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9DC1" w14:textId="77777777" w:rsidR="00E53858" w:rsidRPr="00E53858" w:rsidRDefault="00E53858" w:rsidP="00E53858">
      <w:pPr>
        <w:rPr>
          <w:b/>
          <w:bCs/>
        </w:rPr>
      </w:pPr>
      <w:r w:rsidRPr="00E53858">
        <w:rPr>
          <w:b/>
          <w:bCs/>
        </w:rPr>
        <w:t>PHOTODERMATITIS (SUN ALLERGY)</w:t>
      </w:r>
    </w:p>
    <w:p w14:paraId="0AA5B33B" w14:textId="35985EF2" w:rsidR="00E53858" w:rsidRPr="00E53858" w:rsidRDefault="00E53858" w:rsidP="00E53858">
      <w:pPr>
        <w:rPr>
          <w:b/>
          <w:bCs/>
        </w:rPr>
      </w:pPr>
      <w:r w:rsidRPr="00E53858">
        <w:rPr>
          <w:b/>
          <w:bCs/>
        </w:rPr>
        <w:t>NORMAL REPORT</w:t>
      </w:r>
    </w:p>
    <w:p w14:paraId="11D9A82B" w14:textId="77777777" w:rsidR="00E53858" w:rsidRPr="00E53858" w:rsidRDefault="00E53858" w:rsidP="00E53858">
      <w:r w:rsidRPr="00E53858">
        <w:rPr>
          <w:b/>
          <w:bCs/>
        </w:rPr>
        <w:t>Patient Name:</w:t>
      </w:r>
      <w:r w:rsidRPr="00E53858">
        <w:t xml:space="preserve"> Riya Kapoor</w:t>
      </w:r>
      <w:r w:rsidRPr="00E53858">
        <w:br/>
      </w:r>
      <w:r w:rsidRPr="00E53858">
        <w:rPr>
          <w:b/>
          <w:bCs/>
        </w:rPr>
        <w:t>Age:</w:t>
      </w:r>
      <w:r w:rsidRPr="00E53858">
        <w:t xml:space="preserve"> 21 years</w:t>
      </w:r>
      <w:r w:rsidRPr="00E53858">
        <w:br/>
      </w:r>
      <w:r w:rsidRPr="00E53858">
        <w:rPr>
          <w:b/>
          <w:bCs/>
        </w:rPr>
        <w:t>Gender:</w:t>
      </w:r>
      <w:r w:rsidRPr="00E53858">
        <w:t xml:space="preserve"> Female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648"/>
        <w:gridCol w:w="1391"/>
      </w:tblGrid>
      <w:tr w:rsidR="00E53858" w:rsidRPr="00E53858" w14:paraId="76E30982" w14:textId="77777777" w:rsidTr="00E53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522E8" w14:textId="77777777" w:rsidR="00E53858" w:rsidRPr="00E53858" w:rsidRDefault="00E53858" w:rsidP="00E53858">
            <w:pPr>
              <w:rPr>
                <w:b/>
                <w:bCs/>
              </w:rPr>
            </w:pPr>
            <w:r w:rsidRPr="00E5385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3E8FB57" w14:textId="77777777" w:rsidR="00E53858" w:rsidRPr="00E53858" w:rsidRDefault="00E53858" w:rsidP="00E53858">
            <w:pPr>
              <w:rPr>
                <w:b/>
                <w:bCs/>
              </w:rPr>
            </w:pPr>
            <w:r w:rsidRPr="00E53858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BFF2960" w14:textId="77777777" w:rsidR="00E53858" w:rsidRPr="00E53858" w:rsidRDefault="00E53858" w:rsidP="00E53858">
            <w:pPr>
              <w:rPr>
                <w:b/>
                <w:bCs/>
              </w:rPr>
            </w:pPr>
            <w:r w:rsidRPr="00E53858">
              <w:rPr>
                <w:b/>
                <w:bCs/>
              </w:rPr>
              <w:t>Normal Range</w:t>
            </w:r>
          </w:p>
        </w:tc>
      </w:tr>
      <w:tr w:rsidR="00E53858" w:rsidRPr="00E53858" w14:paraId="5E0D03C0" w14:textId="77777777" w:rsidTr="00E53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C4EC" w14:textId="77777777" w:rsidR="00E53858" w:rsidRPr="00E53858" w:rsidRDefault="00E53858" w:rsidP="00E53858">
            <w:r w:rsidRPr="00E53858">
              <w:t>UV Sensitivity Index</w:t>
            </w:r>
          </w:p>
        </w:tc>
        <w:tc>
          <w:tcPr>
            <w:tcW w:w="0" w:type="auto"/>
            <w:vAlign w:val="center"/>
            <w:hideMark/>
          </w:tcPr>
          <w:p w14:paraId="75BF85F2" w14:textId="77777777" w:rsidR="00E53858" w:rsidRPr="00E53858" w:rsidRDefault="00E53858" w:rsidP="00E53858">
            <w:r w:rsidRPr="00E53858">
              <w:t>1</w:t>
            </w:r>
          </w:p>
        </w:tc>
        <w:tc>
          <w:tcPr>
            <w:tcW w:w="0" w:type="auto"/>
            <w:vAlign w:val="center"/>
            <w:hideMark/>
          </w:tcPr>
          <w:p w14:paraId="4F828AA0" w14:textId="77777777" w:rsidR="00E53858" w:rsidRPr="00E53858" w:rsidRDefault="00E53858" w:rsidP="00E53858">
            <w:r w:rsidRPr="00E53858">
              <w:t>0–2</w:t>
            </w:r>
          </w:p>
        </w:tc>
      </w:tr>
    </w:tbl>
    <w:p w14:paraId="3455BE9B" w14:textId="77777777" w:rsidR="00E53858" w:rsidRPr="00E53858" w:rsidRDefault="00E53858" w:rsidP="00E53858">
      <w:r w:rsidRPr="00E53858">
        <w:t>Clinical details → all normal/negative</w:t>
      </w:r>
    </w:p>
    <w:p w14:paraId="587E22B0" w14:textId="0254CB01" w:rsidR="00E53858" w:rsidRDefault="00E53858" w:rsidP="00E53858"/>
    <w:p w14:paraId="1F661BAC" w14:textId="77777777" w:rsidR="00E53858" w:rsidRPr="00E53858" w:rsidRDefault="00E53858" w:rsidP="00E53858"/>
    <w:p w14:paraId="7A05A6BB" w14:textId="7A5CD486" w:rsidR="00E53858" w:rsidRPr="00E53858" w:rsidRDefault="00E53858" w:rsidP="00E53858">
      <w:pPr>
        <w:rPr>
          <w:b/>
          <w:bCs/>
        </w:rPr>
      </w:pPr>
      <w:r w:rsidRPr="00E53858">
        <w:rPr>
          <w:b/>
          <w:bCs/>
        </w:rPr>
        <w:t>ABNORMAL REPORT</w:t>
      </w:r>
    </w:p>
    <w:p w14:paraId="45DA4A3F" w14:textId="77777777" w:rsidR="00E53858" w:rsidRPr="00E53858" w:rsidRDefault="00E53858" w:rsidP="00E53858">
      <w:r w:rsidRPr="00E53858">
        <w:rPr>
          <w:b/>
          <w:bCs/>
        </w:rPr>
        <w:t>Patient Name:</w:t>
      </w:r>
      <w:r w:rsidRPr="00E53858">
        <w:t xml:space="preserve"> Sameer Khan</w:t>
      </w:r>
      <w:r w:rsidRPr="00E53858">
        <w:br/>
      </w:r>
      <w:r w:rsidRPr="00E53858">
        <w:rPr>
          <w:b/>
          <w:bCs/>
        </w:rPr>
        <w:t>Age:</w:t>
      </w:r>
      <w:r w:rsidRPr="00E53858">
        <w:t xml:space="preserve"> 26 years</w:t>
      </w:r>
      <w:r w:rsidRPr="00E53858">
        <w:br/>
      </w:r>
      <w:r w:rsidRPr="00E53858">
        <w:rPr>
          <w:b/>
          <w:bCs/>
        </w:rPr>
        <w:t>Gender:</w:t>
      </w:r>
      <w:r w:rsidRPr="00E53858">
        <w:t xml:space="preserve"> Male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648"/>
        <w:gridCol w:w="1391"/>
      </w:tblGrid>
      <w:tr w:rsidR="00E53858" w:rsidRPr="00E53858" w14:paraId="75AA57D7" w14:textId="77777777" w:rsidTr="00E53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F2588" w14:textId="77777777" w:rsidR="00E53858" w:rsidRPr="00E53858" w:rsidRDefault="00E53858" w:rsidP="00E53858">
            <w:pPr>
              <w:rPr>
                <w:b/>
                <w:bCs/>
              </w:rPr>
            </w:pPr>
            <w:r w:rsidRPr="00E5385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72FB9A8" w14:textId="77777777" w:rsidR="00E53858" w:rsidRPr="00E53858" w:rsidRDefault="00E53858" w:rsidP="00E53858">
            <w:pPr>
              <w:rPr>
                <w:b/>
                <w:bCs/>
              </w:rPr>
            </w:pPr>
            <w:r w:rsidRPr="00E53858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CF24768" w14:textId="77777777" w:rsidR="00E53858" w:rsidRPr="00E53858" w:rsidRDefault="00E53858" w:rsidP="00E53858">
            <w:pPr>
              <w:rPr>
                <w:b/>
                <w:bCs/>
              </w:rPr>
            </w:pPr>
            <w:r w:rsidRPr="00E53858">
              <w:rPr>
                <w:b/>
                <w:bCs/>
              </w:rPr>
              <w:t>Normal Range</w:t>
            </w:r>
          </w:p>
        </w:tc>
      </w:tr>
      <w:tr w:rsidR="00E53858" w:rsidRPr="00E53858" w14:paraId="43DEF782" w14:textId="77777777" w:rsidTr="00E53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C513" w14:textId="77777777" w:rsidR="00E53858" w:rsidRPr="00E53858" w:rsidRDefault="00E53858" w:rsidP="00E53858">
            <w:r w:rsidRPr="00E53858">
              <w:t>UV Sensitivity Index</w:t>
            </w:r>
          </w:p>
        </w:tc>
        <w:tc>
          <w:tcPr>
            <w:tcW w:w="0" w:type="auto"/>
            <w:vAlign w:val="center"/>
            <w:hideMark/>
          </w:tcPr>
          <w:p w14:paraId="3CAD2805" w14:textId="77777777" w:rsidR="00E53858" w:rsidRPr="00E53858" w:rsidRDefault="00E53858" w:rsidP="00E53858">
            <w:r w:rsidRPr="00E53858">
              <w:t>6</w:t>
            </w:r>
          </w:p>
        </w:tc>
        <w:tc>
          <w:tcPr>
            <w:tcW w:w="0" w:type="auto"/>
            <w:vAlign w:val="center"/>
            <w:hideMark/>
          </w:tcPr>
          <w:p w14:paraId="59E5118B" w14:textId="77777777" w:rsidR="00E53858" w:rsidRPr="00E53858" w:rsidRDefault="00E53858" w:rsidP="00E53858">
            <w:r w:rsidRPr="00E53858">
              <w:t>0–2</w:t>
            </w:r>
          </w:p>
        </w:tc>
      </w:tr>
    </w:tbl>
    <w:p w14:paraId="5BCA1349" w14:textId="77777777" w:rsidR="00E53858" w:rsidRPr="00E53858" w:rsidRDefault="00E53858" w:rsidP="00E53858">
      <w:r w:rsidRPr="00E53858">
        <w:rPr>
          <w:b/>
          <w:bCs/>
        </w:rPr>
        <w:t>Clinical Details</w:t>
      </w:r>
      <w:r w:rsidRPr="00E53858">
        <w:br/>
        <w:t>Allergen: UV-A light</w:t>
      </w:r>
      <w:r w:rsidRPr="00E53858">
        <w:br/>
        <w:t>Rash: Blistering rash</w:t>
      </w:r>
      <w:r w:rsidRPr="00E53858">
        <w:br/>
        <w:t>Location: Face, arms</w:t>
      </w:r>
      <w:r w:rsidRPr="00E53858">
        <w:br/>
        <w:t>Biopsy: Interface dermatitis</w:t>
      </w:r>
    </w:p>
    <w:p w14:paraId="7252C849" w14:textId="06FBFDD9" w:rsidR="00E53858" w:rsidRPr="00E53858" w:rsidRDefault="00E53858" w:rsidP="00E53858"/>
    <w:p w14:paraId="75D08323" w14:textId="77777777" w:rsidR="00E53858" w:rsidRDefault="00E53858" w:rsidP="00E53858">
      <w:pPr>
        <w:rPr>
          <w:rFonts w:ascii="Segoe UI Emoji" w:hAnsi="Segoe UI Emoji" w:cs="Segoe UI Emoji"/>
          <w:b/>
          <w:bCs/>
        </w:rPr>
      </w:pPr>
    </w:p>
    <w:p w14:paraId="54D145C6" w14:textId="77777777" w:rsidR="00E53858" w:rsidRDefault="00E53858" w:rsidP="00E53858">
      <w:pPr>
        <w:rPr>
          <w:rFonts w:ascii="Segoe UI Emoji" w:hAnsi="Segoe UI Emoji" w:cs="Segoe UI Emoji"/>
          <w:b/>
          <w:bCs/>
        </w:rPr>
      </w:pPr>
    </w:p>
    <w:p w14:paraId="5F2757E1" w14:textId="77777777" w:rsidR="00E53858" w:rsidRDefault="00E53858" w:rsidP="00E53858">
      <w:pPr>
        <w:rPr>
          <w:rFonts w:ascii="Segoe UI Emoji" w:hAnsi="Segoe UI Emoji" w:cs="Segoe UI Emoji"/>
          <w:b/>
          <w:bCs/>
        </w:rPr>
      </w:pPr>
    </w:p>
    <w:p w14:paraId="122D1359" w14:textId="77777777" w:rsidR="00E53858" w:rsidRDefault="00E53858" w:rsidP="00E53858">
      <w:pPr>
        <w:rPr>
          <w:rFonts w:ascii="Segoe UI Emoji" w:hAnsi="Segoe UI Emoji" w:cs="Segoe UI Emoji"/>
          <w:b/>
          <w:bCs/>
        </w:rPr>
      </w:pPr>
    </w:p>
    <w:p w14:paraId="0E55D95A" w14:textId="77777777" w:rsidR="00E53858" w:rsidRDefault="00E53858" w:rsidP="00E53858">
      <w:pPr>
        <w:rPr>
          <w:rFonts w:ascii="Segoe UI Emoji" w:hAnsi="Segoe UI Emoji" w:cs="Segoe UI Emoji"/>
          <w:b/>
          <w:bCs/>
        </w:rPr>
      </w:pPr>
    </w:p>
    <w:p w14:paraId="6155EF04" w14:textId="77777777" w:rsidR="00E53858" w:rsidRDefault="00E53858" w:rsidP="00E53858">
      <w:pPr>
        <w:rPr>
          <w:rFonts w:ascii="Segoe UI Emoji" w:hAnsi="Segoe UI Emoji" w:cs="Segoe UI Emoji"/>
          <w:b/>
          <w:bCs/>
        </w:rPr>
      </w:pPr>
    </w:p>
    <w:p w14:paraId="1ECFE7B6" w14:textId="77777777" w:rsidR="00E53858" w:rsidRDefault="00E53858" w:rsidP="00E53858">
      <w:pPr>
        <w:rPr>
          <w:rFonts w:ascii="Segoe UI Emoji" w:hAnsi="Segoe UI Emoji" w:cs="Segoe UI Emoji"/>
          <w:b/>
          <w:bCs/>
        </w:rPr>
      </w:pPr>
    </w:p>
    <w:p w14:paraId="71889451" w14:textId="77777777" w:rsidR="00E53858" w:rsidRDefault="00E53858" w:rsidP="00E53858">
      <w:pPr>
        <w:rPr>
          <w:rFonts w:ascii="Segoe UI Emoji" w:hAnsi="Segoe UI Emoji" w:cs="Segoe UI Emoji"/>
          <w:b/>
          <w:bCs/>
        </w:rPr>
      </w:pPr>
    </w:p>
    <w:p w14:paraId="118BF92C" w14:textId="77777777" w:rsidR="00E53858" w:rsidRDefault="00E53858" w:rsidP="00E53858">
      <w:pPr>
        <w:rPr>
          <w:rFonts w:ascii="Segoe UI Emoji" w:hAnsi="Segoe UI Emoji" w:cs="Segoe UI Emoji"/>
          <w:b/>
          <w:bCs/>
        </w:rPr>
      </w:pPr>
    </w:p>
    <w:p w14:paraId="652904A2" w14:textId="77777777" w:rsidR="00E53858" w:rsidRDefault="00E53858" w:rsidP="00E53858">
      <w:pPr>
        <w:rPr>
          <w:rFonts w:ascii="Segoe UI Emoji" w:hAnsi="Segoe UI Emoji" w:cs="Segoe UI Emoji"/>
          <w:b/>
          <w:bCs/>
        </w:rPr>
      </w:pPr>
    </w:p>
    <w:p w14:paraId="6CDA8085" w14:textId="2543F6DA" w:rsidR="00E53858" w:rsidRPr="00E53858" w:rsidRDefault="00E53858" w:rsidP="00E53858">
      <w:pPr>
        <w:rPr>
          <w:b/>
          <w:bCs/>
        </w:rPr>
      </w:pPr>
      <w:r w:rsidRPr="00E53858">
        <w:rPr>
          <w:b/>
          <w:bCs/>
        </w:rPr>
        <w:lastRenderedPageBreak/>
        <w:t>DETAILED ANALYSIS – PHOTODERMATITIS</w:t>
      </w:r>
    </w:p>
    <w:p w14:paraId="15814CA7" w14:textId="77777777" w:rsidR="00E53858" w:rsidRPr="00E53858" w:rsidRDefault="00E53858" w:rsidP="00E53858">
      <w:r w:rsidRPr="00E53858">
        <w:t>Immune mechanism:</w:t>
      </w:r>
    </w:p>
    <w:p w14:paraId="1C667085" w14:textId="77777777" w:rsidR="00E53858" w:rsidRPr="00E53858" w:rsidRDefault="00E53858" w:rsidP="00E53858">
      <w:pPr>
        <w:numPr>
          <w:ilvl w:val="0"/>
          <w:numId w:val="1"/>
        </w:numPr>
      </w:pPr>
      <w:r w:rsidRPr="00E53858">
        <w:t>UV-induced neoantigen formation</w:t>
      </w:r>
    </w:p>
    <w:p w14:paraId="20F76D98" w14:textId="77777777" w:rsidR="00E53858" w:rsidRPr="00E53858" w:rsidRDefault="00E53858" w:rsidP="00E53858">
      <w:pPr>
        <w:numPr>
          <w:ilvl w:val="0"/>
          <w:numId w:val="1"/>
        </w:numPr>
      </w:pPr>
      <w:r w:rsidRPr="00E53858">
        <w:t>Activation of CD8+ T-cells</w:t>
      </w:r>
    </w:p>
    <w:p w14:paraId="4F341A70" w14:textId="77777777" w:rsidR="00E53858" w:rsidRPr="00E53858" w:rsidRDefault="00E53858" w:rsidP="00E53858">
      <w:r w:rsidRPr="00E53858">
        <w:t>Quantitative:</w:t>
      </w:r>
    </w:p>
    <w:p w14:paraId="1CE719B3" w14:textId="77777777" w:rsidR="00E53858" w:rsidRPr="00E53858" w:rsidRDefault="00E53858" w:rsidP="00E53858">
      <w:pPr>
        <w:numPr>
          <w:ilvl w:val="0"/>
          <w:numId w:val="2"/>
        </w:numPr>
      </w:pPr>
      <w:r w:rsidRPr="00E53858">
        <w:t>UV index &gt;4 = high photosensitivity</w:t>
      </w:r>
    </w:p>
    <w:p w14:paraId="2B2F3944" w14:textId="77777777" w:rsidR="00F34B09" w:rsidRDefault="00F34B09"/>
    <w:sectPr w:rsidR="00F34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51AB"/>
    <w:multiLevelType w:val="multilevel"/>
    <w:tmpl w:val="AC38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1504F"/>
    <w:multiLevelType w:val="multilevel"/>
    <w:tmpl w:val="68E4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010487">
    <w:abstractNumId w:val="0"/>
  </w:num>
  <w:num w:numId="2" w16cid:durableId="263463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58"/>
    <w:rsid w:val="00247524"/>
    <w:rsid w:val="002665B7"/>
    <w:rsid w:val="005D6F9A"/>
    <w:rsid w:val="006549F8"/>
    <w:rsid w:val="00D82A83"/>
    <w:rsid w:val="00E20382"/>
    <w:rsid w:val="00E53858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A5A8B5"/>
  <w15:chartTrackingRefBased/>
  <w15:docId w15:val="{4DA09E4C-E935-4DDC-ABAF-F490A2D1C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2</cp:revision>
  <dcterms:created xsi:type="dcterms:W3CDTF">2025-11-26T07:36:00Z</dcterms:created>
  <dcterms:modified xsi:type="dcterms:W3CDTF">2025-11-27T09:51:00Z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94374720-4c0f-4667-80a7-9b522c1433df</vt:lpwstr>
  </property>
</Properties>
</file>