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A935" w14:textId="77777777" w:rsidR="008F52C5" w:rsidRDefault="00EF7D4D">
      <w:pPr>
        <w:pStyle w:val="Title"/>
      </w:pPr>
      <w:r>
        <w:t>ASHISH</w:t>
      </w:r>
      <w:r>
        <w:rPr>
          <w:spacing w:val="-4"/>
        </w:rPr>
        <w:t xml:space="preserve"> </w:t>
      </w:r>
      <w:r>
        <w:t>KALE</w:t>
      </w:r>
    </w:p>
    <w:p w14:paraId="1133077C" w14:textId="77777777" w:rsidR="008F52C5" w:rsidRDefault="00EF7D4D">
      <w:pPr>
        <w:tabs>
          <w:tab w:val="left" w:pos="1720"/>
        </w:tabs>
        <w:spacing w:before="1"/>
        <w:ind w:left="352"/>
        <w:rPr>
          <w:rFonts w:ascii="Times New Roman"/>
          <w:sz w:val="28"/>
        </w:rPr>
      </w:pPr>
      <w:r>
        <w:rPr>
          <w:rFonts w:ascii="Times New Roman"/>
          <w:sz w:val="24"/>
        </w:rPr>
        <w:t>Contact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8"/>
        </w:rPr>
        <w:t>No</w:t>
      </w:r>
      <w:r>
        <w:rPr>
          <w:rFonts w:ascii="Times New Roman"/>
          <w:sz w:val="28"/>
        </w:rPr>
        <w:tab/>
        <w:t>: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Times New Roman"/>
          <w:sz w:val="28"/>
        </w:rPr>
        <w:t>+91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9022083695</w:t>
      </w:r>
    </w:p>
    <w:p w14:paraId="6DB2E07C" w14:textId="77777777" w:rsidR="008F52C5" w:rsidRDefault="00EF7D4D">
      <w:pPr>
        <w:tabs>
          <w:tab w:val="left" w:pos="1765"/>
        </w:tabs>
        <w:spacing w:line="322" w:lineRule="exact"/>
        <w:ind w:left="400"/>
        <w:rPr>
          <w:rFonts w:ascii="Times New Roman"/>
          <w:sz w:val="28"/>
        </w:rPr>
      </w:pPr>
      <w:r>
        <w:rPr>
          <w:rFonts w:ascii="Times New Roman"/>
          <w:sz w:val="28"/>
        </w:rPr>
        <w:t>E-mail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0"/>
          <w:sz w:val="24"/>
        </w:rPr>
        <w:t xml:space="preserve"> </w:t>
      </w:r>
      <w:hyperlink r:id="rId5">
        <w:r>
          <w:rPr>
            <w:rFonts w:ascii="Times New Roman"/>
            <w:sz w:val="28"/>
          </w:rPr>
          <w:t>ashishkale215@gmail.com</w:t>
        </w:r>
      </w:hyperlink>
    </w:p>
    <w:p w14:paraId="025AD6FB" w14:textId="77777777" w:rsidR="008F52C5" w:rsidRDefault="00EF7D4D">
      <w:pPr>
        <w:tabs>
          <w:tab w:val="left" w:pos="1739"/>
        </w:tabs>
        <w:ind w:left="1938" w:right="4533" w:hanging="1539"/>
        <w:rPr>
          <w:rFonts w:ascii="Times New Roman"/>
          <w:sz w:val="28"/>
        </w:rPr>
      </w:pPr>
      <w:r>
        <w:rPr>
          <w:rFonts w:ascii="Times New Roman"/>
          <w:sz w:val="28"/>
        </w:rPr>
        <w:t>Address</w:t>
      </w:r>
      <w:r>
        <w:rPr>
          <w:rFonts w:ascii="Times New Roman"/>
          <w:sz w:val="28"/>
        </w:rPr>
        <w:tab/>
        <w:t>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Plot no. 77, Shiv Nagar, </w:t>
      </w:r>
      <w:proofErr w:type="spellStart"/>
      <w:r>
        <w:rPr>
          <w:rFonts w:ascii="Times New Roman"/>
          <w:sz w:val="28"/>
        </w:rPr>
        <w:t>Godhani</w:t>
      </w:r>
      <w:proofErr w:type="spellEnd"/>
      <w:r>
        <w:rPr>
          <w:rFonts w:ascii="Times New Roman"/>
          <w:sz w:val="28"/>
        </w:rPr>
        <w:t xml:space="preserve"> Road,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Zingabai</w:t>
      </w:r>
      <w:proofErr w:type="spellEnd"/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Takli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Nagpur-440030</w:t>
      </w:r>
    </w:p>
    <w:p w14:paraId="71F61E3E" w14:textId="77777777" w:rsidR="008F52C5" w:rsidRDefault="008F52C5">
      <w:pPr>
        <w:pStyle w:val="BodyText"/>
        <w:spacing w:before="6"/>
        <w:rPr>
          <w:rFonts w:ascii="Times New Roman"/>
        </w:rPr>
      </w:pPr>
    </w:p>
    <w:p w14:paraId="09F3202C" w14:textId="77777777" w:rsidR="008F52C5" w:rsidRDefault="00EF7D4D">
      <w:pPr>
        <w:pStyle w:val="Heading1"/>
        <w:tabs>
          <w:tab w:val="left" w:pos="10841"/>
        </w:tabs>
        <w:spacing w:before="86"/>
      </w:pPr>
      <w:r>
        <w:rPr>
          <w:shd w:val="clear" w:color="auto" w:fill="DFDFDF"/>
        </w:rPr>
        <w:t>Career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Objective</w:t>
      </w:r>
      <w:r>
        <w:rPr>
          <w:shd w:val="clear" w:color="auto" w:fill="DFDFDF"/>
        </w:rPr>
        <w:tab/>
      </w:r>
    </w:p>
    <w:p w14:paraId="4F25F4E7" w14:textId="77777777" w:rsidR="008F52C5" w:rsidRDefault="00EF7D4D">
      <w:pPr>
        <w:pStyle w:val="BodyText"/>
        <w:spacing w:before="277"/>
        <w:ind w:left="191"/>
      </w:pPr>
      <w:r>
        <w:t>To</w:t>
      </w:r>
      <w:r>
        <w:rPr>
          <w:spacing w:val="16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proofErr w:type="gramStart"/>
      <w:r>
        <w:t>Organization</w:t>
      </w:r>
      <w:proofErr w:type="gramEnd"/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ample</w:t>
      </w:r>
      <w:r>
        <w:rPr>
          <w:spacing w:val="15"/>
        </w:rPr>
        <w:t xml:space="preserve"> </w:t>
      </w:r>
      <w:r>
        <w:t>opportunities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enhance</w:t>
      </w:r>
      <w:r>
        <w:rPr>
          <w:spacing w:val="14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contributing to</w:t>
      </w:r>
      <w:r>
        <w:rPr>
          <w:spacing w:val="-1"/>
        </w:rPr>
        <w:t xml:space="preserve"> </w:t>
      </w:r>
      <w:r>
        <w:t>the growth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organization.</w:t>
      </w:r>
    </w:p>
    <w:p w14:paraId="7E310F3E" w14:textId="77777777" w:rsidR="008F52C5" w:rsidRDefault="008F52C5">
      <w:pPr>
        <w:pStyle w:val="BodyText"/>
        <w:spacing w:before="9"/>
        <w:rPr>
          <w:sz w:val="23"/>
        </w:rPr>
      </w:pPr>
    </w:p>
    <w:p w14:paraId="4647FEFF" w14:textId="12021ABA" w:rsidR="00980E69" w:rsidRPr="00980E69" w:rsidRDefault="00EF7D4D" w:rsidP="00980E69">
      <w:pPr>
        <w:pStyle w:val="Heading1"/>
        <w:tabs>
          <w:tab w:val="left" w:pos="10841"/>
        </w:tabs>
        <w:spacing w:before="1"/>
      </w:pPr>
      <w:r>
        <w:rPr>
          <w:shd w:val="clear" w:color="auto" w:fill="DFDFDF"/>
        </w:rPr>
        <w:t>Certificates</w:t>
      </w:r>
      <w:r>
        <w:rPr>
          <w:shd w:val="clear" w:color="auto" w:fill="DFDFDF"/>
        </w:rPr>
        <w:tab/>
      </w:r>
    </w:p>
    <w:p w14:paraId="70AE4437" w14:textId="22971F97" w:rsidR="00980E69" w:rsidRPr="00980E69" w:rsidRDefault="00980E69">
      <w:pPr>
        <w:pStyle w:val="ListParagraph"/>
        <w:numPr>
          <w:ilvl w:val="0"/>
          <w:numId w:val="1"/>
        </w:numPr>
        <w:tabs>
          <w:tab w:val="left" w:pos="912"/>
        </w:tabs>
        <w:spacing w:before="277" w:line="272" w:lineRule="exact"/>
        <w:rPr>
          <w:rFonts w:ascii="Wingdings" w:hAnsi="Wingdings"/>
          <w:sz w:val="24"/>
        </w:rPr>
      </w:pPr>
      <w:r>
        <w:rPr>
          <w:rFonts w:ascii="Georgia" w:hAnsi="Georgia"/>
          <w:sz w:val="24"/>
        </w:rPr>
        <w:t>Python Programming.</w:t>
      </w:r>
    </w:p>
    <w:p w14:paraId="64369F6B" w14:textId="77777777" w:rsidR="00980E69" w:rsidRPr="00980E69" w:rsidRDefault="00980E69" w:rsidP="00980E69">
      <w:pPr>
        <w:pStyle w:val="ListParagraph"/>
        <w:numPr>
          <w:ilvl w:val="0"/>
          <w:numId w:val="1"/>
        </w:numPr>
        <w:tabs>
          <w:tab w:val="left" w:pos="912"/>
        </w:tabs>
        <w:spacing w:before="277" w:line="272" w:lineRule="exact"/>
        <w:rPr>
          <w:rFonts w:ascii="Wingdings" w:hAnsi="Wingdings"/>
          <w:sz w:val="24"/>
        </w:rPr>
      </w:pPr>
      <w:r>
        <w:rPr>
          <w:rFonts w:ascii="Georgia" w:hAnsi="Georgia"/>
          <w:sz w:val="24"/>
        </w:rPr>
        <w:t>Web Development.</w:t>
      </w:r>
    </w:p>
    <w:p w14:paraId="6001E829" w14:textId="77777777" w:rsidR="00980E69" w:rsidRPr="00980E69" w:rsidRDefault="00EF7D4D" w:rsidP="00980E69">
      <w:pPr>
        <w:pStyle w:val="ListParagraph"/>
        <w:numPr>
          <w:ilvl w:val="0"/>
          <w:numId w:val="1"/>
        </w:numPr>
        <w:tabs>
          <w:tab w:val="left" w:pos="912"/>
        </w:tabs>
        <w:spacing w:before="277" w:line="272" w:lineRule="exact"/>
        <w:rPr>
          <w:rFonts w:ascii="Wingdings" w:hAnsi="Wingdings"/>
          <w:sz w:val="24"/>
        </w:rPr>
      </w:pPr>
      <w:r w:rsidRPr="00980E69">
        <w:rPr>
          <w:sz w:val="24"/>
        </w:rPr>
        <w:t>MS-CIT.</w:t>
      </w:r>
    </w:p>
    <w:p w14:paraId="7CF2E465" w14:textId="4DEB895F" w:rsidR="008F52C5" w:rsidRPr="00980E69" w:rsidRDefault="00EF7D4D" w:rsidP="00980E69">
      <w:pPr>
        <w:pStyle w:val="ListParagraph"/>
        <w:numPr>
          <w:ilvl w:val="0"/>
          <w:numId w:val="1"/>
        </w:numPr>
        <w:tabs>
          <w:tab w:val="left" w:pos="912"/>
        </w:tabs>
        <w:spacing w:before="277" w:line="272" w:lineRule="exact"/>
        <w:rPr>
          <w:rFonts w:ascii="Wingdings" w:hAnsi="Wingdings"/>
          <w:sz w:val="24"/>
        </w:rPr>
      </w:pPr>
      <w:r w:rsidRPr="00980E69">
        <w:rPr>
          <w:sz w:val="24"/>
        </w:rPr>
        <w:t>GCC-TBC</w:t>
      </w:r>
      <w:r w:rsidRPr="00980E69">
        <w:rPr>
          <w:spacing w:val="-5"/>
          <w:sz w:val="24"/>
        </w:rPr>
        <w:t xml:space="preserve"> </w:t>
      </w:r>
      <w:r w:rsidRPr="00980E69">
        <w:rPr>
          <w:sz w:val="24"/>
        </w:rPr>
        <w:t>typing.</w:t>
      </w:r>
    </w:p>
    <w:p w14:paraId="593FB601" w14:textId="15E3AA1F" w:rsidR="00980E69" w:rsidRDefault="00980E69" w:rsidP="00980E69">
      <w:pPr>
        <w:pStyle w:val="ListParagraph"/>
        <w:tabs>
          <w:tab w:val="left" w:pos="912"/>
        </w:tabs>
        <w:spacing w:before="0" w:line="272" w:lineRule="exact"/>
        <w:ind w:firstLine="0"/>
        <w:rPr>
          <w:rFonts w:ascii="Wingdings" w:hAnsi="Wingdings"/>
          <w:sz w:val="24"/>
        </w:rPr>
      </w:pPr>
    </w:p>
    <w:p w14:paraId="0D30F15A" w14:textId="77777777" w:rsidR="008F52C5" w:rsidRDefault="008F52C5">
      <w:pPr>
        <w:pStyle w:val="BodyText"/>
        <w:spacing w:before="1"/>
      </w:pPr>
    </w:p>
    <w:p w14:paraId="29A7CA83" w14:textId="77777777" w:rsidR="008F52C5" w:rsidRDefault="00EF7D4D">
      <w:pPr>
        <w:tabs>
          <w:tab w:val="left" w:pos="10841"/>
        </w:tabs>
        <w:ind w:left="19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shd w:val="clear" w:color="auto" w:fill="DFDFDF"/>
        </w:rPr>
        <w:t>Education</w:t>
      </w:r>
      <w:r>
        <w:rPr>
          <w:rFonts w:ascii="Times New Roman"/>
          <w:b/>
          <w:sz w:val="36"/>
          <w:shd w:val="clear" w:color="auto" w:fill="DFDFDF"/>
        </w:rPr>
        <w:tab/>
      </w:r>
    </w:p>
    <w:p w14:paraId="2510BBA3" w14:textId="77777777" w:rsidR="008F52C5" w:rsidRDefault="008F52C5">
      <w:pPr>
        <w:pStyle w:val="BodyText"/>
        <w:spacing w:before="1" w:after="1"/>
        <w:rPr>
          <w:rFonts w:ascii="Times New Roman"/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3008"/>
        <w:gridCol w:w="2719"/>
        <w:gridCol w:w="1287"/>
        <w:gridCol w:w="1718"/>
      </w:tblGrid>
      <w:tr w:rsidR="008F52C5" w14:paraId="0F58A075" w14:textId="77777777" w:rsidTr="00980E69">
        <w:trPr>
          <w:trHeight w:val="1078"/>
        </w:trPr>
        <w:tc>
          <w:tcPr>
            <w:tcW w:w="2072" w:type="dxa"/>
          </w:tcPr>
          <w:p w14:paraId="0DFB30F6" w14:textId="77777777" w:rsidR="008F52C5" w:rsidRDefault="008F52C5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7892118C" w14:textId="77777777" w:rsidR="008F52C5" w:rsidRDefault="00EF7D4D">
            <w:pPr>
              <w:pStyle w:val="TableParagraph"/>
              <w:ind w:left="77" w:right="156"/>
              <w:jc w:val="center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3008" w:type="dxa"/>
          </w:tcPr>
          <w:p w14:paraId="16B8334E" w14:textId="77777777" w:rsidR="008F52C5" w:rsidRDefault="008F52C5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14:paraId="3394EC29" w14:textId="77777777" w:rsidR="008F52C5" w:rsidRDefault="00EF7D4D">
            <w:pPr>
              <w:pStyle w:val="TableParagraph"/>
              <w:ind w:left="24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Name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Institution</w:t>
            </w:r>
          </w:p>
        </w:tc>
        <w:tc>
          <w:tcPr>
            <w:tcW w:w="2719" w:type="dxa"/>
          </w:tcPr>
          <w:p w14:paraId="7334BCE7" w14:textId="77777777" w:rsidR="008F52C5" w:rsidRDefault="008F52C5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493FEC38" w14:textId="77777777" w:rsidR="008F52C5" w:rsidRDefault="00EF7D4D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287" w:type="dxa"/>
          </w:tcPr>
          <w:p w14:paraId="3455F563" w14:textId="77777777" w:rsidR="008F52C5" w:rsidRDefault="008F52C5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60B3B705" w14:textId="77777777" w:rsidR="008F52C5" w:rsidRDefault="00EF7D4D">
            <w:pPr>
              <w:pStyle w:val="TableParagraph"/>
              <w:ind w:left="353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718" w:type="dxa"/>
          </w:tcPr>
          <w:p w14:paraId="698135C6" w14:textId="77777777" w:rsidR="008F52C5" w:rsidRDefault="008F52C5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1CF8C98B" w14:textId="77777777" w:rsidR="008F52C5" w:rsidRDefault="00EF7D4D">
            <w:pPr>
              <w:pStyle w:val="TableParagraph"/>
              <w:ind w:left="454" w:right="109" w:hanging="231"/>
              <w:rPr>
                <w:sz w:val="24"/>
              </w:rPr>
            </w:pPr>
            <w:r>
              <w:rPr>
                <w:sz w:val="24"/>
              </w:rPr>
              <w:t>Percentage /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8F52C5" w14:paraId="17AD6908" w14:textId="77777777" w:rsidTr="00980E69">
        <w:trPr>
          <w:trHeight w:val="1516"/>
        </w:trPr>
        <w:tc>
          <w:tcPr>
            <w:tcW w:w="2072" w:type="dxa"/>
          </w:tcPr>
          <w:p w14:paraId="56105C81" w14:textId="77777777" w:rsidR="008F52C5" w:rsidRDefault="008F52C5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4CB99CF3" w14:textId="77777777" w:rsidR="008F52C5" w:rsidRDefault="00EF7D4D">
            <w:pPr>
              <w:pStyle w:val="TableParagraph"/>
              <w:ind w:left="156" w:right="145"/>
              <w:jc w:val="center"/>
              <w:rPr>
                <w:sz w:val="28"/>
              </w:rPr>
            </w:pPr>
            <w:r>
              <w:rPr>
                <w:sz w:val="28"/>
              </w:rPr>
              <w:t>B.E.</w:t>
            </w:r>
          </w:p>
          <w:p w14:paraId="07C6F930" w14:textId="77777777" w:rsidR="008F52C5" w:rsidRDefault="00EF7D4D">
            <w:pPr>
              <w:pStyle w:val="TableParagraph"/>
              <w:spacing w:before="47"/>
              <w:ind w:left="156" w:right="147"/>
              <w:jc w:val="center"/>
              <w:rPr>
                <w:sz w:val="16"/>
              </w:rPr>
            </w:pPr>
            <w:r>
              <w:rPr>
                <w:sz w:val="16"/>
              </w:rPr>
              <w:t>(Computer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Technology)</w:t>
            </w:r>
          </w:p>
        </w:tc>
        <w:tc>
          <w:tcPr>
            <w:tcW w:w="3008" w:type="dxa"/>
          </w:tcPr>
          <w:p w14:paraId="775250EB" w14:textId="77777777" w:rsidR="008F52C5" w:rsidRDefault="008F52C5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2BF74733" w14:textId="77777777" w:rsidR="008F52C5" w:rsidRDefault="00EF7D4D">
            <w:pPr>
              <w:pStyle w:val="TableParagraph"/>
              <w:ind w:left="376" w:right="196" w:hanging="159"/>
              <w:rPr>
                <w:sz w:val="24"/>
              </w:rPr>
            </w:pPr>
            <w:r>
              <w:rPr>
                <w:sz w:val="24"/>
              </w:rPr>
              <w:t>Priyadarshini College of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Nagpur</w:t>
            </w:r>
          </w:p>
        </w:tc>
        <w:tc>
          <w:tcPr>
            <w:tcW w:w="2719" w:type="dxa"/>
          </w:tcPr>
          <w:p w14:paraId="487344DF" w14:textId="77777777" w:rsidR="008F52C5" w:rsidRDefault="008F52C5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0925F495" w14:textId="77777777" w:rsidR="008F52C5" w:rsidRDefault="00EF7D4D">
            <w:pPr>
              <w:pStyle w:val="TableParagraph"/>
              <w:spacing w:line="276" w:lineRule="auto"/>
              <w:ind w:left="121" w:right="115"/>
              <w:jc w:val="center"/>
            </w:pPr>
            <w:proofErr w:type="spellStart"/>
            <w:r>
              <w:t>Rashtrasant</w:t>
            </w:r>
            <w:proofErr w:type="spellEnd"/>
            <w:r>
              <w:t xml:space="preserve"> </w:t>
            </w:r>
            <w:proofErr w:type="spellStart"/>
            <w:r>
              <w:t>Tukadoji</w:t>
            </w:r>
            <w:proofErr w:type="spellEnd"/>
            <w:r>
              <w:rPr>
                <w:spacing w:val="-51"/>
              </w:rPr>
              <w:t xml:space="preserve"> </w:t>
            </w:r>
            <w:r>
              <w:t>Maharaj Nagpur</w:t>
            </w:r>
            <w:r>
              <w:rPr>
                <w:spacing w:val="1"/>
              </w:rPr>
              <w:t xml:space="preserve"> </w:t>
            </w:r>
            <w:r>
              <w:t>University.</w:t>
            </w:r>
          </w:p>
        </w:tc>
        <w:tc>
          <w:tcPr>
            <w:tcW w:w="1287" w:type="dxa"/>
          </w:tcPr>
          <w:p w14:paraId="1024BC3E" w14:textId="77777777" w:rsidR="008F52C5" w:rsidRDefault="008F52C5">
            <w:pPr>
              <w:pStyle w:val="TableParagraph"/>
              <w:spacing w:before="5"/>
              <w:rPr>
                <w:rFonts w:ascii="Times New Roman"/>
                <w:b/>
                <w:sz w:val="35"/>
              </w:rPr>
            </w:pPr>
          </w:p>
          <w:p w14:paraId="6C564E45" w14:textId="0B659AD5" w:rsidR="008F52C5" w:rsidRDefault="00AE09DB">
            <w:pPr>
              <w:pStyle w:val="TableParagraph"/>
              <w:spacing w:line="242" w:lineRule="auto"/>
              <w:ind w:left="194" w:right="143" w:hanging="24"/>
            </w:pPr>
            <w:r>
              <w:t xml:space="preserve">    2023</w:t>
            </w:r>
          </w:p>
        </w:tc>
        <w:tc>
          <w:tcPr>
            <w:tcW w:w="1718" w:type="dxa"/>
          </w:tcPr>
          <w:p w14:paraId="46058C4D" w14:textId="77777777" w:rsidR="008F52C5" w:rsidRDefault="008F52C5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14:paraId="5DE43AB7" w14:textId="5F46DC5A" w:rsidR="008F52C5" w:rsidRDefault="00F07272">
            <w:pPr>
              <w:pStyle w:val="TableParagraph"/>
              <w:ind w:left="492"/>
            </w:pPr>
            <w:r>
              <w:t>78.61</w:t>
            </w:r>
            <w:r w:rsidR="00EF7D4D">
              <w:t>%</w:t>
            </w:r>
          </w:p>
        </w:tc>
      </w:tr>
      <w:tr w:rsidR="008F52C5" w14:paraId="1F2E8F30" w14:textId="77777777" w:rsidTr="00980E69">
        <w:trPr>
          <w:trHeight w:val="1589"/>
        </w:trPr>
        <w:tc>
          <w:tcPr>
            <w:tcW w:w="2072" w:type="dxa"/>
          </w:tcPr>
          <w:p w14:paraId="72A3169E" w14:textId="77777777" w:rsidR="008F52C5" w:rsidRDefault="008F52C5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14:paraId="75A7ACDF" w14:textId="77777777" w:rsidR="008F52C5" w:rsidRDefault="00EF7D4D">
            <w:pPr>
              <w:pStyle w:val="TableParagraph"/>
              <w:ind w:left="156" w:right="144"/>
              <w:jc w:val="center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3008" w:type="dxa"/>
          </w:tcPr>
          <w:p w14:paraId="3C9FE26B" w14:textId="77777777" w:rsidR="008F52C5" w:rsidRDefault="008F52C5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14:paraId="5CBE0301" w14:textId="77777777" w:rsidR="008F52C5" w:rsidRDefault="00EF7D4D">
            <w:pPr>
              <w:pStyle w:val="TableParagraph"/>
              <w:ind w:left="341" w:right="228" w:hanging="94"/>
            </w:pPr>
            <w:r>
              <w:t>Bhartiya</w:t>
            </w:r>
            <w:r>
              <w:rPr>
                <w:spacing w:val="-6"/>
              </w:rPr>
              <w:t xml:space="preserve"> </w:t>
            </w:r>
            <w:r>
              <w:t>Krishi</w:t>
            </w:r>
            <w:r>
              <w:rPr>
                <w:spacing w:val="-3"/>
              </w:rPr>
              <w:t xml:space="preserve"> </w:t>
            </w:r>
            <w:r>
              <w:t>Vidyalaya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Jr.</w:t>
            </w:r>
            <w:r>
              <w:rPr>
                <w:spacing w:val="-1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t>Nagpur</w:t>
            </w:r>
          </w:p>
        </w:tc>
        <w:tc>
          <w:tcPr>
            <w:tcW w:w="2719" w:type="dxa"/>
          </w:tcPr>
          <w:p w14:paraId="008618EE" w14:textId="77777777" w:rsidR="008F52C5" w:rsidRDefault="008F52C5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14:paraId="33771497" w14:textId="77777777" w:rsidR="008F52C5" w:rsidRDefault="00EF7D4D">
            <w:pPr>
              <w:pStyle w:val="TableParagraph"/>
              <w:ind w:left="122" w:right="115"/>
              <w:jc w:val="center"/>
            </w:pPr>
            <w:r>
              <w:t>Maharashtra State Board</w:t>
            </w:r>
            <w:r>
              <w:rPr>
                <w:spacing w:val="-52"/>
              </w:rPr>
              <w:t xml:space="preserve"> </w:t>
            </w:r>
            <w:r>
              <w:t>of secondary and</w:t>
            </w:r>
            <w:r>
              <w:rPr>
                <w:spacing w:val="1"/>
              </w:rPr>
              <w:t xml:space="preserve"> </w:t>
            </w:r>
            <w:r>
              <w:t>Higher</w:t>
            </w:r>
            <w:r>
              <w:rPr>
                <w:spacing w:val="-51"/>
              </w:rPr>
              <w:t xml:space="preserve"> </w:t>
            </w:r>
            <w:r>
              <w:t>Secondary Education,</w:t>
            </w:r>
            <w:r>
              <w:rPr>
                <w:spacing w:val="1"/>
              </w:rPr>
              <w:t xml:space="preserve"> </w:t>
            </w:r>
            <w:r>
              <w:t>Pune.</w:t>
            </w:r>
          </w:p>
        </w:tc>
        <w:tc>
          <w:tcPr>
            <w:tcW w:w="1287" w:type="dxa"/>
          </w:tcPr>
          <w:p w14:paraId="7A5DAC2F" w14:textId="77777777" w:rsidR="008F52C5" w:rsidRDefault="008F52C5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76A38FC7" w14:textId="77777777" w:rsidR="008F52C5" w:rsidRDefault="00EF7D4D">
            <w:pPr>
              <w:pStyle w:val="TableParagraph"/>
              <w:ind w:left="396"/>
            </w:pPr>
            <w:r>
              <w:t>2019</w:t>
            </w:r>
          </w:p>
        </w:tc>
        <w:tc>
          <w:tcPr>
            <w:tcW w:w="1718" w:type="dxa"/>
          </w:tcPr>
          <w:p w14:paraId="7BCFC1E5" w14:textId="77777777" w:rsidR="008F52C5" w:rsidRDefault="008F52C5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6C4E7117" w14:textId="77777777" w:rsidR="008F52C5" w:rsidRDefault="008F52C5">
            <w:pPr>
              <w:pStyle w:val="TableParagraph"/>
              <w:rPr>
                <w:rFonts w:ascii="Times New Roman"/>
                <w:b/>
              </w:rPr>
            </w:pPr>
          </w:p>
          <w:p w14:paraId="185565C9" w14:textId="77777777" w:rsidR="008F52C5" w:rsidRDefault="00EF7D4D">
            <w:pPr>
              <w:pStyle w:val="TableParagraph"/>
              <w:ind w:left="437"/>
              <w:rPr>
                <w:sz w:val="24"/>
              </w:rPr>
            </w:pPr>
            <w:r>
              <w:rPr>
                <w:sz w:val="24"/>
              </w:rPr>
              <w:t>58.00%</w:t>
            </w:r>
          </w:p>
        </w:tc>
      </w:tr>
      <w:tr w:rsidR="008F52C5" w14:paraId="3CDD6517" w14:textId="77777777" w:rsidTr="00980E69">
        <w:trPr>
          <w:trHeight w:val="1595"/>
        </w:trPr>
        <w:tc>
          <w:tcPr>
            <w:tcW w:w="2072" w:type="dxa"/>
          </w:tcPr>
          <w:p w14:paraId="5837DCA2" w14:textId="77777777" w:rsidR="008F52C5" w:rsidRDefault="008F52C5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72181588" w14:textId="77777777" w:rsidR="008F52C5" w:rsidRDefault="00EF7D4D">
            <w:pPr>
              <w:pStyle w:val="TableParagraph"/>
              <w:ind w:left="156" w:right="145"/>
              <w:jc w:val="center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3008" w:type="dxa"/>
          </w:tcPr>
          <w:p w14:paraId="20FEE4B7" w14:textId="77777777" w:rsidR="008F52C5" w:rsidRDefault="008F52C5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6D98FFF1" w14:textId="77777777" w:rsidR="008F52C5" w:rsidRDefault="00EF7D4D">
            <w:pPr>
              <w:pStyle w:val="TableParagraph"/>
              <w:ind w:left="1121" w:right="108" w:hanging="992"/>
            </w:pPr>
            <w:r>
              <w:t>Kale Ashirwad High School,</w:t>
            </w:r>
            <w:r>
              <w:rPr>
                <w:spacing w:val="-51"/>
              </w:rPr>
              <w:t xml:space="preserve"> </w:t>
            </w:r>
            <w:r>
              <w:t>Nagpur</w:t>
            </w:r>
          </w:p>
        </w:tc>
        <w:tc>
          <w:tcPr>
            <w:tcW w:w="2719" w:type="dxa"/>
          </w:tcPr>
          <w:p w14:paraId="219FBAFC" w14:textId="77777777" w:rsidR="008F52C5" w:rsidRDefault="008F52C5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07D527E6" w14:textId="77777777" w:rsidR="008F52C5" w:rsidRDefault="00EF7D4D">
            <w:pPr>
              <w:pStyle w:val="TableParagraph"/>
              <w:ind w:left="122" w:right="115"/>
              <w:jc w:val="center"/>
              <w:rPr>
                <w:sz w:val="24"/>
              </w:rPr>
            </w:pPr>
            <w:r>
              <w:t>Maharashtra State Board</w:t>
            </w:r>
            <w:r>
              <w:rPr>
                <w:spacing w:val="-52"/>
              </w:rPr>
              <w:t xml:space="preserve"> </w:t>
            </w:r>
            <w:r>
              <w:t>of Secondary and higher</w:t>
            </w:r>
            <w:r>
              <w:rPr>
                <w:spacing w:val="1"/>
              </w:rPr>
              <w:t xml:space="preserve"> </w:t>
            </w:r>
            <w:r>
              <w:t>secondary Education,</w:t>
            </w:r>
            <w:r>
              <w:rPr>
                <w:spacing w:val="1"/>
              </w:rPr>
              <w:t xml:space="preserve"> </w:t>
            </w:r>
            <w:r>
              <w:t>Pune</w:t>
            </w:r>
            <w:r>
              <w:rPr>
                <w:sz w:val="24"/>
              </w:rPr>
              <w:t>.</w:t>
            </w:r>
          </w:p>
        </w:tc>
        <w:tc>
          <w:tcPr>
            <w:tcW w:w="1287" w:type="dxa"/>
          </w:tcPr>
          <w:p w14:paraId="17684792" w14:textId="77777777" w:rsidR="008F52C5" w:rsidRDefault="008F52C5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168E7B8A" w14:textId="77777777" w:rsidR="008F52C5" w:rsidRDefault="00EF7D4D">
            <w:pPr>
              <w:pStyle w:val="TableParagraph"/>
              <w:ind w:left="403"/>
            </w:pPr>
            <w:r>
              <w:t>2017</w:t>
            </w:r>
          </w:p>
        </w:tc>
        <w:tc>
          <w:tcPr>
            <w:tcW w:w="1718" w:type="dxa"/>
          </w:tcPr>
          <w:p w14:paraId="73262C41" w14:textId="77777777" w:rsidR="008F52C5" w:rsidRDefault="008F52C5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1A7CB2A0" w14:textId="77777777" w:rsidR="008F52C5" w:rsidRDefault="00EF7D4D">
            <w:pPr>
              <w:pStyle w:val="TableParagraph"/>
              <w:ind w:left="485"/>
            </w:pPr>
            <w:r>
              <w:t>75.80%</w:t>
            </w:r>
          </w:p>
        </w:tc>
      </w:tr>
    </w:tbl>
    <w:p w14:paraId="2969F3D8" w14:textId="77777777" w:rsidR="00980E69" w:rsidRDefault="00980E69">
      <w:pPr>
        <w:pStyle w:val="Heading1"/>
        <w:tabs>
          <w:tab w:val="left" w:pos="10841"/>
        </w:tabs>
        <w:spacing w:before="275"/>
        <w:rPr>
          <w:shd w:val="clear" w:color="auto" w:fill="DFDFDF"/>
        </w:rPr>
      </w:pPr>
    </w:p>
    <w:p w14:paraId="36C97546" w14:textId="77777777" w:rsidR="00980E69" w:rsidRDefault="00980E69">
      <w:pPr>
        <w:pStyle w:val="Heading1"/>
        <w:tabs>
          <w:tab w:val="left" w:pos="10841"/>
        </w:tabs>
        <w:spacing w:before="275"/>
        <w:rPr>
          <w:shd w:val="clear" w:color="auto" w:fill="DFDFDF"/>
        </w:rPr>
      </w:pPr>
    </w:p>
    <w:p w14:paraId="147BE957" w14:textId="60BC6708" w:rsidR="008F52C5" w:rsidRDefault="00EF7D4D">
      <w:pPr>
        <w:pStyle w:val="Heading1"/>
        <w:tabs>
          <w:tab w:val="left" w:pos="10841"/>
        </w:tabs>
        <w:spacing w:before="275"/>
      </w:pPr>
      <w:r>
        <w:rPr>
          <w:shd w:val="clear" w:color="auto" w:fill="DFDFDF"/>
        </w:rPr>
        <w:lastRenderedPageBreak/>
        <w:t>Technology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Exposure</w:t>
      </w:r>
      <w:r>
        <w:rPr>
          <w:shd w:val="clear" w:color="auto" w:fill="DFDFDF"/>
        </w:rPr>
        <w:tab/>
      </w:r>
    </w:p>
    <w:p w14:paraId="70B37B1B" w14:textId="3EDDAEF7" w:rsidR="008F52C5" w:rsidRDefault="00F1278A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2905"/>
        </w:tabs>
        <w:spacing w:before="276"/>
        <w:ind w:left="971" w:hanging="421"/>
        <w:rPr>
          <w:rFonts w:ascii="Wingdings" w:hAnsi="Wingdings"/>
          <w:sz w:val="24"/>
        </w:rPr>
      </w:pPr>
      <w:r>
        <w:rPr>
          <w:b/>
          <w:bCs/>
          <w:sz w:val="24"/>
        </w:rPr>
        <w:t xml:space="preserve">Programming </w:t>
      </w:r>
      <w:r w:rsidRPr="00F1278A">
        <w:rPr>
          <w:b/>
          <w:bCs/>
          <w:sz w:val="24"/>
        </w:rPr>
        <w:t>Language</w:t>
      </w:r>
      <w:r>
        <w:rPr>
          <w:b/>
          <w:bCs/>
          <w:sz w:val="24"/>
        </w:rPr>
        <w:t>s</w:t>
      </w:r>
      <w:r>
        <w:rPr>
          <w:b/>
          <w:sz w:val="24"/>
        </w:rPr>
        <w:tab/>
        <w:t>:</w:t>
      </w:r>
      <w:r>
        <w:rPr>
          <w:b/>
          <w:spacing w:val="24"/>
          <w:sz w:val="24"/>
        </w:rPr>
        <w:t xml:space="preserve"> </w:t>
      </w:r>
      <w:r w:rsidR="00147164">
        <w:rPr>
          <w:sz w:val="24"/>
        </w:rPr>
        <w:t>Python</w:t>
      </w:r>
      <w:r w:rsidR="00FF09C5">
        <w:rPr>
          <w:sz w:val="24"/>
        </w:rPr>
        <w:t>,</w:t>
      </w:r>
      <w:r w:rsidR="00490062">
        <w:rPr>
          <w:sz w:val="24"/>
        </w:rPr>
        <w:t xml:space="preserve"> Core Java,</w:t>
      </w:r>
      <w:r w:rsidR="00B6454F">
        <w:rPr>
          <w:sz w:val="24"/>
        </w:rPr>
        <w:t xml:space="preserve"> OOPs,</w:t>
      </w:r>
      <w:r w:rsidR="00FF09C5">
        <w:rPr>
          <w:sz w:val="24"/>
        </w:rPr>
        <w:t xml:space="preserve"> SQL</w:t>
      </w:r>
      <w:r w:rsidR="00490062">
        <w:rPr>
          <w:sz w:val="24"/>
        </w:rPr>
        <w:t>.</w:t>
      </w:r>
    </w:p>
    <w:p w14:paraId="729977BC" w14:textId="555BB3F9" w:rsidR="00490062" w:rsidRPr="00490062" w:rsidRDefault="00EF7D4D" w:rsidP="003064E5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rPr>
          <w:rFonts w:ascii="Wingdings" w:hAnsi="Wingdings"/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Technologies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4"/>
          <w:sz w:val="24"/>
        </w:rPr>
        <w:t xml:space="preserve"> </w:t>
      </w:r>
      <w:r>
        <w:rPr>
          <w:sz w:val="24"/>
        </w:rPr>
        <w:t>HTML</w:t>
      </w:r>
      <w:r w:rsidR="00F1278A">
        <w:rPr>
          <w:spacing w:val="-1"/>
          <w:sz w:val="24"/>
        </w:rPr>
        <w:t>, CSS</w:t>
      </w:r>
      <w:r w:rsidR="00490062">
        <w:rPr>
          <w:spacing w:val="-1"/>
          <w:sz w:val="24"/>
        </w:rPr>
        <w:t>, JavaScript.</w:t>
      </w:r>
    </w:p>
    <w:p w14:paraId="389F37D8" w14:textId="388CD5D1" w:rsidR="008F52C5" w:rsidRPr="00490062" w:rsidRDefault="00490062" w:rsidP="003064E5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rPr>
          <w:rFonts w:ascii="Wingdings" w:hAnsi="Wingdings"/>
          <w:b/>
          <w:bCs/>
          <w:sz w:val="24"/>
        </w:rPr>
      </w:pPr>
      <w:proofErr w:type="gramStart"/>
      <w:r w:rsidRPr="00490062">
        <w:rPr>
          <w:b/>
          <w:bCs/>
          <w:spacing w:val="-1"/>
          <w:sz w:val="24"/>
        </w:rPr>
        <w:t>Database</w:t>
      </w:r>
      <w:r>
        <w:rPr>
          <w:b/>
          <w:bCs/>
          <w:spacing w:val="-1"/>
          <w:sz w:val="24"/>
        </w:rPr>
        <w:t xml:space="preserve"> :</w:t>
      </w:r>
      <w:proofErr w:type="gramEnd"/>
      <w:r>
        <w:rPr>
          <w:b/>
          <w:bCs/>
          <w:spacing w:val="-1"/>
          <w:sz w:val="24"/>
        </w:rPr>
        <w:t xml:space="preserve"> </w:t>
      </w:r>
      <w:r w:rsidRPr="00490062">
        <w:t>Django</w:t>
      </w:r>
      <w:r>
        <w:t>, MySQL.</w:t>
      </w:r>
    </w:p>
    <w:p w14:paraId="6A716552" w14:textId="77777777" w:rsidR="00490062" w:rsidRDefault="00490062" w:rsidP="00490062">
      <w:pPr>
        <w:tabs>
          <w:tab w:val="left" w:pos="912"/>
        </w:tabs>
        <w:spacing w:before="47"/>
        <w:rPr>
          <w:rFonts w:ascii="Wingdings" w:hAnsi="Wingdings"/>
          <w:sz w:val="24"/>
        </w:rPr>
      </w:pPr>
    </w:p>
    <w:p w14:paraId="56316EEC" w14:textId="77777777" w:rsidR="00490062" w:rsidRPr="00490062" w:rsidRDefault="00490062" w:rsidP="00490062">
      <w:pPr>
        <w:tabs>
          <w:tab w:val="left" w:pos="912"/>
        </w:tabs>
        <w:spacing w:before="47"/>
        <w:rPr>
          <w:rFonts w:ascii="Wingdings" w:hAnsi="Wingdings"/>
          <w:sz w:val="24"/>
        </w:rPr>
      </w:pPr>
    </w:p>
    <w:p w14:paraId="5FCC5902" w14:textId="77777777" w:rsidR="00490062" w:rsidRPr="00490062" w:rsidRDefault="00490062" w:rsidP="00490062">
      <w:pPr>
        <w:pStyle w:val="Heading1"/>
        <w:tabs>
          <w:tab w:val="left" w:pos="10841"/>
        </w:tabs>
        <w:rPr>
          <w:shd w:val="clear" w:color="auto" w:fill="DFDFDF"/>
        </w:rPr>
      </w:pPr>
      <w:r>
        <w:rPr>
          <w:shd w:val="clear" w:color="auto" w:fill="DFDFDF"/>
        </w:rPr>
        <w:t>Project</w:t>
      </w:r>
      <w:r>
        <w:rPr>
          <w:shd w:val="clear" w:color="auto" w:fill="DFDFDF"/>
        </w:rPr>
        <w:tab/>
      </w:r>
    </w:p>
    <w:p w14:paraId="3D7F853C" w14:textId="77777777" w:rsidR="00490062" w:rsidRDefault="00490062" w:rsidP="00490062">
      <w:pPr>
        <w:pStyle w:val="BodyText"/>
        <w:rPr>
          <w:rFonts w:ascii="Times New Roman"/>
        </w:rPr>
      </w:pPr>
      <w:r>
        <w:rPr>
          <w:rFonts w:ascii="Times New Roman"/>
        </w:rPr>
        <w:t xml:space="preserve">  </w:t>
      </w:r>
    </w:p>
    <w:p w14:paraId="602721AA" w14:textId="77777777" w:rsidR="00490062" w:rsidRDefault="00490062" w:rsidP="00490062">
      <w:pPr>
        <w:pStyle w:val="BodyText"/>
        <w:numPr>
          <w:ilvl w:val="0"/>
          <w:numId w:val="5"/>
        </w:numPr>
        <w:rPr>
          <w:rFonts w:ascii="Times New Roman"/>
        </w:rPr>
      </w:pPr>
      <w:r w:rsidRPr="00490062">
        <w:rPr>
          <w:rFonts w:ascii="Times New Roman"/>
        </w:rPr>
        <w:t xml:space="preserve">OBJECT DETECTION </w:t>
      </w:r>
      <w:proofErr w:type="gramStart"/>
      <w:r w:rsidRPr="00490062">
        <w:rPr>
          <w:rFonts w:ascii="Times New Roman"/>
        </w:rPr>
        <w:t>SYSTEM  (</w:t>
      </w:r>
      <w:proofErr w:type="gramEnd"/>
      <w:r w:rsidRPr="00490062">
        <w:rPr>
          <w:rFonts w:ascii="Times New Roman"/>
        </w:rPr>
        <w:t xml:space="preserve">Python, OpenCV, Django) </w:t>
      </w:r>
    </w:p>
    <w:p w14:paraId="584372EA" w14:textId="77777777" w:rsidR="00490062" w:rsidRDefault="00490062" w:rsidP="00490062">
      <w:pPr>
        <w:pStyle w:val="BodyText"/>
        <w:ind w:left="720"/>
        <w:rPr>
          <w:rFonts w:ascii="Times New Roman"/>
        </w:rPr>
      </w:pPr>
    </w:p>
    <w:p w14:paraId="2E9C5406" w14:textId="77777777" w:rsidR="00490062" w:rsidRDefault="00490062" w:rsidP="00490062">
      <w:pPr>
        <w:pStyle w:val="BodyText"/>
        <w:numPr>
          <w:ilvl w:val="0"/>
          <w:numId w:val="6"/>
        </w:numPr>
        <w:rPr>
          <w:rFonts w:ascii="Times New Roman"/>
        </w:rPr>
      </w:pPr>
      <w:r w:rsidRPr="00490062">
        <w:rPr>
          <w:rFonts w:ascii="Times New Roman"/>
        </w:rPr>
        <w:t xml:space="preserve">Utilized OpenCV for object detection to identify objects, including living beings, by scanning them. </w:t>
      </w:r>
    </w:p>
    <w:p w14:paraId="3E503BED" w14:textId="77777777" w:rsidR="00490062" w:rsidRDefault="00490062" w:rsidP="00490062">
      <w:pPr>
        <w:pStyle w:val="BodyText"/>
        <w:numPr>
          <w:ilvl w:val="0"/>
          <w:numId w:val="6"/>
        </w:numPr>
        <w:rPr>
          <w:rFonts w:ascii="Times New Roman"/>
        </w:rPr>
      </w:pPr>
      <w:r w:rsidRPr="00490062">
        <w:rPr>
          <w:rFonts w:ascii="Times New Roman"/>
        </w:rPr>
        <w:t>Developed the front-end using client-side technologies to detect and highlight objects with 70% accuracy.</w:t>
      </w:r>
    </w:p>
    <w:p w14:paraId="2717D375" w14:textId="77777777" w:rsidR="00490062" w:rsidRPr="00490062" w:rsidRDefault="00490062" w:rsidP="00490062">
      <w:pPr>
        <w:pStyle w:val="BodyText"/>
        <w:numPr>
          <w:ilvl w:val="0"/>
          <w:numId w:val="6"/>
        </w:numPr>
        <w:rPr>
          <w:rFonts w:ascii="Times New Roman"/>
        </w:rPr>
      </w:pPr>
      <w:r w:rsidRPr="00490062">
        <w:rPr>
          <w:rFonts w:ascii="Times New Roman"/>
        </w:rPr>
        <w:t>Captures object motion, and recognizes images to provide detailed information about the scanned items to create a practical and informative application.</w:t>
      </w:r>
    </w:p>
    <w:p w14:paraId="35C9BDEC" w14:textId="77777777" w:rsidR="00490062" w:rsidRPr="00490062" w:rsidRDefault="00490062" w:rsidP="00490062">
      <w:pPr>
        <w:tabs>
          <w:tab w:val="left" w:pos="912"/>
        </w:tabs>
        <w:spacing w:before="47"/>
        <w:rPr>
          <w:rFonts w:ascii="Wingdings" w:hAnsi="Wingdings"/>
          <w:sz w:val="24"/>
        </w:rPr>
      </w:pPr>
    </w:p>
    <w:p w14:paraId="45AD39CB" w14:textId="77777777" w:rsidR="001927BC" w:rsidRPr="001927BC" w:rsidRDefault="001927BC" w:rsidP="001927BC">
      <w:pPr>
        <w:tabs>
          <w:tab w:val="left" w:pos="912"/>
        </w:tabs>
        <w:spacing w:before="47"/>
        <w:rPr>
          <w:rFonts w:ascii="Wingdings" w:hAnsi="Wingdings"/>
          <w:sz w:val="24"/>
        </w:rPr>
      </w:pPr>
    </w:p>
    <w:p w14:paraId="4F2E31BC" w14:textId="77777777" w:rsidR="008F52C5" w:rsidRDefault="00EF7D4D">
      <w:pPr>
        <w:pStyle w:val="Heading1"/>
        <w:tabs>
          <w:tab w:val="left" w:pos="10841"/>
        </w:tabs>
      </w:pPr>
      <w:r>
        <w:rPr>
          <w:shd w:val="clear" w:color="auto" w:fill="DFDFDF"/>
        </w:rPr>
        <w:t>Personal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strengths</w:t>
      </w:r>
      <w:r>
        <w:rPr>
          <w:shd w:val="clear" w:color="auto" w:fill="DFDFDF"/>
        </w:rPr>
        <w:tab/>
      </w:r>
    </w:p>
    <w:p w14:paraId="3A36D216" w14:textId="77777777" w:rsidR="008F52C5" w:rsidRDefault="00EF7D4D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64267932" w14:textId="77777777" w:rsidR="008F52C5" w:rsidRDefault="00EF7D4D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Learn.</w:t>
      </w:r>
    </w:p>
    <w:p w14:paraId="33045FE3" w14:textId="77777777" w:rsidR="008F52C5" w:rsidRDefault="00EF7D4D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Self-Motivated.</w:t>
      </w:r>
    </w:p>
    <w:p w14:paraId="49DF5072" w14:textId="104CB6D6" w:rsidR="008F52C5" w:rsidRDefault="00980E69">
      <w:pPr>
        <w:pStyle w:val="ListParagraph"/>
        <w:numPr>
          <w:ilvl w:val="0"/>
          <w:numId w:val="1"/>
        </w:numPr>
        <w:tabs>
          <w:tab w:val="left" w:pos="912"/>
        </w:tabs>
        <w:spacing w:before="1"/>
        <w:rPr>
          <w:rFonts w:ascii="Wingdings" w:hAnsi="Wingdings"/>
        </w:rPr>
      </w:pPr>
      <w:r>
        <w:rPr>
          <w:rFonts w:ascii="Georgia" w:hAnsi="Georgia"/>
        </w:rPr>
        <w:t xml:space="preserve">Good </w:t>
      </w:r>
      <w:proofErr w:type="spellStart"/>
      <w:r>
        <w:rPr>
          <w:rFonts w:ascii="Georgia" w:hAnsi="Georgia"/>
        </w:rPr>
        <w:t>Teamplayer</w:t>
      </w:r>
      <w:proofErr w:type="spellEnd"/>
      <w:r w:rsidR="001927BC">
        <w:rPr>
          <w:rFonts w:ascii="Georgia" w:hAnsi="Georgia"/>
        </w:rPr>
        <w:t>.</w:t>
      </w:r>
    </w:p>
    <w:p w14:paraId="0FE0176E" w14:textId="77777777" w:rsidR="008F52C5" w:rsidRPr="001927BC" w:rsidRDefault="00EF7D4D" w:rsidP="001927BC">
      <w:pPr>
        <w:pStyle w:val="ListParagraph"/>
        <w:numPr>
          <w:ilvl w:val="0"/>
          <w:numId w:val="1"/>
        </w:numPr>
        <w:tabs>
          <w:tab w:val="left" w:pos="912"/>
        </w:tabs>
        <w:spacing w:before="38"/>
        <w:rPr>
          <w:rFonts w:ascii="Wingdings" w:hAnsi="Wingdings"/>
        </w:rPr>
      </w:pPr>
      <w:r>
        <w:rPr>
          <w:rFonts w:ascii="Georgia" w:hAnsi="Georgia"/>
        </w:rPr>
        <w:t>Good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communication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Skills</w:t>
      </w:r>
    </w:p>
    <w:p w14:paraId="48F7C1E8" w14:textId="77777777" w:rsidR="001927BC" w:rsidRDefault="001927BC" w:rsidP="001927BC">
      <w:pPr>
        <w:tabs>
          <w:tab w:val="left" w:pos="912"/>
        </w:tabs>
        <w:spacing w:before="38"/>
        <w:rPr>
          <w:rFonts w:ascii="Wingdings" w:hAnsi="Wingdings"/>
        </w:rPr>
      </w:pPr>
    </w:p>
    <w:p w14:paraId="63D6C935" w14:textId="77777777" w:rsidR="001927BC" w:rsidRDefault="001927BC" w:rsidP="001927BC">
      <w:pPr>
        <w:pStyle w:val="Heading1"/>
        <w:tabs>
          <w:tab w:val="left" w:pos="10841"/>
        </w:tabs>
        <w:spacing w:before="59"/>
        <w:ind w:left="0"/>
      </w:pPr>
      <w:r>
        <w:rPr>
          <w:shd w:val="clear" w:color="auto" w:fill="DFDFDF"/>
        </w:rPr>
        <w:t>Hobbies</w:t>
      </w:r>
      <w:r>
        <w:rPr>
          <w:shd w:val="clear" w:color="auto" w:fill="DFDFDF"/>
        </w:rPr>
        <w:tab/>
      </w:r>
    </w:p>
    <w:p w14:paraId="41F1E4A0" w14:textId="77777777" w:rsidR="001927BC" w:rsidRDefault="001927BC" w:rsidP="001927BC">
      <w:pPr>
        <w:pStyle w:val="ListParagraph"/>
        <w:numPr>
          <w:ilvl w:val="0"/>
          <w:numId w:val="1"/>
        </w:numPr>
        <w:tabs>
          <w:tab w:val="left" w:pos="912"/>
        </w:tabs>
        <w:spacing w:before="275"/>
        <w:rPr>
          <w:rFonts w:ascii="Wingdings" w:hAnsi="Wingdings"/>
          <w:sz w:val="24"/>
        </w:rPr>
      </w:pPr>
      <w:r>
        <w:rPr>
          <w:sz w:val="24"/>
        </w:rPr>
        <w:t>Photography.</w:t>
      </w:r>
    </w:p>
    <w:p w14:paraId="77DC96F4" w14:textId="77777777" w:rsidR="001927BC" w:rsidRDefault="001927BC" w:rsidP="001927BC">
      <w:pPr>
        <w:pStyle w:val="BodyText"/>
        <w:spacing w:before="1"/>
        <w:rPr>
          <w:rFonts w:ascii="Times New Roman"/>
          <w:sz w:val="26"/>
        </w:rPr>
      </w:pPr>
    </w:p>
    <w:p w14:paraId="17DC02D7" w14:textId="77777777" w:rsidR="00490062" w:rsidRDefault="00490062" w:rsidP="001927BC">
      <w:pPr>
        <w:pStyle w:val="BodyText"/>
        <w:rPr>
          <w:rFonts w:ascii="Times New Roman"/>
        </w:rPr>
      </w:pPr>
    </w:p>
    <w:p w14:paraId="679D5D49" w14:textId="77777777" w:rsidR="001927BC" w:rsidRDefault="001927BC" w:rsidP="001927BC">
      <w:pPr>
        <w:pStyle w:val="Heading1"/>
        <w:tabs>
          <w:tab w:val="left" w:pos="10841"/>
        </w:tabs>
        <w:spacing w:before="1"/>
      </w:pPr>
      <w:r>
        <w:rPr>
          <w:shd w:val="clear" w:color="auto" w:fill="DFDFDF"/>
        </w:rPr>
        <w:t>Declaration</w:t>
      </w:r>
      <w:r>
        <w:rPr>
          <w:shd w:val="clear" w:color="auto" w:fill="DFDFDF"/>
        </w:rPr>
        <w:tab/>
      </w:r>
    </w:p>
    <w:p w14:paraId="1B109D8D" w14:textId="77777777" w:rsidR="001927BC" w:rsidRDefault="001927BC" w:rsidP="001927BC">
      <w:pPr>
        <w:pStyle w:val="BodyText"/>
        <w:spacing w:before="274"/>
        <w:ind w:left="614"/>
      </w:pPr>
      <w:r>
        <w:t>I</w:t>
      </w:r>
      <w:r>
        <w:rPr>
          <w:spacing w:val="-2"/>
        </w:rPr>
        <w:t xml:space="preserve"> </w:t>
      </w:r>
      <w:r>
        <w:t>do hereby</w:t>
      </w:r>
      <w:r>
        <w:rPr>
          <w:spacing w:val="-3"/>
        </w:rPr>
        <w:t xml:space="preserve"> </w:t>
      </w:r>
      <w:r>
        <w:t>declare 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745D77B7" w14:textId="4355A7C1" w:rsidR="001927BC" w:rsidRPr="001927BC" w:rsidRDefault="001927BC" w:rsidP="001927BC">
      <w:pPr>
        <w:tabs>
          <w:tab w:val="left" w:pos="912"/>
        </w:tabs>
        <w:spacing w:before="38"/>
        <w:rPr>
          <w:rFonts w:ascii="Wingdings" w:hAnsi="Wingdings"/>
        </w:rPr>
        <w:sectPr w:rsidR="001927BC" w:rsidRPr="001927BC" w:rsidSect="00F5390C">
          <w:type w:val="continuous"/>
          <w:pgSz w:w="12240" w:h="15840"/>
          <w:pgMar w:top="660" w:right="66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610D055" w14:textId="6CF3ED15" w:rsidR="00AD46C1" w:rsidRPr="00AD46C1" w:rsidRDefault="00AD46C1" w:rsidP="00AD46C1">
      <w:pPr>
        <w:tabs>
          <w:tab w:val="left" w:pos="2880"/>
        </w:tabs>
        <w:rPr>
          <w:rFonts w:ascii="Times New Roman"/>
          <w:sz w:val="24"/>
        </w:rPr>
      </w:pPr>
    </w:p>
    <w:sectPr w:rsidR="00AD46C1" w:rsidRPr="00AD46C1">
      <w:pgSz w:w="12240" w:h="15840"/>
      <w:pgMar w:top="660" w:right="66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4764"/>
    <w:multiLevelType w:val="hybridMultilevel"/>
    <w:tmpl w:val="11565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022B"/>
    <w:multiLevelType w:val="hybridMultilevel"/>
    <w:tmpl w:val="2C6695DC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" w15:restartNumberingAfterBreak="0">
    <w:nsid w:val="3F0974A7"/>
    <w:multiLevelType w:val="hybridMultilevel"/>
    <w:tmpl w:val="035E9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4F39"/>
    <w:multiLevelType w:val="hybridMultilevel"/>
    <w:tmpl w:val="F97A6298"/>
    <w:lvl w:ilvl="0" w:tplc="F4D65CAC">
      <w:numFmt w:val="bullet"/>
      <w:lvlText w:val=""/>
      <w:lvlJc w:val="left"/>
      <w:pPr>
        <w:ind w:left="911" w:hanging="361"/>
      </w:pPr>
      <w:rPr>
        <w:rFonts w:hint="default"/>
        <w:w w:val="100"/>
        <w:lang w:val="en-US" w:eastAsia="en-US" w:bidi="ar-SA"/>
      </w:rPr>
    </w:lvl>
    <w:lvl w:ilvl="1" w:tplc="AE740EDE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971C9C60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89E222F0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 w:tplc="BB1A611E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2124A578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B8AD23A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7" w:tplc="9EA49554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8" w:tplc="21C6E9BA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3077DBC"/>
    <w:multiLevelType w:val="hybridMultilevel"/>
    <w:tmpl w:val="89C6D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2097B"/>
    <w:multiLevelType w:val="hybridMultilevel"/>
    <w:tmpl w:val="A8F8B41C"/>
    <w:lvl w:ilvl="0" w:tplc="0409000B">
      <w:start w:val="1"/>
      <w:numFmt w:val="bullet"/>
      <w:lvlText w:val=""/>
      <w:lvlJc w:val="left"/>
      <w:pPr>
        <w:ind w:left="1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 w16cid:durableId="1090394749">
    <w:abstractNumId w:val="3"/>
  </w:num>
  <w:num w:numId="2" w16cid:durableId="1975332050">
    <w:abstractNumId w:val="1"/>
  </w:num>
  <w:num w:numId="3" w16cid:durableId="1312708021">
    <w:abstractNumId w:val="5"/>
  </w:num>
  <w:num w:numId="4" w16cid:durableId="1160385101">
    <w:abstractNumId w:val="2"/>
  </w:num>
  <w:num w:numId="5" w16cid:durableId="1806700544">
    <w:abstractNumId w:val="0"/>
  </w:num>
  <w:num w:numId="6" w16cid:durableId="1798907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5"/>
    <w:rsid w:val="00071BB8"/>
    <w:rsid w:val="00147164"/>
    <w:rsid w:val="001927BC"/>
    <w:rsid w:val="003064E5"/>
    <w:rsid w:val="003301F2"/>
    <w:rsid w:val="00490062"/>
    <w:rsid w:val="008F52C5"/>
    <w:rsid w:val="00902B4C"/>
    <w:rsid w:val="00973D4C"/>
    <w:rsid w:val="00980E69"/>
    <w:rsid w:val="00AD46C1"/>
    <w:rsid w:val="00AE09DB"/>
    <w:rsid w:val="00B00104"/>
    <w:rsid w:val="00B6454F"/>
    <w:rsid w:val="00BD7E23"/>
    <w:rsid w:val="00BF61DF"/>
    <w:rsid w:val="00E57D5D"/>
    <w:rsid w:val="00EF7D4D"/>
    <w:rsid w:val="00F07272"/>
    <w:rsid w:val="00F1278A"/>
    <w:rsid w:val="00F46A05"/>
    <w:rsid w:val="00F5390C"/>
    <w:rsid w:val="00FA53D3"/>
    <w:rsid w:val="00FB413C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FAFB"/>
  <w15:docId w15:val="{8FC5D135-1DF9-4316-A194-5B7B758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9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7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4"/>
      <w:ind w:left="91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927B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927BC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kale2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Ashish Kale</cp:lastModifiedBy>
  <cp:revision>2</cp:revision>
  <dcterms:created xsi:type="dcterms:W3CDTF">2024-12-11T17:46:00Z</dcterms:created>
  <dcterms:modified xsi:type="dcterms:W3CDTF">2024-12-11T17:46:00Z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2022-07-12T00:00:00Z</vt:filetime>
  </property>
</Properties>
</file>