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C134" w14:textId="77777777" w:rsidR="00E412AC" w:rsidRDefault="00E412AC">
      <w:pPr>
        <w:rPr>
          <w:lang w:val="en-US"/>
        </w:rPr>
      </w:pPr>
    </w:p>
    <w:p w14:paraId="7DB2B775" w14:textId="77777777" w:rsidR="00EF45E3" w:rsidRDefault="00EF45E3">
      <w:pPr>
        <w:rPr>
          <w:lang w:val="en-US"/>
        </w:rPr>
      </w:pPr>
    </w:p>
    <w:p w14:paraId="2AA23412" w14:textId="3FAAA010" w:rsidR="00EF45E3" w:rsidRDefault="00EF45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CB64FA" wp14:editId="79922024">
            <wp:extent cx="5731510" cy="3044825"/>
            <wp:effectExtent l="0" t="0" r="2540" b="3175"/>
            <wp:docPr id="1100645468" name="Picture 1" descr="first.yaml - my practice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45468" name="Picture 1100645468" descr="first.yaml - my practice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5A85" w14:textId="77777777" w:rsidR="00EF45E3" w:rsidRDefault="00EF45E3">
      <w:pPr>
        <w:rPr>
          <w:lang w:val="en-US"/>
        </w:rPr>
      </w:pPr>
    </w:p>
    <w:p w14:paraId="66EB0303" w14:textId="763465AE" w:rsidR="00EF45E3" w:rsidRDefault="00EF45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2DBD5F" wp14:editId="3B2445AF">
            <wp:extent cx="5731510" cy="3044825"/>
            <wp:effectExtent l="0" t="0" r="2540" b="3175"/>
            <wp:docPr id="1250409325" name="Picture 2" descr="first-workflow · ashishkr-byte/livingdevops-bootcamp-assignments@6414916 and 5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09325" name="Picture 1250409325" descr="first-workflow · ashishkr-byte/livingdevops-bootcamp-assignments@6414916 and 5 more pages - Personal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0AFD" w14:textId="77777777" w:rsidR="00EF45E3" w:rsidRDefault="00EF45E3">
      <w:pPr>
        <w:rPr>
          <w:lang w:val="en-US"/>
        </w:rPr>
      </w:pPr>
    </w:p>
    <w:p w14:paraId="535A0704" w14:textId="77777777" w:rsidR="00EF45E3" w:rsidRDefault="00EF45E3">
      <w:pPr>
        <w:rPr>
          <w:lang w:val="en-US"/>
        </w:rPr>
      </w:pPr>
    </w:p>
    <w:p w14:paraId="0FCA9637" w14:textId="777FDF4C" w:rsidR="00EF45E3" w:rsidRDefault="003D70E9">
      <w:pPr>
        <w:rPr>
          <w:lang w:val="en-US"/>
        </w:rPr>
      </w:pPr>
      <w:r>
        <w:rPr>
          <w:lang w:val="en-US"/>
        </w:rPr>
        <w:t>Added a second job</w:t>
      </w:r>
    </w:p>
    <w:p w14:paraId="7981041A" w14:textId="14984647" w:rsidR="003D70E9" w:rsidRDefault="003D70E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CCD96D" wp14:editId="63E09E42">
            <wp:extent cx="5731510" cy="3044825"/>
            <wp:effectExtent l="0" t="0" r="2540" b="3175"/>
            <wp:docPr id="21670559" name="Picture 3" descr="first.yaml - my practice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0559" name="Picture 21670559" descr="first.yaml - my practice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4589" w14:textId="77777777" w:rsidR="003D70E9" w:rsidRDefault="003D70E9">
      <w:pPr>
        <w:rPr>
          <w:lang w:val="en-US"/>
        </w:rPr>
      </w:pPr>
    </w:p>
    <w:p w14:paraId="6EDF846F" w14:textId="4677555C" w:rsidR="003D70E9" w:rsidRDefault="003D70E9">
      <w:pPr>
        <w:rPr>
          <w:lang w:val="en-US"/>
        </w:rPr>
      </w:pPr>
      <w:r>
        <w:rPr>
          <w:lang w:val="en-US"/>
        </w:rPr>
        <w:t>Pushed to Github</w:t>
      </w:r>
    </w:p>
    <w:p w14:paraId="3DCDEE04" w14:textId="7836A160" w:rsidR="003D70E9" w:rsidRDefault="003D70E9">
      <w:pPr>
        <w:rPr>
          <w:lang w:val="en-US"/>
        </w:rPr>
      </w:pPr>
      <w:r>
        <w:rPr>
          <w:noProof/>
        </w:rPr>
        <w:drawing>
          <wp:inline distT="0" distB="0" distL="0" distR="0" wp14:anchorId="62D9DF7A" wp14:editId="041FCDEA">
            <wp:extent cx="5731510" cy="1510665"/>
            <wp:effectExtent l="0" t="0" r="2540" b="0"/>
            <wp:docPr id="163235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59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3AB6" w14:textId="77777777" w:rsidR="003D70E9" w:rsidRDefault="003D70E9">
      <w:pPr>
        <w:rPr>
          <w:lang w:val="en-US"/>
        </w:rPr>
      </w:pPr>
    </w:p>
    <w:p w14:paraId="20C51B05" w14:textId="79C959D2" w:rsidR="003D70E9" w:rsidRDefault="003D70E9">
      <w:pPr>
        <w:rPr>
          <w:lang w:val="en-US"/>
        </w:rPr>
      </w:pPr>
      <w:r>
        <w:rPr>
          <w:lang w:val="en-US"/>
        </w:rPr>
        <w:t>Two jobs running -both start at same time</w:t>
      </w:r>
    </w:p>
    <w:p w14:paraId="53AC963A" w14:textId="72B2A037" w:rsidR="003D70E9" w:rsidRDefault="003D70E9">
      <w:pPr>
        <w:rPr>
          <w:lang w:val="en-US"/>
        </w:rPr>
      </w:pPr>
      <w:r>
        <w:rPr>
          <w:noProof/>
        </w:rPr>
        <w:drawing>
          <wp:inline distT="0" distB="0" distL="0" distR="0" wp14:anchorId="49B94216" wp14:editId="44C1F9F8">
            <wp:extent cx="5731510" cy="2239010"/>
            <wp:effectExtent l="0" t="0" r="2540" b="8890"/>
            <wp:docPr id="133004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43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1843" w14:textId="77777777" w:rsidR="003D70E9" w:rsidRDefault="003D70E9">
      <w:pPr>
        <w:rPr>
          <w:lang w:val="en-US"/>
        </w:rPr>
      </w:pPr>
    </w:p>
    <w:p w14:paraId="748BF350" w14:textId="77777777" w:rsidR="003D70E9" w:rsidRDefault="003D70E9" w:rsidP="003D70E9">
      <w:pPr>
        <w:rPr>
          <w:lang w:val="en-US"/>
        </w:rPr>
      </w:pPr>
      <w:r>
        <w:rPr>
          <w:lang w:val="en-US"/>
        </w:rPr>
        <w:t>Both jobs run at the same time independently of each other on different containers (runners)</w:t>
      </w:r>
    </w:p>
    <w:p w14:paraId="5BE4D353" w14:textId="77777777" w:rsidR="003D70E9" w:rsidRDefault="003D70E9">
      <w:pPr>
        <w:rPr>
          <w:lang w:val="en-US"/>
        </w:rPr>
      </w:pPr>
    </w:p>
    <w:p w14:paraId="6026038C" w14:textId="77777777" w:rsidR="003D70E9" w:rsidRDefault="003D70E9">
      <w:pPr>
        <w:rPr>
          <w:lang w:val="en-US"/>
        </w:rPr>
      </w:pPr>
    </w:p>
    <w:p w14:paraId="49E46213" w14:textId="77777777" w:rsidR="003D70E9" w:rsidRDefault="003D70E9">
      <w:pPr>
        <w:rPr>
          <w:lang w:val="en-US"/>
        </w:rPr>
      </w:pPr>
    </w:p>
    <w:p w14:paraId="034A22D2" w14:textId="0500CFAF" w:rsidR="003D70E9" w:rsidRDefault="003D70E9">
      <w:pPr>
        <w:rPr>
          <w:lang w:val="en-US"/>
        </w:rPr>
      </w:pPr>
      <w:r>
        <w:rPr>
          <w:noProof/>
        </w:rPr>
        <w:drawing>
          <wp:inline distT="0" distB="0" distL="0" distR="0" wp14:anchorId="218A8BB9" wp14:editId="47D619AC">
            <wp:extent cx="5731510" cy="2518410"/>
            <wp:effectExtent l="0" t="0" r="2540" b="0"/>
            <wp:docPr id="13832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8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A5B0" w14:textId="77777777" w:rsidR="003D70E9" w:rsidRDefault="003D70E9">
      <w:pPr>
        <w:rPr>
          <w:lang w:val="en-US"/>
        </w:rPr>
      </w:pPr>
    </w:p>
    <w:p w14:paraId="40A404DE" w14:textId="77777777" w:rsidR="003D70E9" w:rsidRDefault="003D70E9">
      <w:pPr>
        <w:rPr>
          <w:lang w:val="en-US"/>
        </w:rPr>
      </w:pPr>
    </w:p>
    <w:p w14:paraId="2429F873" w14:textId="77A5BE02" w:rsidR="003D70E9" w:rsidRDefault="003D70E9">
      <w:pPr>
        <w:rPr>
          <w:lang w:val="en-US"/>
        </w:rPr>
      </w:pPr>
      <w:r>
        <w:rPr>
          <w:lang w:val="en-US"/>
        </w:rPr>
        <w:t xml:space="preserve">But what if I want first job to complete and then second shud start </w:t>
      </w:r>
      <w:r w:rsidR="002E22D3">
        <w:rPr>
          <w:lang w:val="en-US"/>
        </w:rPr>
        <w:t>( add needs part)</w:t>
      </w:r>
    </w:p>
    <w:p w14:paraId="27E6649D" w14:textId="71E1B950" w:rsidR="002E22D3" w:rsidRDefault="002E22D3">
      <w:pPr>
        <w:rPr>
          <w:lang w:val="en-US"/>
        </w:rPr>
      </w:pPr>
      <w:r>
        <w:rPr>
          <w:noProof/>
        </w:rPr>
        <w:drawing>
          <wp:inline distT="0" distB="0" distL="0" distR="0" wp14:anchorId="7B8F387B" wp14:editId="47D733D2">
            <wp:extent cx="5731510" cy="3776980"/>
            <wp:effectExtent l="0" t="0" r="2540" b="0"/>
            <wp:docPr id="138449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94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004A" w14:textId="77777777" w:rsidR="002E22D3" w:rsidRDefault="002E22D3">
      <w:pPr>
        <w:rPr>
          <w:lang w:val="en-US"/>
        </w:rPr>
      </w:pPr>
    </w:p>
    <w:p w14:paraId="1506C549" w14:textId="77777777" w:rsidR="002E22D3" w:rsidRDefault="002E22D3">
      <w:pPr>
        <w:rPr>
          <w:lang w:val="en-US"/>
        </w:rPr>
      </w:pPr>
    </w:p>
    <w:p w14:paraId="7207A8F1" w14:textId="70F8CB82" w:rsidR="002E22D3" w:rsidRDefault="002E22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A42142" wp14:editId="1CAA1ABF">
            <wp:extent cx="5731510" cy="2313305"/>
            <wp:effectExtent l="0" t="0" r="2540" b="0"/>
            <wp:docPr id="5702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52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53A4" w14:textId="77777777" w:rsidR="00FF2107" w:rsidRDefault="00FF2107">
      <w:pPr>
        <w:rPr>
          <w:lang w:val="en-US"/>
        </w:rPr>
      </w:pPr>
    </w:p>
    <w:p w14:paraId="114200CD" w14:textId="3865D883" w:rsidR="00FF2107" w:rsidRDefault="00FF2107" w:rsidP="00FF2107">
      <w:r>
        <w:rPr>
          <w:lang w:val="en-US"/>
        </w:rPr>
        <w:t xml:space="preserve">Till now, what we did was to trigger the workflow manually (on: </w:t>
      </w:r>
      <w:r w:rsidRPr="00FF2107">
        <w:t>workflow_dispatch</w:t>
      </w:r>
      <w:r>
        <w:t xml:space="preserve"> -&gt; means manual trigger).</w:t>
      </w:r>
    </w:p>
    <w:p w14:paraId="29336804" w14:textId="0FDA71BC" w:rsidR="008314D2" w:rsidRDefault="00FF2107" w:rsidP="00FF2107">
      <w:r>
        <w:t>What if we want the trigger to happen when a code or feature update is pushed to Github and the workflow runs automatically</w:t>
      </w:r>
      <w:r w:rsidR="008314D2">
        <w:t xml:space="preserve"> ?? Also, we will see how to use environment variables in yaml files.</w:t>
      </w:r>
    </w:p>
    <w:p w14:paraId="0FFC25E4" w14:textId="77777777" w:rsidR="008314D2" w:rsidRDefault="008314D2" w:rsidP="00FF2107"/>
    <w:p w14:paraId="4079C834" w14:textId="2B8B5800" w:rsidR="008314D2" w:rsidRPr="00FF2107" w:rsidRDefault="008314D2" w:rsidP="00FF2107">
      <w:r>
        <w:rPr>
          <w:noProof/>
        </w:rPr>
        <w:drawing>
          <wp:inline distT="0" distB="0" distL="0" distR="0" wp14:anchorId="1BBBB272" wp14:editId="15F1B644">
            <wp:extent cx="5731510" cy="2850515"/>
            <wp:effectExtent l="0" t="0" r="2540" b="6985"/>
            <wp:docPr id="168919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92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89DB" w14:textId="2C257FF5" w:rsidR="00FF2107" w:rsidRDefault="00FF2107">
      <w:pPr>
        <w:rPr>
          <w:lang w:val="en-US"/>
        </w:rPr>
      </w:pPr>
    </w:p>
    <w:p w14:paraId="5128C775" w14:textId="4733BCED" w:rsidR="008314D2" w:rsidRDefault="008314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E3A55E" wp14:editId="2DDECD91">
            <wp:extent cx="5731510" cy="2530475"/>
            <wp:effectExtent l="0" t="0" r="2540" b="3175"/>
            <wp:docPr id="142752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3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C49B" w14:textId="77777777" w:rsidR="008314D2" w:rsidRDefault="008314D2">
      <w:pPr>
        <w:rPr>
          <w:lang w:val="en-US"/>
        </w:rPr>
      </w:pPr>
    </w:p>
    <w:p w14:paraId="09F41437" w14:textId="7B9E7D6C" w:rsidR="008314D2" w:rsidRDefault="008314D2">
      <w:pPr>
        <w:rPr>
          <w:lang w:val="en-US"/>
        </w:rPr>
      </w:pPr>
      <w:r>
        <w:rPr>
          <w:lang w:val="en-US"/>
        </w:rPr>
        <w:t>Env variables:</w:t>
      </w:r>
    </w:p>
    <w:p w14:paraId="1E879125" w14:textId="395F6763" w:rsidR="008314D2" w:rsidRDefault="008314D2">
      <w:pPr>
        <w:rPr>
          <w:lang w:val="en-US"/>
        </w:rPr>
      </w:pPr>
      <w:r>
        <w:rPr>
          <w:noProof/>
        </w:rPr>
        <w:drawing>
          <wp:inline distT="0" distB="0" distL="0" distR="0" wp14:anchorId="1C0E1197" wp14:editId="55D5DCE9">
            <wp:extent cx="5731510" cy="2477770"/>
            <wp:effectExtent l="0" t="0" r="2540" b="0"/>
            <wp:docPr id="88916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68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5092" w14:textId="77777777" w:rsidR="008314D2" w:rsidRDefault="008314D2">
      <w:pPr>
        <w:rPr>
          <w:lang w:val="en-US"/>
        </w:rPr>
      </w:pPr>
    </w:p>
    <w:p w14:paraId="14E161A7" w14:textId="77777777" w:rsidR="00C72FF4" w:rsidRDefault="008314D2">
      <w:pPr>
        <w:rPr>
          <w:lang w:val="en-US"/>
        </w:rPr>
      </w:pPr>
      <w:r>
        <w:rPr>
          <w:lang w:val="en-US"/>
        </w:rPr>
        <w:t xml:space="preserve">That env variables differ in scope, that defined at a step level can only be accessed within that step and not in other steps even within the same job (step </w:t>
      </w:r>
      <w:r w:rsidR="00C72FF4">
        <w:rPr>
          <w:lang w:val="en-US"/>
        </w:rPr>
        <w:t xml:space="preserve">env variable </w:t>
      </w:r>
      <w:r>
        <w:rPr>
          <w:lang w:val="en-US"/>
        </w:rPr>
        <w:t>is blank</w:t>
      </w:r>
      <w:r w:rsidR="00C72FF4">
        <w:rPr>
          <w:lang w:val="en-US"/>
        </w:rPr>
        <w:t xml:space="preserve"> as seen above in first step</w:t>
      </w:r>
      <w:r>
        <w:rPr>
          <w:lang w:val="en-US"/>
        </w:rPr>
        <w:t>)</w:t>
      </w:r>
      <w:r w:rsidR="00C72FF4">
        <w:rPr>
          <w:lang w:val="en-US"/>
        </w:rPr>
        <w:t>.</w:t>
      </w:r>
    </w:p>
    <w:p w14:paraId="39513F7C" w14:textId="77777777" w:rsidR="00C72FF4" w:rsidRDefault="00C72FF4">
      <w:pPr>
        <w:rPr>
          <w:lang w:val="en-US"/>
        </w:rPr>
      </w:pPr>
    </w:p>
    <w:p w14:paraId="130B4B4A" w14:textId="220659F9" w:rsidR="00C72FF4" w:rsidRDefault="00C72FF4">
      <w:pPr>
        <w:rPr>
          <w:lang w:val="en-US"/>
        </w:rPr>
      </w:pPr>
      <w:r>
        <w:rPr>
          <w:lang w:val="en-US"/>
        </w:rPr>
        <w:t>Now, in production features are first pushed to a different branch, not directly into main. So lets do that. Assume we are pushing into a branch called “task_id” and want the workflow to be triggered when code changes pushed into that branch</w:t>
      </w:r>
    </w:p>
    <w:p w14:paraId="37BDAC24" w14:textId="5EA675D2" w:rsidR="00C72FF4" w:rsidRDefault="00C72FF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02EC88" wp14:editId="04217EFB">
            <wp:extent cx="5731510" cy="2933700"/>
            <wp:effectExtent l="0" t="0" r="2540" b="0"/>
            <wp:docPr id="55942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24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F9D7" w14:textId="14E43D2B" w:rsidR="008314D2" w:rsidRDefault="008314D2">
      <w:pPr>
        <w:rPr>
          <w:lang w:val="en-US"/>
        </w:rPr>
      </w:pPr>
      <w:r>
        <w:rPr>
          <w:lang w:val="en-US"/>
        </w:rPr>
        <w:t xml:space="preserve"> </w:t>
      </w:r>
    </w:p>
    <w:p w14:paraId="2579CED6" w14:textId="77777777" w:rsidR="00C72FF4" w:rsidRDefault="00C72FF4">
      <w:pPr>
        <w:rPr>
          <w:lang w:val="en-US"/>
        </w:rPr>
      </w:pPr>
      <w:r>
        <w:rPr>
          <w:lang w:val="en-US"/>
        </w:rPr>
        <w:t xml:space="preserve">To create a new branch – </w:t>
      </w:r>
    </w:p>
    <w:p w14:paraId="6DE72B57" w14:textId="652F5519" w:rsidR="00C72FF4" w:rsidRDefault="00C72FF4" w:rsidP="00C72FF4">
      <w:pPr>
        <w:pStyle w:val="ListParagraph"/>
        <w:numPr>
          <w:ilvl w:val="0"/>
          <w:numId w:val="1"/>
        </w:numPr>
        <w:rPr>
          <w:lang w:val="en-US"/>
        </w:rPr>
      </w:pPr>
      <w:r w:rsidRPr="00C72FF4">
        <w:rPr>
          <w:lang w:val="en-US"/>
        </w:rPr>
        <w:t xml:space="preserve">git checkout </w:t>
      </w:r>
      <w:r w:rsidR="00564625">
        <w:rPr>
          <w:lang w:val="en-US"/>
        </w:rPr>
        <w:t xml:space="preserve">-b </w:t>
      </w:r>
      <w:r w:rsidRPr="00C72FF4">
        <w:rPr>
          <w:lang w:val="en-US"/>
        </w:rPr>
        <w:t>task_id</w:t>
      </w:r>
    </w:p>
    <w:p w14:paraId="0D9F15DE" w14:textId="08ACA4F5" w:rsidR="00C72FF4" w:rsidRDefault="005A0012" w:rsidP="00C72F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then add and commit the file</w:t>
      </w:r>
    </w:p>
    <w:p w14:paraId="70F6F74B" w14:textId="758E94A0" w:rsidR="005A0012" w:rsidRDefault="005A0012" w:rsidP="00C72F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then push this branch</w:t>
      </w:r>
    </w:p>
    <w:p w14:paraId="6FF198CF" w14:textId="6A63BE60" w:rsidR="005A0012" w:rsidRDefault="005A0012" w:rsidP="005A001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git push origin task_id</w:t>
      </w:r>
    </w:p>
    <w:p w14:paraId="71622069" w14:textId="77777777" w:rsidR="005A0012" w:rsidRDefault="005A0012" w:rsidP="005A0012">
      <w:pPr>
        <w:rPr>
          <w:lang w:val="en-US"/>
        </w:rPr>
      </w:pPr>
    </w:p>
    <w:p w14:paraId="26B75E5E" w14:textId="27FF395F" w:rsidR="005A0012" w:rsidRPr="005A0012" w:rsidRDefault="005A0012" w:rsidP="005A0012">
      <w:pPr>
        <w:rPr>
          <w:lang w:val="en-US"/>
        </w:rPr>
      </w:pPr>
      <w:r>
        <w:rPr>
          <w:lang w:val="en-US"/>
        </w:rPr>
        <w:t xml:space="preserve">Now since, I have </w:t>
      </w:r>
      <w:r w:rsidR="00237309">
        <w:rPr>
          <w:lang w:val="en-US"/>
        </w:rPr>
        <w:t>set task_id as the branch which will trigger the workflow, so when the code is pushed here—the workflow is triggered</w:t>
      </w:r>
    </w:p>
    <w:p w14:paraId="6584B44B" w14:textId="5A1F96CF" w:rsidR="00C72FF4" w:rsidRDefault="0098236F">
      <w:pPr>
        <w:rPr>
          <w:lang w:val="en-US"/>
        </w:rPr>
      </w:pPr>
      <w:r>
        <w:rPr>
          <w:noProof/>
        </w:rPr>
        <w:drawing>
          <wp:inline distT="0" distB="0" distL="0" distR="0" wp14:anchorId="08E9589F" wp14:editId="26FFA99A">
            <wp:extent cx="5731510" cy="2642235"/>
            <wp:effectExtent l="0" t="0" r="2540" b="5715"/>
            <wp:docPr id="173556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69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F20B" w14:textId="77777777" w:rsidR="00C72FF4" w:rsidRDefault="00C72FF4">
      <w:pPr>
        <w:rPr>
          <w:lang w:val="en-US"/>
        </w:rPr>
      </w:pPr>
    </w:p>
    <w:p w14:paraId="6945EE7A" w14:textId="575DC5C7" w:rsidR="0098236F" w:rsidRDefault="00D42B59">
      <w:pPr>
        <w:rPr>
          <w:lang w:val="en-US"/>
        </w:rPr>
      </w:pPr>
      <w:r>
        <w:rPr>
          <w:lang w:val="en-US"/>
        </w:rPr>
        <w:t>Finally I merged the task_id branch back to the main branch after approving the pull request.</w:t>
      </w:r>
    </w:p>
    <w:p w14:paraId="1EBAA10D" w14:textId="77777777" w:rsidR="00D42B59" w:rsidRDefault="00D42B59">
      <w:pPr>
        <w:rPr>
          <w:lang w:val="en-US"/>
        </w:rPr>
      </w:pPr>
    </w:p>
    <w:p w14:paraId="24C38973" w14:textId="12E67EEA" w:rsidR="00D42B59" w:rsidRDefault="00D42B5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9F8923" wp14:editId="76548BE7">
            <wp:extent cx="5731510" cy="2100580"/>
            <wp:effectExtent l="0" t="0" r="2540" b="0"/>
            <wp:docPr id="161992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20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3D6D" w14:textId="77777777" w:rsidR="00823F51" w:rsidRDefault="00823F51">
      <w:pPr>
        <w:rPr>
          <w:lang w:val="en-US"/>
        </w:rPr>
      </w:pPr>
    </w:p>
    <w:p w14:paraId="78875145" w14:textId="65D455D1" w:rsidR="00823F51" w:rsidRDefault="00823F51">
      <w:pPr>
        <w:rPr>
          <w:lang w:val="en-US"/>
        </w:rPr>
      </w:pPr>
      <w:r>
        <w:rPr>
          <w:lang w:val="en-US"/>
        </w:rPr>
        <w:t>After I push the code, I need to go to Github actions window to check if the workflow succeeded or not, instead of doing that I can also customize my README to tell me if the workflow succeeds or not.</w:t>
      </w:r>
    </w:p>
    <w:p w14:paraId="2FB84BB2" w14:textId="77777777" w:rsidR="00823F51" w:rsidRDefault="00823F51">
      <w:pPr>
        <w:rPr>
          <w:lang w:val="en-US"/>
        </w:rPr>
      </w:pPr>
    </w:p>
    <w:p w14:paraId="5191819F" w14:textId="212F5BEA" w:rsidR="00823F51" w:rsidRDefault="00823F51" w:rsidP="00823F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status badge</w:t>
      </w:r>
    </w:p>
    <w:p w14:paraId="7C060CAE" w14:textId="4CF031AB" w:rsidR="00823F51" w:rsidRDefault="00823F51" w:rsidP="00823F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</w:rPr>
        <w:drawing>
          <wp:inline distT="0" distB="0" distL="0" distR="0" wp14:anchorId="35AE48C2" wp14:editId="46F38B9E">
            <wp:extent cx="5731510" cy="2572385"/>
            <wp:effectExtent l="0" t="0" r="2540" b="0"/>
            <wp:docPr id="14614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58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C8AD" w14:textId="77777777" w:rsidR="00823F51" w:rsidRDefault="00823F51" w:rsidP="00823F51">
      <w:pPr>
        <w:rPr>
          <w:lang w:val="en-US"/>
        </w:rPr>
      </w:pPr>
    </w:p>
    <w:p w14:paraId="7E5A3B61" w14:textId="2417B490" w:rsidR="00823F51" w:rsidRDefault="00823F51" w:rsidP="00823F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Then copy the markdown </w:t>
      </w:r>
    </w:p>
    <w:p w14:paraId="3A2FDC09" w14:textId="77777777" w:rsidR="00823F51" w:rsidRPr="00823F51" w:rsidRDefault="00823F51" w:rsidP="00823F51">
      <w:pPr>
        <w:pStyle w:val="ListParagraph"/>
        <w:rPr>
          <w:lang w:val="en-US"/>
        </w:rPr>
      </w:pPr>
    </w:p>
    <w:p w14:paraId="3332AD51" w14:textId="75AB9E64" w:rsidR="00823F51" w:rsidRDefault="00823F51" w:rsidP="00823F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Paste it in the README.md file</w:t>
      </w:r>
    </w:p>
    <w:p w14:paraId="6E273160" w14:textId="77777777" w:rsidR="009F120C" w:rsidRPr="009F120C" w:rsidRDefault="009F120C" w:rsidP="009F120C">
      <w:pPr>
        <w:pStyle w:val="ListParagraph"/>
        <w:rPr>
          <w:lang w:val="en-US"/>
        </w:rPr>
      </w:pPr>
    </w:p>
    <w:p w14:paraId="5F8E38D5" w14:textId="522B551B" w:rsidR="009F120C" w:rsidRDefault="00AD5EF0" w:rsidP="009F120C">
      <w:pPr>
        <w:rPr>
          <w:lang w:val="en-US"/>
        </w:rPr>
      </w:pPr>
      <w:r>
        <w:rPr>
          <w:lang w:val="en-US"/>
        </w:rPr>
        <w:t>So when I push code with some changes, the successful badge is shown in the README page.</w:t>
      </w:r>
    </w:p>
    <w:p w14:paraId="743CE32F" w14:textId="77777777" w:rsidR="003D429D" w:rsidRDefault="003D429D" w:rsidP="009F120C">
      <w:pPr>
        <w:rPr>
          <w:lang w:val="en-US"/>
        </w:rPr>
      </w:pPr>
    </w:p>
    <w:p w14:paraId="7EEDF4F8" w14:textId="6EE3BB10" w:rsidR="003D429D" w:rsidRDefault="003D429D" w:rsidP="009F120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8C4E7F" wp14:editId="27576DD2">
            <wp:extent cx="5731510" cy="3660140"/>
            <wp:effectExtent l="0" t="0" r="2540" b="0"/>
            <wp:docPr id="2839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6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58B3" w14:textId="39E81991" w:rsidR="003D429D" w:rsidRDefault="003D429D" w:rsidP="009F120C">
      <w:pPr>
        <w:rPr>
          <w:lang w:val="en-US"/>
        </w:rPr>
      </w:pPr>
      <w:r>
        <w:rPr>
          <w:lang w:val="en-US"/>
        </w:rPr>
        <w:t>Now Lets see if I add some line to fail the workflow, does it show in the github readme:</w:t>
      </w:r>
    </w:p>
    <w:p w14:paraId="0EBE1CA2" w14:textId="3B51068B" w:rsidR="003D429D" w:rsidRDefault="003D429D" w:rsidP="009F120C">
      <w:pPr>
        <w:rPr>
          <w:lang w:val="en-US"/>
        </w:rPr>
      </w:pPr>
      <w:r>
        <w:rPr>
          <w:lang w:val="en-US"/>
        </w:rPr>
        <w:t>I added exit 1 line at the end of job2 to let it fail:</w:t>
      </w:r>
    </w:p>
    <w:p w14:paraId="52FC4F02" w14:textId="73EA6670" w:rsidR="003D429D" w:rsidRDefault="003D429D" w:rsidP="009F120C">
      <w:pPr>
        <w:rPr>
          <w:lang w:val="en-US"/>
        </w:rPr>
      </w:pPr>
      <w:r>
        <w:rPr>
          <w:noProof/>
        </w:rPr>
        <w:drawing>
          <wp:inline distT="0" distB="0" distL="0" distR="0" wp14:anchorId="0268CE34" wp14:editId="49B49FB6">
            <wp:extent cx="5731510" cy="3027680"/>
            <wp:effectExtent l="0" t="0" r="2540" b="1270"/>
            <wp:docPr id="195074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9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2B87" w14:textId="77777777" w:rsidR="003D429D" w:rsidRDefault="003D429D" w:rsidP="009F120C">
      <w:pPr>
        <w:rPr>
          <w:lang w:val="en-US"/>
        </w:rPr>
      </w:pPr>
    </w:p>
    <w:p w14:paraId="10A726AF" w14:textId="096EFABA" w:rsidR="003D429D" w:rsidRDefault="003D429D" w:rsidP="009F120C">
      <w:pPr>
        <w:rPr>
          <w:lang w:val="en-US"/>
        </w:rPr>
      </w:pPr>
      <w:r>
        <w:rPr>
          <w:lang w:val="en-US"/>
        </w:rPr>
        <w:t xml:space="preserve">Then I pushed to Github : </w:t>
      </w:r>
    </w:p>
    <w:p w14:paraId="5ACB351C" w14:textId="2C67D167" w:rsidR="003D429D" w:rsidRDefault="003D429D" w:rsidP="009F120C">
      <w:pPr>
        <w:rPr>
          <w:lang w:val="en-US"/>
        </w:rPr>
      </w:pPr>
      <w:r>
        <w:rPr>
          <w:lang w:val="en-US"/>
        </w:rPr>
        <w:t>We see job 2 failed</w:t>
      </w:r>
    </w:p>
    <w:p w14:paraId="15713CC7" w14:textId="0D08E4DD" w:rsidR="003D429D" w:rsidRDefault="003D429D" w:rsidP="009F120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40AE28" wp14:editId="44EF0F1E">
            <wp:extent cx="5731510" cy="2180590"/>
            <wp:effectExtent l="0" t="0" r="2540" b="0"/>
            <wp:docPr id="11269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30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A101" w14:textId="77777777" w:rsidR="003D429D" w:rsidRDefault="003D429D" w:rsidP="009F120C">
      <w:pPr>
        <w:rPr>
          <w:lang w:val="en-US"/>
        </w:rPr>
      </w:pPr>
    </w:p>
    <w:p w14:paraId="7C3081F0" w14:textId="60ADFE58" w:rsidR="003D429D" w:rsidRDefault="003D429D" w:rsidP="009F120C">
      <w:pPr>
        <w:rPr>
          <w:lang w:val="en-US"/>
        </w:rPr>
      </w:pPr>
      <w:r>
        <w:rPr>
          <w:noProof/>
        </w:rPr>
        <w:drawing>
          <wp:inline distT="0" distB="0" distL="0" distR="0" wp14:anchorId="0E035F9F" wp14:editId="42390CE9">
            <wp:extent cx="5731510" cy="2706370"/>
            <wp:effectExtent l="0" t="0" r="2540" b="0"/>
            <wp:docPr id="35034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47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6F63" w14:textId="77777777" w:rsidR="003D429D" w:rsidRDefault="003D429D" w:rsidP="009F120C">
      <w:pPr>
        <w:rPr>
          <w:lang w:val="en-US"/>
        </w:rPr>
      </w:pPr>
    </w:p>
    <w:p w14:paraId="193EC070" w14:textId="5ABCE458" w:rsidR="003D429D" w:rsidRDefault="003D429D" w:rsidP="009F120C">
      <w:pPr>
        <w:rPr>
          <w:lang w:val="en-US"/>
        </w:rPr>
      </w:pPr>
      <w:r>
        <w:rPr>
          <w:lang w:val="en-US"/>
        </w:rPr>
        <w:t>We see the README status also showing as fail.</w:t>
      </w:r>
    </w:p>
    <w:p w14:paraId="16F47426" w14:textId="77777777" w:rsidR="00AD0490" w:rsidRDefault="00AD0490" w:rsidP="009F120C">
      <w:pPr>
        <w:rPr>
          <w:lang w:val="en-US"/>
        </w:rPr>
      </w:pPr>
    </w:p>
    <w:p w14:paraId="39290BE1" w14:textId="3F3A0D56" w:rsidR="00AD0490" w:rsidRDefault="00AD0490" w:rsidP="009F120C">
      <w:pPr>
        <w:rPr>
          <w:lang w:val="en-US"/>
        </w:rPr>
      </w:pPr>
      <w:r>
        <w:rPr>
          <w:lang w:val="en-US"/>
        </w:rPr>
        <w:t xml:space="preserve">Lets check if it turns back to success, remove the exit 1 line and then push the code again, </w:t>
      </w:r>
    </w:p>
    <w:p w14:paraId="774BE4D1" w14:textId="76AD9CB5" w:rsidR="00AD0490" w:rsidRDefault="00AD0490" w:rsidP="009F120C">
      <w:pPr>
        <w:rPr>
          <w:lang w:val="en-US"/>
        </w:rPr>
      </w:pPr>
      <w:r>
        <w:rPr>
          <w:noProof/>
        </w:rPr>
        <w:drawing>
          <wp:inline distT="0" distB="0" distL="0" distR="0" wp14:anchorId="7D61CAFB" wp14:editId="0675C5CF">
            <wp:extent cx="5731510" cy="2229485"/>
            <wp:effectExtent l="0" t="0" r="2540" b="0"/>
            <wp:docPr id="145589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94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49C8" w14:textId="7B3143B7" w:rsidR="00AD0490" w:rsidRDefault="00AD0490" w:rsidP="009F120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FFCE8D" wp14:editId="1A4B1F7E">
            <wp:extent cx="5731510" cy="2346960"/>
            <wp:effectExtent l="0" t="0" r="2540" b="0"/>
            <wp:docPr id="192014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0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EED5" w14:textId="77777777" w:rsidR="00AD0490" w:rsidRDefault="00AD0490" w:rsidP="009F120C">
      <w:pPr>
        <w:rPr>
          <w:lang w:val="en-US"/>
        </w:rPr>
      </w:pPr>
    </w:p>
    <w:p w14:paraId="556FA919" w14:textId="77777777" w:rsidR="00AD0490" w:rsidRDefault="00AD0490" w:rsidP="009F120C">
      <w:pPr>
        <w:rPr>
          <w:lang w:val="en-US"/>
        </w:rPr>
      </w:pPr>
    </w:p>
    <w:p w14:paraId="01FBBB20" w14:textId="77777777" w:rsidR="00AD0490" w:rsidRDefault="00AD0490" w:rsidP="009F120C">
      <w:pPr>
        <w:rPr>
          <w:lang w:val="en-US"/>
        </w:rPr>
      </w:pPr>
    </w:p>
    <w:p w14:paraId="31A40C47" w14:textId="1EF92049" w:rsidR="00AD0490" w:rsidRDefault="00AD0490" w:rsidP="009F120C">
      <w:pPr>
        <w:rPr>
          <w:lang w:val="en-US"/>
        </w:rPr>
      </w:pPr>
      <w:r>
        <w:rPr>
          <w:noProof/>
        </w:rPr>
        <w:drawing>
          <wp:inline distT="0" distB="0" distL="0" distR="0" wp14:anchorId="5658499D" wp14:editId="495BA387">
            <wp:extent cx="5731510" cy="3430270"/>
            <wp:effectExtent l="0" t="0" r="2540" b="0"/>
            <wp:docPr id="152130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027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A5D6" w14:textId="77777777" w:rsidR="00AD0490" w:rsidRDefault="00AD0490" w:rsidP="009F120C">
      <w:pPr>
        <w:rPr>
          <w:lang w:val="en-US"/>
        </w:rPr>
      </w:pPr>
    </w:p>
    <w:p w14:paraId="219E8D26" w14:textId="08A20E67" w:rsidR="00AD0490" w:rsidRPr="009F120C" w:rsidRDefault="00AD0490" w:rsidP="009F120C">
      <w:pPr>
        <w:rPr>
          <w:lang w:val="en-US"/>
        </w:rPr>
      </w:pPr>
      <w:r>
        <w:rPr>
          <w:lang w:val="en-US"/>
        </w:rPr>
        <w:t>It went back to successful.</w:t>
      </w:r>
    </w:p>
    <w:sectPr w:rsidR="00AD0490" w:rsidRPr="009F1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2E8C"/>
    <w:multiLevelType w:val="hybridMultilevel"/>
    <w:tmpl w:val="F3349436"/>
    <w:lvl w:ilvl="0" w:tplc="C0E0096C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970372"/>
    <w:multiLevelType w:val="hybridMultilevel"/>
    <w:tmpl w:val="4AD06BB4"/>
    <w:lvl w:ilvl="0" w:tplc="4E3239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823331">
    <w:abstractNumId w:val="0"/>
  </w:num>
  <w:num w:numId="2" w16cid:durableId="491218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E3"/>
    <w:rsid w:val="00163384"/>
    <w:rsid w:val="00237309"/>
    <w:rsid w:val="0026020F"/>
    <w:rsid w:val="002E22D3"/>
    <w:rsid w:val="00300DF0"/>
    <w:rsid w:val="003D429D"/>
    <w:rsid w:val="003D70E9"/>
    <w:rsid w:val="00564625"/>
    <w:rsid w:val="005A0012"/>
    <w:rsid w:val="00703EB1"/>
    <w:rsid w:val="00814353"/>
    <w:rsid w:val="00823F51"/>
    <w:rsid w:val="008314D2"/>
    <w:rsid w:val="008D4B03"/>
    <w:rsid w:val="0098236F"/>
    <w:rsid w:val="009F120C"/>
    <w:rsid w:val="00AD0490"/>
    <w:rsid w:val="00AD5EF0"/>
    <w:rsid w:val="00C1562A"/>
    <w:rsid w:val="00C3768B"/>
    <w:rsid w:val="00C72FF4"/>
    <w:rsid w:val="00D42B59"/>
    <w:rsid w:val="00D548F4"/>
    <w:rsid w:val="00E412AC"/>
    <w:rsid w:val="00EF45E3"/>
    <w:rsid w:val="00FF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FA4D"/>
  <w15:chartTrackingRefBased/>
  <w15:docId w15:val="{AAF3751D-5DB6-4A0D-A0FE-9385BC1A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tmp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tm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10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6</cp:revision>
  <dcterms:created xsi:type="dcterms:W3CDTF">2026-04-17T11:14:00Z</dcterms:created>
  <dcterms:modified xsi:type="dcterms:W3CDTF">2026-04-18T09:23:00Z</dcterms:modified>
</cp:coreProperties>
</file>