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Cryptocurrency Analysis Report</w:t>
      </w:r>
    </w:p>
    <w:p>
      <w:pPr>
        <w:pStyle w:val="Heading1"/>
      </w:pPr>
      <w:r>
        <w:t>1. Top 5 Cryptocurrencies by Market Capitalization</w:t>
      </w:r>
    </w:p>
    <w:p>
      <w:r>
        <w:t>1. Bitcoin (btc) - Market Cap: $1,948,790,224,885.00</w:t>
      </w:r>
    </w:p>
    <w:p>
      <w:r>
        <w:t>2. Ethereum (eth) - Market Cap: $326,673,489,900.00</w:t>
      </w:r>
    </w:p>
    <w:p>
      <w:r>
        <w:t>3. XRP (xrp) - Market Cap: $144,609,251,589.00</w:t>
      </w:r>
    </w:p>
    <w:p>
      <w:r>
        <w:t>4. Tether (usdt) - Market Cap: $141,903,449,557.00</w:t>
      </w:r>
    </w:p>
    <w:p>
      <w:r>
        <w:t>5. Solana (sol) - Market Cap: $99,912,734,739.00</w:t>
      </w:r>
    </w:p>
    <w:p>
      <w:pPr>
        <w:pStyle w:val="Heading1"/>
      </w:pPr>
      <w:r>
        <w:t>2. Average Price of Top 50 Cryptocurrencies</w:t>
      </w:r>
    </w:p>
    <w:p>
      <w:r>
        <w:t>The average price is $4,261.09</w:t>
      </w:r>
    </w:p>
    <w:p>
      <w:pPr>
        <w:pStyle w:val="Heading1"/>
      </w:pPr>
      <w:r>
        <w:t>3. Highest &amp; Lowest 24h Price Change</w:t>
      </w:r>
    </w:p>
    <w:p>
      <w:r>
        <w:t>Highest Gain: Cardano (ada) - 15.25%</w:t>
      </w:r>
    </w:p>
    <w:p>
      <w:r>
        <w:t>Biggest Drop: MANTRA (om) - -2.48%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