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jpeg" ContentType="image/jpe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19" w:after="0"/>
        <w:ind w:left="0" w:right="875" w:hanging="0"/>
        <w:jc w:val="right"/>
        <w:rPr/>
      </w:pPr>
      <w:r>
        <w:rPr>
          <w:b/>
          <w:spacing w:val="-8"/>
          <w:sz w:val="28"/>
        </w:rPr>
        <w:t>Ashish</w:t>
      </w:r>
      <w:r>
        <w:rPr>
          <w:b/>
          <w:spacing w:val="-4"/>
          <w:sz w:val="28"/>
        </w:rPr>
        <w:t xml:space="preserve"> </w:t>
      </w:r>
      <w:r>
        <w:rPr>
          <w:b/>
          <w:spacing w:val="-2"/>
          <w:sz w:val="28"/>
        </w:rPr>
        <w:t>Mewal</w:t>
      </w:r>
    </w:p>
    <w:p>
      <w:pPr>
        <w:pStyle w:val="Normal"/>
        <w:spacing w:before="3" w:after="0"/>
        <w:ind w:left="8307" w:right="429" w:hanging="440"/>
        <w:jc w:val="left"/>
        <w:rPr/>
      </w:pPr>
      <w:r>
        <w:rPr>
          <w:b/>
          <w:color w:val="555555"/>
          <w:spacing w:val="-2"/>
          <w:sz w:val="20"/>
        </w:rPr>
        <w:t>Aws</w:t>
      </w:r>
      <w:r>
        <w:rPr>
          <w:b/>
          <w:color w:val="555555"/>
          <w:spacing w:val="-10"/>
          <w:sz w:val="20"/>
        </w:rPr>
        <w:t xml:space="preserve"> </w:t>
      </w:r>
      <w:r>
        <w:rPr>
          <w:b/>
          <w:color w:val="555555"/>
          <w:spacing w:val="-2"/>
          <w:sz w:val="20"/>
        </w:rPr>
        <w:t>Cloud</w:t>
      </w:r>
      <w:r>
        <w:rPr>
          <w:b/>
          <w:color w:val="555555"/>
          <w:spacing w:val="-9"/>
          <w:sz w:val="20"/>
        </w:rPr>
        <w:t xml:space="preserve"> </w:t>
      </w:r>
      <w:r>
        <w:rPr>
          <w:b/>
          <w:color w:val="555555"/>
          <w:spacing w:val="-2"/>
          <w:sz w:val="20"/>
        </w:rPr>
        <w:t xml:space="preserve">Engineer,InfoBeans  </w:t>
      </w:r>
      <w:r>
        <w:rPr>
          <w:b/>
          <w:color w:val="555555"/>
          <w:sz w:val="20"/>
        </w:rPr>
        <w:t>Mobile: 8208455713</w:t>
      </w:r>
    </w:p>
    <w:p>
      <w:pPr>
        <w:pStyle w:val="Normal"/>
        <w:spacing w:before="4" w:after="0"/>
        <w:ind w:left="7856" w:right="0" w:hanging="0"/>
        <w:jc w:val="left"/>
        <w:rPr/>
      </w:pPr>
      <w:r>
        <w:rPr>
          <w:b/>
          <w:color w:val="555555"/>
          <w:spacing w:val="-5"/>
          <w:sz w:val="20"/>
        </w:rPr>
        <w:t>Email:</w:t>
      </w:r>
      <w:r>
        <w:rPr>
          <w:b/>
          <w:color w:val="555555"/>
          <w:spacing w:val="-2"/>
          <w:sz w:val="20"/>
        </w:rPr>
        <w:t xml:space="preserve"> </w:t>
      </w:r>
      <w:hyperlink r:id="rId2">
        <w:r>
          <w:rPr>
            <w:b/>
            <w:color w:val="555555"/>
            <w:spacing w:val="-2"/>
            <w:sz w:val="20"/>
          </w:rPr>
          <w:t>mewal2962000@gmail.com</w:t>
        </w:r>
      </w:hyperlink>
    </w:p>
    <w:p>
      <w:pPr>
        <w:pStyle w:val="TextBody"/>
        <w:spacing w:before="3" w:after="0"/>
        <w:rPr>
          <w:b/>
          <w:sz w:val="12"/>
        </w:rPr>
      </w:pPr>
      <w:r>
        <w:rPr>
          <w:b/>
          <w:sz w:val="12"/>
        </w:rPr>
        <mc:AlternateContent>
          <mc:Choice Requires="wpg">
            <w:drawing>
              <wp:anchor behindDoc="1" distT="0" distB="0" distL="0" distR="0" simplePos="0" locked="0" layoutInCell="0" allowOverlap="1" relativeHeight="3">
                <wp:simplePos x="0" y="0"/>
                <wp:positionH relativeFrom="page">
                  <wp:posOffset>304165</wp:posOffset>
                </wp:positionH>
                <wp:positionV relativeFrom="paragraph">
                  <wp:posOffset>110490</wp:posOffset>
                </wp:positionV>
                <wp:extent cx="6760845" cy="325120"/>
                <wp:effectExtent l="0" t="0" r="0" b="0"/>
                <wp:wrapTopAndBottom/>
                <wp:docPr id="1" name="Group 1"/>
                <a:graphic xmlns:a="http://schemas.openxmlformats.org/drawingml/2006/main">
                  <a:graphicData uri="http://schemas.microsoft.com/office/word/2010/wordprocessingGroup">
                    <wpg:wgp>
                      <wpg:cNvGrpSpPr/>
                      <wpg:grpSpPr>
                        <a:xfrm>
                          <a:off x="0" y="0"/>
                          <a:ext cx="6760800" cy="325080"/>
                          <a:chOff x="0" y="0"/>
                          <a:chExt cx="6760800" cy="325080"/>
                        </a:xfrm>
                      </wpg:grpSpPr>
                      <wps:wsp>
                        <wps:cNvSpPr/>
                        <wps:spPr>
                          <a:xfrm>
                            <a:off x="9000" y="6480"/>
                            <a:ext cx="6748920" cy="311040"/>
                          </a:xfrm>
                          <a:custGeom>
                            <a:avLst/>
                            <a:gdLst>
                              <a:gd name="textAreaLeft" fmla="*/ 0 w 3826080"/>
                              <a:gd name="textAreaRight" fmla="*/ 3827160 w 3826080"/>
                              <a:gd name="textAreaTop" fmla="*/ 0 h 176400"/>
                              <a:gd name="textAreaBottom" fmla="*/ 177480 h 176400"/>
                            </a:gdLst>
                            <a:ahLst/>
                            <a:rect l="textAreaLeft" t="textAreaTop" r="textAreaRight" b="textAreaBottom"/>
                            <a:pathLst>
                              <a:path w="6748780" h="311150">
                                <a:moveTo>
                                  <a:pt x="6748272" y="0"/>
                                </a:moveTo>
                                <a:lnTo>
                                  <a:pt x="0" y="0"/>
                                </a:lnTo>
                                <a:lnTo>
                                  <a:pt x="0" y="310896"/>
                                </a:lnTo>
                                <a:lnTo>
                                  <a:pt x="6748272" y="310896"/>
                                </a:lnTo>
                                <a:lnTo>
                                  <a:pt x="6748272" y="0"/>
                                </a:lnTo>
                                <a:close/>
                              </a:path>
                            </a:pathLst>
                          </a:custGeom>
                          <a:solidFill>
                            <a:srgbClr val="d7d7d7"/>
                          </a:solidFill>
                          <a:ln w="0">
                            <a:noFill/>
                          </a:ln>
                        </wps:spPr>
                        <wps:style>
                          <a:lnRef idx="0"/>
                          <a:fillRef idx="0"/>
                          <a:effectRef idx="0"/>
                          <a:fontRef idx="minor"/>
                        </wps:style>
                        <wps:bodyPr/>
                      </wps:wsp>
                      <wps:wsp>
                        <wps:cNvSpPr/>
                        <wps:spPr>
                          <a:xfrm>
                            <a:off x="0" y="0"/>
                            <a:ext cx="6760800" cy="325080"/>
                          </a:xfrm>
                          <a:custGeom>
                            <a:avLst/>
                            <a:gdLst>
                              <a:gd name="textAreaLeft" fmla="*/ 0 w 3832920"/>
                              <a:gd name="textAreaRight" fmla="*/ 3834000 w 3832920"/>
                              <a:gd name="textAreaTop" fmla="*/ 0 h 184320"/>
                              <a:gd name="textAreaBottom" fmla="*/ 185400 h 184320"/>
                            </a:gdLst>
                            <a:ahLst/>
                            <a:rect l="textAreaLeft" t="textAreaTop" r="textAreaRight" b="textAreaBottom"/>
                            <a:pathLst>
                              <a:path w="6760845" h="325120">
                                <a:moveTo>
                                  <a:pt x="6760477" y="0"/>
                                </a:moveTo>
                                <a:lnTo>
                                  <a:pt x="6752857" y="0"/>
                                </a:lnTo>
                                <a:lnTo>
                                  <a:pt x="6752857" y="6350"/>
                                </a:lnTo>
                                <a:lnTo>
                                  <a:pt x="6752857" y="318770"/>
                                </a:lnTo>
                                <a:lnTo>
                                  <a:pt x="6096" y="318770"/>
                                </a:lnTo>
                                <a:lnTo>
                                  <a:pt x="6096" y="6350"/>
                                </a:lnTo>
                                <a:lnTo>
                                  <a:pt x="6752857" y="6350"/>
                                </a:lnTo>
                                <a:lnTo>
                                  <a:pt x="6752857" y="0"/>
                                </a:lnTo>
                                <a:lnTo>
                                  <a:pt x="0" y="0"/>
                                </a:lnTo>
                                <a:lnTo>
                                  <a:pt x="0" y="6350"/>
                                </a:lnTo>
                                <a:lnTo>
                                  <a:pt x="0" y="318770"/>
                                </a:lnTo>
                                <a:lnTo>
                                  <a:pt x="0" y="322580"/>
                                </a:lnTo>
                                <a:lnTo>
                                  <a:pt x="6752857" y="322580"/>
                                </a:lnTo>
                                <a:lnTo>
                                  <a:pt x="6752857" y="325120"/>
                                </a:lnTo>
                                <a:lnTo>
                                  <a:pt x="6758953" y="325120"/>
                                </a:lnTo>
                                <a:lnTo>
                                  <a:pt x="6758953" y="322580"/>
                                </a:lnTo>
                                <a:lnTo>
                                  <a:pt x="6758953" y="318770"/>
                                </a:lnTo>
                                <a:lnTo>
                                  <a:pt x="6758953" y="6350"/>
                                </a:lnTo>
                                <a:lnTo>
                                  <a:pt x="6760477" y="6350"/>
                                </a:lnTo>
                                <a:lnTo>
                                  <a:pt x="6760477" y="0"/>
                                </a:lnTo>
                                <a:close/>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Group 1" style="position:absolute;margin-left:23.95pt;margin-top:8.7pt;width:532.35pt;height:25.6pt" coordorigin="479,174" coordsize="10647,512"/>
            </w:pict>
          </mc:Fallback>
        </mc:AlternateContent>
      </w:r>
    </w:p>
    <w:p>
      <w:pPr>
        <w:pStyle w:val="TextBody"/>
        <w:spacing w:before="37" w:after="0"/>
        <w:rPr>
          <w:b/>
          <w:sz w:val="28"/>
        </w:rPr>
      </w:pPr>
      <w:r>
        <w:rPr>
          <w:b/>
          <w:sz w:val="28"/>
        </w:rPr>
      </w:r>
    </w:p>
    <w:p>
      <w:pPr>
        <w:pStyle w:val="Heading1"/>
        <w:ind w:left="489" w:right="0" w:hanging="0"/>
        <w:rPr/>
      </w:pPr>
      <w:r>
        <w:rPr>
          <w:color w:val="08A0EB"/>
          <w:spacing w:val="-2"/>
        </w:rPr>
        <w:t>Career</w:t>
      </w:r>
      <w:r>
        <w:rPr>
          <w:color w:val="08A0EB"/>
          <w:spacing w:val="-4"/>
        </w:rPr>
        <w:t xml:space="preserve"> </w:t>
      </w:r>
      <w:r>
        <w:rPr>
          <w:color w:val="08A0EB"/>
          <w:spacing w:val="-2"/>
        </w:rPr>
        <w:t>Objective</w:t>
      </w:r>
    </w:p>
    <w:p>
      <w:pPr>
        <w:pStyle w:val="TextBody"/>
        <w:spacing w:before="181" w:after="0"/>
        <w:ind w:left="489" w:right="202" w:hanging="0"/>
        <w:rPr/>
      </w:pPr>
      <w:r>
        <w:rPr>
          <w:color w:val="555555"/>
        </w:rPr>
        <w:t xml:space="preserve">To contribute to the success of an organization by leveraging my expertise in AWS Cloud, DevOps, and automation to design and implement scalable, reliable, and secure infrastructure solutions. Committed to driving operational excellence through proactive monitoring, troubleshooting, and innovative problem-solving </w:t>
      </w:r>
    </w:p>
    <w:p>
      <w:pPr>
        <w:pStyle w:val="TextBody"/>
        <w:spacing w:before="22" w:after="0"/>
        <w:rPr/>
      </w:pPr>
      <w:r>
        <w:rPr/>
      </w:r>
    </w:p>
    <w:p>
      <w:pPr>
        <w:pStyle w:val="Heading1"/>
        <w:ind w:left="489" w:right="0" w:hanging="0"/>
        <w:rPr/>
      </w:pPr>
      <w:r>
        <w:rPr>
          <w:color w:val="08A0EB"/>
          <w:spacing w:val="-2"/>
        </w:rPr>
        <w:t>Summary</w:t>
      </w:r>
    </w:p>
    <w:p>
      <w:pPr>
        <w:pStyle w:val="ListParagraph"/>
        <w:numPr>
          <w:ilvl w:val="0"/>
          <w:numId w:val="7"/>
        </w:numPr>
        <w:tabs>
          <w:tab w:val="clear" w:pos="720"/>
          <w:tab w:val="left" w:pos="1210" w:leader="none"/>
          <w:tab w:val="left" w:pos="1212" w:leader="none"/>
        </w:tabs>
        <w:spacing w:lineRule="auto" w:line="240" w:before="171" w:after="0"/>
        <w:ind w:left="1212" w:right="762" w:hanging="361"/>
        <w:jc w:val="left"/>
        <w:rPr>
          <w:sz w:val="20"/>
        </w:rPr>
      </w:pPr>
      <w:r>
        <w:rPr>
          <w:rStyle w:val="Strong"/>
          <w:b w:val="false"/>
          <w:bCs w:val="false"/>
          <w:color w:val="555555"/>
          <w:sz w:val="20"/>
        </w:rPr>
        <w:t>AWS Certified Solution Architect</w:t>
      </w:r>
      <w:r>
        <w:rPr>
          <w:b w:val="false"/>
          <w:bCs w:val="false"/>
          <w:color w:val="555555"/>
          <w:sz w:val="20"/>
        </w:rPr>
        <w:t xml:space="preserve"> </w:t>
      </w:r>
      <w:r>
        <w:rPr>
          <w:color w:val="555555"/>
          <w:sz w:val="20"/>
        </w:rPr>
        <w:t xml:space="preserve">with </w:t>
      </w:r>
      <w:r>
        <w:rPr>
          <w:color w:val="555555"/>
          <w:sz w:val="20"/>
        </w:rPr>
        <w:t xml:space="preserve">around </w:t>
      </w:r>
      <w:r>
        <w:rPr>
          <w:color w:val="555555"/>
          <w:sz w:val="20"/>
        </w:rPr>
        <w:t xml:space="preserve">4 years of experience in designing scalable, reliable, cost-efficient, and secure multi-tier infrastructure solutions on </w:t>
      </w:r>
      <w:r>
        <w:rPr>
          <w:rStyle w:val="Strong"/>
          <w:b w:val="false"/>
          <w:bCs w:val="false"/>
          <w:color w:val="555555"/>
          <w:sz w:val="20"/>
        </w:rPr>
        <w:t>Amazon Web Services (AWS)</w:t>
      </w:r>
      <w:r>
        <w:rPr>
          <w:b w:val="false"/>
          <w:bCs w:val="false"/>
          <w:color w:val="555555"/>
          <w:sz w:val="20"/>
        </w:rPr>
        <w:t>.</w:t>
      </w:r>
      <w:r>
        <w:rPr>
          <w:color w:val="555555"/>
          <w:sz w:val="20"/>
        </w:rPr>
        <w:t xml:space="preserve"> Expertise in services like </w:t>
      </w:r>
      <w:r>
        <w:rPr>
          <w:rStyle w:val="Strong"/>
          <w:b w:val="false"/>
          <w:bCs w:val="false"/>
          <w:color w:val="555555"/>
          <w:sz w:val="20"/>
        </w:rPr>
        <w:t>EC2,</w:t>
      </w:r>
      <w:r>
        <w:rPr>
          <w:rStyle w:val="Strong"/>
          <w:b w:val="false"/>
          <w:bCs w:val="false"/>
          <w:color w:val="555555"/>
          <w:spacing w:val="-7"/>
          <w:sz w:val="20"/>
        </w:rPr>
        <w:t xml:space="preserve"> </w:t>
      </w:r>
      <w:r>
        <w:rPr>
          <w:rStyle w:val="Strong"/>
          <w:b w:val="false"/>
          <w:bCs w:val="false"/>
          <w:color w:val="555555"/>
          <w:sz w:val="20"/>
        </w:rPr>
        <w:t>VPC,</w:t>
      </w:r>
      <w:r>
        <w:rPr>
          <w:rStyle w:val="Strong"/>
          <w:b w:val="false"/>
          <w:bCs w:val="false"/>
          <w:color w:val="555555"/>
          <w:spacing w:val="-8"/>
          <w:sz w:val="20"/>
        </w:rPr>
        <w:t xml:space="preserve"> </w:t>
      </w:r>
      <w:r>
        <w:rPr>
          <w:rStyle w:val="Strong"/>
          <w:b w:val="false"/>
          <w:bCs w:val="false"/>
          <w:color w:val="555555"/>
          <w:sz w:val="20"/>
        </w:rPr>
        <w:t>EBS,</w:t>
      </w:r>
      <w:r>
        <w:rPr>
          <w:rStyle w:val="Strong"/>
          <w:b w:val="false"/>
          <w:bCs w:val="false"/>
          <w:color w:val="555555"/>
          <w:spacing w:val="-7"/>
          <w:sz w:val="20"/>
        </w:rPr>
        <w:t xml:space="preserve"> </w:t>
      </w:r>
      <w:r>
        <w:rPr>
          <w:rStyle w:val="Strong"/>
          <w:b w:val="false"/>
          <w:bCs w:val="false"/>
          <w:color w:val="555555"/>
          <w:sz w:val="20"/>
        </w:rPr>
        <w:t>IAM,</w:t>
      </w:r>
      <w:r>
        <w:rPr>
          <w:rStyle w:val="Strong"/>
          <w:b w:val="false"/>
          <w:bCs w:val="false"/>
          <w:color w:val="555555"/>
          <w:spacing w:val="-7"/>
          <w:sz w:val="20"/>
        </w:rPr>
        <w:t xml:space="preserve"> </w:t>
      </w:r>
      <w:r>
        <w:rPr>
          <w:rStyle w:val="Strong"/>
          <w:b w:val="false"/>
          <w:bCs w:val="false"/>
          <w:color w:val="555555"/>
          <w:sz w:val="20"/>
        </w:rPr>
        <w:t>S3,</w:t>
      </w:r>
      <w:r>
        <w:rPr>
          <w:rStyle w:val="Strong"/>
          <w:b w:val="false"/>
          <w:bCs w:val="false"/>
          <w:color w:val="555555"/>
          <w:spacing w:val="-3"/>
          <w:sz w:val="20"/>
        </w:rPr>
        <w:t xml:space="preserve"> </w:t>
      </w:r>
      <w:r>
        <w:rPr>
          <w:rStyle w:val="Strong"/>
          <w:b w:val="false"/>
          <w:bCs w:val="false"/>
          <w:color w:val="555555"/>
          <w:sz w:val="20"/>
        </w:rPr>
        <w:t>RDS,</w:t>
      </w:r>
      <w:r>
        <w:rPr>
          <w:rStyle w:val="Strong"/>
          <w:b w:val="false"/>
          <w:bCs w:val="false"/>
          <w:color w:val="555555"/>
          <w:spacing w:val="-7"/>
          <w:sz w:val="20"/>
        </w:rPr>
        <w:t xml:space="preserve"> </w:t>
      </w:r>
      <w:r>
        <w:rPr>
          <w:rStyle w:val="Strong"/>
          <w:b w:val="false"/>
          <w:bCs w:val="false"/>
          <w:color w:val="555555"/>
          <w:sz w:val="20"/>
        </w:rPr>
        <w:t>SNS,</w:t>
      </w:r>
      <w:r>
        <w:rPr>
          <w:rStyle w:val="Strong"/>
          <w:b w:val="false"/>
          <w:bCs w:val="false"/>
          <w:color w:val="555555"/>
          <w:spacing w:val="-6"/>
          <w:sz w:val="20"/>
        </w:rPr>
        <w:t xml:space="preserve"> </w:t>
      </w:r>
      <w:r>
        <w:rPr>
          <w:rStyle w:val="Strong"/>
          <w:b w:val="false"/>
          <w:bCs w:val="false"/>
          <w:color w:val="555555"/>
          <w:sz w:val="20"/>
        </w:rPr>
        <w:t>SQS,</w:t>
      </w:r>
      <w:r>
        <w:rPr>
          <w:rStyle w:val="Strong"/>
          <w:b w:val="false"/>
          <w:bCs w:val="false"/>
          <w:color w:val="555555"/>
          <w:spacing w:val="-6"/>
          <w:sz w:val="20"/>
        </w:rPr>
        <w:t xml:space="preserve"> </w:t>
      </w:r>
      <w:r>
        <w:rPr>
          <w:rStyle w:val="Strong"/>
          <w:b w:val="false"/>
          <w:bCs w:val="false"/>
          <w:color w:val="555555"/>
          <w:sz w:val="20"/>
        </w:rPr>
        <w:t>Cloud Watch, Route 53, DynamoDB, Cloud Front, ELB, ASG</w:t>
      </w:r>
      <w:r>
        <w:rPr>
          <w:b w:val="false"/>
          <w:bCs w:val="false"/>
          <w:color w:val="555555"/>
          <w:sz w:val="20"/>
        </w:rPr>
        <w:t xml:space="preserve">. </w:t>
      </w:r>
    </w:p>
    <w:p>
      <w:pPr>
        <w:pStyle w:val="ListParagraph"/>
        <w:numPr>
          <w:ilvl w:val="0"/>
          <w:numId w:val="7"/>
        </w:numPr>
        <w:tabs>
          <w:tab w:val="clear" w:pos="720"/>
          <w:tab w:val="left" w:pos="1210" w:leader="none"/>
          <w:tab w:val="left" w:pos="1212" w:leader="none"/>
        </w:tabs>
        <w:spacing w:lineRule="auto" w:line="240" w:before="0" w:after="0"/>
        <w:ind w:left="1212" w:right="642" w:hanging="361"/>
        <w:jc w:val="left"/>
        <w:rPr>
          <w:sz w:val="20"/>
        </w:rPr>
      </w:pPr>
      <w:r>
        <w:rPr>
          <w:rStyle w:val="Strong"/>
          <w:b w:val="false"/>
          <w:bCs w:val="false"/>
          <w:color w:val="555555"/>
          <w:sz w:val="20"/>
        </w:rPr>
        <w:t>DevOps Proficiency</w:t>
      </w:r>
      <w:r>
        <w:rPr>
          <w:b w:val="false"/>
          <w:bCs w:val="false"/>
          <w:color w:val="555555"/>
          <w:sz w:val="20"/>
        </w:rPr>
        <w:t xml:space="preserve"> </w:t>
      </w:r>
      <w:r>
        <w:rPr>
          <w:color w:val="555555"/>
          <w:sz w:val="20"/>
        </w:rPr>
        <w:t xml:space="preserve">in implementing </w:t>
      </w:r>
      <w:r>
        <w:rPr>
          <w:rStyle w:val="Strong"/>
          <w:b w:val="false"/>
          <w:bCs w:val="false"/>
          <w:color w:val="555555"/>
          <w:sz w:val="20"/>
        </w:rPr>
        <w:t>CI/CD pipelines</w:t>
      </w:r>
      <w:r>
        <w:rPr>
          <w:color w:val="555555"/>
          <w:sz w:val="20"/>
        </w:rPr>
        <w:t xml:space="preserve"> using Jenkins and Git, containerization with Docker, and infrastructure automation with </w:t>
      </w:r>
      <w:r>
        <w:rPr>
          <w:rStyle w:val="Strong"/>
          <w:b w:val="false"/>
          <w:bCs w:val="false"/>
          <w:color w:val="555555"/>
          <w:sz w:val="20"/>
        </w:rPr>
        <w:t>Terraform</w:t>
      </w:r>
      <w:r>
        <w:rPr>
          <w:color w:val="555555"/>
          <w:sz w:val="20"/>
        </w:rPr>
        <w:t xml:space="preserve">, ensuring seamless deployments and operational efficiency. </w:t>
      </w:r>
    </w:p>
    <w:p>
      <w:pPr>
        <w:pStyle w:val="TextBody"/>
        <w:numPr>
          <w:ilvl w:val="0"/>
          <w:numId w:val="7"/>
        </w:numPr>
        <w:tabs>
          <w:tab w:val="clear" w:pos="720"/>
          <w:tab w:val="left" w:pos="1210" w:leader="none"/>
          <w:tab w:val="left" w:pos="1212" w:leader="none"/>
        </w:tabs>
        <w:spacing w:lineRule="auto" w:line="240" w:before="0" w:after="0"/>
        <w:ind w:left="1212" w:right="642" w:hanging="361"/>
        <w:jc w:val="left"/>
        <w:rPr>
          <w:sz w:val="20"/>
        </w:rPr>
      </w:pPr>
      <w:r>
        <w:rPr>
          <w:color w:val="555555"/>
          <w:sz w:val="20"/>
        </w:rPr>
        <w:t xml:space="preserve">Skilled in </w:t>
      </w:r>
      <w:r>
        <w:rPr>
          <w:rStyle w:val="Strong"/>
          <w:b w:val="false"/>
          <w:bCs w:val="false"/>
          <w:color w:val="555555"/>
          <w:sz w:val="20"/>
        </w:rPr>
        <w:t>Cloud Monitoring and Troubleshooting</w:t>
      </w:r>
      <w:r>
        <w:rPr>
          <w:b w:val="false"/>
          <w:bCs w:val="false"/>
          <w:color w:val="555555"/>
          <w:sz w:val="20"/>
        </w:rPr>
        <w:t xml:space="preserve"> </w:t>
      </w:r>
      <w:r>
        <w:rPr>
          <w:color w:val="555555"/>
          <w:sz w:val="20"/>
        </w:rPr>
        <w:t xml:space="preserve">using </w:t>
      </w:r>
      <w:r>
        <w:rPr>
          <w:rStyle w:val="Strong"/>
          <w:b w:val="false"/>
          <w:bCs w:val="false"/>
          <w:color w:val="555555"/>
          <w:sz w:val="20"/>
        </w:rPr>
        <w:t>CloudWatch, X-Ray, and Log Insights</w:t>
      </w:r>
      <w:r>
        <w:rPr>
          <w:color w:val="555555"/>
          <w:sz w:val="20"/>
        </w:rPr>
        <w:t xml:space="preserve"> to investigate alarms triggered by metrics such as response time, Lambda/database throttling, and 4XX/5XX errors. Adept at managing </w:t>
      </w:r>
      <w:r>
        <w:rPr>
          <w:rStyle w:val="Strong"/>
          <w:b w:val="false"/>
          <w:bCs w:val="false"/>
          <w:color w:val="555555"/>
          <w:sz w:val="20"/>
        </w:rPr>
        <w:t>load balancers (ALB/NLB)</w:t>
      </w:r>
      <w:r>
        <w:rPr>
          <w:color w:val="555555"/>
          <w:sz w:val="20"/>
        </w:rPr>
        <w:t xml:space="preserve"> and optimizing application performance in multi-region environments.</w:t>
      </w:r>
    </w:p>
    <w:p>
      <w:pPr>
        <w:pStyle w:val="ListParagraph"/>
        <w:numPr>
          <w:ilvl w:val="0"/>
          <w:numId w:val="7"/>
        </w:numPr>
        <w:tabs>
          <w:tab w:val="clear" w:pos="720"/>
          <w:tab w:val="left" w:pos="1210" w:leader="none"/>
          <w:tab w:val="left" w:pos="1212" w:leader="none"/>
        </w:tabs>
        <w:spacing w:lineRule="auto" w:line="240" w:before="0" w:after="0"/>
        <w:ind w:left="1212" w:right="642" w:hanging="361"/>
        <w:jc w:val="left"/>
        <w:rPr>
          <w:sz w:val="20"/>
        </w:rPr>
      </w:pPr>
      <w:r>
        <w:rPr>
          <w:color w:val="555555"/>
          <w:sz w:val="20"/>
        </w:rPr>
        <w:t xml:space="preserve">Hands-on experience automating workflows for alarm investigation and operational monitoring, leveraging </w:t>
      </w:r>
      <w:r>
        <w:rPr>
          <w:rStyle w:val="Strong"/>
          <w:b w:val="false"/>
          <w:bCs w:val="false"/>
          <w:color w:val="555555"/>
          <w:sz w:val="20"/>
        </w:rPr>
        <w:t>AppSync</w:t>
      </w:r>
      <w:r>
        <w:rPr>
          <w:b w:val="false"/>
          <w:bCs w:val="false"/>
          <w:color w:val="555555"/>
          <w:sz w:val="20"/>
        </w:rPr>
        <w:t xml:space="preserve">, </w:t>
      </w:r>
      <w:r>
        <w:rPr>
          <w:rStyle w:val="Strong"/>
          <w:b w:val="false"/>
          <w:bCs w:val="false"/>
          <w:color w:val="555555"/>
          <w:sz w:val="20"/>
        </w:rPr>
        <w:t>EventBridge</w:t>
      </w:r>
      <w:r>
        <w:rPr>
          <w:b w:val="false"/>
          <w:bCs w:val="false"/>
          <w:color w:val="555555"/>
          <w:sz w:val="20"/>
        </w:rPr>
        <w:t>,</w:t>
      </w:r>
      <w:r>
        <w:rPr>
          <w:color w:val="555555"/>
          <w:sz w:val="20"/>
        </w:rPr>
        <w:t xml:space="preserve"> and serverless solutions like </w:t>
      </w:r>
      <w:r>
        <w:rPr>
          <w:rStyle w:val="Strong"/>
          <w:b w:val="false"/>
          <w:bCs w:val="false"/>
          <w:color w:val="555555"/>
          <w:sz w:val="20"/>
        </w:rPr>
        <w:t>Lambda</w:t>
      </w:r>
      <w:r>
        <w:rPr>
          <w:color w:val="555555"/>
          <w:sz w:val="20"/>
        </w:rPr>
        <w:t xml:space="preserve">, while ensuring SLA compliance and application reliability. </w:t>
      </w:r>
    </w:p>
    <w:p>
      <w:pPr>
        <w:pStyle w:val="TextBody"/>
        <w:spacing w:before="12" w:after="0"/>
        <w:rPr/>
      </w:pPr>
      <w:r>
        <w:rPr/>
      </w:r>
    </w:p>
    <w:p>
      <w:pPr>
        <w:pStyle w:val="Heading1"/>
        <w:ind w:left="492" w:right="0" w:hanging="0"/>
        <w:rPr/>
      </w:pPr>
      <w:r>
        <w:rPr>
          <w:color w:val="08A0EB"/>
        </w:rPr>
        <w:t>Work</w:t>
      </w:r>
      <w:r>
        <w:rPr>
          <w:color w:val="08A0EB"/>
          <w:spacing w:val="26"/>
        </w:rPr>
        <w:t xml:space="preserve"> </w:t>
      </w:r>
      <w:r>
        <w:rPr>
          <w:color w:val="08A0EB"/>
          <w:spacing w:val="-2"/>
        </w:rPr>
        <w:t>experience</w:t>
      </w:r>
    </w:p>
    <w:p>
      <w:pPr>
        <w:pStyle w:val="ListParagraph"/>
        <w:numPr>
          <w:ilvl w:val="0"/>
          <w:numId w:val="6"/>
        </w:numPr>
        <w:tabs>
          <w:tab w:val="clear" w:pos="720"/>
          <w:tab w:val="left" w:pos="1124" w:leader="none"/>
        </w:tabs>
        <w:spacing w:lineRule="auto" w:line="240" w:before="176" w:after="0"/>
        <w:ind w:left="1124" w:right="0" w:hanging="359"/>
        <w:jc w:val="left"/>
        <w:rPr>
          <w:sz w:val="20"/>
        </w:rPr>
      </w:pPr>
      <w:r>
        <w:rPr>
          <w:color w:val="555555"/>
          <w:spacing w:val="-6"/>
          <w:sz w:val="20"/>
        </w:rPr>
        <w:t>Aws</w:t>
      </w:r>
      <w:r>
        <w:rPr>
          <w:color w:val="555555"/>
          <w:spacing w:val="-12"/>
          <w:sz w:val="20"/>
        </w:rPr>
        <w:t xml:space="preserve"> </w:t>
      </w:r>
      <w:r>
        <w:rPr>
          <w:color w:val="555555"/>
          <w:spacing w:val="-6"/>
          <w:sz w:val="20"/>
        </w:rPr>
        <w:t>Cloud</w:t>
      </w:r>
      <w:r>
        <w:rPr>
          <w:color w:val="555555"/>
          <w:spacing w:val="-9"/>
          <w:sz w:val="20"/>
        </w:rPr>
        <w:t xml:space="preserve"> </w:t>
      </w:r>
      <w:r>
        <w:rPr>
          <w:color w:val="555555"/>
          <w:spacing w:val="-6"/>
          <w:sz w:val="20"/>
        </w:rPr>
        <w:t>Engineer</w:t>
      </w:r>
      <w:r>
        <w:rPr>
          <w:color w:val="555555"/>
          <w:spacing w:val="-10"/>
          <w:sz w:val="20"/>
        </w:rPr>
        <w:t xml:space="preserve"> </w:t>
      </w:r>
      <w:r>
        <w:rPr>
          <w:color w:val="555555"/>
          <w:spacing w:val="-6"/>
          <w:sz w:val="20"/>
        </w:rPr>
        <w:t>at</w:t>
      </w:r>
      <w:r>
        <w:rPr>
          <w:color w:val="555555"/>
          <w:spacing w:val="-10"/>
          <w:sz w:val="20"/>
        </w:rPr>
        <w:t xml:space="preserve"> </w:t>
      </w:r>
      <w:r>
        <w:rPr>
          <w:color w:val="555555"/>
          <w:spacing w:val="-6"/>
          <w:sz w:val="20"/>
        </w:rPr>
        <w:t>Wipro</w:t>
      </w:r>
      <w:r>
        <w:rPr>
          <w:color w:val="555555"/>
          <w:spacing w:val="4"/>
          <w:sz w:val="20"/>
        </w:rPr>
        <w:t xml:space="preserve"> </w:t>
      </w:r>
      <w:r>
        <w:rPr>
          <w:color w:val="555555"/>
          <w:spacing w:val="-6"/>
          <w:sz w:val="20"/>
        </w:rPr>
        <w:t>Pvt</w:t>
      </w:r>
      <w:r>
        <w:rPr>
          <w:color w:val="555555"/>
          <w:spacing w:val="3"/>
          <w:sz w:val="20"/>
        </w:rPr>
        <w:t xml:space="preserve"> </w:t>
      </w:r>
      <w:r>
        <w:rPr>
          <w:color w:val="555555"/>
          <w:spacing w:val="-6"/>
          <w:sz w:val="20"/>
        </w:rPr>
        <w:t>Ltd | July</w:t>
      </w:r>
      <w:r>
        <w:rPr>
          <w:color w:val="555555"/>
          <w:spacing w:val="-2"/>
          <w:sz w:val="20"/>
        </w:rPr>
        <w:t xml:space="preserve"> </w:t>
      </w:r>
      <w:r>
        <w:rPr>
          <w:color w:val="555555"/>
          <w:spacing w:val="-6"/>
          <w:sz w:val="20"/>
        </w:rPr>
        <w:t>2021 –</w:t>
      </w:r>
      <w:r>
        <w:rPr>
          <w:color w:val="555555"/>
          <w:spacing w:val="-11"/>
          <w:sz w:val="20"/>
        </w:rPr>
        <w:t xml:space="preserve"> </w:t>
      </w:r>
      <w:r>
        <w:rPr>
          <w:color w:val="555555"/>
          <w:spacing w:val="-6"/>
          <w:sz w:val="20"/>
        </w:rPr>
        <w:t>Feb</w:t>
      </w:r>
      <w:r>
        <w:rPr>
          <w:color w:val="555555"/>
          <w:spacing w:val="-2"/>
          <w:sz w:val="20"/>
        </w:rPr>
        <w:t xml:space="preserve"> </w:t>
      </w:r>
      <w:r>
        <w:rPr>
          <w:color w:val="555555"/>
          <w:spacing w:val="-6"/>
          <w:sz w:val="20"/>
        </w:rPr>
        <w:t>2024</w:t>
      </w:r>
    </w:p>
    <w:p>
      <w:pPr>
        <w:pStyle w:val="ListParagraph"/>
        <w:numPr>
          <w:ilvl w:val="0"/>
          <w:numId w:val="6"/>
        </w:numPr>
        <w:tabs>
          <w:tab w:val="clear" w:pos="720"/>
          <w:tab w:val="left" w:pos="1124" w:leader="none"/>
        </w:tabs>
        <w:spacing w:lineRule="auto" w:line="240" w:before="179" w:after="0"/>
        <w:ind w:left="1124" w:right="0" w:hanging="359"/>
        <w:jc w:val="left"/>
        <w:rPr>
          <w:sz w:val="20"/>
        </w:rPr>
      </w:pPr>
      <w:r>
        <w:rPr>
          <w:color w:val="555555"/>
          <w:spacing w:val="-2"/>
          <w:sz w:val="20"/>
        </w:rPr>
        <w:t>Devops</w:t>
      </w:r>
      <w:r>
        <w:rPr>
          <w:color w:val="555555"/>
          <w:spacing w:val="-10"/>
          <w:sz w:val="20"/>
        </w:rPr>
        <w:t xml:space="preserve"> </w:t>
      </w:r>
      <w:r>
        <w:rPr>
          <w:color w:val="555555"/>
          <w:spacing w:val="-2"/>
          <w:sz w:val="20"/>
        </w:rPr>
        <w:t>Engineer</w:t>
      </w:r>
      <w:r>
        <w:rPr>
          <w:color w:val="555555"/>
          <w:spacing w:val="-9"/>
          <w:sz w:val="20"/>
        </w:rPr>
        <w:t xml:space="preserve"> </w:t>
      </w:r>
      <w:r>
        <w:rPr>
          <w:color w:val="555555"/>
          <w:spacing w:val="-2"/>
          <w:sz w:val="20"/>
        </w:rPr>
        <w:t>at</w:t>
      </w:r>
      <w:r>
        <w:rPr>
          <w:color w:val="555555"/>
          <w:spacing w:val="-8"/>
          <w:sz w:val="20"/>
        </w:rPr>
        <w:t xml:space="preserve"> </w:t>
      </w:r>
      <w:r>
        <w:rPr>
          <w:color w:val="555555"/>
          <w:spacing w:val="-2"/>
          <w:sz w:val="20"/>
        </w:rPr>
        <w:t>Msys</w:t>
      </w:r>
      <w:r>
        <w:rPr>
          <w:color w:val="555555"/>
          <w:spacing w:val="-8"/>
          <w:sz w:val="20"/>
        </w:rPr>
        <w:t xml:space="preserve"> </w:t>
      </w:r>
      <w:r>
        <w:rPr>
          <w:color w:val="555555"/>
          <w:spacing w:val="-2"/>
          <w:sz w:val="20"/>
        </w:rPr>
        <w:t>Technologies</w:t>
      </w:r>
      <w:r>
        <w:rPr>
          <w:color w:val="555555"/>
          <w:spacing w:val="-9"/>
          <w:sz w:val="20"/>
        </w:rPr>
        <w:t xml:space="preserve"> </w:t>
      </w:r>
      <w:r>
        <w:rPr>
          <w:color w:val="555555"/>
          <w:spacing w:val="-2"/>
          <w:sz w:val="20"/>
        </w:rPr>
        <w:t>|</w:t>
      </w:r>
      <w:r>
        <w:rPr>
          <w:color w:val="555555"/>
          <w:spacing w:val="-6"/>
          <w:sz w:val="20"/>
        </w:rPr>
        <w:t xml:space="preserve"> </w:t>
      </w:r>
      <w:r>
        <w:rPr>
          <w:color w:val="555555"/>
          <w:spacing w:val="-2"/>
          <w:sz w:val="20"/>
        </w:rPr>
        <w:t>Feb</w:t>
      </w:r>
      <w:r>
        <w:rPr>
          <w:color w:val="555555"/>
          <w:spacing w:val="-6"/>
          <w:sz w:val="20"/>
        </w:rPr>
        <w:t xml:space="preserve"> </w:t>
      </w:r>
      <w:r>
        <w:rPr>
          <w:color w:val="555555"/>
          <w:spacing w:val="-2"/>
          <w:sz w:val="20"/>
        </w:rPr>
        <w:t>2024</w:t>
      </w:r>
      <w:r>
        <w:rPr>
          <w:color w:val="555555"/>
          <w:spacing w:val="-7"/>
          <w:sz w:val="20"/>
        </w:rPr>
        <w:t xml:space="preserve"> </w:t>
      </w:r>
      <w:r>
        <w:rPr>
          <w:color w:val="555555"/>
          <w:spacing w:val="-2"/>
          <w:sz w:val="20"/>
        </w:rPr>
        <w:t>–</w:t>
      </w:r>
      <w:r>
        <w:rPr>
          <w:color w:val="555555"/>
          <w:spacing w:val="-8"/>
          <w:sz w:val="20"/>
        </w:rPr>
        <w:t xml:space="preserve"> </w:t>
      </w:r>
      <w:r>
        <w:rPr>
          <w:color w:val="555555"/>
          <w:spacing w:val="-2"/>
          <w:sz w:val="20"/>
        </w:rPr>
        <w:t>Nov 2024</w:t>
      </w:r>
    </w:p>
    <w:p>
      <w:pPr>
        <w:pStyle w:val="ListParagraph"/>
        <w:numPr>
          <w:ilvl w:val="0"/>
          <w:numId w:val="6"/>
        </w:numPr>
        <w:tabs>
          <w:tab w:val="clear" w:pos="720"/>
          <w:tab w:val="left" w:pos="1124" w:leader="none"/>
        </w:tabs>
        <w:spacing w:lineRule="auto" w:line="240" w:before="179" w:after="0"/>
        <w:ind w:left="1124" w:right="0" w:hanging="359"/>
        <w:jc w:val="left"/>
        <w:rPr>
          <w:sz w:val="20"/>
        </w:rPr>
      </w:pPr>
      <w:r>
        <w:rPr>
          <w:color w:val="555555"/>
          <w:spacing w:val="-2"/>
          <w:sz w:val="20"/>
        </w:rPr>
        <w:t xml:space="preserve">AWS Cloud Engineer at Infobeans Technologies | November 2024 – Present </w:t>
      </w:r>
    </w:p>
    <w:p>
      <w:pPr>
        <w:pStyle w:val="Heading1"/>
        <w:spacing w:before="234" w:after="0"/>
        <w:ind w:left="492" w:right="0" w:hanging="0"/>
        <w:rPr/>
      </w:pPr>
      <w:r>
        <w:rPr>
          <w:color w:val="08A0EB"/>
          <w:spacing w:val="-2"/>
        </w:rPr>
        <w:t>Technical</w:t>
      </w:r>
      <w:r>
        <w:rPr>
          <w:color w:val="08A0EB"/>
          <w:spacing w:val="-11"/>
        </w:rPr>
        <w:t xml:space="preserve"> </w:t>
      </w:r>
      <w:r>
        <w:rPr>
          <w:color w:val="08A0EB"/>
          <w:spacing w:val="-2"/>
        </w:rPr>
        <w:t>essential</w:t>
      </w:r>
      <w:r>
        <w:rPr>
          <w:color w:val="08A0EB"/>
          <w:spacing w:val="-8"/>
        </w:rPr>
        <w:t xml:space="preserve"> </w:t>
      </w:r>
      <w:r>
        <w:rPr>
          <w:color w:val="08A0EB"/>
          <w:spacing w:val="-2"/>
        </w:rPr>
        <w:t>qualities</w:t>
      </w:r>
    </w:p>
    <w:p>
      <w:pPr>
        <w:pStyle w:val="ListParagraph"/>
        <w:numPr>
          <w:ilvl w:val="1"/>
          <w:numId w:val="6"/>
        </w:numPr>
        <w:tabs>
          <w:tab w:val="clear" w:pos="720"/>
          <w:tab w:val="left" w:pos="1562" w:leader="none"/>
        </w:tabs>
        <w:spacing w:lineRule="exact" w:line="243" w:before="324" w:after="0"/>
        <w:ind w:left="1562" w:right="0" w:hanging="355"/>
        <w:jc w:val="left"/>
        <w:rPr>
          <w:sz w:val="20"/>
        </w:rPr>
      </w:pPr>
      <w:r>
        <w:rPr>
          <w:b/>
          <w:color w:val="555555"/>
          <w:spacing w:val="-2"/>
          <w:sz w:val="20"/>
        </w:rPr>
        <w:t>Technologies:</w:t>
      </w:r>
      <w:r>
        <w:rPr>
          <w:b/>
          <w:color w:val="555555"/>
          <w:spacing w:val="-5"/>
          <w:sz w:val="20"/>
        </w:rPr>
        <w:t xml:space="preserve"> </w:t>
      </w:r>
      <w:r>
        <w:rPr>
          <w:color w:val="555555"/>
          <w:spacing w:val="-2"/>
          <w:sz w:val="20"/>
        </w:rPr>
        <w:t>AWS/Cloud,</w:t>
      </w:r>
      <w:r>
        <w:rPr>
          <w:color w:val="555555"/>
          <w:spacing w:val="-8"/>
          <w:sz w:val="20"/>
        </w:rPr>
        <w:t xml:space="preserve"> </w:t>
      </w:r>
      <w:r>
        <w:rPr>
          <w:color w:val="555555"/>
          <w:spacing w:val="-2"/>
          <w:sz w:val="20"/>
        </w:rPr>
        <w:t>Git,</w:t>
      </w:r>
      <w:r>
        <w:rPr>
          <w:color w:val="555555"/>
          <w:spacing w:val="-9"/>
          <w:sz w:val="20"/>
        </w:rPr>
        <w:t xml:space="preserve"> </w:t>
      </w:r>
      <w:r>
        <w:rPr>
          <w:color w:val="555555"/>
          <w:spacing w:val="-2"/>
          <w:sz w:val="20"/>
        </w:rPr>
        <w:t>Github,</w:t>
      </w:r>
      <w:r>
        <w:rPr>
          <w:color w:val="555555"/>
          <w:spacing w:val="-9"/>
          <w:sz w:val="20"/>
        </w:rPr>
        <w:t xml:space="preserve"> </w:t>
      </w:r>
      <w:r>
        <w:rPr>
          <w:color w:val="555555"/>
          <w:spacing w:val="-2"/>
          <w:sz w:val="20"/>
        </w:rPr>
        <w:t>CI/CD,</w:t>
      </w:r>
      <w:r>
        <w:rPr>
          <w:color w:val="555555"/>
          <w:spacing w:val="-9"/>
          <w:sz w:val="20"/>
        </w:rPr>
        <w:t xml:space="preserve"> </w:t>
      </w:r>
      <w:r>
        <w:rPr>
          <w:color w:val="555555"/>
          <w:spacing w:val="-2"/>
          <w:sz w:val="20"/>
        </w:rPr>
        <w:t>Jenkins,</w:t>
      </w:r>
      <w:r>
        <w:rPr>
          <w:color w:val="555555"/>
          <w:spacing w:val="-9"/>
          <w:sz w:val="20"/>
        </w:rPr>
        <w:t xml:space="preserve"> </w:t>
      </w:r>
      <w:r>
        <w:rPr>
          <w:color w:val="555555"/>
          <w:spacing w:val="-2"/>
          <w:sz w:val="20"/>
        </w:rPr>
        <w:t>Docker,</w:t>
      </w:r>
      <w:r>
        <w:rPr>
          <w:color w:val="555555"/>
          <w:spacing w:val="-10"/>
          <w:sz w:val="20"/>
        </w:rPr>
        <w:t xml:space="preserve"> </w:t>
      </w:r>
      <w:r>
        <w:rPr>
          <w:color w:val="555555"/>
          <w:spacing w:val="-2"/>
          <w:sz w:val="20"/>
        </w:rPr>
        <w:t>Nagios,</w:t>
      </w:r>
      <w:r>
        <w:rPr>
          <w:color w:val="555555"/>
          <w:spacing w:val="-9"/>
          <w:sz w:val="20"/>
        </w:rPr>
        <w:t xml:space="preserve"> </w:t>
      </w:r>
      <w:r>
        <w:rPr>
          <w:color w:val="555555"/>
          <w:spacing w:val="-2"/>
          <w:sz w:val="20"/>
        </w:rPr>
        <w:t>Aws,</w:t>
      </w:r>
      <w:r>
        <w:rPr>
          <w:color w:val="555555"/>
          <w:spacing w:val="-8"/>
          <w:sz w:val="20"/>
        </w:rPr>
        <w:t xml:space="preserve"> </w:t>
      </w:r>
      <w:r>
        <w:rPr>
          <w:color w:val="555555"/>
          <w:spacing w:val="-2"/>
          <w:sz w:val="20"/>
        </w:rPr>
        <w:t>Ansible,</w:t>
      </w:r>
      <w:r>
        <w:rPr>
          <w:color w:val="555555"/>
          <w:spacing w:val="-10"/>
          <w:sz w:val="20"/>
        </w:rPr>
        <w:t xml:space="preserve"> </w:t>
      </w:r>
      <w:r>
        <w:rPr>
          <w:color w:val="555555"/>
          <w:spacing w:val="-2"/>
          <w:sz w:val="20"/>
        </w:rPr>
        <w:t>Terraform.</w:t>
      </w:r>
    </w:p>
    <w:p>
      <w:pPr>
        <w:pStyle w:val="ListParagraph"/>
        <w:numPr>
          <w:ilvl w:val="1"/>
          <w:numId w:val="6"/>
        </w:numPr>
        <w:tabs>
          <w:tab w:val="clear" w:pos="720"/>
          <w:tab w:val="left" w:pos="1562" w:leader="none"/>
        </w:tabs>
        <w:spacing w:lineRule="exact" w:line="243" w:before="0" w:after="0"/>
        <w:ind w:left="1562" w:right="0" w:hanging="355"/>
        <w:jc w:val="left"/>
        <w:rPr>
          <w:sz w:val="20"/>
        </w:rPr>
      </w:pPr>
      <w:r>
        <w:rPr>
          <w:b/>
          <w:color w:val="555555"/>
          <w:spacing w:val="-2"/>
          <w:sz w:val="20"/>
        </w:rPr>
        <w:t>Browser:</w:t>
      </w:r>
      <w:r>
        <w:rPr>
          <w:b/>
          <w:color w:val="555555"/>
          <w:spacing w:val="-3"/>
          <w:sz w:val="20"/>
        </w:rPr>
        <w:t xml:space="preserve"> </w:t>
      </w:r>
      <w:r>
        <w:rPr>
          <w:color w:val="555555"/>
          <w:spacing w:val="-2"/>
          <w:sz w:val="20"/>
        </w:rPr>
        <w:t>-</w:t>
      </w:r>
      <w:r>
        <w:rPr>
          <w:color w:val="555555"/>
          <w:spacing w:val="-6"/>
          <w:sz w:val="20"/>
        </w:rPr>
        <w:t xml:space="preserve"> </w:t>
      </w:r>
      <w:r>
        <w:rPr>
          <w:color w:val="555555"/>
          <w:spacing w:val="-2"/>
          <w:sz w:val="20"/>
        </w:rPr>
        <w:t>IE,</w:t>
      </w:r>
      <w:r>
        <w:rPr>
          <w:color w:val="555555"/>
          <w:spacing w:val="-6"/>
          <w:sz w:val="20"/>
        </w:rPr>
        <w:t xml:space="preserve"> </w:t>
      </w:r>
      <w:r>
        <w:rPr>
          <w:color w:val="555555"/>
          <w:spacing w:val="-2"/>
          <w:sz w:val="20"/>
        </w:rPr>
        <w:t>Google</w:t>
      </w:r>
      <w:r>
        <w:rPr>
          <w:color w:val="555555"/>
          <w:spacing w:val="-6"/>
          <w:sz w:val="20"/>
        </w:rPr>
        <w:t xml:space="preserve"> </w:t>
      </w:r>
      <w:r>
        <w:rPr>
          <w:color w:val="555555"/>
          <w:spacing w:val="-2"/>
          <w:sz w:val="20"/>
        </w:rPr>
        <w:t>Chrome,</w:t>
      </w:r>
      <w:r>
        <w:rPr>
          <w:color w:val="555555"/>
          <w:spacing w:val="-1"/>
          <w:sz w:val="20"/>
        </w:rPr>
        <w:t xml:space="preserve"> </w:t>
      </w:r>
      <w:r>
        <w:rPr>
          <w:color w:val="555555"/>
          <w:spacing w:val="-2"/>
          <w:sz w:val="20"/>
        </w:rPr>
        <w:t>Microsoft-</w:t>
      </w:r>
      <w:r>
        <w:rPr>
          <w:color w:val="555555"/>
          <w:spacing w:val="-4"/>
          <w:sz w:val="20"/>
        </w:rPr>
        <w:t>Edge</w:t>
      </w:r>
    </w:p>
    <w:p>
      <w:pPr>
        <w:pStyle w:val="ListParagraph"/>
        <w:numPr>
          <w:ilvl w:val="1"/>
          <w:numId w:val="6"/>
        </w:numPr>
        <w:tabs>
          <w:tab w:val="clear" w:pos="720"/>
          <w:tab w:val="left" w:pos="1562" w:leader="none"/>
        </w:tabs>
        <w:spacing w:lineRule="exact" w:line="243" w:before="8" w:after="0"/>
        <w:ind w:left="1562" w:right="0" w:hanging="355"/>
        <w:jc w:val="left"/>
        <w:rPr>
          <w:sz w:val="20"/>
        </w:rPr>
      </w:pPr>
      <w:r>
        <w:rPr>
          <w:b/>
          <w:color w:val="555555"/>
          <w:spacing w:val="-6"/>
          <w:sz w:val="20"/>
        </w:rPr>
        <w:t>Operating System:</w:t>
      </w:r>
      <w:r>
        <w:rPr>
          <w:b/>
          <w:color w:val="555555"/>
          <w:spacing w:val="-4"/>
          <w:sz w:val="20"/>
        </w:rPr>
        <w:t xml:space="preserve"> </w:t>
      </w:r>
      <w:r>
        <w:rPr>
          <w:color w:val="555555"/>
          <w:spacing w:val="-6"/>
          <w:sz w:val="20"/>
        </w:rPr>
        <w:t>Windows,</w:t>
      </w:r>
      <w:r>
        <w:rPr>
          <w:color w:val="555555"/>
          <w:spacing w:val="1"/>
          <w:sz w:val="20"/>
        </w:rPr>
        <w:t xml:space="preserve"> </w:t>
      </w:r>
      <w:r>
        <w:rPr>
          <w:color w:val="555555"/>
          <w:spacing w:val="-6"/>
          <w:sz w:val="20"/>
        </w:rPr>
        <w:t>Linux</w:t>
      </w:r>
    </w:p>
    <w:p>
      <w:pPr>
        <w:pStyle w:val="ListParagraph"/>
        <w:numPr>
          <w:ilvl w:val="1"/>
          <w:numId w:val="6"/>
        </w:numPr>
        <w:tabs>
          <w:tab w:val="clear" w:pos="720"/>
          <w:tab w:val="left" w:pos="1562" w:leader="none"/>
        </w:tabs>
        <w:spacing w:lineRule="exact" w:line="243" w:before="0" w:after="0"/>
        <w:ind w:left="1562" w:right="0" w:hanging="355"/>
        <w:jc w:val="left"/>
        <w:rPr>
          <w:sz w:val="20"/>
        </w:rPr>
      </w:pPr>
      <w:r>
        <w:rPr>
          <w:b/>
          <w:color w:val="555555"/>
          <w:spacing w:val="-2"/>
          <w:sz w:val="20"/>
        </w:rPr>
        <w:t>Ticketing</w:t>
      </w:r>
      <w:r>
        <w:rPr>
          <w:b/>
          <w:color w:val="555555"/>
          <w:spacing w:val="-3"/>
          <w:sz w:val="20"/>
        </w:rPr>
        <w:t xml:space="preserve"> </w:t>
      </w:r>
      <w:r>
        <w:rPr>
          <w:b/>
          <w:color w:val="555555"/>
          <w:spacing w:val="-2"/>
          <w:sz w:val="20"/>
        </w:rPr>
        <w:t>Tool:</w:t>
      </w:r>
      <w:r>
        <w:rPr>
          <w:b/>
          <w:color w:val="555555"/>
          <w:spacing w:val="-5"/>
          <w:sz w:val="20"/>
        </w:rPr>
        <w:t xml:space="preserve"> </w:t>
      </w:r>
      <w:r>
        <w:rPr>
          <w:b/>
          <w:color w:val="555555"/>
          <w:spacing w:val="-2"/>
          <w:sz w:val="20"/>
        </w:rPr>
        <w:t>-</w:t>
      </w:r>
      <w:r>
        <w:rPr>
          <w:b/>
          <w:color w:val="555555"/>
          <w:spacing w:val="-3"/>
          <w:sz w:val="20"/>
        </w:rPr>
        <w:t xml:space="preserve"> </w:t>
      </w:r>
      <w:r>
        <w:rPr>
          <w:color w:val="555555"/>
          <w:spacing w:val="-2"/>
          <w:sz w:val="20"/>
        </w:rPr>
        <w:t>Service</w:t>
      </w:r>
      <w:r>
        <w:rPr>
          <w:color w:val="555555"/>
          <w:spacing w:val="-6"/>
          <w:sz w:val="20"/>
        </w:rPr>
        <w:t xml:space="preserve"> </w:t>
      </w:r>
      <w:r>
        <w:rPr>
          <w:color w:val="555555"/>
          <w:spacing w:val="-2"/>
          <w:sz w:val="20"/>
        </w:rPr>
        <w:t>Now,</w:t>
      </w:r>
      <w:r>
        <w:rPr>
          <w:color w:val="555555"/>
          <w:spacing w:val="-4"/>
          <w:sz w:val="20"/>
        </w:rPr>
        <w:t xml:space="preserve"> </w:t>
      </w:r>
      <w:r>
        <w:rPr>
          <w:color w:val="555555"/>
          <w:spacing w:val="-2"/>
          <w:sz w:val="20"/>
        </w:rPr>
        <w:t>SSO,</w:t>
      </w:r>
      <w:r>
        <w:rPr>
          <w:color w:val="555555"/>
          <w:spacing w:val="-6"/>
          <w:sz w:val="20"/>
        </w:rPr>
        <w:t xml:space="preserve"> </w:t>
      </w:r>
      <w:r>
        <w:rPr>
          <w:color w:val="555555"/>
          <w:spacing w:val="-4"/>
          <w:sz w:val="20"/>
        </w:rPr>
        <w:t>JIRA, GitHub</w:t>
      </w:r>
    </w:p>
    <w:p>
      <w:pPr>
        <w:pStyle w:val="TextBody"/>
        <w:spacing w:before="88" w:after="0"/>
        <w:rPr/>
      </w:pPr>
      <w:r>
        <w:rPr/>
      </w:r>
    </w:p>
    <w:p>
      <w:pPr>
        <w:pStyle w:val="Heading1"/>
        <w:spacing w:before="1" w:after="0"/>
        <w:ind w:left="489" w:right="0" w:hanging="0"/>
        <w:rPr/>
      </w:pPr>
      <w:r>
        <w:rPr>
          <w:color w:val="08A0EB"/>
          <w:spacing w:val="-2"/>
        </w:rPr>
        <w:t>Projects</w:t>
      </w:r>
    </w:p>
    <w:p>
      <w:pPr>
        <w:pStyle w:val="Heading2"/>
        <w:numPr>
          <w:ilvl w:val="0"/>
          <w:numId w:val="5"/>
        </w:numPr>
        <w:tabs>
          <w:tab w:val="clear" w:pos="720"/>
          <w:tab w:val="left" w:pos="841" w:leader="none"/>
        </w:tabs>
        <w:spacing w:lineRule="auto" w:line="240" w:before="339" w:after="0"/>
        <w:ind w:left="841" w:right="0" w:hanging="354"/>
        <w:jc w:val="left"/>
        <w:rPr/>
      </w:pPr>
      <w:r>
        <w:rPr>
          <w:color w:val="555555"/>
        </w:rPr>
        <w:t>Wipro</w:t>
      </w:r>
      <w:r>
        <w:rPr>
          <w:color w:val="555555"/>
          <w:spacing w:val="-6"/>
        </w:rPr>
        <w:t xml:space="preserve"> </w:t>
      </w:r>
      <w:r>
        <w:rPr>
          <w:color w:val="555555"/>
        </w:rPr>
        <w:t>Pvt</w:t>
      </w:r>
      <w:r>
        <w:rPr>
          <w:color w:val="555555"/>
          <w:spacing w:val="-4"/>
        </w:rPr>
        <w:t xml:space="preserve"> </w:t>
      </w:r>
      <w:r>
        <w:rPr>
          <w:color w:val="555555"/>
          <w:spacing w:val="-5"/>
        </w:rPr>
        <w:t>Ltd</w:t>
      </w:r>
    </w:p>
    <w:p>
      <w:pPr>
        <w:pStyle w:val="Normal"/>
        <w:spacing w:before="1" w:after="0"/>
        <w:ind w:left="852" w:right="6677" w:hanging="0"/>
        <w:jc w:val="left"/>
        <w:rPr>
          <w:sz w:val="20"/>
        </w:rPr>
      </w:pPr>
      <w:r>
        <w:rPr>
          <w:color w:val="555555"/>
          <w:sz w:val="20"/>
        </w:rPr>
        <w:t xml:space="preserve">Origin AUS | Aug 2021 – Feb2024 </w:t>
      </w:r>
      <w:r>
        <w:rPr>
          <w:b/>
          <w:color w:val="555555"/>
          <w:spacing w:val="-2"/>
          <w:sz w:val="20"/>
        </w:rPr>
        <w:t>Project name</w:t>
      </w:r>
      <w:r>
        <w:rPr>
          <w:color w:val="555555"/>
          <w:spacing w:val="-2"/>
          <w:sz w:val="20"/>
        </w:rPr>
        <w:t>:</w:t>
      </w:r>
      <w:r>
        <w:rPr>
          <w:color w:val="555555"/>
          <w:spacing w:val="-9"/>
          <w:sz w:val="20"/>
        </w:rPr>
        <w:t xml:space="preserve"> </w:t>
      </w:r>
      <w:r>
        <w:rPr>
          <w:color w:val="555555"/>
          <w:spacing w:val="-2"/>
          <w:sz w:val="20"/>
        </w:rPr>
        <w:t>-</w:t>
      </w:r>
      <w:r>
        <w:rPr>
          <w:color w:val="555555"/>
          <w:spacing w:val="-9"/>
          <w:sz w:val="20"/>
        </w:rPr>
        <w:t xml:space="preserve"> </w:t>
      </w:r>
      <w:r>
        <w:rPr>
          <w:color w:val="555555"/>
          <w:spacing w:val="-2"/>
          <w:sz w:val="20"/>
        </w:rPr>
        <w:t>Origin</w:t>
      </w:r>
      <w:r>
        <w:rPr>
          <w:color w:val="555555"/>
          <w:spacing w:val="-7"/>
          <w:sz w:val="20"/>
        </w:rPr>
        <w:t xml:space="preserve"> </w:t>
      </w:r>
      <w:r>
        <w:rPr>
          <w:color w:val="555555"/>
          <w:spacing w:val="-2"/>
          <w:sz w:val="20"/>
        </w:rPr>
        <w:t>Energy</w:t>
      </w:r>
      <w:r>
        <w:rPr>
          <w:color w:val="555555"/>
          <w:spacing w:val="-4"/>
          <w:sz w:val="20"/>
        </w:rPr>
        <w:t xml:space="preserve"> </w:t>
      </w:r>
      <w:r>
        <w:rPr>
          <w:color w:val="555555"/>
          <w:spacing w:val="-2"/>
          <w:sz w:val="20"/>
        </w:rPr>
        <w:t xml:space="preserve">Project </w:t>
      </w:r>
      <w:r>
        <w:rPr>
          <w:b/>
          <w:color w:val="555555"/>
          <w:sz w:val="20"/>
        </w:rPr>
        <w:t>Technologies</w:t>
      </w:r>
      <w:r>
        <w:rPr>
          <w:color w:val="555555"/>
          <w:sz w:val="20"/>
        </w:rPr>
        <w:t>:</w:t>
      </w:r>
      <w:r>
        <w:rPr>
          <w:color w:val="555555"/>
          <w:spacing w:val="-8"/>
          <w:sz w:val="20"/>
        </w:rPr>
        <w:t xml:space="preserve"> </w:t>
      </w:r>
      <w:r>
        <w:rPr>
          <w:color w:val="555555"/>
          <w:sz w:val="20"/>
        </w:rPr>
        <w:t>-</w:t>
      </w:r>
      <w:r>
        <w:rPr>
          <w:color w:val="555555"/>
          <w:spacing w:val="-7"/>
          <w:sz w:val="20"/>
        </w:rPr>
        <w:t xml:space="preserve"> </w:t>
      </w:r>
      <w:r>
        <w:rPr>
          <w:color w:val="555555"/>
          <w:sz w:val="20"/>
        </w:rPr>
        <w:t>AWS,</w:t>
      </w:r>
      <w:r>
        <w:rPr>
          <w:color w:val="555555"/>
          <w:spacing w:val="-7"/>
          <w:sz w:val="20"/>
        </w:rPr>
        <w:t xml:space="preserve"> </w:t>
      </w:r>
      <w:r>
        <w:rPr>
          <w:color w:val="555555"/>
          <w:sz w:val="20"/>
        </w:rPr>
        <w:t>Tableau,</w:t>
      </w:r>
      <w:r>
        <w:rPr>
          <w:color w:val="555555"/>
          <w:spacing w:val="-7"/>
          <w:sz w:val="20"/>
        </w:rPr>
        <w:t xml:space="preserve"> </w:t>
      </w:r>
      <w:r>
        <w:rPr>
          <w:color w:val="555555"/>
          <w:spacing w:val="-2"/>
          <w:sz w:val="20"/>
        </w:rPr>
        <w:t>Linux</w:t>
      </w:r>
    </w:p>
    <w:p>
      <w:pPr>
        <w:pStyle w:val="TextBody"/>
        <w:spacing w:before="4" w:after="0"/>
        <w:ind w:left="852" w:right="429" w:hanging="0"/>
        <w:rPr/>
      </w:pPr>
      <w:r>
        <w:rPr>
          <w:b/>
          <w:color w:val="555555"/>
        </w:rPr>
        <w:t>Contribution</w:t>
      </w:r>
      <w:r>
        <w:rPr>
          <w:color w:val="555555"/>
        </w:rPr>
        <w:t>:</w:t>
      </w:r>
      <w:r>
        <w:rPr>
          <w:color w:val="555555"/>
          <w:spacing w:val="-12"/>
        </w:rPr>
        <w:t xml:space="preserve"> </w:t>
      </w:r>
      <w:r>
        <w:rPr>
          <w:color w:val="555555"/>
        </w:rPr>
        <w:t>-</w:t>
      </w:r>
      <w:r>
        <w:rPr>
          <w:color w:val="555555"/>
          <w:spacing w:val="-11"/>
        </w:rPr>
        <w:t xml:space="preserve"> </w:t>
      </w:r>
      <w:r>
        <w:rPr>
          <w:color w:val="555555"/>
        </w:rPr>
        <w:t>Providing</w:t>
      </w:r>
      <w:r>
        <w:rPr>
          <w:color w:val="555555"/>
          <w:spacing w:val="-11"/>
        </w:rPr>
        <w:t xml:space="preserve"> </w:t>
      </w:r>
      <w:r>
        <w:rPr>
          <w:color w:val="555555"/>
        </w:rPr>
        <w:t>Security,</w:t>
      </w:r>
      <w:r>
        <w:rPr>
          <w:color w:val="555555"/>
          <w:spacing w:val="-12"/>
        </w:rPr>
        <w:t xml:space="preserve"> </w:t>
      </w:r>
      <w:r>
        <w:rPr>
          <w:color w:val="555555"/>
        </w:rPr>
        <w:t>Creating</w:t>
      </w:r>
      <w:r>
        <w:rPr>
          <w:color w:val="555555"/>
          <w:spacing w:val="-11"/>
        </w:rPr>
        <w:t xml:space="preserve"> </w:t>
      </w:r>
      <w:r>
        <w:rPr>
          <w:color w:val="555555"/>
        </w:rPr>
        <w:t>Servers,</w:t>
      </w:r>
      <w:r>
        <w:rPr>
          <w:color w:val="555555"/>
          <w:spacing w:val="-11"/>
        </w:rPr>
        <w:t xml:space="preserve"> </w:t>
      </w:r>
      <w:r>
        <w:rPr>
          <w:color w:val="555555"/>
        </w:rPr>
        <w:t>Distributing</w:t>
      </w:r>
      <w:r>
        <w:rPr>
          <w:color w:val="555555"/>
          <w:spacing w:val="-12"/>
        </w:rPr>
        <w:t xml:space="preserve"> </w:t>
      </w:r>
      <w:r>
        <w:rPr>
          <w:color w:val="555555"/>
        </w:rPr>
        <w:t>Load,</w:t>
      </w:r>
      <w:r>
        <w:rPr>
          <w:color w:val="555555"/>
          <w:spacing w:val="-11"/>
        </w:rPr>
        <w:t xml:space="preserve"> </w:t>
      </w:r>
      <w:r>
        <w:rPr>
          <w:color w:val="555555"/>
        </w:rPr>
        <w:t>Scaling</w:t>
      </w:r>
      <w:r>
        <w:rPr>
          <w:color w:val="555555"/>
          <w:spacing w:val="-11"/>
        </w:rPr>
        <w:t xml:space="preserve"> </w:t>
      </w:r>
      <w:r>
        <w:rPr>
          <w:color w:val="555555"/>
        </w:rPr>
        <w:t>Servers,</w:t>
      </w:r>
      <w:r>
        <w:rPr>
          <w:color w:val="555555"/>
          <w:spacing w:val="-12"/>
        </w:rPr>
        <w:t xml:space="preserve"> </w:t>
      </w:r>
      <w:r>
        <w:rPr>
          <w:color w:val="555555"/>
        </w:rPr>
        <w:t>Storage,</w:t>
      </w:r>
      <w:r>
        <w:rPr>
          <w:color w:val="555555"/>
          <w:spacing w:val="-11"/>
        </w:rPr>
        <w:t xml:space="preserve"> </w:t>
      </w:r>
      <w:r>
        <w:rPr>
          <w:color w:val="555555"/>
        </w:rPr>
        <w:t>Creating</w:t>
      </w:r>
      <w:r>
        <w:rPr>
          <w:color w:val="555555"/>
          <w:spacing w:val="-11"/>
        </w:rPr>
        <w:t xml:space="preserve"> </w:t>
      </w:r>
      <w:r>
        <w:rPr>
          <w:color w:val="555555"/>
        </w:rPr>
        <w:t>Databases, Creating Network, Enabling Notifications, Monitoring, SharePoint support, etc.</w:t>
      </w:r>
    </w:p>
    <w:p>
      <w:pPr>
        <w:pStyle w:val="TextBody"/>
        <w:spacing w:before="4" w:after="0"/>
        <w:ind w:left="852" w:right="429" w:hanging="0"/>
        <w:rPr>
          <w:color w:val="555555"/>
        </w:rPr>
      </w:pPr>
      <w:r>
        <w:rPr>
          <w:color w:val="555555"/>
        </w:rPr>
      </w:r>
    </w:p>
    <w:p>
      <w:pPr>
        <w:pStyle w:val="TextBody"/>
        <w:spacing w:before="4" w:after="0"/>
        <w:ind w:left="852" w:right="429" w:hanging="0"/>
        <w:rPr>
          <w:color w:val="555555"/>
        </w:rPr>
      </w:pPr>
      <w:r>
        <w:rPr>
          <w:color w:val="555555"/>
        </w:rPr>
      </w:r>
    </w:p>
    <w:p>
      <w:pPr>
        <w:pStyle w:val="TextBody"/>
        <w:spacing w:before="4" w:after="0"/>
        <w:ind w:left="852" w:right="429" w:hanging="0"/>
        <w:rPr>
          <w:color w:val="555555"/>
        </w:rPr>
      </w:pPr>
      <w:r>
        <w:rPr>
          <w:color w:val="555555"/>
        </w:rPr>
      </w:r>
    </w:p>
    <w:p>
      <w:pPr>
        <w:pStyle w:val="Heading2"/>
        <w:numPr>
          <w:ilvl w:val="0"/>
          <w:numId w:val="5"/>
        </w:numPr>
        <w:tabs>
          <w:tab w:val="clear" w:pos="720"/>
          <w:tab w:val="left" w:pos="841" w:leader="none"/>
        </w:tabs>
        <w:spacing w:lineRule="auto" w:line="240" w:before="241" w:after="0"/>
        <w:ind w:left="841" w:right="0" w:hanging="354"/>
        <w:jc w:val="left"/>
        <w:rPr/>
      </w:pPr>
      <w:r>
        <w:rPr>
          <w:color w:val="555555"/>
        </w:rPr>
        <w:t>Msys</w:t>
      </w:r>
      <w:r>
        <w:rPr>
          <w:color w:val="555555"/>
          <w:spacing w:val="-4"/>
        </w:rPr>
        <w:t xml:space="preserve"> </w:t>
      </w:r>
      <w:r>
        <w:rPr>
          <w:color w:val="555555"/>
          <w:spacing w:val="-2"/>
        </w:rPr>
        <w:t>Technologies</w:t>
      </w:r>
    </w:p>
    <w:p>
      <w:pPr>
        <w:pStyle w:val="TextBody"/>
        <w:spacing w:before="10" w:after="0"/>
        <w:ind w:left="852" w:right="0" w:hanging="0"/>
        <w:rPr/>
      </w:pPr>
      <w:r>
        <w:rPr>
          <w:rFonts w:ascii="Calibri Light" w:hAnsi="Calibri Light"/>
        </w:rPr>
        <w:t>Nutanix</w:t>
      </w:r>
      <w:r>
        <w:rPr>
          <w:spacing w:val="-6"/>
        </w:rPr>
        <w:t xml:space="preserve"> </w:t>
      </w:r>
      <w:r>
        <w:rPr>
          <w:rFonts w:ascii="Calibri Light" w:hAnsi="Calibri Light"/>
        </w:rPr>
        <w:t>|</w:t>
      </w:r>
      <w:r>
        <w:rPr>
          <w:spacing w:val="-6"/>
        </w:rPr>
        <w:t xml:space="preserve"> </w:t>
      </w:r>
      <w:r>
        <w:rPr>
          <w:rFonts w:ascii="Calibri Light" w:hAnsi="Calibri Light"/>
        </w:rPr>
        <w:t>Feb</w:t>
      </w:r>
      <w:r>
        <w:rPr>
          <w:rFonts w:ascii="Calibri Light" w:hAnsi="Calibri Light"/>
          <w:spacing w:val="-8"/>
        </w:rPr>
        <w:t xml:space="preserve"> </w:t>
      </w:r>
      <w:r>
        <w:rPr>
          <w:rFonts w:ascii="Calibri Light" w:hAnsi="Calibri Light"/>
        </w:rPr>
        <w:t>2024</w:t>
      </w:r>
      <w:r>
        <w:rPr>
          <w:rFonts w:ascii="Calibri Light" w:hAnsi="Calibri Light"/>
          <w:spacing w:val="-7"/>
        </w:rPr>
        <w:t xml:space="preserve"> </w:t>
      </w:r>
      <w:r>
        <w:rPr>
          <w:rFonts w:ascii="Calibri Light" w:hAnsi="Calibri Light"/>
        </w:rPr>
        <w:t>–</w:t>
      </w:r>
      <w:r>
        <w:rPr>
          <w:rFonts w:ascii="Calibri Light" w:hAnsi="Calibri Light"/>
          <w:spacing w:val="-5"/>
        </w:rPr>
        <w:t xml:space="preserve"> </w:t>
      </w:r>
      <w:r>
        <w:rPr>
          <w:rFonts w:ascii="Calibri Light" w:hAnsi="Calibri Light"/>
        </w:rPr>
        <w:t>Nov</w:t>
      </w:r>
      <w:r>
        <w:rPr>
          <w:rFonts w:ascii="Calibri Light" w:hAnsi="Calibri Light"/>
          <w:spacing w:val="-7"/>
        </w:rPr>
        <w:t xml:space="preserve"> </w:t>
      </w:r>
      <w:r>
        <w:rPr>
          <w:rFonts w:ascii="Calibri Light" w:hAnsi="Calibri Light"/>
          <w:spacing w:val="-4"/>
        </w:rPr>
        <w:t>2024</w:t>
      </w:r>
    </w:p>
    <w:p>
      <w:pPr>
        <w:pStyle w:val="Normal"/>
        <w:spacing w:lineRule="exact" w:line="242" w:before="1" w:after="0"/>
        <w:ind w:left="861" w:right="0" w:hanging="0"/>
        <w:jc w:val="left"/>
        <w:rPr>
          <w:rFonts w:ascii="Calibri Light" w:hAnsi="Calibri Light"/>
        </w:rPr>
      </w:pPr>
      <w:r>
        <w:rPr>
          <w:rFonts w:ascii="Calibri" w:hAnsi="Calibri"/>
          <w:b/>
          <w:bCs w:val="false"/>
          <w:color w:val="555555"/>
          <w:spacing w:val="-2"/>
          <w:sz w:val="20"/>
        </w:rPr>
        <w:t>P</w:t>
      </w:r>
      <w:r>
        <w:rPr>
          <w:rFonts w:ascii="Calibri" w:hAnsi="Calibri"/>
          <w:b/>
          <w:bCs w:val="false"/>
          <w:color w:val="555555"/>
          <w:spacing w:val="-2"/>
          <w:sz w:val="20"/>
        </w:rPr>
        <w:t>roject name</w:t>
      </w:r>
      <w:r>
        <w:rPr>
          <w:rFonts w:ascii="Calibri Light" w:hAnsi="Calibri Light"/>
          <w:b w:val="false"/>
          <w:bCs w:val="false"/>
          <w:sz w:val="20"/>
        </w:rPr>
        <w:t>:</w:t>
      </w:r>
      <w:r>
        <w:rPr>
          <w:rFonts w:ascii="Calibri Light" w:hAnsi="Calibri Light"/>
          <w:spacing w:val="-9"/>
          <w:sz w:val="20"/>
        </w:rPr>
        <w:t xml:space="preserve"> </w:t>
      </w:r>
      <w:r>
        <w:rPr>
          <w:rFonts w:ascii="Calibri Light" w:hAnsi="Calibri Light"/>
          <w:sz w:val="20"/>
        </w:rPr>
        <w:t>-</w:t>
      </w:r>
      <w:r>
        <w:rPr>
          <w:rFonts w:ascii="Calibri Light" w:hAnsi="Calibri Light"/>
          <w:spacing w:val="-11"/>
          <w:sz w:val="20"/>
        </w:rPr>
        <w:t xml:space="preserve"> </w:t>
      </w:r>
      <w:r>
        <w:rPr>
          <w:rFonts w:ascii="Calibri Light" w:hAnsi="Calibri Light"/>
          <w:sz w:val="20"/>
        </w:rPr>
        <w:t>Nutanix</w:t>
      </w:r>
      <w:r>
        <w:rPr>
          <w:rFonts w:ascii="Calibri Light" w:hAnsi="Calibri Light"/>
          <w:spacing w:val="-10"/>
          <w:sz w:val="20"/>
        </w:rPr>
        <w:t xml:space="preserve"> </w:t>
      </w:r>
      <w:r>
        <w:rPr>
          <w:rFonts w:ascii="Calibri Light" w:hAnsi="Calibri Light"/>
          <w:spacing w:val="-2"/>
          <w:sz w:val="20"/>
        </w:rPr>
        <w:t>Project</w:t>
      </w:r>
    </w:p>
    <w:p>
      <w:pPr>
        <w:pStyle w:val="TextBody"/>
        <w:spacing w:lineRule="exact" w:line="241"/>
        <w:ind w:left="825" w:right="0" w:hanging="0"/>
        <w:rPr/>
      </w:pPr>
      <w:r>
        <w:rPr>
          <w:b w:val="false"/>
          <w:bCs w:val="false"/>
          <w:spacing w:val="-2"/>
        </w:rPr>
        <w:t xml:space="preserve"> </w:t>
      </w:r>
      <w:r>
        <w:rPr>
          <w:b/>
          <w:bCs w:val="false"/>
          <w:color w:val="555555"/>
          <w:spacing w:val="-2"/>
          <w:sz w:val="20"/>
        </w:rPr>
        <w:t>Technologies</w:t>
      </w:r>
      <w:r>
        <w:rPr>
          <w:b w:val="false"/>
          <w:bCs w:val="false"/>
          <w:spacing w:val="-2"/>
        </w:rPr>
        <w:t>:</w:t>
      </w:r>
      <w:r>
        <w:rPr>
          <w:spacing w:val="-3"/>
        </w:rPr>
        <w:t xml:space="preserve"> </w:t>
      </w:r>
      <w:r>
        <w:rPr>
          <w:spacing w:val="-2"/>
        </w:rPr>
        <w:t>-</w:t>
      </w:r>
      <w:r>
        <w:rPr>
          <w:spacing w:val="-3"/>
        </w:rPr>
        <w:t xml:space="preserve"> </w:t>
      </w:r>
      <w:r>
        <w:rPr>
          <w:rFonts w:ascii="Calibri Light" w:hAnsi="Calibri Light"/>
          <w:spacing w:val="-2"/>
        </w:rPr>
        <w:t>Git, Github,</w:t>
      </w:r>
      <w:r>
        <w:rPr>
          <w:rFonts w:ascii="Calibri Light" w:hAnsi="Calibri Light"/>
        </w:rPr>
        <w:t xml:space="preserve"> </w:t>
      </w:r>
      <w:r>
        <w:rPr>
          <w:rFonts w:ascii="Calibri Light" w:hAnsi="Calibri Light"/>
          <w:spacing w:val="-2"/>
        </w:rPr>
        <w:t>Docker,</w:t>
      </w:r>
      <w:r>
        <w:rPr>
          <w:rFonts w:ascii="Calibri Light" w:hAnsi="Calibri Light"/>
          <w:spacing w:val="5"/>
        </w:rPr>
        <w:t xml:space="preserve"> </w:t>
      </w:r>
      <w:r>
        <w:rPr>
          <w:rFonts w:ascii="Calibri Light" w:hAnsi="Calibri Light"/>
          <w:spacing w:val="-2"/>
        </w:rPr>
        <w:t>CI/CD, Jenkins,</w:t>
      </w:r>
      <w:r>
        <w:rPr>
          <w:rFonts w:ascii="Calibri Light" w:hAnsi="Calibri Light"/>
        </w:rPr>
        <w:t xml:space="preserve"> </w:t>
      </w:r>
      <w:r>
        <w:rPr>
          <w:rFonts w:ascii="Calibri Light" w:hAnsi="Calibri Light"/>
          <w:spacing w:val="-2"/>
        </w:rPr>
        <w:t>Ansible,</w:t>
      </w:r>
      <w:r>
        <w:rPr>
          <w:rFonts w:ascii="Calibri Light" w:hAnsi="Calibri Light"/>
          <w:spacing w:val="-1"/>
        </w:rPr>
        <w:t xml:space="preserve"> </w:t>
      </w:r>
      <w:r>
        <w:rPr>
          <w:rFonts w:ascii="Calibri Light" w:hAnsi="Calibri Light"/>
          <w:spacing w:val="-2"/>
        </w:rPr>
        <w:t>Terraform,</w:t>
      </w:r>
      <w:r>
        <w:rPr>
          <w:rFonts w:ascii="Calibri Light" w:hAnsi="Calibri Light"/>
          <w:spacing w:val="3"/>
        </w:rPr>
        <w:t xml:space="preserve"> </w:t>
      </w:r>
      <w:r>
        <w:rPr>
          <w:rFonts w:ascii="Calibri Light" w:hAnsi="Calibri Light"/>
          <w:spacing w:val="-2"/>
        </w:rPr>
        <w:t>AWS,</w:t>
      </w:r>
      <w:r>
        <w:rPr>
          <w:rFonts w:ascii="Calibri Light" w:hAnsi="Calibri Light"/>
          <w:spacing w:val="-4"/>
        </w:rPr>
        <w:t xml:space="preserve"> </w:t>
      </w:r>
      <w:r>
        <w:rPr>
          <w:rFonts w:ascii="Calibri Light" w:hAnsi="Calibri Light"/>
          <w:spacing w:val="-2"/>
        </w:rPr>
        <w:t>Linux</w:t>
      </w:r>
    </w:p>
    <w:p>
      <w:pPr>
        <w:pStyle w:val="TextBody"/>
        <w:ind w:left="852" w:right="429" w:hanging="0"/>
        <w:rPr/>
      </w:pPr>
      <w:r>
        <w:rPr>
          <w:b/>
          <w:color w:val="555555"/>
        </w:rPr>
        <w:t>Contribution</w:t>
      </w:r>
      <w:r>
        <w:rPr>
          <w:color w:val="555555"/>
        </w:rPr>
        <w:t>: - Manage Git version control and Github for repository and code review. configured Jenkins for CI/CD pipelines,</w:t>
      </w:r>
      <w:r>
        <w:rPr>
          <w:color w:val="555555"/>
          <w:spacing w:val="-10"/>
        </w:rPr>
        <w:t xml:space="preserve"> </w:t>
      </w:r>
      <w:r>
        <w:rPr>
          <w:color w:val="555555"/>
        </w:rPr>
        <w:t>automated</w:t>
      </w:r>
      <w:r>
        <w:rPr>
          <w:color w:val="555555"/>
          <w:spacing w:val="-8"/>
        </w:rPr>
        <w:t xml:space="preserve"> </w:t>
      </w:r>
      <w:r>
        <w:rPr>
          <w:color w:val="555555"/>
        </w:rPr>
        <w:t>builds,</w:t>
      </w:r>
      <w:r>
        <w:rPr>
          <w:color w:val="555555"/>
          <w:spacing w:val="-10"/>
        </w:rPr>
        <w:t xml:space="preserve"> </w:t>
      </w:r>
      <w:r>
        <w:rPr>
          <w:color w:val="555555"/>
        </w:rPr>
        <w:t>test,</w:t>
      </w:r>
      <w:r>
        <w:rPr>
          <w:color w:val="555555"/>
          <w:spacing w:val="-8"/>
        </w:rPr>
        <w:t xml:space="preserve"> </w:t>
      </w:r>
      <w:r>
        <w:rPr>
          <w:color w:val="555555"/>
        </w:rPr>
        <w:t>and</w:t>
      </w:r>
      <w:r>
        <w:rPr>
          <w:color w:val="555555"/>
          <w:spacing w:val="-6"/>
        </w:rPr>
        <w:t xml:space="preserve"> </w:t>
      </w:r>
      <w:r>
        <w:rPr>
          <w:color w:val="555555"/>
        </w:rPr>
        <w:t>deployments.</w:t>
      </w:r>
      <w:r>
        <w:rPr>
          <w:color w:val="555555"/>
          <w:spacing w:val="-7"/>
        </w:rPr>
        <w:t xml:space="preserve"> </w:t>
      </w:r>
      <w:r>
        <w:rPr>
          <w:color w:val="555555"/>
        </w:rPr>
        <w:t>used</w:t>
      </w:r>
      <w:r>
        <w:rPr>
          <w:color w:val="555555"/>
          <w:spacing w:val="-9"/>
        </w:rPr>
        <w:t xml:space="preserve"> </w:t>
      </w:r>
      <w:r>
        <w:rPr>
          <w:color w:val="555555"/>
        </w:rPr>
        <w:t>Docker</w:t>
      </w:r>
      <w:r>
        <w:rPr>
          <w:color w:val="555555"/>
          <w:spacing w:val="-10"/>
        </w:rPr>
        <w:t xml:space="preserve"> </w:t>
      </w:r>
      <w:r>
        <w:rPr>
          <w:color w:val="555555"/>
        </w:rPr>
        <w:t>for</w:t>
      </w:r>
      <w:r>
        <w:rPr>
          <w:color w:val="555555"/>
          <w:spacing w:val="-9"/>
        </w:rPr>
        <w:t xml:space="preserve"> </w:t>
      </w:r>
      <w:r>
        <w:rPr>
          <w:color w:val="555555"/>
        </w:rPr>
        <w:t>containerization</w:t>
      </w:r>
      <w:r>
        <w:rPr>
          <w:color w:val="555555"/>
          <w:spacing w:val="-5"/>
        </w:rPr>
        <w:t xml:space="preserve"> </w:t>
      </w:r>
      <w:r>
        <w:rPr>
          <w:color w:val="555555"/>
        </w:rPr>
        <w:t>and</w:t>
      </w:r>
      <w:r>
        <w:rPr>
          <w:color w:val="555555"/>
          <w:spacing w:val="-6"/>
        </w:rPr>
        <w:t xml:space="preserve"> </w:t>
      </w:r>
      <w:r>
        <w:rPr>
          <w:color w:val="555555"/>
        </w:rPr>
        <w:t>deployment</w:t>
      </w:r>
      <w:r>
        <w:rPr>
          <w:color w:val="555555"/>
          <w:spacing w:val="-10"/>
        </w:rPr>
        <w:t xml:space="preserve"> </w:t>
      </w:r>
      <w:r>
        <w:rPr>
          <w:color w:val="555555"/>
        </w:rPr>
        <w:t>orchestration. Implemented monitoring and ensured efficient pipeline operations. Handled server creation, scaling, and storage.</w:t>
      </w:r>
    </w:p>
    <w:p>
      <w:pPr>
        <w:pStyle w:val="TextBody"/>
        <w:ind w:left="852" w:right="429" w:hanging="0"/>
        <w:rPr>
          <w:color w:val="555555"/>
        </w:rPr>
      </w:pPr>
      <w:r>
        <w:rPr>
          <w:color w:val="555555"/>
        </w:rPr>
      </w:r>
    </w:p>
    <w:p>
      <w:pPr>
        <w:pStyle w:val="Heading2"/>
        <w:numPr>
          <w:ilvl w:val="0"/>
          <w:numId w:val="5"/>
        </w:numPr>
        <w:tabs>
          <w:tab w:val="clear" w:pos="720"/>
          <w:tab w:val="left" w:pos="841" w:leader="none"/>
        </w:tabs>
        <w:spacing w:lineRule="auto" w:line="240" w:before="339" w:after="0"/>
        <w:ind w:left="841" w:right="0" w:hanging="354"/>
        <w:jc w:val="left"/>
        <w:rPr/>
      </w:pPr>
      <w:r>
        <w:rPr>
          <w:color w:val="555555"/>
          <w:spacing w:val="-5"/>
        </w:rPr>
        <w:t xml:space="preserve">InfoBeans Technologies </w:t>
      </w:r>
    </w:p>
    <w:p>
      <w:pPr>
        <w:pStyle w:val="Normal"/>
        <w:spacing w:before="1" w:after="0"/>
        <w:ind w:left="0" w:right="6677" w:hanging="0"/>
        <w:jc w:val="left"/>
        <w:rPr>
          <w:sz w:val="20"/>
        </w:rPr>
      </w:pPr>
      <w:r>
        <w:rPr>
          <w:color w:val="555555"/>
          <w:sz w:val="20"/>
        </w:rPr>
        <w:t xml:space="preserve">                  </w:t>
      </w:r>
      <w:r>
        <w:rPr>
          <w:color w:val="555555"/>
          <w:sz w:val="20"/>
        </w:rPr>
        <w:t xml:space="preserve">Totogi US | Nov 2024 – Jan 2024 </w:t>
      </w:r>
    </w:p>
    <w:p>
      <w:pPr>
        <w:pStyle w:val="Normal"/>
        <w:spacing w:before="1" w:after="0"/>
        <w:ind w:left="0" w:right="6677" w:hanging="0"/>
        <w:jc w:val="left"/>
        <w:rPr>
          <w:sz w:val="20"/>
        </w:rPr>
      </w:pPr>
      <w:r>
        <w:rPr>
          <w:b/>
          <w:color w:val="555555"/>
          <w:spacing w:val="-2"/>
          <w:sz w:val="20"/>
        </w:rPr>
        <w:t xml:space="preserve">                   </w:t>
      </w:r>
      <w:r>
        <w:rPr>
          <w:b/>
          <w:color w:val="555555"/>
          <w:spacing w:val="-2"/>
          <w:sz w:val="20"/>
        </w:rPr>
        <w:t>Project name</w:t>
      </w:r>
      <w:r>
        <w:rPr>
          <w:color w:val="555555"/>
          <w:spacing w:val="-2"/>
          <w:sz w:val="20"/>
        </w:rPr>
        <w:t>:</w:t>
      </w:r>
      <w:r>
        <w:rPr>
          <w:color w:val="555555"/>
          <w:spacing w:val="-9"/>
          <w:sz w:val="20"/>
        </w:rPr>
        <w:t xml:space="preserve"> </w:t>
      </w:r>
      <w:r>
        <w:rPr>
          <w:color w:val="555555"/>
          <w:spacing w:val="-2"/>
          <w:sz w:val="20"/>
        </w:rPr>
        <w:t>-</w:t>
      </w:r>
      <w:r>
        <w:rPr>
          <w:color w:val="555555"/>
          <w:spacing w:val="-9"/>
          <w:sz w:val="20"/>
        </w:rPr>
        <w:t xml:space="preserve"> Totogi</w:t>
      </w:r>
      <w:r>
        <w:rPr>
          <w:color w:val="555555"/>
          <w:spacing w:val="-4"/>
          <w:sz w:val="20"/>
        </w:rPr>
        <w:t xml:space="preserve"> </w:t>
      </w:r>
      <w:r>
        <w:rPr>
          <w:color w:val="555555"/>
          <w:spacing w:val="-2"/>
          <w:sz w:val="20"/>
        </w:rPr>
        <w:t>Project</w:t>
      </w:r>
    </w:p>
    <w:p>
      <w:pPr>
        <w:pStyle w:val="TextBody"/>
        <w:spacing w:lineRule="exact" w:line="241"/>
        <w:ind w:left="825" w:right="0" w:hanging="0"/>
        <w:rPr>
          <w:b w:val="false"/>
          <w:bCs w:val="false"/>
        </w:rPr>
      </w:pPr>
      <w:r>
        <w:rPr>
          <w:b/>
          <w:bCs w:val="false"/>
          <w:color w:val="555555"/>
          <w:spacing w:val="-2"/>
          <w:sz w:val="20"/>
        </w:rPr>
        <w:t>Technologies</w:t>
      </w:r>
      <w:r>
        <w:rPr>
          <w:b w:val="false"/>
          <w:bCs w:val="false"/>
          <w:spacing w:val="-2"/>
        </w:rPr>
        <w:t>:</w:t>
      </w:r>
      <w:r>
        <w:rPr>
          <w:b w:val="false"/>
          <w:bCs w:val="false"/>
          <w:spacing w:val="-3"/>
        </w:rPr>
        <w:t xml:space="preserve"> </w:t>
      </w:r>
      <w:r>
        <w:rPr>
          <w:b w:val="false"/>
          <w:bCs w:val="false"/>
          <w:spacing w:val="-2"/>
        </w:rPr>
        <w:t>-</w:t>
      </w:r>
      <w:r>
        <w:rPr>
          <w:b w:val="false"/>
          <w:bCs w:val="false"/>
          <w:spacing w:val="-3"/>
        </w:rPr>
        <w:t xml:space="preserve"> </w:t>
      </w:r>
      <w:r>
        <w:rPr>
          <w:rFonts w:ascii="Calibri Light" w:hAnsi="Calibri Light"/>
          <w:b w:val="false"/>
          <w:bCs w:val="false"/>
        </w:rPr>
        <w:t>AWS CloudWatch, X-Ray, Lambda, DynamoDB, AppSync, Neptune, EC2, ALB, NLB, ASG, S3, Event Bridge.</w:t>
      </w:r>
    </w:p>
    <w:p>
      <w:pPr>
        <w:pStyle w:val="TextBody"/>
        <w:ind w:left="852" w:right="429" w:hanging="0"/>
        <w:rPr/>
      </w:pPr>
      <w:r>
        <w:rPr>
          <w:b/>
          <w:color w:val="555555"/>
          <w:spacing w:val="-2"/>
          <w:sz w:val="20"/>
        </w:rPr>
        <w:t>Contribution</w:t>
      </w:r>
      <w:r>
        <w:rPr>
          <w:color w:val="555555"/>
          <w:spacing w:val="-2"/>
          <w:sz w:val="20"/>
        </w:rPr>
        <w:t xml:space="preserve">: - Investigated and resolved alarms for response time, database throttling, and 4XX/5XX errors. Monitored and optimized AppSync APIs, EventBridge integrations, and load balancers (ALB/NLB). Used X-Ray for trace analysis, Log Insights for log troubleshooting, and Lambda for automation. Managed multi-region dashboards, ensured SLA compliance, and automated alarm workflows. </w:t>
      </w:r>
    </w:p>
    <w:p>
      <w:pPr>
        <w:pStyle w:val="TextBody"/>
        <w:ind w:left="852" w:right="429" w:hanging="0"/>
        <w:rPr>
          <w:color w:val="555555"/>
          <w:spacing w:val="-2"/>
          <w:sz w:val="20"/>
        </w:rPr>
      </w:pPr>
      <w:r>
        <w:rPr>
          <w:color w:val="555555"/>
          <w:spacing w:val="-2"/>
          <w:sz w:val="20"/>
        </w:rPr>
      </w:r>
    </w:p>
    <w:p>
      <w:pPr>
        <w:pStyle w:val="TextBody"/>
        <w:ind w:left="852" w:right="429" w:hanging="0"/>
        <w:rPr>
          <w:color w:val="555555"/>
          <w:spacing w:val="-2"/>
          <w:sz w:val="20"/>
        </w:rPr>
      </w:pPr>
      <w:r>
        <w:rPr>
          <w:color w:val="555555"/>
          <w:spacing w:val="-2"/>
          <w:sz w:val="20"/>
        </w:rPr>
      </w:r>
    </w:p>
    <w:p>
      <w:pPr>
        <w:pStyle w:val="Heading1"/>
        <w:spacing w:before="25" w:after="0"/>
        <w:ind w:left="0" w:right="0" w:hanging="0"/>
        <w:rPr/>
      </w:pPr>
      <w:r>
        <w:rPr>
          <w:color w:val="555555"/>
          <w:spacing w:val="-2"/>
          <w:sz w:val="20"/>
        </w:rPr>
        <w:t xml:space="preserve">       </w:t>
      </w:r>
      <w:r>
        <w:rPr>
          <w:color w:val="08A0EB"/>
          <w:spacing w:val="-2"/>
        </w:rPr>
        <w:t>Academic</w:t>
      </w:r>
      <w:r>
        <w:rPr>
          <w:color w:val="08A0EB"/>
          <w:spacing w:val="15"/>
        </w:rPr>
        <w:t xml:space="preserve"> </w:t>
      </w:r>
      <w:r>
        <w:rPr>
          <w:color w:val="08A0EB"/>
          <w:spacing w:val="-2"/>
        </w:rPr>
        <w:t>qualifications</w:t>
      </w:r>
    </w:p>
    <w:p>
      <w:pPr>
        <w:pStyle w:val="ListParagraph"/>
        <w:numPr>
          <w:ilvl w:val="1"/>
          <w:numId w:val="5"/>
        </w:numPr>
        <w:tabs>
          <w:tab w:val="clear" w:pos="720"/>
          <w:tab w:val="left" w:pos="1982" w:leader="none"/>
        </w:tabs>
        <w:spacing w:lineRule="auto" w:line="235" w:before="321" w:after="0"/>
        <w:ind w:left="1982" w:right="505" w:hanging="365"/>
        <w:jc w:val="left"/>
        <w:rPr>
          <w:sz w:val="20"/>
        </w:rPr>
      </w:pPr>
      <w:r>
        <w:rPr>
          <w:color w:val="555555"/>
          <w:sz w:val="20"/>
        </w:rPr>
        <w:t>B.</w:t>
      </w:r>
      <w:r>
        <w:rPr>
          <w:color w:val="555555"/>
          <w:spacing w:val="-9"/>
          <w:sz w:val="20"/>
        </w:rPr>
        <w:t xml:space="preserve"> </w:t>
      </w:r>
      <w:r>
        <w:rPr>
          <w:color w:val="555555"/>
          <w:sz w:val="20"/>
        </w:rPr>
        <w:t>Tech</w:t>
      </w:r>
      <w:r>
        <w:rPr>
          <w:color w:val="555555"/>
          <w:spacing w:val="-8"/>
          <w:sz w:val="20"/>
        </w:rPr>
        <w:t xml:space="preserve"> </w:t>
      </w:r>
      <w:r>
        <w:rPr>
          <w:color w:val="555555"/>
          <w:sz w:val="20"/>
        </w:rPr>
        <w:t>in</w:t>
      </w:r>
      <w:r>
        <w:rPr>
          <w:color w:val="555555"/>
          <w:spacing w:val="-10"/>
          <w:sz w:val="20"/>
        </w:rPr>
        <w:t xml:space="preserve"> </w:t>
      </w:r>
      <w:r>
        <w:rPr>
          <w:color w:val="555555"/>
          <w:sz w:val="20"/>
        </w:rPr>
        <w:t>Electronics</w:t>
      </w:r>
      <w:r>
        <w:rPr>
          <w:color w:val="555555"/>
          <w:spacing w:val="-9"/>
          <w:sz w:val="20"/>
        </w:rPr>
        <w:t xml:space="preserve"> </w:t>
      </w:r>
      <w:r>
        <w:rPr>
          <w:color w:val="555555"/>
          <w:sz w:val="20"/>
        </w:rPr>
        <w:t>&amp;</w:t>
      </w:r>
      <w:r>
        <w:rPr>
          <w:color w:val="555555"/>
          <w:spacing w:val="-6"/>
          <w:sz w:val="20"/>
        </w:rPr>
        <w:t xml:space="preserve"> </w:t>
      </w:r>
      <w:r>
        <w:rPr>
          <w:color w:val="555555"/>
          <w:sz w:val="20"/>
        </w:rPr>
        <w:t>Telecommunication</w:t>
      </w:r>
      <w:r>
        <w:rPr>
          <w:color w:val="555555"/>
          <w:spacing w:val="-9"/>
          <w:sz w:val="20"/>
        </w:rPr>
        <w:t xml:space="preserve"> </w:t>
      </w:r>
      <w:r>
        <w:rPr>
          <w:color w:val="555555"/>
          <w:sz w:val="20"/>
        </w:rPr>
        <w:t>Engineering</w:t>
      </w:r>
      <w:r>
        <w:rPr>
          <w:color w:val="555555"/>
          <w:spacing w:val="-8"/>
          <w:sz w:val="20"/>
        </w:rPr>
        <w:t xml:space="preserve"> </w:t>
      </w:r>
      <w:r>
        <w:rPr>
          <w:color w:val="555555"/>
          <w:sz w:val="20"/>
        </w:rPr>
        <w:t>from</w:t>
      </w:r>
      <w:r>
        <w:rPr>
          <w:color w:val="555555"/>
          <w:spacing w:val="-9"/>
          <w:sz w:val="20"/>
        </w:rPr>
        <w:t xml:space="preserve"> </w:t>
      </w:r>
      <w:r>
        <w:rPr>
          <w:color w:val="555555"/>
          <w:sz w:val="20"/>
        </w:rPr>
        <w:t>Csmss</w:t>
      </w:r>
      <w:r>
        <w:rPr>
          <w:color w:val="555555"/>
          <w:spacing w:val="-10"/>
          <w:sz w:val="20"/>
        </w:rPr>
        <w:t xml:space="preserve"> </w:t>
      </w:r>
      <w:r>
        <w:rPr>
          <w:color w:val="555555"/>
          <w:sz w:val="20"/>
        </w:rPr>
        <w:t>Chh</w:t>
      </w:r>
      <w:r>
        <w:rPr>
          <w:color w:val="555555"/>
          <w:spacing w:val="-5"/>
          <w:sz w:val="20"/>
        </w:rPr>
        <w:t xml:space="preserve"> </w:t>
      </w:r>
      <w:r>
        <w:rPr>
          <w:color w:val="555555"/>
          <w:sz w:val="20"/>
        </w:rPr>
        <w:t>Shahu</w:t>
      </w:r>
      <w:r>
        <w:rPr>
          <w:color w:val="555555"/>
          <w:spacing w:val="-8"/>
          <w:sz w:val="20"/>
        </w:rPr>
        <w:t xml:space="preserve"> </w:t>
      </w:r>
      <w:r>
        <w:rPr>
          <w:color w:val="555555"/>
          <w:sz w:val="20"/>
        </w:rPr>
        <w:t>College</w:t>
      </w:r>
      <w:r>
        <w:rPr>
          <w:color w:val="555555"/>
          <w:spacing w:val="-10"/>
          <w:sz w:val="20"/>
        </w:rPr>
        <w:t xml:space="preserve"> </w:t>
      </w:r>
      <w:r>
        <w:rPr>
          <w:color w:val="555555"/>
          <w:sz w:val="20"/>
        </w:rPr>
        <w:t>of</w:t>
      </w:r>
      <w:r>
        <w:rPr>
          <w:color w:val="555555"/>
          <w:spacing w:val="-5"/>
          <w:sz w:val="20"/>
        </w:rPr>
        <w:t xml:space="preserve"> </w:t>
      </w:r>
      <w:r>
        <w:rPr>
          <w:color w:val="555555"/>
          <w:sz w:val="20"/>
        </w:rPr>
        <w:t>Engineering, Aurangabad with 84.50 %, passed in 2021.</w:t>
      </w:r>
    </w:p>
    <w:p>
      <w:pPr>
        <w:pStyle w:val="ListParagraph"/>
        <w:numPr>
          <w:ilvl w:val="1"/>
          <w:numId w:val="5"/>
        </w:numPr>
        <w:tabs>
          <w:tab w:val="clear" w:pos="720"/>
          <w:tab w:val="left" w:pos="1982" w:leader="none"/>
        </w:tabs>
        <w:spacing w:lineRule="auto" w:line="240" w:before="0" w:after="0"/>
        <w:ind w:left="1982" w:right="0" w:hanging="367"/>
        <w:jc w:val="left"/>
        <w:rPr>
          <w:sz w:val="20"/>
        </w:rPr>
      </w:pPr>
      <w:r>
        <w:rPr>
          <w:color w:val="555555"/>
          <w:sz w:val="20"/>
        </w:rPr>
        <w:t>Higher</w:t>
      </w:r>
      <w:r>
        <w:rPr>
          <w:color w:val="555555"/>
          <w:spacing w:val="-12"/>
          <w:sz w:val="20"/>
        </w:rPr>
        <w:t xml:space="preserve"> </w:t>
      </w:r>
      <w:r>
        <w:rPr>
          <w:color w:val="555555"/>
          <w:sz w:val="20"/>
        </w:rPr>
        <w:t>Secondary</w:t>
      </w:r>
      <w:r>
        <w:rPr>
          <w:color w:val="555555"/>
          <w:spacing w:val="-10"/>
          <w:sz w:val="20"/>
        </w:rPr>
        <w:t xml:space="preserve"> </w:t>
      </w:r>
      <w:r>
        <w:rPr>
          <w:color w:val="555555"/>
          <w:sz w:val="20"/>
        </w:rPr>
        <w:t>Certificate</w:t>
      </w:r>
      <w:r>
        <w:rPr>
          <w:color w:val="555555"/>
          <w:spacing w:val="-8"/>
          <w:sz w:val="20"/>
        </w:rPr>
        <w:t xml:space="preserve"> </w:t>
      </w:r>
      <w:r>
        <w:rPr>
          <w:color w:val="555555"/>
          <w:sz w:val="20"/>
        </w:rPr>
        <w:t>(12</w:t>
      </w:r>
      <w:r>
        <w:rPr>
          <w:color w:val="555555"/>
          <w:sz w:val="20"/>
          <w:vertAlign w:val="superscript"/>
        </w:rPr>
        <w:t>th</w:t>
      </w:r>
      <w:r>
        <w:rPr>
          <w:color w:val="555555"/>
          <w:position w:val="0"/>
          <w:sz w:val="20"/>
          <w:sz w:val="20"/>
          <w:vertAlign w:val="baseline"/>
        </w:rPr>
        <w:t>)</w:t>
      </w:r>
      <w:r>
        <w:rPr>
          <w:color w:val="555555"/>
          <w:spacing w:val="-10"/>
          <w:position w:val="0"/>
          <w:sz w:val="20"/>
          <w:sz w:val="20"/>
          <w:vertAlign w:val="baseline"/>
        </w:rPr>
        <w:t xml:space="preserve"> </w:t>
      </w:r>
      <w:r>
        <w:rPr>
          <w:color w:val="555555"/>
          <w:position w:val="0"/>
          <w:sz w:val="20"/>
          <w:sz w:val="20"/>
          <w:vertAlign w:val="baseline"/>
        </w:rPr>
        <w:t>from</w:t>
      </w:r>
      <w:r>
        <w:rPr>
          <w:color w:val="555555"/>
          <w:spacing w:val="-10"/>
          <w:position w:val="0"/>
          <w:sz w:val="20"/>
          <w:sz w:val="20"/>
          <w:vertAlign w:val="baseline"/>
        </w:rPr>
        <w:t xml:space="preserve"> </w:t>
      </w:r>
      <w:r>
        <w:rPr>
          <w:color w:val="555555"/>
          <w:position w:val="0"/>
          <w:sz w:val="20"/>
          <w:sz w:val="20"/>
          <w:vertAlign w:val="baseline"/>
        </w:rPr>
        <w:t>HSC</w:t>
      </w:r>
      <w:r>
        <w:rPr>
          <w:color w:val="555555"/>
          <w:spacing w:val="-12"/>
          <w:position w:val="0"/>
          <w:sz w:val="20"/>
          <w:sz w:val="20"/>
          <w:vertAlign w:val="baseline"/>
        </w:rPr>
        <w:t xml:space="preserve"> </w:t>
      </w:r>
      <w:r>
        <w:rPr>
          <w:color w:val="555555"/>
          <w:position w:val="0"/>
          <w:sz w:val="20"/>
          <w:sz w:val="20"/>
          <w:vertAlign w:val="baseline"/>
        </w:rPr>
        <w:t>Board</w:t>
      </w:r>
      <w:r>
        <w:rPr>
          <w:color w:val="555555"/>
          <w:spacing w:val="-6"/>
          <w:position w:val="0"/>
          <w:sz w:val="20"/>
          <w:sz w:val="20"/>
          <w:vertAlign w:val="baseline"/>
        </w:rPr>
        <w:t xml:space="preserve"> </w:t>
      </w:r>
      <w:r>
        <w:rPr>
          <w:color w:val="555555"/>
          <w:position w:val="0"/>
          <w:sz w:val="20"/>
          <w:sz w:val="20"/>
          <w:vertAlign w:val="baseline"/>
        </w:rPr>
        <w:t>with</w:t>
      </w:r>
      <w:r>
        <w:rPr>
          <w:color w:val="555555"/>
          <w:spacing w:val="-7"/>
          <w:position w:val="0"/>
          <w:sz w:val="20"/>
          <w:sz w:val="20"/>
          <w:vertAlign w:val="baseline"/>
        </w:rPr>
        <w:t xml:space="preserve"> </w:t>
      </w:r>
      <w:r>
        <w:rPr>
          <w:color w:val="555555"/>
          <w:position w:val="0"/>
          <w:sz w:val="20"/>
          <w:sz w:val="20"/>
          <w:vertAlign w:val="baseline"/>
        </w:rPr>
        <w:t>62</w:t>
      </w:r>
      <w:r>
        <w:rPr>
          <w:color w:val="555555"/>
          <w:spacing w:val="-10"/>
          <w:position w:val="0"/>
          <w:sz w:val="20"/>
          <w:sz w:val="20"/>
          <w:vertAlign w:val="baseline"/>
        </w:rPr>
        <w:t xml:space="preserve"> </w:t>
      </w:r>
      <w:r>
        <w:rPr>
          <w:color w:val="555555"/>
          <w:position w:val="0"/>
          <w:sz w:val="20"/>
          <w:sz w:val="20"/>
          <w:vertAlign w:val="baseline"/>
        </w:rPr>
        <w:t>%</w:t>
      </w:r>
      <w:r>
        <w:rPr>
          <w:color w:val="555555"/>
          <w:spacing w:val="-9"/>
          <w:position w:val="0"/>
          <w:sz w:val="20"/>
          <w:sz w:val="20"/>
          <w:vertAlign w:val="baseline"/>
        </w:rPr>
        <w:t xml:space="preserve"> </w:t>
      </w:r>
      <w:r>
        <w:rPr>
          <w:color w:val="555555"/>
          <w:position w:val="0"/>
          <w:sz w:val="20"/>
          <w:sz w:val="20"/>
          <w:vertAlign w:val="baseline"/>
        </w:rPr>
        <w:t>Passed</w:t>
      </w:r>
      <w:r>
        <w:rPr>
          <w:color w:val="555555"/>
          <w:spacing w:val="-6"/>
          <w:position w:val="0"/>
          <w:sz w:val="20"/>
          <w:sz w:val="20"/>
          <w:vertAlign w:val="baseline"/>
        </w:rPr>
        <w:t xml:space="preserve"> </w:t>
      </w:r>
      <w:r>
        <w:rPr>
          <w:color w:val="555555"/>
          <w:position w:val="0"/>
          <w:sz w:val="20"/>
          <w:sz w:val="20"/>
          <w:vertAlign w:val="baseline"/>
        </w:rPr>
        <w:t>in</w:t>
      </w:r>
      <w:r>
        <w:rPr>
          <w:color w:val="555555"/>
          <w:spacing w:val="-11"/>
          <w:position w:val="0"/>
          <w:sz w:val="20"/>
          <w:sz w:val="20"/>
          <w:vertAlign w:val="baseline"/>
        </w:rPr>
        <w:t xml:space="preserve"> </w:t>
      </w:r>
      <w:r>
        <w:rPr>
          <w:color w:val="555555"/>
          <w:spacing w:val="-4"/>
          <w:position w:val="0"/>
          <w:sz w:val="20"/>
          <w:sz w:val="20"/>
          <w:vertAlign w:val="baseline"/>
        </w:rPr>
        <w:t>2017</w:t>
      </w:r>
    </w:p>
    <w:p>
      <w:pPr>
        <w:pStyle w:val="ListParagraph"/>
        <w:numPr>
          <w:ilvl w:val="1"/>
          <w:numId w:val="5"/>
        </w:numPr>
        <w:tabs>
          <w:tab w:val="clear" w:pos="720"/>
          <w:tab w:val="left" w:pos="1982" w:leader="none"/>
        </w:tabs>
        <w:spacing w:lineRule="auto" w:line="240" w:before="8" w:after="0"/>
        <w:ind w:left="1982" w:right="0" w:hanging="360"/>
        <w:jc w:val="left"/>
        <w:rPr>
          <w:sz w:val="20"/>
        </w:rPr>
      </w:pPr>
      <w:r>
        <w:rPr>
          <w:color w:val="555555"/>
          <w:spacing w:val="-2"/>
          <w:sz w:val="20"/>
        </w:rPr>
        <w:t>Senior</w:t>
      </w:r>
      <w:r>
        <w:rPr>
          <w:color w:val="555555"/>
          <w:spacing w:val="-3"/>
          <w:sz w:val="20"/>
        </w:rPr>
        <w:t xml:space="preserve"> </w:t>
      </w:r>
      <w:r>
        <w:rPr>
          <w:color w:val="555555"/>
          <w:spacing w:val="-2"/>
          <w:sz w:val="20"/>
        </w:rPr>
        <w:t>Secondary</w:t>
      </w:r>
      <w:r>
        <w:rPr>
          <w:color w:val="555555"/>
          <w:spacing w:val="-3"/>
          <w:sz w:val="20"/>
        </w:rPr>
        <w:t xml:space="preserve"> </w:t>
      </w:r>
      <w:r>
        <w:rPr>
          <w:color w:val="555555"/>
          <w:spacing w:val="-2"/>
          <w:sz w:val="20"/>
        </w:rPr>
        <w:t>Certificate (10</w:t>
      </w:r>
      <w:r>
        <w:rPr>
          <w:color w:val="555555"/>
          <w:spacing w:val="-2"/>
          <w:sz w:val="20"/>
          <w:vertAlign w:val="superscript"/>
        </w:rPr>
        <w:t>th</w:t>
      </w:r>
      <w:r>
        <w:rPr>
          <w:color w:val="555555"/>
          <w:spacing w:val="-2"/>
          <w:position w:val="0"/>
          <w:sz w:val="20"/>
          <w:sz w:val="20"/>
          <w:vertAlign w:val="baseline"/>
        </w:rPr>
        <w:t>)</w:t>
      </w:r>
      <w:r>
        <w:rPr>
          <w:color w:val="555555"/>
          <w:spacing w:val="-1"/>
          <w:position w:val="0"/>
          <w:sz w:val="20"/>
          <w:sz w:val="20"/>
          <w:vertAlign w:val="baseline"/>
        </w:rPr>
        <w:t xml:space="preserve"> </w:t>
      </w:r>
      <w:r>
        <w:rPr>
          <w:color w:val="555555"/>
          <w:spacing w:val="-2"/>
          <w:position w:val="0"/>
          <w:sz w:val="20"/>
          <w:sz w:val="20"/>
          <w:vertAlign w:val="baseline"/>
        </w:rPr>
        <w:t>from</w:t>
      </w:r>
      <w:r>
        <w:rPr>
          <w:color w:val="555555"/>
          <w:spacing w:val="-3"/>
          <w:position w:val="0"/>
          <w:sz w:val="20"/>
          <w:sz w:val="20"/>
          <w:vertAlign w:val="baseline"/>
        </w:rPr>
        <w:t xml:space="preserve"> </w:t>
      </w:r>
      <w:r>
        <w:rPr>
          <w:color w:val="555555"/>
          <w:spacing w:val="-2"/>
          <w:position w:val="0"/>
          <w:sz w:val="20"/>
          <w:sz w:val="20"/>
          <w:vertAlign w:val="baseline"/>
        </w:rPr>
        <w:t>SSC</w:t>
      </w:r>
      <w:r>
        <w:rPr>
          <w:color w:val="555555"/>
          <w:spacing w:val="-3"/>
          <w:position w:val="0"/>
          <w:sz w:val="20"/>
          <w:sz w:val="20"/>
          <w:vertAlign w:val="baseline"/>
        </w:rPr>
        <w:t xml:space="preserve"> </w:t>
      </w:r>
      <w:r>
        <w:rPr>
          <w:color w:val="555555"/>
          <w:spacing w:val="-2"/>
          <w:position w:val="0"/>
          <w:sz w:val="20"/>
          <w:sz w:val="20"/>
          <w:vertAlign w:val="baseline"/>
        </w:rPr>
        <w:t>Board with</w:t>
      </w:r>
      <w:r>
        <w:rPr>
          <w:color w:val="555555"/>
          <w:spacing w:val="-3"/>
          <w:position w:val="0"/>
          <w:sz w:val="20"/>
          <w:sz w:val="20"/>
          <w:vertAlign w:val="baseline"/>
        </w:rPr>
        <w:t xml:space="preserve"> </w:t>
      </w:r>
      <w:r>
        <w:rPr>
          <w:color w:val="555555"/>
          <w:spacing w:val="-2"/>
          <w:position w:val="0"/>
          <w:sz w:val="20"/>
          <w:sz w:val="20"/>
          <w:vertAlign w:val="baseline"/>
        </w:rPr>
        <w:t>87.80 %.</w:t>
      </w:r>
      <w:r>
        <w:rPr>
          <w:color w:val="555555"/>
          <w:spacing w:val="-3"/>
          <w:position w:val="0"/>
          <w:sz w:val="20"/>
          <w:sz w:val="20"/>
          <w:vertAlign w:val="baseline"/>
        </w:rPr>
        <w:t xml:space="preserve"> </w:t>
      </w:r>
      <w:r>
        <w:rPr>
          <w:color w:val="555555"/>
          <w:spacing w:val="-2"/>
          <w:position w:val="0"/>
          <w:sz w:val="20"/>
          <w:sz w:val="20"/>
          <w:vertAlign w:val="baseline"/>
        </w:rPr>
        <w:t>Passed</w:t>
      </w:r>
      <w:r>
        <w:rPr>
          <w:color w:val="555555"/>
          <w:spacing w:val="-1"/>
          <w:position w:val="0"/>
          <w:sz w:val="20"/>
          <w:sz w:val="20"/>
          <w:vertAlign w:val="baseline"/>
        </w:rPr>
        <w:t xml:space="preserve"> </w:t>
      </w:r>
      <w:r>
        <w:rPr>
          <w:color w:val="555555"/>
          <w:spacing w:val="-2"/>
          <w:position w:val="0"/>
          <w:sz w:val="20"/>
          <w:sz w:val="20"/>
          <w:vertAlign w:val="baseline"/>
        </w:rPr>
        <w:t>in</w:t>
      </w:r>
      <w:r>
        <w:rPr>
          <w:color w:val="555555"/>
          <w:spacing w:val="-1"/>
          <w:position w:val="0"/>
          <w:sz w:val="20"/>
          <w:sz w:val="20"/>
          <w:vertAlign w:val="baseline"/>
        </w:rPr>
        <w:t xml:space="preserve"> </w:t>
      </w:r>
      <w:r>
        <w:rPr>
          <w:color w:val="555555"/>
          <w:spacing w:val="-4"/>
          <w:position w:val="0"/>
          <w:sz w:val="20"/>
          <w:sz w:val="20"/>
          <w:vertAlign w:val="baseline"/>
        </w:rPr>
        <w:t>2015</w:t>
      </w:r>
    </w:p>
    <w:p>
      <w:pPr>
        <w:pStyle w:val="TextBody"/>
        <w:rPr/>
      </w:pPr>
      <w:r>
        <w:rPr/>
      </w:r>
    </w:p>
    <w:p>
      <w:pPr>
        <w:pStyle w:val="TextBody"/>
        <w:rPr/>
      </w:pPr>
      <w:r>
        <w:rPr/>
      </w:r>
    </w:p>
    <w:p>
      <w:pPr>
        <w:pStyle w:val="TextBody"/>
        <w:spacing w:before="5" w:after="0"/>
        <w:rPr/>
      </w:pPr>
      <w:r>
        <w:rPr/>
      </w:r>
    </w:p>
    <w:p>
      <w:pPr>
        <w:pStyle w:val="Heading1"/>
        <w:spacing w:before="1" w:after="0"/>
        <w:rPr/>
      </w:pPr>
      <w:r>
        <w:rPr>
          <w:color w:val="08A0EB"/>
        </w:rPr>
        <w:t>Core</w:t>
      </w:r>
      <w:r>
        <w:rPr>
          <w:color w:val="08A0EB"/>
          <w:spacing w:val="-8"/>
        </w:rPr>
        <w:t xml:space="preserve"> </w:t>
      </w:r>
      <w:r>
        <w:rPr>
          <w:color w:val="08A0EB"/>
        </w:rPr>
        <w:t xml:space="preserve">Technical </w:t>
      </w:r>
      <w:r>
        <w:rPr>
          <w:color w:val="08A0EB"/>
          <w:spacing w:val="-2"/>
        </w:rPr>
        <w:t>Responsibility</w:t>
      </w:r>
    </w:p>
    <w:p>
      <w:pPr>
        <w:pStyle w:val="ListParagraph"/>
        <w:numPr>
          <w:ilvl w:val="0"/>
          <w:numId w:val="4"/>
        </w:numPr>
        <w:tabs>
          <w:tab w:val="clear" w:pos="720"/>
          <w:tab w:val="left" w:pos="736" w:leader="none"/>
        </w:tabs>
        <w:spacing w:lineRule="auto" w:line="240" w:before="336" w:after="0"/>
        <w:ind w:left="736" w:right="0" w:hanging="357"/>
        <w:jc w:val="left"/>
        <w:rPr>
          <w:b/>
          <w:sz w:val="20"/>
        </w:rPr>
      </w:pPr>
      <w:r>
        <w:rPr>
          <w:b/>
          <w:sz w:val="20"/>
        </w:rPr>
        <w:t>AWS</w:t>
      </w:r>
      <w:r>
        <w:rPr>
          <w:b/>
          <w:spacing w:val="-8"/>
          <w:sz w:val="20"/>
        </w:rPr>
        <w:t xml:space="preserve"> </w:t>
      </w:r>
      <w:r>
        <w:rPr>
          <w:b/>
          <w:sz w:val="20"/>
        </w:rPr>
        <w:t>Server</w:t>
      </w:r>
      <w:r>
        <w:rPr>
          <w:b/>
          <w:spacing w:val="-7"/>
          <w:sz w:val="20"/>
        </w:rPr>
        <w:t xml:space="preserve"> </w:t>
      </w:r>
      <w:r>
        <w:rPr>
          <w:b/>
          <w:sz w:val="20"/>
        </w:rPr>
        <w:t>&amp;</w:t>
      </w:r>
      <w:r>
        <w:rPr>
          <w:b/>
          <w:spacing w:val="-6"/>
          <w:sz w:val="20"/>
        </w:rPr>
        <w:t xml:space="preserve"> </w:t>
      </w:r>
      <w:r>
        <w:rPr>
          <w:b/>
          <w:spacing w:val="-2"/>
          <w:sz w:val="20"/>
        </w:rPr>
        <w:t>Cloud</w:t>
      </w:r>
    </w:p>
    <w:p>
      <w:pPr>
        <w:pStyle w:val="ListParagraph"/>
        <w:numPr>
          <w:ilvl w:val="1"/>
          <w:numId w:val="4"/>
        </w:numPr>
        <w:tabs>
          <w:tab w:val="clear" w:pos="720"/>
          <w:tab w:val="left" w:pos="1932" w:leader="none"/>
        </w:tabs>
        <w:spacing w:lineRule="auto" w:line="240" w:before="224" w:after="0"/>
        <w:ind w:left="1932" w:right="489" w:hanging="370"/>
        <w:jc w:val="left"/>
        <w:rPr>
          <w:sz w:val="20"/>
        </w:rPr>
      </w:pPr>
      <w:r>
        <w:rPr>
          <w:color w:val="555555"/>
          <w:sz w:val="20"/>
        </w:rPr>
        <w:t>Creating &amp; launching instances in different availability zones, attach/detach ELB, create and restore backups</w:t>
      </w:r>
      <w:r>
        <w:rPr>
          <w:color w:val="555555"/>
          <w:spacing w:val="-11"/>
          <w:sz w:val="20"/>
        </w:rPr>
        <w:t xml:space="preserve"> </w:t>
      </w:r>
      <w:r>
        <w:rPr>
          <w:color w:val="555555"/>
          <w:sz w:val="20"/>
        </w:rPr>
        <w:t>of</w:t>
      </w:r>
      <w:r>
        <w:rPr>
          <w:color w:val="555555"/>
          <w:spacing w:val="-7"/>
          <w:sz w:val="20"/>
        </w:rPr>
        <w:t xml:space="preserve"> </w:t>
      </w:r>
      <w:r>
        <w:rPr>
          <w:color w:val="555555"/>
          <w:sz w:val="20"/>
        </w:rPr>
        <w:t>EC2</w:t>
      </w:r>
      <w:r>
        <w:rPr>
          <w:color w:val="555555"/>
          <w:spacing w:val="-11"/>
          <w:sz w:val="20"/>
        </w:rPr>
        <w:t xml:space="preserve"> </w:t>
      </w:r>
      <w:r>
        <w:rPr>
          <w:color w:val="555555"/>
          <w:sz w:val="20"/>
        </w:rPr>
        <w:t>instances</w:t>
      </w:r>
      <w:r>
        <w:rPr>
          <w:color w:val="555555"/>
          <w:spacing w:val="-6"/>
          <w:sz w:val="20"/>
        </w:rPr>
        <w:t xml:space="preserve"> </w:t>
      </w:r>
      <w:r>
        <w:rPr>
          <w:color w:val="555555"/>
          <w:sz w:val="20"/>
        </w:rPr>
        <w:t>using</w:t>
      </w:r>
      <w:r>
        <w:rPr>
          <w:color w:val="555555"/>
          <w:spacing w:val="-8"/>
          <w:sz w:val="20"/>
        </w:rPr>
        <w:t xml:space="preserve"> </w:t>
      </w:r>
      <w:r>
        <w:rPr>
          <w:color w:val="555555"/>
          <w:sz w:val="20"/>
        </w:rPr>
        <w:t>AMI,</w:t>
      </w:r>
      <w:r>
        <w:rPr>
          <w:color w:val="555555"/>
          <w:spacing w:val="-8"/>
          <w:sz w:val="20"/>
        </w:rPr>
        <w:t xml:space="preserve"> </w:t>
      </w:r>
      <w:r>
        <w:rPr>
          <w:color w:val="555555"/>
          <w:sz w:val="20"/>
        </w:rPr>
        <w:t>Setup/</w:t>
      </w:r>
      <w:r>
        <w:rPr>
          <w:color w:val="555555"/>
          <w:spacing w:val="-6"/>
          <w:sz w:val="20"/>
        </w:rPr>
        <w:t xml:space="preserve"> </w:t>
      </w:r>
      <w:r>
        <w:rPr>
          <w:color w:val="555555"/>
          <w:sz w:val="20"/>
        </w:rPr>
        <w:t>Managing</w:t>
      </w:r>
      <w:r>
        <w:rPr>
          <w:color w:val="555555"/>
          <w:spacing w:val="-5"/>
          <w:sz w:val="20"/>
        </w:rPr>
        <w:t xml:space="preserve"> </w:t>
      </w:r>
      <w:r>
        <w:rPr>
          <w:color w:val="555555"/>
          <w:sz w:val="20"/>
        </w:rPr>
        <w:t>Linux</w:t>
      </w:r>
      <w:r>
        <w:rPr>
          <w:color w:val="555555"/>
          <w:spacing w:val="-8"/>
          <w:sz w:val="20"/>
        </w:rPr>
        <w:t xml:space="preserve"> </w:t>
      </w:r>
      <w:r>
        <w:rPr>
          <w:color w:val="555555"/>
          <w:sz w:val="20"/>
        </w:rPr>
        <w:t>and</w:t>
      </w:r>
      <w:r>
        <w:rPr>
          <w:color w:val="555555"/>
          <w:spacing w:val="-5"/>
          <w:sz w:val="20"/>
        </w:rPr>
        <w:t xml:space="preserve"> </w:t>
      </w:r>
      <w:r>
        <w:rPr>
          <w:color w:val="555555"/>
          <w:sz w:val="20"/>
        </w:rPr>
        <w:t>windows</w:t>
      </w:r>
      <w:r>
        <w:rPr>
          <w:color w:val="555555"/>
          <w:spacing w:val="-7"/>
          <w:sz w:val="20"/>
        </w:rPr>
        <w:t xml:space="preserve"> </w:t>
      </w:r>
      <w:r>
        <w:rPr>
          <w:color w:val="555555"/>
          <w:sz w:val="20"/>
        </w:rPr>
        <w:t>servers</w:t>
      </w:r>
      <w:r>
        <w:rPr>
          <w:color w:val="555555"/>
          <w:spacing w:val="-9"/>
          <w:sz w:val="20"/>
        </w:rPr>
        <w:t xml:space="preserve"> </w:t>
      </w:r>
      <w:r>
        <w:rPr>
          <w:color w:val="555555"/>
          <w:sz w:val="20"/>
        </w:rPr>
        <w:t>on</w:t>
      </w:r>
      <w:r>
        <w:rPr>
          <w:color w:val="555555"/>
          <w:spacing w:val="-7"/>
          <w:sz w:val="20"/>
        </w:rPr>
        <w:t xml:space="preserve"> </w:t>
      </w:r>
      <w:r>
        <w:rPr>
          <w:color w:val="555555"/>
          <w:sz w:val="20"/>
        </w:rPr>
        <w:t>AWS,</w:t>
      </w:r>
      <w:r>
        <w:rPr>
          <w:color w:val="555555"/>
          <w:spacing w:val="-10"/>
          <w:sz w:val="20"/>
        </w:rPr>
        <w:t xml:space="preserve"> </w:t>
      </w:r>
      <w:r>
        <w:rPr>
          <w:color w:val="555555"/>
          <w:sz w:val="20"/>
        </w:rPr>
        <w:t>Environment setup in AWS including VPC, Security Groups, Sub-nets Assigning &amp; creating security groups as per environment, Configuring S3 bucket storage, Creating and updating IAM policies as per requirement Taking snapshots of volumes as backup &amp; restore them, Configuring &amp; Monitoring EC2 matrices using Cloud Watch, Creating Highly Available Environments using Auto-Scaling, Load Balancers, Setup/Managing</w:t>
      </w:r>
      <w:r>
        <w:rPr>
          <w:color w:val="555555"/>
          <w:spacing w:val="-1"/>
          <w:sz w:val="20"/>
        </w:rPr>
        <w:t xml:space="preserve"> </w:t>
      </w:r>
      <w:r>
        <w:rPr>
          <w:color w:val="555555"/>
          <w:sz w:val="20"/>
        </w:rPr>
        <w:t>Databases</w:t>
      </w:r>
      <w:r>
        <w:rPr>
          <w:color w:val="555555"/>
          <w:spacing w:val="-2"/>
          <w:sz w:val="20"/>
        </w:rPr>
        <w:t xml:space="preserve"> </w:t>
      </w:r>
      <w:r>
        <w:rPr>
          <w:color w:val="555555"/>
          <w:sz w:val="20"/>
        </w:rPr>
        <w:t>on Amazon RDS, Monitoring</w:t>
      </w:r>
      <w:r>
        <w:rPr>
          <w:color w:val="555555"/>
          <w:spacing w:val="-1"/>
          <w:sz w:val="20"/>
        </w:rPr>
        <w:t xml:space="preserve"> </w:t>
      </w:r>
      <w:r>
        <w:rPr>
          <w:color w:val="555555"/>
          <w:sz w:val="20"/>
        </w:rPr>
        <w:t>servers</w:t>
      </w:r>
      <w:r>
        <w:rPr>
          <w:color w:val="555555"/>
          <w:spacing w:val="-2"/>
          <w:sz w:val="20"/>
        </w:rPr>
        <w:t xml:space="preserve"> </w:t>
      </w:r>
      <w:r>
        <w:rPr>
          <w:color w:val="555555"/>
          <w:sz w:val="20"/>
        </w:rPr>
        <w:t>and databases</w:t>
      </w:r>
      <w:r>
        <w:rPr>
          <w:color w:val="555555"/>
          <w:spacing w:val="-2"/>
          <w:sz w:val="20"/>
        </w:rPr>
        <w:t xml:space="preserve"> </w:t>
      </w:r>
      <w:r>
        <w:rPr>
          <w:color w:val="555555"/>
          <w:sz w:val="20"/>
        </w:rPr>
        <w:t xml:space="preserve">through Amazon Cloud </w:t>
      </w:r>
      <w:r>
        <w:rPr>
          <w:color w:val="555555"/>
          <w:spacing w:val="-2"/>
          <w:sz w:val="20"/>
        </w:rPr>
        <w:t>Watch</w:t>
      </w:r>
    </w:p>
    <w:p>
      <w:pPr>
        <w:pStyle w:val="TextBody"/>
        <w:spacing w:before="11" w:after="0"/>
        <w:rPr/>
      </w:pPr>
      <w:r>
        <w:rPr/>
      </w:r>
    </w:p>
    <w:p>
      <w:pPr>
        <w:pStyle w:val="ListParagraph"/>
        <w:numPr>
          <w:ilvl w:val="0"/>
          <w:numId w:val="4"/>
        </w:numPr>
        <w:tabs>
          <w:tab w:val="clear" w:pos="720"/>
          <w:tab w:val="left" w:pos="736" w:leader="none"/>
        </w:tabs>
        <w:spacing w:lineRule="auto" w:line="240" w:before="0" w:after="0"/>
        <w:ind w:left="736" w:right="0" w:hanging="357"/>
        <w:jc w:val="left"/>
        <w:rPr>
          <w:b/>
          <w:sz w:val="20"/>
        </w:rPr>
      </w:pPr>
      <w:r>
        <w:rPr>
          <w:b/>
          <w:sz w:val="20"/>
        </w:rPr>
        <w:t>Devops</w:t>
      </w:r>
      <w:r>
        <w:rPr>
          <w:b/>
          <w:spacing w:val="-10"/>
          <w:sz w:val="20"/>
        </w:rPr>
        <w:t xml:space="preserve"> </w:t>
      </w:r>
      <w:r>
        <w:rPr>
          <w:b/>
          <w:sz w:val="20"/>
        </w:rPr>
        <w:t>and</w:t>
      </w:r>
      <w:r>
        <w:rPr>
          <w:b/>
          <w:spacing w:val="-10"/>
          <w:sz w:val="20"/>
        </w:rPr>
        <w:t xml:space="preserve"> </w:t>
      </w:r>
      <w:r>
        <w:rPr>
          <w:b/>
          <w:spacing w:val="-5"/>
          <w:sz w:val="20"/>
        </w:rPr>
        <w:t>AWS</w:t>
      </w:r>
    </w:p>
    <w:p>
      <w:pPr>
        <w:pStyle w:val="ListParagraph"/>
        <w:numPr>
          <w:ilvl w:val="1"/>
          <w:numId w:val="4"/>
        </w:numPr>
        <w:tabs>
          <w:tab w:val="clear" w:pos="720"/>
          <w:tab w:val="left" w:pos="1932" w:leader="none"/>
        </w:tabs>
        <w:spacing w:lineRule="auto" w:line="240" w:before="223" w:after="0"/>
        <w:ind w:left="1932" w:right="339" w:hanging="370"/>
        <w:jc w:val="left"/>
        <w:rPr>
          <w:sz w:val="20"/>
        </w:rPr>
      </w:pPr>
      <w:r>
        <w:rPr>
          <w:color w:val="555555"/>
          <w:sz w:val="20"/>
        </w:rPr>
        <w:t>Proficient</w:t>
      </w:r>
      <w:r>
        <w:rPr>
          <w:color w:val="555555"/>
          <w:spacing w:val="-4"/>
          <w:sz w:val="20"/>
        </w:rPr>
        <w:t xml:space="preserve"> </w:t>
      </w:r>
      <w:r>
        <w:rPr>
          <w:color w:val="555555"/>
          <w:sz w:val="20"/>
        </w:rPr>
        <w:t>in</w:t>
      </w:r>
      <w:r>
        <w:rPr>
          <w:color w:val="555555"/>
          <w:spacing w:val="-4"/>
          <w:sz w:val="20"/>
        </w:rPr>
        <w:t xml:space="preserve"> </w:t>
      </w:r>
      <w:r>
        <w:rPr>
          <w:color w:val="555555"/>
          <w:sz w:val="20"/>
        </w:rPr>
        <w:t>using</w:t>
      </w:r>
      <w:r>
        <w:rPr>
          <w:color w:val="555555"/>
          <w:spacing w:val="-2"/>
          <w:sz w:val="20"/>
        </w:rPr>
        <w:t xml:space="preserve"> </w:t>
      </w:r>
      <w:r>
        <w:rPr>
          <w:color w:val="555555"/>
          <w:sz w:val="20"/>
        </w:rPr>
        <w:t>Git</w:t>
      </w:r>
      <w:r>
        <w:rPr>
          <w:color w:val="555555"/>
          <w:spacing w:val="-4"/>
          <w:sz w:val="20"/>
        </w:rPr>
        <w:t xml:space="preserve"> </w:t>
      </w:r>
      <w:r>
        <w:rPr>
          <w:color w:val="555555"/>
          <w:sz w:val="20"/>
        </w:rPr>
        <w:t>for</w:t>
      </w:r>
      <w:r>
        <w:rPr>
          <w:color w:val="555555"/>
          <w:spacing w:val="-2"/>
          <w:sz w:val="20"/>
        </w:rPr>
        <w:t xml:space="preserve"> </w:t>
      </w:r>
      <w:r>
        <w:rPr>
          <w:color w:val="555555"/>
          <w:sz w:val="20"/>
        </w:rPr>
        <w:t>source</w:t>
      </w:r>
      <w:r>
        <w:rPr>
          <w:color w:val="555555"/>
          <w:spacing w:val="-4"/>
          <w:sz w:val="20"/>
        </w:rPr>
        <w:t xml:space="preserve"> </w:t>
      </w:r>
      <w:r>
        <w:rPr>
          <w:color w:val="555555"/>
          <w:sz w:val="20"/>
        </w:rPr>
        <w:t>code</w:t>
      </w:r>
      <w:r>
        <w:rPr>
          <w:color w:val="555555"/>
          <w:spacing w:val="-4"/>
          <w:sz w:val="20"/>
        </w:rPr>
        <w:t xml:space="preserve"> </w:t>
      </w:r>
      <w:r>
        <w:rPr>
          <w:color w:val="555555"/>
          <w:sz w:val="20"/>
        </w:rPr>
        <w:t>management,</w:t>
      </w:r>
      <w:r>
        <w:rPr>
          <w:color w:val="555555"/>
          <w:spacing w:val="-4"/>
          <w:sz w:val="20"/>
        </w:rPr>
        <w:t xml:space="preserve"> </w:t>
      </w:r>
      <w:r>
        <w:rPr>
          <w:color w:val="555555"/>
          <w:sz w:val="20"/>
        </w:rPr>
        <w:t>including</w:t>
      </w:r>
      <w:r>
        <w:rPr>
          <w:color w:val="555555"/>
          <w:spacing w:val="-4"/>
          <w:sz w:val="20"/>
        </w:rPr>
        <w:t xml:space="preserve"> </w:t>
      </w:r>
      <w:r>
        <w:rPr>
          <w:color w:val="555555"/>
          <w:sz w:val="20"/>
        </w:rPr>
        <w:t>branching, merging,</w:t>
      </w:r>
      <w:r>
        <w:rPr>
          <w:color w:val="555555"/>
          <w:spacing w:val="-3"/>
          <w:sz w:val="20"/>
        </w:rPr>
        <w:t xml:space="preserve"> </w:t>
      </w:r>
      <w:r>
        <w:rPr>
          <w:color w:val="555555"/>
          <w:sz w:val="20"/>
        </w:rPr>
        <w:t>and</w:t>
      </w:r>
      <w:r>
        <w:rPr>
          <w:color w:val="555555"/>
          <w:spacing w:val="-4"/>
          <w:sz w:val="20"/>
        </w:rPr>
        <w:t xml:space="preserve"> </w:t>
      </w:r>
      <w:r>
        <w:rPr>
          <w:color w:val="555555"/>
          <w:sz w:val="20"/>
        </w:rPr>
        <w:t>pull</w:t>
      </w:r>
      <w:r>
        <w:rPr>
          <w:color w:val="555555"/>
          <w:spacing w:val="-4"/>
          <w:sz w:val="20"/>
        </w:rPr>
        <w:t xml:space="preserve"> </w:t>
      </w:r>
      <w:r>
        <w:rPr>
          <w:color w:val="555555"/>
          <w:sz w:val="20"/>
        </w:rPr>
        <w:t>requests,</w:t>
      </w:r>
      <w:r>
        <w:rPr>
          <w:color w:val="555555"/>
          <w:spacing w:val="-4"/>
          <w:sz w:val="20"/>
        </w:rPr>
        <w:t xml:space="preserve"> </w:t>
      </w:r>
      <w:r>
        <w:rPr>
          <w:color w:val="555555"/>
          <w:sz w:val="20"/>
        </w:rPr>
        <w:t>and experienced with GitHub for repository management, code reviews, and issue tracking. Adept at configuring</w:t>
      </w:r>
      <w:r>
        <w:rPr>
          <w:color w:val="555555"/>
          <w:spacing w:val="-8"/>
          <w:sz w:val="20"/>
        </w:rPr>
        <w:t xml:space="preserve"> </w:t>
      </w:r>
      <w:r>
        <w:rPr>
          <w:color w:val="555555"/>
          <w:sz w:val="20"/>
        </w:rPr>
        <w:t>Jenkins</w:t>
      </w:r>
      <w:r>
        <w:rPr>
          <w:color w:val="555555"/>
          <w:spacing w:val="-9"/>
          <w:sz w:val="20"/>
        </w:rPr>
        <w:t xml:space="preserve"> </w:t>
      </w:r>
      <w:r>
        <w:rPr>
          <w:color w:val="555555"/>
          <w:sz w:val="20"/>
        </w:rPr>
        <w:t>pipelines</w:t>
      </w:r>
      <w:r>
        <w:rPr>
          <w:color w:val="555555"/>
          <w:spacing w:val="-11"/>
          <w:sz w:val="20"/>
        </w:rPr>
        <w:t xml:space="preserve"> </w:t>
      </w:r>
      <w:r>
        <w:rPr>
          <w:color w:val="555555"/>
          <w:sz w:val="20"/>
        </w:rPr>
        <w:t>for</w:t>
      </w:r>
      <w:r>
        <w:rPr>
          <w:color w:val="555555"/>
          <w:spacing w:val="-11"/>
          <w:sz w:val="20"/>
        </w:rPr>
        <w:t xml:space="preserve"> </w:t>
      </w:r>
      <w:r>
        <w:rPr>
          <w:color w:val="555555"/>
          <w:sz w:val="20"/>
        </w:rPr>
        <w:t>continuous</w:t>
      </w:r>
      <w:r>
        <w:rPr>
          <w:color w:val="555555"/>
          <w:spacing w:val="-11"/>
          <w:sz w:val="20"/>
        </w:rPr>
        <w:t xml:space="preserve"> </w:t>
      </w:r>
      <w:r>
        <w:rPr>
          <w:color w:val="555555"/>
          <w:sz w:val="20"/>
        </w:rPr>
        <w:t>integration</w:t>
      </w:r>
      <w:r>
        <w:rPr>
          <w:color w:val="555555"/>
          <w:spacing w:val="-5"/>
          <w:sz w:val="20"/>
        </w:rPr>
        <w:t xml:space="preserve"> </w:t>
      </w:r>
      <w:r>
        <w:rPr>
          <w:color w:val="555555"/>
          <w:sz w:val="20"/>
        </w:rPr>
        <w:t>and</w:t>
      </w:r>
      <w:r>
        <w:rPr>
          <w:color w:val="555555"/>
          <w:spacing w:val="-8"/>
          <w:sz w:val="20"/>
        </w:rPr>
        <w:t xml:space="preserve"> </w:t>
      </w:r>
      <w:r>
        <w:rPr>
          <w:color w:val="555555"/>
          <w:sz w:val="20"/>
        </w:rPr>
        <w:t>deployment,</w:t>
      </w:r>
      <w:r>
        <w:rPr>
          <w:color w:val="555555"/>
          <w:spacing w:val="-7"/>
          <w:sz w:val="20"/>
        </w:rPr>
        <w:t xml:space="preserve"> </w:t>
      </w:r>
      <w:r>
        <w:rPr>
          <w:color w:val="555555"/>
          <w:sz w:val="20"/>
        </w:rPr>
        <w:t>and</w:t>
      </w:r>
      <w:r>
        <w:rPr>
          <w:color w:val="555555"/>
          <w:spacing w:val="-8"/>
          <w:sz w:val="20"/>
        </w:rPr>
        <w:t xml:space="preserve"> </w:t>
      </w:r>
      <w:r>
        <w:rPr>
          <w:color w:val="555555"/>
          <w:sz w:val="20"/>
        </w:rPr>
        <w:t>knowledgeable</w:t>
      </w:r>
      <w:r>
        <w:rPr>
          <w:color w:val="555555"/>
          <w:spacing w:val="-7"/>
          <w:sz w:val="20"/>
        </w:rPr>
        <w:t xml:space="preserve"> </w:t>
      </w:r>
      <w:r>
        <w:rPr>
          <w:color w:val="555555"/>
          <w:sz w:val="20"/>
        </w:rPr>
        <w:t>in</w:t>
      </w:r>
      <w:r>
        <w:rPr>
          <w:color w:val="555555"/>
          <w:spacing w:val="-10"/>
          <w:sz w:val="20"/>
        </w:rPr>
        <w:t xml:space="preserve"> </w:t>
      </w:r>
      <w:r>
        <w:rPr>
          <w:color w:val="555555"/>
          <w:sz w:val="20"/>
        </w:rPr>
        <w:t>designing and</w:t>
      </w:r>
      <w:r>
        <w:rPr>
          <w:color w:val="555555"/>
          <w:spacing w:val="-3"/>
          <w:sz w:val="20"/>
        </w:rPr>
        <w:t xml:space="preserve"> </w:t>
      </w:r>
      <w:r>
        <w:rPr>
          <w:color w:val="555555"/>
          <w:sz w:val="20"/>
        </w:rPr>
        <w:t>managing</w:t>
      </w:r>
      <w:r>
        <w:rPr>
          <w:color w:val="555555"/>
          <w:spacing w:val="-4"/>
          <w:sz w:val="20"/>
        </w:rPr>
        <w:t xml:space="preserve"> </w:t>
      </w:r>
      <w:r>
        <w:rPr>
          <w:color w:val="555555"/>
          <w:sz w:val="20"/>
        </w:rPr>
        <w:t>CI/CD</w:t>
      </w:r>
      <w:r>
        <w:rPr>
          <w:color w:val="555555"/>
          <w:spacing w:val="-5"/>
          <w:sz w:val="20"/>
        </w:rPr>
        <w:t xml:space="preserve"> </w:t>
      </w:r>
      <w:r>
        <w:rPr>
          <w:color w:val="555555"/>
          <w:sz w:val="20"/>
        </w:rPr>
        <w:t>pipelines</w:t>
      </w:r>
      <w:r>
        <w:rPr>
          <w:color w:val="555555"/>
          <w:spacing w:val="-4"/>
          <w:sz w:val="20"/>
        </w:rPr>
        <w:t xml:space="preserve"> </w:t>
      </w:r>
      <w:r>
        <w:rPr>
          <w:color w:val="555555"/>
          <w:sz w:val="20"/>
        </w:rPr>
        <w:t>to</w:t>
      </w:r>
      <w:r>
        <w:rPr>
          <w:color w:val="555555"/>
          <w:spacing w:val="-3"/>
          <w:sz w:val="20"/>
        </w:rPr>
        <w:t xml:space="preserve"> </w:t>
      </w:r>
      <w:r>
        <w:rPr>
          <w:color w:val="555555"/>
          <w:sz w:val="20"/>
        </w:rPr>
        <w:t>automate</w:t>
      </w:r>
      <w:r>
        <w:rPr>
          <w:color w:val="555555"/>
          <w:spacing w:val="-5"/>
          <w:sz w:val="20"/>
        </w:rPr>
        <w:t xml:space="preserve"> </w:t>
      </w:r>
      <w:r>
        <w:rPr>
          <w:color w:val="555555"/>
          <w:sz w:val="20"/>
        </w:rPr>
        <w:t>build,</w:t>
      </w:r>
      <w:r>
        <w:rPr>
          <w:color w:val="555555"/>
          <w:spacing w:val="-3"/>
          <w:sz w:val="20"/>
        </w:rPr>
        <w:t xml:space="preserve"> </w:t>
      </w:r>
      <w:r>
        <w:rPr>
          <w:color w:val="555555"/>
          <w:sz w:val="20"/>
        </w:rPr>
        <w:t>test,</w:t>
      </w:r>
      <w:r>
        <w:rPr>
          <w:color w:val="555555"/>
          <w:spacing w:val="-3"/>
          <w:sz w:val="20"/>
        </w:rPr>
        <w:t xml:space="preserve"> </w:t>
      </w:r>
      <w:r>
        <w:rPr>
          <w:color w:val="555555"/>
          <w:sz w:val="20"/>
        </w:rPr>
        <w:t>and</w:t>
      </w:r>
      <w:r>
        <w:rPr>
          <w:color w:val="555555"/>
          <w:spacing w:val="-5"/>
          <w:sz w:val="20"/>
        </w:rPr>
        <w:t xml:space="preserve"> </w:t>
      </w:r>
      <w:r>
        <w:rPr>
          <w:color w:val="555555"/>
          <w:sz w:val="20"/>
        </w:rPr>
        <w:t>deployment</w:t>
      </w:r>
      <w:r>
        <w:rPr>
          <w:color w:val="555555"/>
          <w:spacing w:val="-3"/>
          <w:sz w:val="20"/>
        </w:rPr>
        <w:t xml:space="preserve"> </w:t>
      </w:r>
      <w:r>
        <w:rPr>
          <w:color w:val="555555"/>
          <w:sz w:val="20"/>
        </w:rPr>
        <w:t>processes.</w:t>
      </w:r>
      <w:r>
        <w:rPr>
          <w:color w:val="555555"/>
          <w:spacing w:val="-3"/>
          <w:sz w:val="20"/>
        </w:rPr>
        <w:t xml:space="preserve"> </w:t>
      </w:r>
      <w:r>
        <w:rPr>
          <w:color w:val="555555"/>
          <w:sz w:val="20"/>
        </w:rPr>
        <w:t>Skilled</w:t>
      </w:r>
      <w:r>
        <w:rPr>
          <w:color w:val="555555"/>
          <w:spacing w:val="-1"/>
          <w:sz w:val="20"/>
        </w:rPr>
        <w:t xml:space="preserve"> </w:t>
      </w:r>
      <w:r>
        <w:rPr>
          <w:color w:val="555555"/>
          <w:sz w:val="20"/>
        </w:rPr>
        <w:t>in</w:t>
      </w:r>
      <w:r>
        <w:rPr>
          <w:color w:val="555555"/>
          <w:spacing w:val="-3"/>
          <w:sz w:val="20"/>
        </w:rPr>
        <w:t xml:space="preserve"> </w:t>
      </w:r>
      <w:r>
        <w:rPr>
          <w:color w:val="555555"/>
          <w:sz w:val="20"/>
        </w:rPr>
        <w:t>using</w:t>
      </w:r>
      <w:r>
        <w:rPr>
          <w:color w:val="555555"/>
          <w:spacing w:val="-4"/>
          <w:sz w:val="20"/>
        </w:rPr>
        <w:t xml:space="preserve"> </w:t>
      </w:r>
      <w:r>
        <w:rPr>
          <w:color w:val="555555"/>
          <w:sz w:val="20"/>
        </w:rPr>
        <w:t>Docker for containerization, including creating Dockerfiles, managing container images, and orchestrating container deployments with Docker Compose, which enhances application deployment consistency and scalability. Familiar with Terraform for provisioning infrastructure as code, enabling efficient, repeatable cloud</w:t>
      </w:r>
      <w:r>
        <w:rPr>
          <w:color w:val="555555"/>
          <w:spacing w:val="-4"/>
          <w:sz w:val="20"/>
        </w:rPr>
        <w:t xml:space="preserve"> </w:t>
      </w:r>
      <w:r>
        <w:rPr>
          <w:color w:val="555555"/>
          <w:sz w:val="20"/>
        </w:rPr>
        <w:t>environment</w:t>
      </w:r>
      <w:r>
        <w:rPr>
          <w:color w:val="555555"/>
          <w:spacing w:val="-4"/>
          <w:sz w:val="20"/>
        </w:rPr>
        <w:t xml:space="preserve"> </w:t>
      </w:r>
      <w:r>
        <w:rPr>
          <w:color w:val="555555"/>
          <w:sz w:val="20"/>
        </w:rPr>
        <w:t>setups,</w:t>
      </w:r>
      <w:r>
        <w:rPr>
          <w:color w:val="555555"/>
          <w:spacing w:val="-5"/>
          <w:sz w:val="20"/>
        </w:rPr>
        <w:t xml:space="preserve"> </w:t>
      </w:r>
      <w:r>
        <w:rPr>
          <w:color w:val="555555"/>
          <w:sz w:val="20"/>
        </w:rPr>
        <w:t>and</w:t>
      </w:r>
      <w:r>
        <w:rPr>
          <w:color w:val="555555"/>
          <w:spacing w:val="-5"/>
          <w:sz w:val="20"/>
        </w:rPr>
        <w:t xml:space="preserve"> </w:t>
      </w:r>
      <w:r>
        <w:rPr>
          <w:color w:val="555555"/>
          <w:sz w:val="20"/>
        </w:rPr>
        <w:t>Ansible</w:t>
      </w:r>
      <w:r>
        <w:rPr>
          <w:color w:val="555555"/>
          <w:spacing w:val="-5"/>
          <w:sz w:val="20"/>
        </w:rPr>
        <w:t xml:space="preserve"> </w:t>
      </w:r>
      <w:r>
        <w:rPr>
          <w:color w:val="555555"/>
          <w:sz w:val="20"/>
        </w:rPr>
        <w:t>for</w:t>
      </w:r>
      <w:r>
        <w:rPr>
          <w:color w:val="555555"/>
          <w:spacing w:val="-5"/>
          <w:sz w:val="20"/>
        </w:rPr>
        <w:t xml:space="preserve"> </w:t>
      </w:r>
      <w:r>
        <w:rPr>
          <w:color w:val="555555"/>
          <w:sz w:val="20"/>
        </w:rPr>
        <w:t>automating</w:t>
      </w:r>
      <w:r>
        <w:rPr>
          <w:color w:val="555555"/>
          <w:spacing w:val="-5"/>
          <w:sz w:val="20"/>
        </w:rPr>
        <w:t xml:space="preserve"> </w:t>
      </w:r>
      <w:r>
        <w:rPr>
          <w:color w:val="555555"/>
          <w:sz w:val="20"/>
        </w:rPr>
        <w:t>configuration management</w:t>
      </w:r>
      <w:r>
        <w:rPr>
          <w:color w:val="555555"/>
          <w:spacing w:val="-5"/>
          <w:sz w:val="20"/>
        </w:rPr>
        <w:t xml:space="preserve"> </w:t>
      </w:r>
      <w:r>
        <w:rPr>
          <w:color w:val="555555"/>
          <w:sz w:val="20"/>
        </w:rPr>
        <w:t>and</w:t>
      </w:r>
      <w:r>
        <w:rPr>
          <w:color w:val="555555"/>
          <w:spacing w:val="-5"/>
          <w:sz w:val="20"/>
        </w:rPr>
        <w:t xml:space="preserve"> </w:t>
      </w:r>
      <w:r>
        <w:rPr>
          <w:color w:val="555555"/>
          <w:sz w:val="20"/>
        </w:rPr>
        <w:t>deployment</w:t>
      </w:r>
      <w:r>
        <w:rPr>
          <w:color w:val="555555"/>
          <w:spacing w:val="-4"/>
          <w:sz w:val="20"/>
        </w:rPr>
        <w:t xml:space="preserve"> </w:t>
      </w:r>
      <w:r>
        <w:rPr>
          <w:color w:val="555555"/>
          <w:sz w:val="20"/>
        </w:rPr>
        <w:t>tasks across</w:t>
      </w:r>
      <w:r>
        <w:rPr>
          <w:color w:val="555555"/>
          <w:spacing w:val="-8"/>
          <w:sz w:val="20"/>
        </w:rPr>
        <w:t xml:space="preserve"> </w:t>
      </w:r>
      <w:r>
        <w:rPr>
          <w:color w:val="555555"/>
          <w:sz w:val="20"/>
        </w:rPr>
        <w:t>environments.</w:t>
      </w:r>
      <w:r>
        <w:rPr>
          <w:color w:val="555555"/>
          <w:spacing w:val="-8"/>
          <w:sz w:val="20"/>
        </w:rPr>
        <w:t xml:space="preserve"> </w:t>
      </w:r>
      <w:r>
        <w:rPr>
          <w:color w:val="555555"/>
          <w:sz w:val="20"/>
        </w:rPr>
        <w:t>Experienced</w:t>
      </w:r>
      <w:r>
        <w:rPr>
          <w:color w:val="555555"/>
          <w:spacing w:val="-8"/>
          <w:sz w:val="20"/>
        </w:rPr>
        <w:t xml:space="preserve"> </w:t>
      </w:r>
      <w:r>
        <w:rPr>
          <w:color w:val="555555"/>
          <w:sz w:val="20"/>
        </w:rPr>
        <w:t>with</w:t>
      </w:r>
      <w:r>
        <w:rPr>
          <w:color w:val="555555"/>
          <w:spacing w:val="-10"/>
          <w:sz w:val="20"/>
        </w:rPr>
        <w:t xml:space="preserve"> </w:t>
      </w:r>
      <w:r>
        <w:rPr>
          <w:color w:val="555555"/>
          <w:sz w:val="20"/>
        </w:rPr>
        <w:t>monitoring</w:t>
      </w:r>
      <w:r>
        <w:rPr>
          <w:color w:val="555555"/>
          <w:spacing w:val="-8"/>
          <w:sz w:val="20"/>
        </w:rPr>
        <w:t xml:space="preserve"> </w:t>
      </w:r>
      <w:r>
        <w:rPr>
          <w:color w:val="555555"/>
          <w:sz w:val="20"/>
        </w:rPr>
        <w:t>tools</w:t>
      </w:r>
      <w:r>
        <w:rPr>
          <w:color w:val="555555"/>
          <w:spacing w:val="-7"/>
          <w:sz w:val="20"/>
        </w:rPr>
        <w:t xml:space="preserve"> </w:t>
      </w:r>
      <w:r>
        <w:rPr>
          <w:color w:val="555555"/>
          <w:sz w:val="20"/>
        </w:rPr>
        <w:t>and</w:t>
      </w:r>
      <w:r>
        <w:rPr>
          <w:color w:val="555555"/>
          <w:spacing w:val="-6"/>
          <w:sz w:val="20"/>
        </w:rPr>
        <w:t xml:space="preserve"> </w:t>
      </w:r>
      <w:r>
        <w:rPr>
          <w:color w:val="555555"/>
          <w:sz w:val="20"/>
        </w:rPr>
        <w:t>practices</w:t>
      </w:r>
      <w:r>
        <w:rPr>
          <w:color w:val="555555"/>
          <w:spacing w:val="-10"/>
          <w:sz w:val="20"/>
        </w:rPr>
        <w:t xml:space="preserve"> </w:t>
      </w:r>
      <w:r>
        <w:rPr>
          <w:color w:val="555555"/>
          <w:sz w:val="20"/>
        </w:rPr>
        <w:t>to</w:t>
      </w:r>
      <w:r>
        <w:rPr>
          <w:color w:val="555555"/>
          <w:spacing w:val="-4"/>
          <w:sz w:val="20"/>
        </w:rPr>
        <w:t xml:space="preserve"> </w:t>
      </w:r>
      <w:r>
        <w:rPr>
          <w:color w:val="555555"/>
          <w:sz w:val="20"/>
        </w:rPr>
        <w:t>ensure</w:t>
      </w:r>
      <w:r>
        <w:rPr>
          <w:color w:val="555555"/>
          <w:spacing w:val="-9"/>
          <w:sz w:val="20"/>
        </w:rPr>
        <w:t xml:space="preserve"> </w:t>
      </w:r>
      <w:r>
        <w:rPr>
          <w:color w:val="555555"/>
          <w:sz w:val="20"/>
        </w:rPr>
        <w:t>the</w:t>
      </w:r>
      <w:r>
        <w:rPr>
          <w:color w:val="555555"/>
          <w:spacing w:val="-11"/>
          <w:sz w:val="20"/>
        </w:rPr>
        <w:t xml:space="preserve"> </w:t>
      </w:r>
      <w:r>
        <w:rPr>
          <w:color w:val="555555"/>
          <w:sz w:val="20"/>
        </w:rPr>
        <w:t>health</w:t>
      </w:r>
      <w:r>
        <w:rPr>
          <w:color w:val="555555"/>
          <w:spacing w:val="-6"/>
          <w:sz w:val="20"/>
        </w:rPr>
        <w:t xml:space="preserve"> </w:t>
      </w:r>
      <w:r>
        <w:rPr>
          <w:color w:val="555555"/>
          <w:sz w:val="20"/>
        </w:rPr>
        <w:t>and</w:t>
      </w:r>
      <w:r>
        <w:rPr>
          <w:color w:val="555555"/>
          <w:spacing w:val="-9"/>
          <w:sz w:val="20"/>
        </w:rPr>
        <w:t xml:space="preserve"> </w:t>
      </w:r>
      <w:r>
        <w:rPr>
          <w:color w:val="555555"/>
          <w:sz w:val="20"/>
        </w:rPr>
        <w:t>efficiency of deployment pipelines.</w:t>
      </w:r>
    </w:p>
    <w:p>
      <w:pPr>
        <w:pStyle w:val="ListParagraph"/>
        <w:numPr>
          <w:ilvl w:val="0"/>
          <w:numId w:val="0"/>
        </w:numPr>
        <w:tabs>
          <w:tab w:val="clear" w:pos="720"/>
          <w:tab w:val="left" w:pos="1932" w:leader="none"/>
        </w:tabs>
        <w:spacing w:lineRule="auto" w:line="240" w:before="223" w:after="0"/>
        <w:ind w:left="0" w:right="339" w:hanging="0"/>
        <w:jc w:val="left"/>
        <w:rPr/>
      </w:pPr>
      <w:r>
        <w:rPr/>
      </w:r>
    </w:p>
    <w:p>
      <w:pPr>
        <w:pStyle w:val="ListParagraph"/>
        <w:numPr>
          <w:ilvl w:val="0"/>
          <w:numId w:val="4"/>
        </w:numPr>
        <w:tabs>
          <w:tab w:val="clear" w:pos="720"/>
          <w:tab w:val="left" w:pos="736" w:leader="none"/>
        </w:tabs>
        <w:spacing w:lineRule="auto" w:line="240" w:before="336" w:after="0"/>
        <w:ind w:left="736" w:right="0" w:hanging="357"/>
        <w:jc w:val="left"/>
        <w:rPr>
          <w:b/>
          <w:sz w:val="20"/>
        </w:rPr>
      </w:pPr>
      <w:r>
        <w:rPr>
          <w:b/>
          <w:spacing w:val="-2"/>
          <w:sz w:val="20"/>
        </w:rPr>
        <w:t xml:space="preserve">Cloud Monitoring, Investigation, and Troubleshooting </w:t>
      </w:r>
    </w:p>
    <w:p>
      <w:pPr>
        <w:pStyle w:val="ListParagraph"/>
        <w:numPr>
          <w:ilvl w:val="1"/>
          <w:numId w:val="4"/>
        </w:numPr>
        <w:tabs>
          <w:tab w:val="clear" w:pos="720"/>
          <w:tab w:val="left" w:pos="1932" w:leader="none"/>
        </w:tabs>
        <w:spacing w:lineRule="auto" w:line="240" w:before="224" w:after="0"/>
        <w:ind w:left="1932" w:right="489" w:hanging="370"/>
        <w:jc w:val="left"/>
        <w:rPr>
          <w:sz w:val="20"/>
        </w:rPr>
      </w:pPr>
      <w:r>
        <w:rPr>
          <w:color w:val="555555"/>
          <w:spacing w:val="-2"/>
          <w:sz w:val="20"/>
        </w:rPr>
        <w:t xml:space="preserve">Monitored CloudWatch alarms triggered for application services hosted in </w:t>
      </w:r>
      <w:r>
        <w:rPr>
          <w:rStyle w:val="Strong"/>
          <w:b w:val="false"/>
          <w:bCs w:val="false"/>
          <w:color w:val="555555"/>
          <w:spacing w:val="-2"/>
          <w:sz w:val="20"/>
        </w:rPr>
        <w:t>multi-region environments</w:t>
      </w:r>
      <w:r>
        <w:rPr>
          <w:b w:val="false"/>
          <w:bCs w:val="false"/>
          <w:color w:val="555555"/>
          <w:spacing w:val="-2"/>
          <w:sz w:val="20"/>
        </w:rPr>
        <w:t xml:space="preserve"> </w:t>
      </w:r>
      <w:r>
        <w:rPr>
          <w:color w:val="555555"/>
          <w:spacing w:val="-2"/>
          <w:sz w:val="20"/>
        </w:rPr>
        <w:t xml:space="preserve">(us-east-1 and ap-southeast-1), including ALB, NLB, Lambda, DynamoDB, and AppSync. Investigated alarm triggers by analyzing </w:t>
      </w:r>
      <w:r>
        <w:rPr>
          <w:rStyle w:val="Strong"/>
          <w:b w:val="false"/>
          <w:bCs w:val="false"/>
          <w:color w:val="555555"/>
          <w:spacing w:val="-2"/>
          <w:sz w:val="20"/>
        </w:rPr>
        <w:t>CloudWatch metrics</w:t>
      </w:r>
      <w:r>
        <w:rPr>
          <w:color w:val="555555"/>
          <w:spacing w:val="-2"/>
          <w:sz w:val="20"/>
        </w:rPr>
        <w:t xml:space="preserve">, filtering time-specific logs, and identifying spikes or unusual behavior. Utilized </w:t>
      </w:r>
      <w:r>
        <w:rPr>
          <w:rStyle w:val="Strong"/>
          <w:b w:val="false"/>
          <w:bCs w:val="false"/>
          <w:color w:val="555555"/>
          <w:spacing w:val="-2"/>
          <w:sz w:val="20"/>
        </w:rPr>
        <w:t>AWS X-Ray Traces</w:t>
      </w:r>
      <w:r>
        <w:rPr>
          <w:color w:val="555555"/>
          <w:spacing w:val="-2"/>
          <w:sz w:val="20"/>
        </w:rPr>
        <w:t xml:space="preserve"> to perform root cause analysis for latency issues in segments.Troubleshot logs using </w:t>
      </w:r>
      <w:r>
        <w:rPr>
          <w:rStyle w:val="Strong"/>
          <w:b w:val="false"/>
          <w:bCs w:val="false"/>
          <w:color w:val="555555"/>
          <w:spacing w:val="-2"/>
          <w:sz w:val="20"/>
        </w:rPr>
        <w:t>Log Insights</w:t>
      </w:r>
      <w:r>
        <w:rPr>
          <w:color w:val="555555"/>
          <w:spacing w:val="-2"/>
          <w:sz w:val="20"/>
        </w:rPr>
        <w:t xml:space="preserve">, creating queries to isolate errors like </w:t>
      </w:r>
      <w:r>
        <w:rPr>
          <w:rStyle w:val="SourceText"/>
          <w:color w:val="555555"/>
          <w:spacing w:val="-2"/>
          <w:sz w:val="20"/>
        </w:rPr>
        <w:t>TransactionCancellationException</w:t>
      </w:r>
      <w:r>
        <w:rPr>
          <w:color w:val="555555"/>
          <w:spacing w:val="-2"/>
          <w:sz w:val="20"/>
        </w:rPr>
        <w:t>, Lambda throttling, and provider-related mismatches.</w:t>
        <w:br/>
        <w:t xml:space="preserve">Diagnosed database throttling issues by analyzing DynamoDB metrics and identifying key spikes or inconsistencies contributing to </w:t>
      </w:r>
      <w:r>
        <w:rPr>
          <w:rStyle w:val="SourceText"/>
          <w:color w:val="555555"/>
          <w:spacing w:val="-2"/>
          <w:sz w:val="20"/>
        </w:rPr>
        <w:t>TransactionCancellationException</w:t>
      </w:r>
      <w:r>
        <w:rPr>
          <w:color w:val="555555"/>
          <w:spacing w:val="-2"/>
          <w:sz w:val="20"/>
        </w:rPr>
        <w:t xml:space="preserve">. Managed and optimized load balancers (ALB/NLB) by monitoring target group health, unhealthy host counts, and response time metrics to maintain high availability and performance. Performed cross-service monitoring for integrated solutions using </w:t>
      </w:r>
      <w:r>
        <w:rPr>
          <w:rStyle w:val="Strong"/>
          <w:b w:val="false"/>
          <w:bCs w:val="false"/>
          <w:color w:val="555555"/>
          <w:spacing w:val="-2"/>
          <w:sz w:val="20"/>
        </w:rPr>
        <w:t>EventBridge</w:t>
      </w:r>
      <w:r>
        <w:rPr>
          <w:b w:val="false"/>
          <w:bCs w:val="false"/>
          <w:color w:val="555555"/>
          <w:spacing w:val="-2"/>
          <w:sz w:val="20"/>
        </w:rPr>
        <w:t xml:space="preserve">, </w:t>
      </w:r>
      <w:r>
        <w:rPr>
          <w:rStyle w:val="Strong"/>
          <w:b w:val="false"/>
          <w:bCs w:val="false"/>
          <w:color w:val="555555"/>
          <w:spacing w:val="-2"/>
          <w:sz w:val="20"/>
        </w:rPr>
        <w:t>AppSync</w:t>
      </w:r>
      <w:r>
        <w:rPr>
          <w:color w:val="555555"/>
          <w:spacing w:val="-2"/>
          <w:sz w:val="20"/>
        </w:rPr>
        <w:t xml:space="preserve">, and </w:t>
      </w:r>
      <w:r>
        <w:rPr>
          <w:rStyle w:val="Strong"/>
          <w:b w:val="false"/>
          <w:bCs w:val="false"/>
          <w:color w:val="555555"/>
          <w:spacing w:val="-2"/>
          <w:sz w:val="20"/>
        </w:rPr>
        <w:t>Lambda</w:t>
      </w:r>
      <w:r>
        <w:rPr>
          <w:color w:val="555555"/>
          <w:spacing w:val="-2"/>
          <w:sz w:val="20"/>
        </w:rPr>
        <w:t xml:space="preserve"> to ensure application reliability and operational excellence. Automated routine investigation workflows and reports for CloudWatch alarms to streamline operations and improve efficiency in SLA-bound responses Investigated potential false alarms caused by temporary spikes, deployment activities, or misconfigurations. Verified ongoing deployments in </w:t>
      </w:r>
      <w:r>
        <w:rPr>
          <w:rStyle w:val="Strong"/>
          <w:b w:val="false"/>
          <w:bCs w:val="false"/>
          <w:color w:val="555555"/>
          <w:spacing w:val="-2"/>
          <w:sz w:val="20"/>
        </w:rPr>
        <w:t>GitHub Actions</w:t>
      </w:r>
      <w:r>
        <w:rPr>
          <w:color w:val="555555"/>
          <w:spacing w:val="-2"/>
          <w:sz w:val="20"/>
        </w:rPr>
        <w:t xml:space="preserve"> to ensure alarm validity. </w:t>
      </w:r>
    </w:p>
    <w:p>
      <w:pPr>
        <w:pStyle w:val="TextBody"/>
        <w:spacing w:before="233" w:after="0"/>
        <w:rPr/>
      </w:pPr>
      <w:r>
        <w:rPr/>
      </w:r>
    </w:p>
    <w:p>
      <w:pPr>
        <w:pStyle w:val="TextBody"/>
        <w:spacing w:before="233" w:after="0"/>
        <w:rPr/>
      </w:pPr>
      <w:r>
        <w:rPr/>
      </w:r>
    </w:p>
    <w:p>
      <w:pPr>
        <w:pStyle w:val="ListParagraph"/>
        <w:numPr>
          <w:ilvl w:val="0"/>
          <w:numId w:val="4"/>
        </w:numPr>
        <w:tabs>
          <w:tab w:val="clear" w:pos="720"/>
          <w:tab w:val="left" w:pos="848" w:leader="none"/>
        </w:tabs>
        <w:spacing w:lineRule="auto" w:line="240" w:before="0" w:after="0"/>
        <w:ind w:left="848" w:right="0" w:hanging="366"/>
        <w:jc w:val="left"/>
        <w:rPr>
          <w:b/>
          <w:sz w:val="20"/>
        </w:rPr>
      </w:pPr>
      <w:r>
        <w:rPr>
          <w:b/>
          <w:sz w:val="20"/>
        </w:rPr>
        <w:t>ITIL</w:t>
      </w:r>
      <w:r>
        <w:rPr>
          <w:b/>
          <w:spacing w:val="-12"/>
          <w:sz w:val="20"/>
        </w:rPr>
        <w:t xml:space="preserve"> </w:t>
      </w:r>
      <w:r>
        <w:rPr>
          <w:b/>
          <w:sz w:val="20"/>
        </w:rPr>
        <w:t>Framework</w:t>
      </w:r>
      <w:r>
        <w:rPr>
          <w:b/>
          <w:spacing w:val="-11"/>
          <w:sz w:val="20"/>
        </w:rPr>
        <w:t xml:space="preserve"> </w:t>
      </w:r>
      <w:r>
        <w:rPr>
          <w:b/>
          <w:sz w:val="20"/>
        </w:rPr>
        <w:t>and</w:t>
      </w:r>
      <w:r>
        <w:rPr>
          <w:b/>
          <w:spacing w:val="-11"/>
          <w:sz w:val="20"/>
        </w:rPr>
        <w:t xml:space="preserve"> </w:t>
      </w:r>
      <w:r>
        <w:rPr>
          <w:b/>
          <w:spacing w:val="-2"/>
          <w:sz w:val="20"/>
        </w:rPr>
        <w:t>Security:</w:t>
      </w:r>
    </w:p>
    <w:p>
      <w:pPr>
        <w:pStyle w:val="ListParagraph"/>
        <w:numPr>
          <w:ilvl w:val="0"/>
          <w:numId w:val="3"/>
        </w:numPr>
        <w:tabs>
          <w:tab w:val="clear" w:pos="720"/>
          <w:tab w:val="left" w:pos="1932" w:leader="none"/>
        </w:tabs>
        <w:spacing w:lineRule="auto" w:line="240" w:before="226" w:after="0"/>
        <w:ind w:left="1932" w:right="610" w:hanging="370"/>
        <w:jc w:val="left"/>
        <w:rPr>
          <w:sz w:val="20"/>
        </w:rPr>
      </w:pPr>
      <w:r>
        <w:rPr>
          <w:color w:val="555555"/>
          <w:sz w:val="20"/>
        </w:rPr>
        <w:t>Used ITIL Framework (Service Now Dashboard) to track issue &amp; change management, find RCA for incidents and documenting the resolution for the same, Creating and managing checklists, SOPs, evaluation</w:t>
      </w:r>
      <w:r>
        <w:rPr>
          <w:color w:val="555555"/>
          <w:spacing w:val="-2"/>
          <w:sz w:val="20"/>
        </w:rPr>
        <w:t xml:space="preserve"> </w:t>
      </w:r>
      <w:r>
        <w:rPr>
          <w:color w:val="555555"/>
          <w:sz w:val="20"/>
        </w:rPr>
        <w:t>reports, Taking</w:t>
      </w:r>
      <w:r>
        <w:rPr>
          <w:color w:val="555555"/>
          <w:spacing w:val="-3"/>
          <w:sz w:val="20"/>
        </w:rPr>
        <w:t xml:space="preserve"> </w:t>
      </w:r>
      <w:r>
        <w:rPr>
          <w:color w:val="555555"/>
          <w:sz w:val="20"/>
        </w:rPr>
        <w:t>AMI</w:t>
      </w:r>
      <w:r>
        <w:rPr>
          <w:color w:val="555555"/>
          <w:spacing w:val="-2"/>
          <w:sz w:val="20"/>
        </w:rPr>
        <w:t xml:space="preserve"> </w:t>
      </w:r>
      <w:r>
        <w:rPr>
          <w:color w:val="555555"/>
          <w:sz w:val="20"/>
        </w:rPr>
        <w:t>of</w:t>
      </w:r>
      <w:r>
        <w:rPr>
          <w:color w:val="555555"/>
          <w:spacing w:val="-4"/>
          <w:sz w:val="20"/>
        </w:rPr>
        <w:t xml:space="preserve"> </w:t>
      </w:r>
      <w:r>
        <w:rPr>
          <w:color w:val="555555"/>
          <w:sz w:val="20"/>
        </w:rPr>
        <w:t>instances</w:t>
      </w:r>
      <w:r>
        <w:rPr>
          <w:color w:val="555555"/>
          <w:spacing w:val="-4"/>
          <w:sz w:val="20"/>
        </w:rPr>
        <w:t xml:space="preserve"> </w:t>
      </w:r>
      <w:r>
        <w:rPr>
          <w:color w:val="555555"/>
          <w:sz w:val="20"/>
        </w:rPr>
        <w:t>as</w:t>
      </w:r>
      <w:r>
        <w:rPr>
          <w:color w:val="555555"/>
          <w:spacing w:val="-4"/>
          <w:sz w:val="20"/>
        </w:rPr>
        <w:t xml:space="preserve"> </w:t>
      </w:r>
      <w:r>
        <w:rPr>
          <w:color w:val="555555"/>
          <w:sz w:val="20"/>
        </w:rPr>
        <w:t>part</w:t>
      </w:r>
      <w:r>
        <w:rPr>
          <w:color w:val="555555"/>
          <w:spacing w:val="-2"/>
          <w:sz w:val="20"/>
        </w:rPr>
        <w:t xml:space="preserve"> </w:t>
      </w:r>
      <w:r>
        <w:rPr>
          <w:color w:val="555555"/>
          <w:sz w:val="20"/>
        </w:rPr>
        <w:t>of</w:t>
      </w:r>
      <w:r>
        <w:rPr>
          <w:color w:val="555555"/>
          <w:spacing w:val="-4"/>
          <w:sz w:val="20"/>
        </w:rPr>
        <w:t xml:space="preserve"> </w:t>
      </w:r>
      <w:r>
        <w:rPr>
          <w:color w:val="555555"/>
          <w:sz w:val="20"/>
        </w:rPr>
        <w:t>weekly/monthly</w:t>
      </w:r>
      <w:r>
        <w:rPr>
          <w:color w:val="555555"/>
          <w:spacing w:val="-2"/>
          <w:sz w:val="20"/>
        </w:rPr>
        <w:t xml:space="preserve"> </w:t>
      </w:r>
      <w:r>
        <w:rPr>
          <w:color w:val="555555"/>
          <w:sz w:val="20"/>
        </w:rPr>
        <w:t>audits,</w:t>
      </w:r>
      <w:r>
        <w:rPr>
          <w:color w:val="555555"/>
          <w:spacing w:val="-2"/>
          <w:sz w:val="20"/>
        </w:rPr>
        <w:t xml:space="preserve"> </w:t>
      </w:r>
      <w:r>
        <w:rPr>
          <w:color w:val="555555"/>
          <w:sz w:val="20"/>
        </w:rPr>
        <w:t>Help</w:t>
      </w:r>
      <w:r>
        <w:rPr>
          <w:color w:val="555555"/>
          <w:spacing w:val="-2"/>
          <w:sz w:val="20"/>
        </w:rPr>
        <w:t xml:space="preserve"> </w:t>
      </w:r>
      <w:r>
        <w:rPr>
          <w:color w:val="555555"/>
          <w:sz w:val="20"/>
        </w:rPr>
        <w:t>to</w:t>
      </w:r>
      <w:r>
        <w:rPr>
          <w:color w:val="555555"/>
          <w:spacing w:val="-2"/>
          <w:sz w:val="20"/>
        </w:rPr>
        <w:t xml:space="preserve"> </w:t>
      </w:r>
      <w:r>
        <w:rPr>
          <w:color w:val="555555"/>
          <w:sz w:val="20"/>
        </w:rPr>
        <w:t>provide</w:t>
      </w:r>
      <w:r>
        <w:rPr>
          <w:color w:val="555555"/>
          <w:spacing w:val="-3"/>
          <w:sz w:val="20"/>
        </w:rPr>
        <w:t xml:space="preserve"> </w:t>
      </w:r>
      <w:r>
        <w:rPr>
          <w:color w:val="555555"/>
          <w:sz w:val="20"/>
        </w:rPr>
        <w:t>KT’s</w:t>
      </w:r>
      <w:r>
        <w:rPr>
          <w:color w:val="555555"/>
          <w:spacing w:val="-4"/>
          <w:sz w:val="20"/>
        </w:rPr>
        <w:t xml:space="preserve"> </w:t>
      </w:r>
      <w:r>
        <w:rPr>
          <w:color w:val="555555"/>
          <w:sz w:val="20"/>
        </w:rPr>
        <w:t>for</w:t>
      </w:r>
    </w:p>
    <w:p>
      <w:pPr>
        <w:pStyle w:val="TextBody"/>
        <w:ind w:left="1932" w:right="202" w:hanging="0"/>
        <w:rPr/>
      </w:pPr>
      <w:r>
        <w:rPr>
          <w:color w:val="555555"/>
        </w:rPr>
        <w:t>newer</w:t>
      </w:r>
      <w:r>
        <w:rPr>
          <w:color w:val="555555"/>
          <w:spacing w:val="-11"/>
        </w:rPr>
        <w:t xml:space="preserve"> </w:t>
      </w:r>
      <w:r>
        <w:rPr>
          <w:color w:val="555555"/>
        </w:rPr>
        <w:t>recruits</w:t>
      </w:r>
      <w:r>
        <w:rPr>
          <w:color w:val="555555"/>
          <w:spacing w:val="-11"/>
        </w:rPr>
        <w:t xml:space="preserve"> </w:t>
      </w:r>
      <w:r>
        <w:rPr>
          <w:color w:val="555555"/>
        </w:rPr>
        <w:t>for</w:t>
      </w:r>
      <w:r>
        <w:rPr>
          <w:color w:val="555555"/>
          <w:spacing w:val="-11"/>
        </w:rPr>
        <w:t xml:space="preserve"> </w:t>
      </w:r>
      <w:r>
        <w:rPr>
          <w:color w:val="555555"/>
        </w:rPr>
        <w:t>complete</w:t>
      </w:r>
      <w:r>
        <w:rPr>
          <w:color w:val="555555"/>
          <w:spacing w:val="-11"/>
        </w:rPr>
        <w:t xml:space="preserve"> </w:t>
      </w:r>
      <w:r>
        <w:rPr>
          <w:color w:val="555555"/>
        </w:rPr>
        <w:t>web</w:t>
      </w:r>
      <w:r>
        <w:rPr>
          <w:color w:val="555555"/>
          <w:spacing w:val="-10"/>
        </w:rPr>
        <w:t xml:space="preserve"> </w:t>
      </w:r>
      <w:r>
        <w:rPr>
          <w:color w:val="555555"/>
        </w:rPr>
        <w:t>application</w:t>
      </w:r>
      <w:r>
        <w:rPr>
          <w:color w:val="555555"/>
          <w:spacing w:val="-9"/>
        </w:rPr>
        <w:t xml:space="preserve"> </w:t>
      </w:r>
      <w:r>
        <w:rPr>
          <w:color w:val="555555"/>
        </w:rPr>
        <w:t>life</w:t>
      </w:r>
      <w:r>
        <w:rPr>
          <w:color w:val="555555"/>
          <w:spacing w:val="-12"/>
        </w:rPr>
        <w:t xml:space="preserve"> </w:t>
      </w:r>
      <w:r>
        <w:rPr>
          <w:color w:val="555555"/>
        </w:rPr>
        <w:t>cycle</w:t>
      </w:r>
      <w:r>
        <w:rPr>
          <w:color w:val="555555"/>
          <w:spacing w:val="-10"/>
        </w:rPr>
        <w:t xml:space="preserve"> </w:t>
      </w:r>
      <w:r>
        <w:rPr>
          <w:color w:val="555555"/>
        </w:rPr>
        <w:t>and</w:t>
      </w:r>
      <w:r>
        <w:rPr>
          <w:color w:val="555555"/>
          <w:spacing w:val="-10"/>
        </w:rPr>
        <w:t xml:space="preserve"> </w:t>
      </w:r>
      <w:r>
        <w:rPr>
          <w:color w:val="555555"/>
        </w:rPr>
        <w:t>infrastructure</w:t>
      </w:r>
      <w:r>
        <w:rPr>
          <w:color w:val="555555"/>
          <w:spacing w:val="-10"/>
        </w:rPr>
        <w:t xml:space="preserve"> </w:t>
      </w:r>
      <w:r>
        <w:rPr>
          <w:color w:val="555555"/>
        </w:rPr>
        <w:t>outlook,</w:t>
      </w:r>
      <w:r>
        <w:rPr>
          <w:color w:val="555555"/>
          <w:spacing w:val="-9"/>
        </w:rPr>
        <w:t xml:space="preserve"> </w:t>
      </w:r>
      <w:r>
        <w:rPr>
          <w:color w:val="555555"/>
        </w:rPr>
        <w:t>Identifying</w:t>
      </w:r>
      <w:r>
        <w:rPr>
          <w:color w:val="555555"/>
          <w:spacing w:val="-10"/>
        </w:rPr>
        <w:t xml:space="preserve"> </w:t>
      </w:r>
      <w:r>
        <w:rPr>
          <w:color w:val="555555"/>
        </w:rPr>
        <w:t>appropriate use of AWS operational best practices, Ensuring cloud security using AWS security IAM, NACL, Security Groups, Cost Optimization using AWS Cost-Explorer, AWS Budget &amp; Trusted Advisor</w:t>
      </w:r>
    </w:p>
    <w:p>
      <w:pPr>
        <w:pStyle w:val="TextBody"/>
        <w:spacing w:before="231" w:after="0"/>
        <w:rPr/>
      </w:pPr>
      <w:r>
        <w:rPr/>
      </w:r>
    </w:p>
    <w:p>
      <w:pPr>
        <w:pStyle w:val="ListParagraph"/>
        <w:numPr>
          <w:ilvl w:val="0"/>
          <w:numId w:val="4"/>
        </w:numPr>
        <w:tabs>
          <w:tab w:val="clear" w:pos="720"/>
          <w:tab w:val="left" w:pos="848" w:leader="none"/>
        </w:tabs>
        <w:spacing w:lineRule="auto" w:line="240" w:before="0" w:after="0"/>
        <w:ind w:left="848" w:right="0" w:hanging="366"/>
        <w:jc w:val="left"/>
        <w:rPr>
          <w:b/>
          <w:sz w:val="20"/>
        </w:rPr>
      </w:pPr>
      <w:r>
        <w:rPr>
          <w:b/>
          <w:spacing w:val="-2"/>
          <w:sz w:val="20"/>
        </w:rPr>
        <w:t>Communication:</w:t>
      </w:r>
    </w:p>
    <w:p>
      <w:pPr>
        <w:sectPr>
          <w:type w:val="nextPage"/>
          <w:pgSz w:w="12240" w:h="15840"/>
          <w:pgMar w:left="360" w:right="1080" w:gutter="0" w:header="0" w:top="1500" w:footer="0" w:bottom="0"/>
          <w:pgNumType w:fmt="decimal"/>
          <w:formProt w:val="false"/>
          <w:textDirection w:val="lrTb"/>
          <w:docGrid w:type="default" w:linePitch="100" w:charSpace="0"/>
        </w:sectPr>
        <w:pStyle w:val="ListParagraph"/>
        <w:numPr>
          <w:ilvl w:val="0"/>
          <w:numId w:val="2"/>
        </w:numPr>
        <w:tabs>
          <w:tab w:val="clear" w:pos="720"/>
          <w:tab w:val="left" w:pos="1932" w:leader="none"/>
        </w:tabs>
        <w:spacing w:lineRule="auto" w:line="240" w:before="223" w:after="0"/>
        <w:ind w:left="1932" w:right="640" w:hanging="370"/>
        <w:jc w:val="left"/>
        <w:rPr>
          <w:sz w:val="20"/>
        </w:rPr>
      </w:pPr>
      <w:r>
        <w:rPr>
          <w:color w:val="555555"/>
          <w:sz w:val="20"/>
        </w:rPr>
        <w:t>Communicate with corporate customers via telephone Email, and other electronic communications regarding Problems. Analyze problems and develop solutions to meet Customer needs; may involve writing</w:t>
      </w:r>
      <w:r>
        <w:rPr>
          <w:color w:val="555555"/>
          <w:spacing w:val="-5"/>
          <w:sz w:val="20"/>
        </w:rPr>
        <w:t xml:space="preserve"> </w:t>
      </w:r>
      <w:r>
        <w:rPr>
          <w:color w:val="555555"/>
          <w:sz w:val="20"/>
        </w:rPr>
        <w:t>custom</w:t>
      </w:r>
      <w:r>
        <w:rPr>
          <w:color w:val="555555"/>
          <w:spacing w:val="-6"/>
          <w:sz w:val="20"/>
        </w:rPr>
        <w:t xml:space="preserve"> </w:t>
      </w:r>
      <w:r>
        <w:rPr>
          <w:color w:val="555555"/>
          <w:sz w:val="20"/>
        </w:rPr>
        <w:t>code,</w:t>
      </w:r>
      <w:r>
        <w:rPr>
          <w:color w:val="555555"/>
          <w:spacing w:val="-9"/>
          <w:sz w:val="20"/>
        </w:rPr>
        <w:t xml:space="preserve"> </w:t>
      </w:r>
      <w:r>
        <w:rPr>
          <w:color w:val="555555"/>
          <w:sz w:val="20"/>
        </w:rPr>
        <w:t>participate</w:t>
      </w:r>
      <w:r>
        <w:rPr>
          <w:color w:val="555555"/>
          <w:spacing w:val="-4"/>
          <w:sz w:val="20"/>
        </w:rPr>
        <w:t xml:space="preserve"> </w:t>
      </w:r>
      <w:r>
        <w:rPr>
          <w:color w:val="555555"/>
          <w:sz w:val="20"/>
        </w:rPr>
        <w:t>in</w:t>
      </w:r>
      <w:r>
        <w:rPr>
          <w:color w:val="555555"/>
          <w:spacing w:val="-7"/>
          <w:sz w:val="20"/>
        </w:rPr>
        <w:t xml:space="preserve"> </w:t>
      </w:r>
      <w:r>
        <w:rPr>
          <w:color w:val="555555"/>
          <w:sz w:val="20"/>
        </w:rPr>
        <w:t>case</w:t>
      </w:r>
      <w:r>
        <w:rPr>
          <w:color w:val="555555"/>
          <w:spacing w:val="-9"/>
          <w:sz w:val="20"/>
        </w:rPr>
        <w:t xml:space="preserve"> </w:t>
      </w:r>
      <w:r>
        <w:rPr>
          <w:color w:val="555555"/>
          <w:sz w:val="20"/>
        </w:rPr>
        <w:t>triage</w:t>
      </w:r>
      <w:r>
        <w:rPr>
          <w:color w:val="555555"/>
          <w:spacing w:val="-6"/>
          <w:sz w:val="20"/>
        </w:rPr>
        <w:t xml:space="preserve"> </w:t>
      </w:r>
      <w:r>
        <w:rPr>
          <w:color w:val="555555"/>
          <w:sz w:val="20"/>
        </w:rPr>
        <w:t>meetings</w:t>
      </w:r>
      <w:r>
        <w:rPr>
          <w:color w:val="555555"/>
          <w:spacing w:val="-8"/>
          <w:sz w:val="20"/>
        </w:rPr>
        <w:t xml:space="preserve"> </w:t>
      </w:r>
      <w:r>
        <w:rPr>
          <w:color w:val="555555"/>
          <w:sz w:val="20"/>
        </w:rPr>
        <w:t>to</w:t>
      </w:r>
      <w:r>
        <w:rPr>
          <w:color w:val="555555"/>
          <w:spacing w:val="-5"/>
          <w:sz w:val="20"/>
        </w:rPr>
        <w:t xml:space="preserve"> </w:t>
      </w:r>
      <w:r>
        <w:rPr>
          <w:color w:val="555555"/>
          <w:sz w:val="20"/>
        </w:rPr>
        <w:t>share</w:t>
      </w:r>
      <w:r>
        <w:rPr>
          <w:color w:val="555555"/>
          <w:spacing w:val="-8"/>
          <w:sz w:val="20"/>
        </w:rPr>
        <w:t xml:space="preserve"> </w:t>
      </w:r>
      <w:r>
        <w:rPr>
          <w:color w:val="555555"/>
          <w:sz w:val="20"/>
        </w:rPr>
        <w:t>knowledge</w:t>
      </w:r>
      <w:r>
        <w:rPr>
          <w:color w:val="555555"/>
          <w:spacing w:val="-8"/>
          <w:sz w:val="20"/>
        </w:rPr>
        <w:t xml:space="preserve"> </w:t>
      </w:r>
      <w:r>
        <w:rPr>
          <w:color w:val="555555"/>
          <w:sz w:val="20"/>
        </w:rPr>
        <w:t>with</w:t>
      </w:r>
      <w:r>
        <w:rPr>
          <w:color w:val="555555"/>
          <w:spacing w:val="-4"/>
          <w:sz w:val="20"/>
        </w:rPr>
        <w:t xml:space="preserve"> </w:t>
      </w:r>
      <w:r>
        <w:rPr>
          <w:color w:val="555555"/>
          <w:sz w:val="20"/>
        </w:rPr>
        <w:t>other</w:t>
      </w:r>
      <w:r>
        <w:rPr>
          <w:color w:val="555555"/>
          <w:spacing w:val="-7"/>
          <w:sz w:val="20"/>
        </w:rPr>
        <w:t xml:space="preserve"> </w:t>
      </w:r>
      <w:r>
        <w:rPr>
          <w:color w:val="555555"/>
          <w:sz w:val="20"/>
        </w:rPr>
        <w:t>engineers</w:t>
      </w:r>
      <w:r>
        <w:rPr>
          <w:color w:val="555555"/>
          <w:spacing w:val="-9"/>
          <w:sz w:val="20"/>
        </w:rPr>
        <w:t xml:space="preserve"> </w:t>
      </w:r>
      <w:r>
        <w:rPr>
          <w:color w:val="555555"/>
          <w:sz w:val="20"/>
        </w:rPr>
        <w:t xml:space="preserve">and develop efficient customer Solutions. Write technical articles and sample programs for knowledge </w:t>
      </w:r>
      <w:r>
        <w:rPr>
          <w:color w:val="555555"/>
          <w:spacing w:val="-2"/>
          <w:sz w:val="20"/>
        </w:rPr>
        <w:t>base.</w:t>
      </w:r>
    </w:p>
    <w:p>
      <w:pPr>
        <w:pStyle w:val="Heading1"/>
        <w:spacing w:before="23" w:after="0"/>
        <w:ind w:left="0" w:right="0" w:hanging="0"/>
        <w:rPr/>
      </w:pPr>
      <w:r>
        <w:rPr>
          <w:color w:val="08A0EB"/>
        </w:rPr>
        <w:t xml:space="preserve">     </w:t>
      </w:r>
      <w:r>
        <w:rPr>
          <w:color w:val="08A0EB"/>
        </w:rPr>
        <w:t>Technical</w:t>
      </w:r>
      <w:r>
        <w:rPr>
          <w:color w:val="08A0EB"/>
          <w:spacing w:val="-13"/>
        </w:rPr>
        <w:t xml:space="preserve"> </w:t>
      </w:r>
      <w:r>
        <w:rPr>
          <w:color w:val="08A0EB"/>
        </w:rPr>
        <w:t>Skills</w:t>
      </w:r>
      <w:r>
        <w:rPr>
          <w:color w:val="08A0EB"/>
          <w:spacing w:val="-8"/>
        </w:rPr>
        <w:t xml:space="preserve"> </w:t>
      </w:r>
      <w:r>
        <w:rPr>
          <w:color w:val="08A0EB"/>
        </w:rPr>
        <w:t>&amp;</w:t>
      </w:r>
      <w:r>
        <w:rPr>
          <w:color w:val="08A0EB"/>
          <w:spacing w:val="-6"/>
        </w:rPr>
        <w:t xml:space="preserve"> </w:t>
      </w:r>
      <w:r>
        <w:rPr>
          <w:color w:val="08A0EB"/>
          <w:spacing w:val="-2"/>
        </w:rPr>
        <w:t>Certification</w:t>
      </w:r>
    </w:p>
    <w:p>
      <w:pPr>
        <w:pStyle w:val="ListParagraph"/>
        <w:numPr>
          <w:ilvl w:val="0"/>
          <w:numId w:val="4"/>
        </w:numPr>
        <w:tabs>
          <w:tab w:val="clear" w:pos="720"/>
          <w:tab w:val="left" w:pos="841" w:leader="none"/>
        </w:tabs>
        <w:spacing w:lineRule="auto" w:line="240" w:before="335" w:after="0"/>
        <w:ind w:left="841" w:right="0" w:hanging="354"/>
        <w:jc w:val="left"/>
        <w:rPr>
          <w:sz w:val="20"/>
        </w:rPr>
      </w:pPr>
      <w:r>
        <w:rPr>
          <w:color w:val="555555"/>
          <w:spacing w:val="-2"/>
          <w:sz w:val="20"/>
        </w:rPr>
        <w:t>Certified</w:t>
      </w:r>
      <w:r>
        <w:rPr>
          <w:color w:val="555555"/>
          <w:spacing w:val="-6"/>
          <w:sz w:val="20"/>
        </w:rPr>
        <w:t xml:space="preserve"> </w:t>
      </w:r>
      <w:r>
        <w:rPr>
          <w:color w:val="555555"/>
          <w:spacing w:val="-2"/>
          <w:sz w:val="20"/>
        </w:rPr>
        <w:t>AWS</w:t>
      </w:r>
      <w:r>
        <w:rPr>
          <w:color w:val="555555"/>
          <w:spacing w:val="-8"/>
          <w:sz w:val="20"/>
        </w:rPr>
        <w:t xml:space="preserve"> </w:t>
      </w:r>
      <w:r>
        <w:rPr>
          <w:color w:val="555555"/>
          <w:spacing w:val="-2"/>
          <w:sz w:val="20"/>
        </w:rPr>
        <w:t>Solution</w:t>
      </w:r>
      <w:r>
        <w:rPr>
          <w:color w:val="555555"/>
          <w:spacing w:val="-9"/>
          <w:sz w:val="20"/>
        </w:rPr>
        <w:t xml:space="preserve"> </w:t>
      </w:r>
      <w:r>
        <w:rPr>
          <w:color w:val="555555"/>
          <w:spacing w:val="-2"/>
          <w:sz w:val="20"/>
        </w:rPr>
        <w:t>architect</w:t>
      </w:r>
      <w:r>
        <w:rPr>
          <w:color w:val="555555"/>
          <w:spacing w:val="-8"/>
          <w:sz w:val="20"/>
        </w:rPr>
        <w:t xml:space="preserve"> </w:t>
      </w:r>
      <w:r>
        <w:rPr>
          <w:color w:val="555555"/>
          <w:spacing w:val="-2"/>
          <w:sz w:val="20"/>
        </w:rPr>
        <w:t>associate</w:t>
      </w:r>
      <w:r>
        <w:rPr>
          <w:color w:val="555555"/>
          <w:spacing w:val="-6"/>
          <w:sz w:val="20"/>
        </w:rPr>
        <w:t xml:space="preserve"> </w:t>
      </w:r>
      <w:r>
        <w:rPr>
          <w:color w:val="555555"/>
          <w:spacing w:val="-4"/>
          <w:sz w:val="20"/>
        </w:rPr>
        <w:t>level</w:t>
      </w:r>
    </w:p>
    <w:p>
      <w:pPr>
        <w:pStyle w:val="ListParagraph"/>
        <w:numPr>
          <w:ilvl w:val="0"/>
          <w:numId w:val="4"/>
        </w:numPr>
        <w:tabs>
          <w:tab w:val="clear" w:pos="720"/>
          <w:tab w:val="left" w:pos="841" w:leader="none"/>
        </w:tabs>
        <w:spacing w:lineRule="auto" w:line="240" w:before="223" w:after="0"/>
        <w:ind w:left="841" w:right="0" w:hanging="354"/>
        <w:jc w:val="left"/>
        <w:rPr>
          <w:sz w:val="20"/>
        </w:rPr>
      </w:pPr>
      <w:r>
        <w:rPr>
          <w:color w:val="555555"/>
          <w:spacing w:val="-2"/>
          <w:sz w:val="20"/>
        </w:rPr>
        <w:t>Ultimate</w:t>
      </w:r>
      <w:r>
        <w:rPr>
          <w:color w:val="555555"/>
          <w:spacing w:val="-7"/>
          <w:sz w:val="20"/>
        </w:rPr>
        <w:t xml:space="preserve"> </w:t>
      </w:r>
      <w:r>
        <w:rPr>
          <w:color w:val="555555"/>
          <w:spacing w:val="-2"/>
          <w:sz w:val="20"/>
        </w:rPr>
        <w:t>AWS</w:t>
      </w:r>
      <w:r>
        <w:rPr>
          <w:color w:val="555555"/>
          <w:spacing w:val="-6"/>
          <w:sz w:val="20"/>
        </w:rPr>
        <w:t xml:space="preserve"> </w:t>
      </w:r>
      <w:r>
        <w:rPr>
          <w:color w:val="555555"/>
          <w:spacing w:val="-2"/>
          <w:sz w:val="20"/>
        </w:rPr>
        <w:t>certified</w:t>
      </w:r>
      <w:r>
        <w:rPr>
          <w:color w:val="555555"/>
          <w:spacing w:val="-6"/>
          <w:sz w:val="20"/>
        </w:rPr>
        <w:t xml:space="preserve"> </w:t>
      </w:r>
      <w:r>
        <w:rPr>
          <w:color w:val="555555"/>
          <w:spacing w:val="-2"/>
          <w:sz w:val="20"/>
        </w:rPr>
        <w:t>solution</w:t>
      </w:r>
      <w:r>
        <w:rPr>
          <w:color w:val="555555"/>
          <w:spacing w:val="-5"/>
          <w:sz w:val="20"/>
        </w:rPr>
        <w:t xml:space="preserve"> </w:t>
      </w:r>
      <w:r>
        <w:rPr>
          <w:color w:val="555555"/>
          <w:spacing w:val="-2"/>
          <w:sz w:val="20"/>
        </w:rPr>
        <w:t>architect</w:t>
      </w:r>
      <w:r>
        <w:rPr>
          <w:color w:val="555555"/>
          <w:spacing w:val="-4"/>
          <w:sz w:val="20"/>
        </w:rPr>
        <w:t xml:space="preserve"> </w:t>
      </w:r>
      <w:r>
        <w:rPr>
          <w:color w:val="555555"/>
          <w:spacing w:val="-2"/>
          <w:sz w:val="20"/>
        </w:rPr>
        <w:t>associate</w:t>
      </w:r>
      <w:r>
        <w:rPr>
          <w:color w:val="555555"/>
          <w:spacing w:val="-9"/>
          <w:sz w:val="20"/>
        </w:rPr>
        <w:t xml:space="preserve"> </w:t>
      </w:r>
      <w:r>
        <w:rPr>
          <w:color w:val="555555"/>
          <w:spacing w:val="-2"/>
          <w:sz w:val="20"/>
        </w:rPr>
        <w:t>2022-</w:t>
      </w:r>
      <w:r>
        <w:rPr>
          <w:color w:val="555555"/>
          <w:spacing w:val="-5"/>
          <w:sz w:val="20"/>
        </w:rPr>
        <w:t xml:space="preserve"> </w:t>
      </w:r>
      <w:r>
        <w:rPr>
          <w:color w:val="555555"/>
          <w:spacing w:val="-2"/>
          <w:sz w:val="20"/>
        </w:rPr>
        <w:t>Udemy</w:t>
      </w:r>
      <w:r>
        <w:rPr>
          <w:color w:val="555555"/>
          <w:spacing w:val="-6"/>
          <w:sz w:val="20"/>
        </w:rPr>
        <w:t xml:space="preserve"> </w:t>
      </w:r>
      <w:r>
        <w:rPr>
          <w:color w:val="555555"/>
          <w:spacing w:val="-2"/>
          <w:sz w:val="20"/>
        </w:rPr>
        <w:t>course</w:t>
      </w:r>
    </w:p>
    <w:p>
      <w:pPr>
        <w:pStyle w:val="ListParagraph"/>
        <w:numPr>
          <w:ilvl w:val="0"/>
          <w:numId w:val="4"/>
        </w:numPr>
        <w:tabs>
          <w:tab w:val="clear" w:pos="720"/>
          <w:tab w:val="left" w:pos="841" w:leader="none"/>
        </w:tabs>
        <w:spacing w:lineRule="auto" w:line="240" w:before="224" w:after="0"/>
        <w:ind w:left="841" w:right="0" w:hanging="354"/>
        <w:jc w:val="left"/>
        <w:rPr>
          <w:sz w:val="20"/>
        </w:rPr>
      </w:pPr>
      <w:r>
        <w:rPr>
          <w:color w:val="555555"/>
          <w:spacing w:val="-4"/>
          <w:sz w:val="20"/>
        </w:rPr>
        <w:t xml:space="preserve">AWS </w:t>
      </w:r>
      <w:r>
        <w:rPr>
          <w:color w:val="555555"/>
          <w:spacing w:val="-2"/>
          <w:sz w:val="20"/>
        </w:rPr>
        <w:t>Administration</w:t>
      </w:r>
    </w:p>
    <w:p>
      <w:pPr>
        <w:pStyle w:val="ListParagraph"/>
        <w:numPr>
          <w:ilvl w:val="0"/>
          <w:numId w:val="4"/>
        </w:numPr>
        <w:tabs>
          <w:tab w:val="clear" w:pos="720"/>
          <w:tab w:val="left" w:pos="841" w:leader="none"/>
        </w:tabs>
        <w:spacing w:lineRule="auto" w:line="240" w:before="226" w:after="0"/>
        <w:ind w:left="841" w:right="0" w:hanging="354"/>
        <w:jc w:val="left"/>
        <w:rPr>
          <w:sz w:val="20"/>
        </w:rPr>
      </w:pPr>
      <w:r>
        <w:rPr>
          <w:color w:val="555555"/>
          <w:spacing w:val="-2"/>
          <w:sz w:val="20"/>
        </w:rPr>
        <w:t>Linux</w:t>
      </w:r>
    </w:p>
    <w:p>
      <w:pPr>
        <w:pStyle w:val="TextBody"/>
        <w:rPr/>
      </w:pPr>
      <w:r>
        <w:rPr/>
      </w:r>
    </w:p>
    <w:p>
      <w:pPr>
        <w:pStyle w:val="TextBody"/>
        <w:spacing w:before="101" w:after="0"/>
        <w:rPr/>
      </w:pPr>
      <w:r>
        <w:rPr/>
      </w:r>
    </w:p>
    <w:p>
      <w:pPr>
        <w:pStyle w:val="Normal"/>
        <w:spacing w:before="0" w:after="0"/>
        <w:ind w:left="259" w:right="0" w:hanging="0"/>
        <w:jc w:val="left"/>
        <w:rPr>
          <w:b/>
          <w:bCs/>
        </w:rPr>
      </w:pPr>
      <w:r>
        <w:rPr>
          <w:b/>
          <w:bCs/>
          <w:color w:val="08A0EB"/>
          <w:spacing w:val="-7"/>
          <w:sz w:val="28"/>
        </w:rPr>
        <w:t xml:space="preserve">  </w:t>
      </w:r>
      <w:r>
        <w:rPr>
          <w:b/>
          <w:bCs/>
          <w:color w:val="08A0EB"/>
          <w:spacing w:val="-7"/>
          <w:sz w:val="28"/>
        </w:rPr>
        <w:t>Personal</w:t>
      </w:r>
      <w:r>
        <w:rPr>
          <w:b/>
          <w:bCs/>
          <w:color w:val="08A0EB"/>
          <w:spacing w:val="-4"/>
          <w:sz w:val="28"/>
        </w:rPr>
        <w:t xml:space="preserve"> </w:t>
      </w:r>
      <w:r>
        <w:rPr>
          <w:b/>
          <w:bCs/>
          <w:color w:val="08A0EB"/>
          <w:spacing w:val="-2"/>
          <w:sz w:val="28"/>
        </w:rPr>
        <w:t>Details</w:t>
      </w:r>
    </w:p>
    <w:p>
      <w:pPr>
        <w:pStyle w:val="ListParagraph"/>
        <w:numPr>
          <w:ilvl w:val="0"/>
          <w:numId w:val="1"/>
        </w:numPr>
        <w:tabs>
          <w:tab w:val="clear" w:pos="720"/>
          <w:tab w:val="left" w:pos="932" w:leader="none"/>
          <w:tab w:val="left" w:pos="3903" w:leader="none"/>
        </w:tabs>
        <w:spacing w:lineRule="exact" w:line="243" w:before="330" w:after="0"/>
        <w:ind w:left="932" w:right="0" w:hanging="260"/>
        <w:jc w:val="left"/>
        <w:rPr>
          <w:sz w:val="20"/>
        </w:rPr>
      </w:pPr>
      <w:r>
        <w:rPr>
          <w:color w:val="555555"/>
          <w:spacing w:val="-4"/>
          <w:sz w:val="20"/>
        </w:rPr>
        <w:t>Name</w:t>
      </w:r>
      <w:r>
        <w:rPr>
          <w:color w:val="555555"/>
          <w:sz w:val="20"/>
        </w:rPr>
        <w:tab/>
      </w:r>
      <w:r>
        <w:rPr>
          <w:color w:val="555555"/>
          <w:spacing w:val="-4"/>
          <w:sz w:val="20"/>
        </w:rPr>
        <w:t>Ashish</w:t>
      </w:r>
      <w:r>
        <w:rPr>
          <w:color w:val="555555"/>
          <w:spacing w:val="2"/>
          <w:sz w:val="20"/>
        </w:rPr>
        <w:t xml:space="preserve"> </w:t>
      </w:r>
      <w:r>
        <w:rPr>
          <w:color w:val="555555"/>
          <w:spacing w:val="-4"/>
          <w:sz w:val="20"/>
        </w:rPr>
        <w:t>Ravindra</w:t>
      </w:r>
      <w:r>
        <w:rPr>
          <w:color w:val="555555"/>
          <w:spacing w:val="5"/>
          <w:sz w:val="20"/>
        </w:rPr>
        <w:t xml:space="preserve"> </w:t>
      </w:r>
      <w:r>
        <w:rPr>
          <w:color w:val="555555"/>
          <w:spacing w:val="-4"/>
          <w:sz w:val="20"/>
        </w:rPr>
        <w:t>Mewal</w:t>
      </w:r>
    </w:p>
    <w:p>
      <w:pPr>
        <w:pStyle w:val="ListParagraph"/>
        <w:numPr>
          <w:ilvl w:val="0"/>
          <w:numId w:val="1"/>
        </w:numPr>
        <w:tabs>
          <w:tab w:val="clear" w:pos="720"/>
          <w:tab w:val="left" w:pos="932" w:leader="none"/>
          <w:tab w:val="left" w:pos="3891" w:leader="none"/>
        </w:tabs>
        <w:spacing w:lineRule="exact" w:line="242" w:before="0" w:after="0"/>
        <w:ind w:left="932" w:right="0" w:hanging="260"/>
        <w:jc w:val="left"/>
        <w:rPr>
          <w:sz w:val="20"/>
        </w:rPr>
      </w:pPr>
      <w:r>
        <w:rPr>
          <w:color w:val="555555"/>
          <w:sz w:val="20"/>
        </w:rPr>
        <w:t>Date</w:t>
      </w:r>
      <w:r>
        <w:rPr>
          <w:color w:val="555555"/>
          <w:spacing w:val="-10"/>
          <w:sz w:val="20"/>
        </w:rPr>
        <w:t xml:space="preserve"> </w:t>
      </w:r>
      <w:r>
        <w:rPr>
          <w:color w:val="555555"/>
          <w:sz w:val="20"/>
        </w:rPr>
        <w:t>Of</w:t>
      </w:r>
      <w:r>
        <w:rPr>
          <w:color w:val="555555"/>
          <w:spacing w:val="-9"/>
          <w:sz w:val="20"/>
        </w:rPr>
        <w:t xml:space="preserve"> </w:t>
      </w:r>
      <w:r>
        <w:rPr>
          <w:color w:val="555555"/>
          <w:spacing w:val="-2"/>
          <w:sz w:val="20"/>
        </w:rPr>
        <w:t>Birth</w:t>
      </w:r>
      <w:r>
        <w:rPr>
          <w:color w:val="555555"/>
          <w:sz w:val="20"/>
        </w:rPr>
        <w:tab/>
        <w:t>29</w:t>
      </w:r>
      <w:r>
        <w:rPr>
          <w:color w:val="555555"/>
          <w:spacing w:val="-12"/>
          <w:sz w:val="20"/>
        </w:rPr>
        <w:t xml:space="preserve"> </w:t>
      </w:r>
      <w:r>
        <w:rPr>
          <w:color w:val="555555"/>
          <w:sz w:val="20"/>
        </w:rPr>
        <w:t>June</w:t>
      </w:r>
      <w:r>
        <w:rPr>
          <w:color w:val="555555"/>
          <w:spacing w:val="-9"/>
          <w:sz w:val="20"/>
        </w:rPr>
        <w:t xml:space="preserve"> </w:t>
      </w:r>
      <w:r>
        <w:rPr>
          <w:color w:val="555555"/>
          <w:spacing w:val="-4"/>
          <w:sz w:val="20"/>
        </w:rPr>
        <w:t>2000</w:t>
      </w:r>
    </w:p>
    <w:p>
      <w:pPr>
        <w:pStyle w:val="ListParagraph"/>
        <w:numPr>
          <w:ilvl w:val="0"/>
          <w:numId w:val="1"/>
        </w:numPr>
        <w:tabs>
          <w:tab w:val="clear" w:pos="720"/>
          <w:tab w:val="left" w:pos="932" w:leader="none"/>
          <w:tab w:val="left" w:pos="3874" w:leader="none"/>
        </w:tabs>
        <w:spacing w:lineRule="exact" w:line="242" w:before="0" w:after="0"/>
        <w:ind w:left="932" w:right="0" w:hanging="260"/>
        <w:jc w:val="left"/>
        <w:rPr>
          <w:sz w:val="20"/>
        </w:rPr>
      </w:pPr>
      <w:r>
        <w:rPr>
          <w:color w:val="555555"/>
          <w:spacing w:val="-4"/>
          <w:sz w:val="20"/>
        </w:rPr>
        <w:t>Sex/Marital</w:t>
      </w:r>
      <w:r>
        <w:rPr>
          <w:color w:val="555555"/>
          <w:spacing w:val="2"/>
          <w:sz w:val="20"/>
        </w:rPr>
        <w:t xml:space="preserve"> </w:t>
      </w:r>
      <w:r>
        <w:rPr>
          <w:color w:val="555555"/>
          <w:spacing w:val="-2"/>
          <w:sz w:val="20"/>
        </w:rPr>
        <w:t>Status</w:t>
      </w:r>
      <w:r>
        <w:rPr>
          <w:color w:val="555555"/>
          <w:sz w:val="20"/>
        </w:rPr>
        <w:tab/>
      </w:r>
      <w:r>
        <w:rPr>
          <w:color w:val="555555"/>
          <w:spacing w:val="-2"/>
          <w:sz w:val="20"/>
        </w:rPr>
        <w:t>Male</w:t>
      </w:r>
      <w:r>
        <w:rPr>
          <w:color w:val="555555"/>
          <w:spacing w:val="-11"/>
          <w:sz w:val="20"/>
        </w:rPr>
        <w:t xml:space="preserve"> </w:t>
      </w:r>
      <w:r>
        <w:rPr>
          <w:color w:val="555555"/>
          <w:spacing w:val="-2"/>
          <w:sz w:val="20"/>
        </w:rPr>
        <w:t>/</w:t>
      </w:r>
      <w:r>
        <w:rPr>
          <w:color w:val="555555"/>
          <w:spacing w:val="-4"/>
          <w:sz w:val="20"/>
        </w:rPr>
        <w:t xml:space="preserve"> </w:t>
      </w:r>
      <w:r>
        <w:rPr>
          <w:color w:val="555555"/>
          <w:spacing w:val="-2"/>
          <w:sz w:val="20"/>
        </w:rPr>
        <w:t>Unmarried</w:t>
      </w:r>
    </w:p>
    <w:p>
      <w:pPr>
        <w:pStyle w:val="ListParagraph"/>
        <w:numPr>
          <w:ilvl w:val="0"/>
          <w:numId w:val="1"/>
        </w:numPr>
        <w:tabs>
          <w:tab w:val="clear" w:pos="720"/>
          <w:tab w:val="left" w:pos="932" w:leader="none"/>
          <w:tab w:val="left" w:pos="3888" w:leader="none"/>
        </w:tabs>
        <w:spacing w:lineRule="exact" w:line="243" w:before="0" w:after="0"/>
        <w:ind w:left="932" w:right="0" w:hanging="260"/>
        <w:jc w:val="left"/>
        <w:rPr>
          <w:sz w:val="20"/>
        </w:rPr>
      </w:pPr>
      <w:r>
        <w:rPr>
          <w:color w:val="555555"/>
          <w:spacing w:val="-5"/>
          <w:sz w:val="20"/>
        </w:rPr>
        <w:t>Languages</w:t>
      </w:r>
      <w:r>
        <w:rPr>
          <w:color w:val="555555"/>
          <w:spacing w:val="2"/>
          <w:sz w:val="20"/>
        </w:rPr>
        <w:t xml:space="preserve"> </w:t>
      </w:r>
      <w:r>
        <w:rPr>
          <w:color w:val="555555"/>
          <w:spacing w:val="-2"/>
          <w:sz w:val="20"/>
        </w:rPr>
        <w:t>Known</w:t>
      </w:r>
      <w:r>
        <w:rPr>
          <w:color w:val="555555"/>
          <w:sz w:val="20"/>
        </w:rPr>
        <w:tab/>
      </w:r>
      <w:r>
        <w:rPr>
          <w:color w:val="555555"/>
          <w:spacing w:val="-4"/>
          <w:sz w:val="20"/>
        </w:rPr>
        <w:t>English,</w:t>
      </w:r>
      <w:r>
        <w:rPr>
          <w:color w:val="555555"/>
          <w:spacing w:val="-3"/>
          <w:sz w:val="20"/>
        </w:rPr>
        <w:t xml:space="preserve"> </w:t>
      </w:r>
      <w:r>
        <w:rPr>
          <w:color w:val="555555"/>
          <w:spacing w:val="-4"/>
          <w:sz w:val="20"/>
        </w:rPr>
        <w:t>Hindi,</w:t>
      </w:r>
      <w:r>
        <w:rPr>
          <w:color w:val="555555"/>
          <w:spacing w:val="3"/>
          <w:sz w:val="20"/>
        </w:rPr>
        <w:t xml:space="preserve"> </w:t>
      </w:r>
      <w:r>
        <w:rPr>
          <w:color w:val="555555"/>
          <w:spacing w:val="-4"/>
          <w:sz w:val="20"/>
        </w:rPr>
        <w:t>and</w:t>
      </w:r>
      <w:r>
        <w:rPr>
          <w:color w:val="555555"/>
          <w:spacing w:val="3"/>
          <w:sz w:val="20"/>
        </w:rPr>
        <w:t xml:space="preserve"> </w:t>
      </w:r>
      <w:r>
        <w:rPr>
          <w:color w:val="555555"/>
          <w:spacing w:val="-4"/>
          <w:sz w:val="20"/>
        </w:rPr>
        <w:t>Marathi.</w:t>
      </w:r>
    </w:p>
    <w:p>
      <w:pPr>
        <w:pStyle w:val="ListParagraph"/>
        <w:numPr>
          <w:ilvl w:val="0"/>
          <w:numId w:val="1"/>
        </w:numPr>
        <w:tabs>
          <w:tab w:val="clear" w:pos="720"/>
          <w:tab w:val="left" w:pos="932" w:leader="none"/>
          <w:tab w:val="left" w:pos="3898" w:leader="none"/>
        </w:tabs>
        <w:spacing w:lineRule="exact" w:line="242" w:before="3" w:after="0"/>
        <w:ind w:left="932" w:right="0" w:hanging="260"/>
        <w:jc w:val="left"/>
        <w:rPr>
          <w:sz w:val="20"/>
        </w:rPr>
      </w:pPr>
      <w:r>
        <w:rPr>
          <w:color w:val="555555"/>
          <w:spacing w:val="-2"/>
          <w:sz w:val="20"/>
        </w:rPr>
        <w:t>Hobbies</w:t>
      </w:r>
      <w:r>
        <w:rPr>
          <w:color w:val="555555"/>
          <w:sz w:val="20"/>
        </w:rPr>
        <w:tab/>
      </w:r>
      <w:r>
        <w:rPr>
          <w:color w:val="555555"/>
          <w:spacing w:val="-4"/>
          <w:sz w:val="20"/>
        </w:rPr>
        <w:t>Traveling,</w:t>
      </w:r>
      <w:r>
        <w:rPr>
          <w:color w:val="555555"/>
          <w:spacing w:val="7"/>
          <w:sz w:val="20"/>
        </w:rPr>
        <w:t xml:space="preserve"> </w:t>
      </w:r>
      <w:r>
        <w:rPr>
          <w:color w:val="555555"/>
          <w:spacing w:val="-2"/>
          <w:sz w:val="20"/>
        </w:rPr>
        <w:t>Hiking</w:t>
      </w:r>
    </w:p>
    <w:p>
      <w:pPr>
        <w:pStyle w:val="ListParagraph"/>
        <w:numPr>
          <w:ilvl w:val="0"/>
          <w:numId w:val="1"/>
        </w:numPr>
        <w:tabs>
          <w:tab w:val="clear" w:pos="720"/>
          <w:tab w:val="left" w:pos="932" w:leader="none"/>
          <w:tab w:val="left" w:pos="3927" w:leader="none"/>
        </w:tabs>
        <w:spacing w:lineRule="exact" w:line="240" w:before="0" w:after="0"/>
        <w:ind w:left="932" w:right="0" w:hanging="260"/>
        <w:jc w:val="left"/>
        <w:rPr>
          <w:sz w:val="20"/>
        </w:rPr>
      </w:pPr>
      <w:r>
        <w:rPr>
          <w:color w:val="555555"/>
          <w:spacing w:val="-2"/>
          <w:sz w:val="20"/>
        </w:rPr>
        <w:t>Address</w:t>
      </w:r>
      <w:r>
        <w:rPr>
          <w:color w:val="555555"/>
          <w:sz w:val="20"/>
        </w:rPr>
        <w:tab/>
      </w:r>
      <w:r>
        <w:rPr>
          <w:color w:val="555555"/>
          <w:spacing w:val="-5"/>
          <w:sz w:val="20"/>
        </w:rPr>
        <w:t>Hinjewadi,</w:t>
      </w:r>
      <w:r>
        <w:rPr>
          <w:color w:val="555555"/>
          <w:spacing w:val="7"/>
          <w:sz w:val="20"/>
        </w:rPr>
        <w:t xml:space="preserve"> </w:t>
      </w:r>
      <w:r>
        <w:rPr>
          <w:color w:val="555555"/>
          <w:spacing w:val="-4"/>
          <w:sz w:val="20"/>
        </w:rPr>
        <w:t>Pune</w:t>
      </w:r>
    </w:p>
    <w:p>
      <w:pPr>
        <w:pStyle w:val="ListParagraph"/>
        <w:numPr>
          <w:ilvl w:val="0"/>
          <w:numId w:val="1"/>
        </w:numPr>
        <w:tabs>
          <w:tab w:val="clear" w:pos="720"/>
          <w:tab w:val="left" w:pos="932" w:leader="none"/>
          <w:tab w:val="left" w:pos="3922" w:leader="none"/>
        </w:tabs>
        <w:spacing w:lineRule="exact" w:line="242" w:before="0" w:after="0"/>
        <w:ind w:left="932" w:right="0" w:hanging="260"/>
        <w:jc w:val="left"/>
        <w:rPr>
          <w:sz w:val="20"/>
        </w:rPr>
      </w:pPr>
      <w:r>
        <w:rPr>
          <w:color w:val="555555"/>
          <w:spacing w:val="-4"/>
          <w:sz w:val="20"/>
        </w:rPr>
        <w:t xml:space="preserve">Home </w:t>
      </w:r>
      <w:r>
        <w:rPr>
          <w:color w:val="555555"/>
          <w:spacing w:val="-2"/>
          <w:sz w:val="20"/>
        </w:rPr>
        <w:t>Address</w:t>
      </w:r>
      <w:r>
        <w:rPr>
          <w:color w:val="555555"/>
          <w:sz w:val="20"/>
        </w:rPr>
        <w:tab/>
      </w:r>
      <w:r>
        <w:rPr>
          <w:color w:val="555555"/>
          <w:spacing w:val="-2"/>
          <w:sz w:val="20"/>
        </w:rPr>
        <w:t>Aurangabad</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spacing w:before="226" w:after="0"/>
        <w:rPr/>
      </w:pPr>
      <w:r>
        <w:rPr/>
      </w:r>
    </w:p>
    <w:p>
      <w:pPr>
        <w:pStyle w:val="Heading2"/>
        <w:ind w:left="489" w:right="0" w:hanging="0"/>
        <w:rPr/>
      </w:pPr>
      <w:r>
        <w:rPr/>
        <w:t xml:space="preserve">Signature: </w:t>
      </w:r>
      <w:r>
        <w:rPr/>
        <w:drawing>
          <wp:inline distT="0" distB="0" distL="0" distR="0">
            <wp:extent cx="316865" cy="190500"/>
            <wp:effectExtent l="0" t="0" r="0" b="0"/>
            <wp:docPr id="2"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4" descr=""/>
                    <pic:cNvPicPr>
                      <a:picLocks noChangeAspect="1" noChangeArrowheads="1"/>
                    </pic:cNvPicPr>
                  </pic:nvPicPr>
                  <pic:blipFill>
                    <a:blip r:embed="rId3"/>
                    <a:stretch>
                      <a:fillRect/>
                    </a:stretch>
                  </pic:blipFill>
                  <pic:spPr bwMode="auto">
                    <a:xfrm>
                      <a:off x="0" y="0"/>
                      <a:ext cx="316865" cy="190500"/>
                    </a:xfrm>
                    <a:prstGeom prst="rect">
                      <a:avLst/>
                    </a:prstGeom>
                  </pic:spPr>
                </pic:pic>
              </a:graphicData>
            </a:graphic>
          </wp:inline>
        </w:drawing>
      </w:r>
    </w:p>
    <w:p>
      <w:pPr>
        <w:pStyle w:val="Normal"/>
        <w:spacing w:before="3" w:after="0"/>
        <w:ind w:left="489" w:right="0" w:hanging="0"/>
        <w:jc w:val="left"/>
        <w:rPr>
          <w:b/>
          <w:sz w:val="20"/>
        </w:rPr>
      </w:pPr>
      <w:r>
        <w:rPr>
          <w:b/>
          <w:spacing w:val="-2"/>
          <w:sz w:val="20"/>
        </w:rPr>
        <w:t>Date:</w:t>
      </w:r>
    </w:p>
    <w:sectPr>
      <w:type w:val="nextPage"/>
      <w:pgSz w:w="12240" w:h="15840"/>
      <w:pgMar w:left="360" w:right="1080" w:gutter="0" w:header="0" w:top="1460" w:footer="0" w:bottom="2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Calibri Light">
    <w:charset w:val="01"/>
    <w:family w:val="swiss"/>
    <w:pitch w:val="variable"/>
  </w:font>
  <w:font w:name="Calibri">
    <w:charset w:val="01"/>
    <w:family w:val="swiss"/>
    <w:pitch w:val="variable"/>
  </w:font>
  <w:font w:name="Times New Roman">
    <w:charset w:val="01"/>
    <w:family w:val="roman"/>
    <w:pitch w:val="variable"/>
  </w:font>
  <w:font w:name="MS Gothic">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933" w:hanging="262"/>
      </w:pPr>
      <w:rPr>
        <w:rFonts w:ascii="Times New Roman" w:hAnsi="Times New Roman" w:cs="Times New Roman" w:hint="default"/>
        <w:sz w:val="20"/>
        <w:spacing w:val="0"/>
        <w:i w:val="false"/>
        <w:b w:val="false"/>
        <w:szCs w:val="20"/>
        <w:iCs w:val="false"/>
        <w:bCs w:val="false"/>
        <w:w w:val="208"/>
        <w:color w:val="555555"/>
        <w:lang w:val="en-US" w:eastAsia="en-US" w:bidi="ar-SA"/>
      </w:rPr>
    </w:lvl>
    <w:lvl w:ilvl="1">
      <w:start w:val="0"/>
      <w:numFmt w:val="bullet"/>
      <w:lvlText w:val=""/>
      <w:lvlJc w:val="left"/>
      <w:pPr>
        <w:tabs>
          <w:tab w:val="num" w:pos="0"/>
        </w:tabs>
        <w:ind w:left="1926" w:hanging="262"/>
      </w:pPr>
      <w:rPr>
        <w:rFonts w:ascii="Symbol" w:hAnsi="Symbol" w:cs="Symbol" w:hint="default"/>
        <w:lang w:val="en-US" w:eastAsia="en-US" w:bidi="ar-SA"/>
      </w:rPr>
    </w:lvl>
    <w:lvl w:ilvl="2">
      <w:start w:val="0"/>
      <w:numFmt w:val="bullet"/>
      <w:lvlText w:val=""/>
      <w:lvlJc w:val="left"/>
      <w:pPr>
        <w:tabs>
          <w:tab w:val="num" w:pos="0"/>
        </w:tabs>
        <w:ind w:left="2912" w:hanging="262"/>
      </w:pPr>
      <w:rPr>
        <w:rFonts w:ascii="Symbol" w:hAnsi="Symbol" w:cs="Symbol" w:hint="default"/>
        <w:lang w:val="en-US" w:eastAsia="en-US" w:bidi="ar-SA"/>
      </w:rPr>
    </w:lvl>
    <w:lvl w:ilvl="3">
      <w:start w:val="0"/>
      <w:numFmt w:val="bullet"/>
      <w:lvlText w:val=""/>
      <w:lvlJc w:val="left"/>
      <w:pPr>
        <w:tabs>
          <w:tab w:val="num" w:pos="0"/>
        </w:tabs>
        <w:ind w:left="3898" w:hanging="262"/>
      </w:pPr>
      <w:rPr>
        <w:rFonts w:ascii="Symbol" w:hAnsi="Symbol" w:cs="Symbol" w:hint="default"/>
        <w:lang w:val="en-US" w:eastAsia="en-US" w:bidi="ar-SA"/>
      </w:rPr>
    </w:lvl>
    <w:lvl w:ilvl="4">
      <w:start w:val="0"/>
      <w:numFmt w:val="bullet"/>
      <w:lvlText w:val=""/>
      <w:lvlJc w:val="left"/>
      <w:pPr>
        <w:tabs>
          <w:tab w:val="num" w:pos="0"/>
        </w:tabs>
        <w:ind w:left="4884" w:hanging="262"/>
      </w:pPr>
      <w:rPr>
        <w:rFonts w:ascii="Symbol" w:hAnsi="Symbol" w:cs="Symbol" w:hint="default"/>
        <w:lang w:val="en-US" w:eastAsia="en-US" w:bidi="ar-SA"/>
      </w:rPr>
    </w:lvl>
    <w:lvl w:ilvl="5">
      <w:start w:val="0"/>
      <w:numFmt w:val="bullet"/>
      <w:lvlText w:val=""/>
      <w:lvlJc w:val="left"/>
      <w:pPr>
        <w:tabs>
          <w:tab w:val="num" w:pos="0"/>
        </w:tabs>
        <w:ind w:left="5870" w:hanging="262"/>
      </w:pPr>
      <w:rPr>
        <w:rFonts w:ascii="Symbol" w:hAnsi="Symbol" w:cs="Symbol" w:hint="default"/>
        <w:lang w:val="en-US" w:eastAsia="en-US" w:bidi="ar-SA"/>
      </w:rPr>
    </w:lvl>
    <w:lvl w:ilvl="6">
      <w:start w:val="0"/>
      <w:numFmt w:val="bullet"/>
      <w:lvlText w:val=""/>
      <w:lvlJc w:val="left"/>
      <w:pPr>
        <w:tabs>
          <w:tab w:val="num" w:pos="0"/>
        </w:tabs>
        <w:ind w:left="6856" w:hanging="262"/>
      </w:pPr>
      <w:rPr>
        <w:rFonts w:ascii="Symbol" w:hAnsi="Symbol" w:cs="Symbol" w:hint="default"/>
        <w:lang w:val="en-US" w:eastAsia="en-US" w:bidi="ar-SA"/>
      </w:rPr>
    </w:lvl>
    <w:lvl w:ilvl="7">
      <w:start w:val="0"/>
      <w:numFmt w:val="bullet"/>
      <w:lvlText w:val=""/>
      <w:lvlJc w:val="left"/>
      <w:pPr>
        <w:tabs>
          <w:tab w:val="num" w:pos="0"/>
        </w:tabs>
        <w:ind w:left="7842" w:hanging="262"/>
      </w:pPr>
      <w:rPr>
        <w:rFonts w:ascii="Symbol" w:hAnsi="Symbol" w:cs="Symbol" w:hint="default"/>
        <w:lang w:val="en-US" w:eastAsia="en-US" w:bidi="ar-SA"/>
      </w:rPr>
    </w:lvl>
    <w:lvl w:ilvl="8">
      <w:start w:val="0"/>
      <w:numFmt w:val="bullet"/>
      <w:lvlText w:val=""/>
      <w:lvlJc w:val="left"/>
      <w:pPr>
        <w:tabs>
          <w:tab w:val="num" w:pos="0"/>
        </w:tabs>
        <w:ind w:left="8828" w:hanging="262"/>
      </w:pPr>
      <w:rPr>
        <w:rFonts w:ascii="Symbol" w:hAnsi="Symbol" w:cs="Symbol" w:hint="default"/>
        <w:lang w:val="en-US" w:eastAsia="en-US" w:bidi="ar-SA"/>
      </w:rPr>
    </w:lvl>
  </w:abstractNum>
  <w:abstractNum w:abstractNumId="2">
    <w:lvl w:ilvl="0">
      <w:numFmt w:val="bullet"/>
      <w:lvlText w:val="•"/>
      <w:lvlJc w:val="left"/>
      <w:pPr>
        <w:tabs>
          <w:tab w:val="num" w:pos="0"/>
        </w:tabs>
        <w:ind w:left="1932" w:hanging="370"/>
      </w:pPr>
      <w:rPr>
        <w:rFonts w:ascii="Times New Roman" w:hAnsi="Times New Roman" w:cs="Times New Roman" w:hint="default"/>
        <w:sz w:val="22"/>
        <w:spacing w:val="0"/>
        <w:i w:val="false"/>
        <w:b w:val="false"/>
        <w:szCs w:val="22"/>
        <w:iCs w:val="false"/>
        <w:bCs w:val="false"/>
        <w:w w:val="211"/>
        <w:lang w:val="en-US" w:eastAsia="en-US" w:bidi="ar-SA"/>
      </w:rPr>
    </w:lvl>
    <w:lvl w:ilvl="1">
      <w:start w:val="0"/>
      <w:numFmt w:val="bullet"/>
      <w:lvlText w:val=""/>
      <w:lvlJc w:val="left"/>
      <w:pPr>
        <w:tabs>
          <w:tab w:val="num" w:pos="0"/>
        </w:tabs>
        <w:ind w:left="2826" w:hanging="370"/>
      </w:pPr>
      <w:rPr>
        <w:rFonts w:ascii="Symbol" w:hAnsi="Symbol" w:cs="Symbol" w:hint="default"/>
        <w:lang w:val="en-US" w:eastAsia="en-US" w:bidi="ar-SA"/>
      </w:rPr>
    </w:lvl>
    <w:lvl w:ilvl="2">
      <w:start w:val="0"/>
      <w:numFmt w:val="bullet"/>
      <w:lvlText w:val=""/>
      <w:lvlJc w:val="left"/>
      <w:pPr>
        <w:tabs>
          <w:tab w:val="num" w:pos="0"/>
        </w:tabs>
        <w:ind w:left="3712" w:hanging="370"/>
      </w:pPr>
      <w:rPr>
        <w:rFonts w:ascii="Symbol" w:hAnsi="Symbol" w:cs="Symbol" w:hint="default"/>
        <w:lang w:val="en-US" w:eastAsia="en-US" w:bidi="ar-SA"/>
      </w:rPr>
    </w:lvl>
    <w:lvl w:ilvl="3">
      <w:start w:val="0"/>
      <w:numFmt w:val="bullet"/>
      <w:lvlText w:val=""/>
      <w:lvlJc w:val="left"/>
      <w:pPr>
        <w:tabs>
          <w:tab w:val="num" w:pos="0"/>
        </w:tabs>
        <w:ind w:left="4598" w:hanging="370"/>
      </w:pPr>
      <w:rPr>
        <w:rFonts w:ascii="Symbol" w:hAnsi="Symbol" w:cs="Symbol" w:hint="default"/>
        <w:lang w:val="en-US" w:eastAsia="en-US" w:bidi="ar-SA"/>
      </w:rPr>
    </w:lvl>
    <w:lvl w:ilvl="4">
      <w:start w:val="0"/>
      <w:numFmt w:val="bullet"/>
      <w:lvlText w:val=""/>
      <w:lvlJc w:val="left"/>
      <w:pPr>
        <w:tabs>
          <w:tab w:val="num" w:pos="0"/>
        </w:tabs>
        <w:ind w:left="5484" w:hanging="370"/>
      </w:pPr>
      <w:rPr>
        <w:rFonts w:ascii="Symbol" w:hAnsi="Symbol" w:cs="Symbol" w:hint="default"/>
        <w:lang w:val="en-US" w:eastAsia="en-US" w:bidi="ar-SA"/>
      </w:rPr>
    </w:lvl>
    <w:lvl w:ilvl="5">
      <w:start w:val="0"/>
      <w:numFmt w:val="bullet"/>
      <w:lvlText w:val=""/>
      <w:lvlJc w:val="left"/>
      <w:pPr>
        <w:tabs>
          <w:tab w:val="num" w:pos="0"/>
        </w:tabs>
        <w:ind w:left="6370" w:hanging="370"/>
      </w:pPr>
      <w:rPr>
        <w:rFonts w:ascii="Symbol" w:hAnsi="Symbol" w:cs="Symbol" w:hint="default"/>
        <w:lang w:val="en-US" w:eastAsia="en-US" w:bidi="ar-SA"/>
      </w:rPr>
    </w:lvl>
    <w:lvl w:ilvl="6">
      <w:start w:val="0"/>
      <w:numFmt w:val="bullet"/>
      <w:lvlText w:val=""/>
      <w:lvlJc w:val="left"/>
      <w:pPr>
        <w:tabs>
          <w:tab w:val="num" w:pos="0"/>
        </w:tabs>
        <w:ind w:left="7256" w:hanging="370"/>
      </w:pPr>
      <w:rPr>
        <w:rFonts w:ascii="Symbol" w:hAnsi="Symbol" w:cs="Symbol" w:hint="default"/>
        <w:lang w:val="en-US" w:eastAsia="en-US" w:bidi="ar-SA"/>
      </w:rPr>
    </w:lvl>
    <w:lvl w:ilvl="7">
      <w:start w:val="0"/>
      <w:numFmt w:val="bullet"/>
      <w:lvlText w:val=""/>
      <w:lvlJc w:val="left"/>
      <w:pPr>
        <w:tabs>
          <w:tab w:val="num" w:pos="0"/>
        </w:tabs>
        <w:ind w:left="8142" w:hanging="370"/>
      </w:pPr>
      <w:rPr>
        <w:rFonts w:ascii="Symbol" w:hAnsi="Symbol" w:cs="Symbol" w:hint="default"/>
        <w:lang w:val="en-US" w:eastAsia="en-US" w:bidi="ar-SA"/>
      </w:rPr>
    </w:lvl>
    <w:lvl w:ilvl="8">
      <w:start w:val="0"/>
      <w:numFmt w:val="bullet"/>
      <w:lvlText w:val=""/>
      <w:lvlJc w:val="left"/>
      <w:pPr>
        <w:tabs>
          <w:tab w:val="num" w:pos="0"/>
        </w:tabs>
        <w:ind w:left="9028" w:hanging="370"/>
      </w:pPr>
      <w:rPr>
        <w:rFonts w:ascii="Symbol" w:hAnsi="Symbol" w:cs="Symbol" w:hint="default"/>
        <w:lang w:val="en-US" w:eastAsia="en-US" w:bidi="ar-SA"/>
      </w:rPr>
    </w:lvl>
  </w:abstractNum>
  <w:abstractNum w:abstractNumId="3">
    <w:lvl w:ilvl="0">
      <w:numFmt w:val="bullet"/>
      <w:lvlText w:val="•"/>
      <w:lvlJc w:val="left"/>
      <w:pPr>
        <w:tabs>
          <w:tab w:val="num" w:pos="0"/>
        </w:tabs>
        <w:ind w:left="1932" w:hanging="370"/>
      </w:pPr>
      <w:rPr>
        <w:rFonts w:ascii="Times New Roman" w:hAnsi="Times New Roman" w:cs="Times New Roman" w:hint="default"/>
        <w:sz w:val="22"/>
        <w:spacing w:val="0"/>
        <w:i w:val="false"/>
        <w:b w:val="false"/>
        <w:szCs w:val="22"/>
        <w:iCs w:val="false"/>
        <w:bCs w:val="false"/>
        <w:w w:val="211"/>
        <w:lang w:val="en-US" w:eastAsia="en-US" w:bidi="ar-SA"/>
      </w:rPr>
    </w:lvl>
    <w:lvl w:ilvl="1">
      <w:start w:val="0"/>
      <w:numFmt w:val="bullet"/>
      <w:lvlText w:val=""/>
      <w:lvlJc w:val="left"/>
      <w:pPr>
        <w:tabs>
          <w:tab w:val="num" w:pos="0"/>
        </w:tabs>
        <w:ind w:left="2826" w:hanging="370"/>
      </w:pPr>
      <w:rPr>
        <w:rFonts w:ascii="Symbol" w:hAnsi="Symbol" w:cs="Symbol" w:hint="default"/>
        <w:lang w:val="en-US" w:eastAsia="en-US" w:bidi="ar-SA"/>
      </w:rPr>
    </w:lvl>
    <w:lvl w:ilvl="2">
      <w:start w:val="0"/>
      <w:numFmt w:val="bullet"/>
      <w:lvlText w:val=""/>
      <w:lvlJc w:val="left"/>
      <w:pPr>
        <w:tabs>
          <w:tab w:val="num" w:pos="0"/>
        </w:tabs>
        <w:ind w:left="3712" w:hanging="370"/>
      </w:pPr>
      <w:rPr>
        <w:rFonts w:ascii="Symbol" w:hAnsi="Symbol" w:cs="Symbol" w:hint="default"/>
        <w:lang w:val="en-US" w:eastAsia="en-US" w:bidi="ar-SA"/>
      </w:rPr>
    </w:lvl>
    <w:lvl w:ilvl="3">
      <w:start w:val="0"/>
      <w:numFmt w:val="bullet"/>
      <w:lvlText w:val=""/>
      <w:lvlJc w:val="left"/>
      <w:pPr>
        <w:tabs>
          <w:tab w:val="num" w:pos="0"/>
        </w:tabs>
        <w:ind w:left="4598" w:hanging="370"/>
      </w:pPr>
      <w:rPr>
        <w:rFonts w:ascii="Symbol" w:hAnsi="Symbol" w:cs="Symbol" w:hint="default"/>
        <w:lang w:val="en-US" w:eastAsia="en-US" w:bidi="ar-SA"/>
      </w:rPr>
    </w:lvl>
    <w:lvl w:ilvl="4">
      <w:start w:val="0"/>
      <w:numFmt w:val="bullet"/>
      <w:lvlText w:val=""/>
      <w:lvlJc w:val="left"/>
      <w:pPr>
        <w:tabs>
          <w:tab w:val="num" w:pos="0"/>
        </w:tabs>
        <w:ind w:left="5484" w:hanging="370"/>
      </w:pPr>
      <w:rPr>
        <w:rFonts w:ascii="Symbol" w:hAnsi="Symbol" w:cs="Symbol" w:hint="default"/>
        <w:lang w:val="en-US" w:eastAsia="en-US" w:bidi="ar-SA"/>
      </w:rPr>
    </w:lvl>
    <w:lvl w:ilvl="5">
      <w:start w:val="0"/>
      <w:numFmt w:val="bullet"/>
      <w:lvlText w:val=""/>
      <w:lvlJc w:val="left"/>
      <w:pPr>
        <w:tabs>
          <w:tab w:val="num" w:pos="0"/>
        </w:tabs>
        <w:ind w:left="6370" w:hanging="370"/>
      </w:pPr>
      <w:rPr>
        <w:rFonts w:ascii="Symbol" w:hAnsi="Symbol" w:cs="Symbol" w:hint="default"/>
        <w:lang w:val="en-US" w:eastAsia="en-US" w:bidi="ar-SA"/>
      </w:rPr>
    </w:lvl>
    <w:lvl w:ilvl="6">
      <w:start w:val="0"/>
      <w:numFmt w:val="bullet"/>
      <w:lvlText w:val=""/>
      <w:lvlJc w:val="left"/>
      <w:pPr>
        <w:tabs>
          <w:tab w:val="num" w:pos="0"/>
        </w:tabs>
        <w:ind w:left="7256" w:hanging="370"/>
      </w:pPr>
      <w:rPr>
        <w:rFonts w:ascii="Symbol" w:hAnsi="Symbol" w:cs="Symbol" w:hint="default"/>
        <w:lang w:val="en-US" w:eastAsia="en-US" w:bidi="ar-SA"/>
      </w:rPr>
    </w:lvl>
    <w:lvl w:ilvl="7">
      <w:start w:val="0"/>
      <w:numFmt w:val="bullet"/>
      <w:lvlText w:val=""/>
      <w:lvlJc w:val="left"/>
      <w:pPr>
        <w:tabs>
          <w:tab w:val="num" w:pos="0"/>
        </w:tabs>
        <w:ind w:left="8142" w:hanging="370"/>
      </w:pPr>
      <w:rPr>
        <w:rFonts w:ascii="Symbol" w:hAnsi="Symbol" w:cs="Symbol" w:hint="default"/>
        <w:lang w:val="en-US" w:eastAsia="en-US" w:bidi="ar-SA"/>
      </w:rPr>
    </w:lvl>
    <w:lvl w:ilvl="8">
      <w:start w:val="0"/>
      <w:numFmt w:val="bullet"/>
      <w:lvlText w:val=""/>
      <w:lvlJc w:val="left"/>
      <w:pPr>
        <w:tabs>
          <w:tab w:val="num" w:pos="0"/>
        </w:tabs>
        <w:ind w:left="9028" w:hanging="370"/>
      </w:pPr>
      <w:rPr>
        <w:rFonts w:ascii="Symbol" w:hAnsi="Symbol" w:cs="Symbol" w:hint="default"/>
        <w:lang w:val="en-US" w:eastAsia="en-US" w:bidi="ar-SA"/>
      </w:rPr>
    </w:lvl>
  </w:abstractNum>
  <w:abstractNum w:abstractNumId="4">
    <w:lvl w:ilvl="0">
      <w:numFmt w:val="bullet"/>
      <w:lvlText w:val="❖"/>
      <w:lvlJc w:val="left"/>
      <w:pPr>
        <w:tabs>
          <w:tab w:val="num" w:pos="0"/>
        </w:tabs>
        <w:ind w:left="736" w:hanging="358"/>
      </w:pPr>
      <w:rPr>
        <w:rFonts w:ascii="MS Gothic" w:hAnsi="MS Gothic" w:cs="MS Gothic" w:hint="default"/>
        <w:sz w:val="20"/>
        <w:spacing w:val="0"/>
        <w:i w:val="false"/>
        <w:b w:val="false"/>
        <w:szCs w:val="20"/>
        <w:iCs w:val="false"/>
        <w:bCs w:val="false"/>
        <w:w w:val="68"/>
        <w:lang w:val="en-US" w:eastAsia="en-US" w:bidi="ar-SA"/>
      </w:rPr>
    </w:lvl>
    <w:lvl w:ilvl="1">
      <w:start w:val="0"/>
      <w:numFmt w:val="bullet"/>
      <w:lvlText w:val="▪"/>
      <w:lvlJc w:val="left"/>
      <w:pPr>
        <w:tabs>
          <w:tab w:val="num" w:pos="0"/>
        </w:tabs>
        <w:ind w:left="1932" w:hanging="370"/>
      </w:pPr>
      <w:rPr>
        <w:rFonts w:ascii="Times New Roman" w:hAnsi="Times New Roman" w:cs="Times New Roman" w:hint="default"/>
        <w:sz w:val="22"/>
        <w:spacing w:val="0"/>
        <w:i w:val="false"/>
        <w:b w:val="false"/>
        <w:szCs w:val="22"/>
        <w:iCs w:val="false"/>
        <w:bCs w:val="false"/>
        <w:w w:val="127"/>
        <w:lang w:val="en-US" w:eastAsia="en-US" w:bidi="ar-SA"/>
      </w:rPr>
    </w:lvl>
    <w:lvl w:ilvl="2">
      <w:start w:val="0"/>
      <w:numFmt w:val="bullet"/>
      <w:lvlText w:val=""/>
      <w:lvlJc w:val="left"/>
      <w:pPr>
        <w:tabs>
          <w:tab w:val="num" w:pos="0"/>
        </w:tabs>
        <w:ind w:left="2924" w:hanging="370"/>
      </w:pPr>
      <w:rPr>
        <w:rFonts w:ascii="Symbol" w:hAnsi="Symbol" w:cs="Symbol" w:hint="default"/>
        <w:lang w:val="en-US" w:eastAsia="en-US" w:bidi="ar-SA"/>
      </w:rPr>
    </w:lvl>
    <w:lvl w:ilvl="3">
      <w:start w:val="0"/>
      <w:numFmt w:val="bullet"/>
      <w:lvlText w:val=""/>
      <w:lvlJc w:val="left"/>
      <w:pPr>
        <w:tabs>
          <w:tab w:val="num" w:pos="0"/>
        </w:tabs>
        <w:ind w:left="3908" w:hanging="370"/>
      </w:pPr>
      <w:rPr>
        <w:rFonts w:ascii="Symbol" w:hAnsi="Symbol" w:cs="Symbol" w:hint="default"/>
        <w:lang w:val="en-US" w:eastAsia="en-US" w:bidi="ar-SA"/>
      </w:rPr>
    </w:lvl>
    <w:lvl w:ilvl="4">
      <w:start w:val="0"/>
      <w:numFmt w:val="bullet"/>
      <w:lvlText w:val=""/>
      <w:lvlJc w:val="left"/>
      <w:pPr>
        <w:tabs>
          <w:tab w:val="num" w:pos="0"/>
        </w:tabs>
        <w:ind w:left="4893" w:hanging="370"/>
      </w:pPr>
      <w:rPr>
        <w:rFonts w:ascii="Symbol" w:hAnsi="Symbol" w:cs="Symbol" w:hint="default"/>
        <w:lang w:val="en-US" w:eastAsia="en-US" w:bidi="ar-SA"/>
      </w:rPr>
    </w:lvl>
    <w:lvl w:ilvl="5">
      <w:start w:val="0"/>
      <w:numFmt w:val="bullet"/>
      <w:lvlText w:val=""/>
      <w:lvlJc w:val="left"/>
      <w:pPr>
        <w:tabs>
          <w:tab w:val="num" w:pos="0"/>
        </w:tabs>
        <w:ind w:left="5877" w:hanging="370"/>
      </w:pPr>
      <w:rPr>
        <w:rFonts w:ascii="Symbol" w:hAnsi="Symbol" w:cs="Symbol" w:hint="default"/>
        <w:lang w:val="en-US" w:eastAsia="en-US" w:bidi="ar-SA"/>
      </w:rPr>
    </w:lvl>
    <w:lvl w:ilvl="6">
      <w:start w:val="0"/>
      <w:numFmt w:val="bullet"/>
      <w:lvlText w:val=""/>
      <w:lvlJc w:val="left"/>
      <w:pPr>
        <w:tabs>
          <w:tab w:val="num" w:pos="0"/>
        </w:tabs>
        <w:ind w:left="6862" w:hanging="370"/>
      </w:pPr>
      <w:rPr>
        <w:rFonts w:ascii="Symbol" w:hAnsi="Symbol" w:cs="Symbol" w:hint="default"/>
        <w:lang w:val="en-US" w:eastAsia="en-US" w:bidi="ar-SA"/>
      </w:rPr>
    </w:lvl>
    <w:lvl w:ilvl="7">
      <w:start w:val="0"/>
      <w:numFmt w:val="bullet"/>
      <w:lvlText w:val=""/>
      <w:lvlJc w:val="left"/>
      <w:pPr>
        <w:tabs>
          <w:tab w:val="num" w:pos="0"/>
        </w:tabs>
        <w:ind w:left="7846" w:hanging="370"/>
      </w:pPr>
      <w:rPr>
        <w:rFonts w:ascii="Symbol" w:hAnsi="Symbol" w:cs="Symbol" w:hint="default"/>
        <w:lang w:val="en-US" w:eastAsia="en-US" w:bidi="ar-SA"/>
      </w:rPr>
    </w:lvl>
    <w:lvl w:ilvl="8">
      <w:start w:val="0"/>
      <w:numFmt w:val="bullet"/>
      <w:lvlText w:val=""/>
      <w:lvlJc w:val="left"/>
      <w:pPr>
        <w:tabs>
          <w:tab w:val="num" w:pos="0"/>
        </w:tabs>
        <w:ind w:left="8831" w:hanging="370"/>
      </w:pPr>
      <w:rPr>
        <w:rFonts w:ascii="Symbol" w:hAnsi="Symbol" w:cs="Symbol" w:hint="default"/>
        <w:lang w:val="en-US" w:eastAsia="en-US" w:bidi="ar-SA"/>
      </w:rPr>
    </w:lvl>
  </w:abstractNum>
  <w:abstractNum w:abstractNumId="5">
    <w:lvl w:ilvl="0">
      <w:numFmt w:val="bullet"/>
      <w:lvlText w:val="❖"/>
      <w:lvlJc w:val="left"/>
      <w:pPr>
        <w:tabs>
          <w:tab w:val="num" w:pos="0"/>
        </w:tabs>
        <w:ind w:left="842" w:hanging="356"/>
      </w:pPr>
      <w:rPr>
        <w:rFonts w:ascii="MS Gothic" w:hAnsi="MS Gothic" w:cs="MS Gothic" w:hint="default"/>
        <w:sz w:val="20"/>
        <w:spacing w:val="0"/>
        <w:i w:val="false"/>
        <w:b w:val="false"/>
        <w:szCs w:val="20"/>
        <w:iCs w:val="false"/>
        <w:bCs w:val="false"/>
        <w:w w:val="68"/>
        <w:lang w:val="en-US" w:eastAsia="en-US" w:bidi="ar-SA"/>
      </w:rPr>
    </w:lvl>
    <w:lvl w:ilvl="1">
      <w:start w:val="0"/>
      <w:numFmt w:val="bullet"/>
      <w:lvlText w:val="▪"/>
      <w:lvlJc w:val="left"/>
      <w:pPr>
        <w:tabs>
          <w:tab w:val="num" w:pos="0"/>
        </w:tabs>
        <w:ind w:left="1982" w:hanging="365"/>
      </w:pPr>
      <w:rPr>
        <w:rFonts w:ascii="Times New Roman" w:hAnsi="Times New Roman" w:cs="Times New Roman" w:hint="default"/>
        <w:sz w:val="20"/>
        <w:spacing w:val="0"/>
        <w:i w:val="false"/>
        <w:b w:val="false"/>
        <w:szCs w:val="20"/>
        <w:iCs w:val="false"/>
        <w:bCs w:val="false"/>
        <w:w w:val="126"/>
        <w:lang w:val="en-US" w:eastAsia="en-US" w:bidi="ar-SA"/>
      </w:rPr>
    </w:lvl>
    <w:lvl w:ilvl="2">
      <w:start w:val="0"/>
      <w:numFmt w:val="bullet"/>
      <w:lvlText w:val=""/>
      <w:lvlJc w:val="left"/>
      <w:pPr>
        <w:tabs>
          <w:tab w:val="num" w:pos="0"/>
        </w:tabs>
        <w:ind w:left="2960" w:hanging="365"/>
      </w:pPr>
      <w:rPr>
        <w:rFonts w:ascii="Symbol" w:hAnsi="Symbol" w:cs="Symbol" w:hint="default"/>
        <w:lang w:val="en-US" w:eastAsia="en-US" w:bidi="ar-SA"/>
      </w:rPr>
    </w:lvl>
    <w:lvl w:ilvl="3">
      <w:start w:val="0"/>
      <w:numFmt w:val="bullet"/>
      <w:lvlText w:val=""/>
      <w:lvlJc w:val="left"/>
      <w:pPr>
        <w:tabs>
          <w:tab w:val="num" w:pos="0"/>
        </w:tabs>
        <w:ind w:left="3940" w:hanging="365"/>
      </w:pPr>
      <w:rPr>
        <w:rFonts w:ascii="Symbol" w:hAnsi="Symbol" w:cs="Symbol" w:hint="default"/>
        <w:lang w:val="en-US" w:eastAsia="en-US" w:bidi="ar-SA"/>
      </w:rPr>
    </w:lvl>
    <w:lvl w:ilvl="4">
      <w:start w:val="0"/>
      <w:numFmt w:val="bullet"/>
      <w:lvlText w:val=""/>
      <w:lvlJc w:val="left"/>
      <w:pPr>
        <w:tabs>
          <w:tab w:val="num" w:pos="0"/>
        </w:tabs>
        <w:ind w:left="4920" w:hanging="365"/>
      </w:pPr>
      <w:rPr>
        <w:rFonts w:ascii="Symbol" w:hAnsi="Symbol" w:cs="Symbol" w:hint="default"/>
        <w:lang w:val="en-US" w:eastAsia="en-US" w:bidi="ar-SA"/>
      </w:rPr>
    </w:lvl>
    <w:lvl w:ilvl="5">
      <w:start w:val="0"/>
      <w:numFmt w:val="bullet"/>
      <w:lvlText w:val=""/>
      <w:lvlJc w:val="left"/>
      <w:pPr>
        <w:tabs>
          <w:tab w:val="num" w:pos="0"/>
        </w:tabs>
        <w:ind w:left="5900" w:hanging="365"/>
      </w:pPr>
      <w:rPr>
        <w:rFonts w:ascii="Symbol" w:hAnsi="Symbol" w:cs="Symbol" w:hint="default"/>
        <w:lang w:val="en-US" w:eastAsia="en-US" w:bidi="ar-SA"/>
      </w:rPr>
    </w:lvl>
    <w:lvl w:ilvl="6">
      <w:start w:val="0"/>
      <w:numFmt w:val="bullet"/>
      <w:lvlText w:val=""/>
      <w:lvlJc w:val="left"/>
      <w:pPr>
        <w:tabs>
          <w:tab w:val="num" w:pos="0"/>
        </w:tabs>
        <w:ind w:left="6880" w:hanging="365"/>
      </w:pPr>
      <w:rPr>
        <w:rFonts w:ascii="Symbol" w:hAnsi="Symbol" w:cs="Symbol" w:hint="default"/>
        <w:lang w:val="en-US" w:eastAsia="en-US" w:bidi="ar-SA"/>
      </w:rPr>
    </w:lvl>
    <w:lvl w:ilvl="7">
      <w:start w:val="0"/>
      <w:numFmt w:val="bullet"/>
      <w:lvlText w:val=""/>
      <w:lvlJc w:val="left"/>
      <w:pPr>
        <w:tabs>
          <w:tab w:val="num" w:pos="0"/>
        </w:tabs>
        <w:ind w:left="7860" w:hanging="365"/>
      </w:pPr>
      <w:rPr>
        <w:rFonts w:ascii="Symbol" w:hAnsi="Symbol" w:cs="Symbol" w:hint="default"/>
        <w:lang w:val="en-US" w:eastAsia="en-US" w:bidi="ar-SA"/>
      </w:rPr>
    </w:lvl>
    <w:lvl w:ilvl="8">
      <w:start w:val="0"/>
      <w:numFmt w:val="bullet"/>
      <w:lvlText w:val=""/>
      <w:lvlJc w:val="left"/>
      <w:pPr>
        <w:tabs>
          <w:tab w:val="num" w:pos="0"/>
        </w:tabs>
        <w:ind w:left="8840" w:hanging="365"/>
      </w:pPr>
      <w:rPr>
        <w:rFonts w:ascii="Symbol" w:hAnsi="Symbol" w:cs="Symbol" w:hint="default"/>
        <w:lang w:val="en-US" w:eastAsia="en-US" w:bidi="ar-SA"/>
      </w:rPr>
    </w:lvl>
  </w:abstractNum>
  <w:abstractNum w:abstractNumId="6">
    <w:lvl w:ilvl="0">
      <w:numFmt w:val="bullet"/>
      <w:lvlText w:val="❖"/>
      <w:lvlJc w:val="left"/>
      <w:pPr>
        <w:tabs>
          <w:tab w:val="num" w:pos="0"/>
        </w:tabs>
        <w:ind w:left="1126" w:hanging="361"/>
      </w:pPr>
      <w:rPr>
        <w:rFonts w:ascii="MS Gothic" w:hAnsi="MS Gothic" w:cs="MS Gothic" w:hint="default"/>
        <w:sz w:val="20"/>
        <w:spacing w:val="0"/>
        <w:i w:val="false"/>
        <w:b w:val="false"/>
        <w:szCs w:val="20"/>
        <w:iCs w:val="false"/>
        <w:bCs w:val="false"/>
        <w:w w:val="68"/>
        <w:lang w:val="en-US" w:eastAsia="en-US" w:bidi="ar-SA"/>
      </w:rPr>
    </w:lvl>
    <w:lvl w:ilvl="1">
      <w:start w:val="0"/>
      <w:numFmt w:val="bullet"/>
      <w:lvlText w:val="▪"/>
      <w:lvlJc w:val="left"/>
      <w:pPr>
        <w:tabs>
          <w:tab w:val="num" w:pos="0"/>
        </w:tabs>
        <w:ind w:left="1562" w:hanging="356"/>
      </w:pPr>
      <w:rPr>
        <w:rFonts w:ascii="Times New Roman" w:hAnsi="Times New Roman" w:cs="Times New Roman" w:hint="default"/>
        <w:sz w:val="20"/>
        <w:spacing w:val="0"/>
        <w:i w:val="false"/>
        <w:b w:val="false"/>
        <w:szCs w:val="20"/>
        <w:iCs w:val="false"/>
        <w:bCs w:val="false"/>
        <w:w w:val="126"/>
        <w:color w:val="4D5253"/>
        <w:lang w:val="en-US" w:eastAsia="en-US" w:bidi="ar-SA"/>
      </w:rPr>
    </w:lvl>
    <w:lvl w:ilvl="2">
      <w:start w:val="0"/>
      <w:numFmt w:val="bullet"/>
      <w:lvlText w:val=""/>
      <w:lvlJc w:val="left"/>
      <w:pPr>
        <w:tabs>
          <w:tab w:val="num" w:pos="0"/>
        </w:tabs>
        <w:ind w:left="2586" w:hanging="356"/>
      </w:pPr>
      <w:rPr>
        <w:rFonts w:ascii="Symbol" w:hAnsi="Symbol" w:cs="Symbol" w:hint="default"/>
        <w:lang w:val="en-US" w:eastAsia="en-US" w:bidi="ar-SA"/>
      </w:rPr>
    </w:lvl>
    <w:lvl w:ilvl="3">
      <w:start w:val="0"/>
      <w:numFmt w:val="bullet"/>
      <w:lvlText w:val=""/>
      <w:lvlJc w:val="left"/>
      <w:pPr>
        <w:tabs>
          <w:tab w:val="num" w:pos="0"/>
        </w:tabs>
        <w:ind w:left="3613" w:hanging="356"/>
      </w:pPr>
      <w:rPr>
        <w:rFonts w:ascii="Symbol" w:hAnsi="Symbol" w:cs="Symbol" w:hint="default"/>
        <w:lang w:val="en-US" w:eastAsia="en-US" w:bidi="ar-SA"/>
      </w:rPr>
    </w:lvl>
    <w:lvl w:ilvl="4">
      <w:start w:val="0"/>
      <w:numFmt w:val="bullet"/>
      <w:lvlText w:val=""/>
      <w:lvlJc w:val="left"/>
      <w:pPr>
        <w:tabs>
          <w:tab w:val="num" w:pos="0"/>
        </w:tabs>
        <w:ind w:left="4640" w:hanging="356"/>
      </w:pPr>
      <w:rPr>
        <w:rFonts w:ascii="Symbol" w:hAnsi="Symbol" w:cs="Symbol" w:hint="default"/>
        <w:lang w:val="en-US" w:eastAsia="en-US" w:bidi="ar-SA"/>
      </w:rPr>
    </w:lvl>
    <w:lvl w:ilvl="5">
      <w:start w:val="0"/>
      <w:numFmt w:val="bullet"/>
      <w:lvlText w:val=""/>
      <w:lvlJc w:val="left"/>
      <w:pPr>
        <w:tabs>
          <w:tab w:val="num" w:pos="0"/>
        </w:tabs>
        <w:ind w:left="5666" w:hanging="356"/>
      </w:pPr>
      <w:rPr>
        <w:rFonts w:ascii="Symbol" w:hAnsi="Symbol" w:cs="Symbol" w:hint="default"/>
        <w:lang w:val="en-US" w:eastAsia="en-US" w:bidi="ar-SA"/>
      </w:rPr>
    </w:lvl>
    <w:lvl w:ilvl="6">
      <w:start w:val="0"/>
      <w:numFmt w:val="bullet"/>
      <w:lvlText w:val=""/>
      <w:lvlJc w:val="left"/>
      <w:pPr>
        <w:tabs>
          <w:tab w:val="num" w:pos="0"/>
        </w:tabs>
        <w:ind w:left="6693" w:hanging="356"/>
      </w:pPr>
      <w:rPr>
        <w:rFonts w:ascii="Symbol" w:hAnsi="Symbol" w:cs="Symbol" w:hint="default"/>
        <w:lang w:val="en-US" w:eastAsia="en-US" w:bidi="ar-SA"/>
      </w:rPr>
    </w:lvl>
    <w:lvl w:ilvl="7">
      <w:start w:val="0"/>
      <w:numFmt w:val="bullet"/>
      <w:lvlText w:val=""/>
      <w:lvlJc w:val="left"/>
      <w:pPr>
        <w:tabs>
          <w:tab w:val="num" w:pos="0"/>
        </w:tabs>
        <w:ind w:left="7720" w:hanging="356"/>
      </w:pPr>
      <w:rPr>
        <w:rFonts w:ascii="Symbol" w:hAnsi="Symbol" w:cs="Symbol" w:hint="default"/>
        <w:lang w:val="en-US" w:eastAsia="en-US" w:bidi="ar-SA"/>
      </w:rPr>
    </w:lvl>
    <w:lvl w:ilvl="8">
      <w:start w:val="0"/>
      <w:numFmt w:val="bullet"/>
      <w:lvlText w:val=""/>
      <w:lvlJc w:val="left"/>
      <w:pPr>
        <w:tabs>
          <w:tab w:val="num" w:pos="0"/>
        </w:tabs>
        <w:ind w:left="8746" w:hanging="356"/>
      </w:pPr>
      <w:rPr>
        <w:rFonts w:ascii="Symbol" w:hAnsi="Symbol" w:cs="Symbol" w:hint="default"/>
        <w:lang w:val="en-US" w:eastAsia="en-US" w:bidi="ar-SA"/>
      </w:rPr>
    </w:lvl>
  </w:abstractNum>
  <w:abstractNum w:abstractNumId="7">
    <w:lvl w:ilvl="0">
      <w:numFmt w:val="bullet"/>
      <w:lvlText w:val="❖"/>
      <w:lvlJc w:val="left"/>
      <w:pPr>
        <w:tabs>
          <w:tab w:val="num" w:pos="0"/>
        </w:tabs>
        <w:ind w:left="1212" w:hanging="361"/>
      </w:pPr>
      <w:rPr>
        <w:rFonts w:ascii="MS Gothic" w:hAnsi="MS Gothic" w:cs="MS Gothic" w:hint="default"/>
        <w:sz w:val="20"/>
        <w:spacing w:val="0"/>
        <w:i w:val="false"/>
        <w:b w:val="false"/>
        <w:szCs w:val="20"/>
        <w:iCs w:val="false"/>
        <w:bCs w:val="false"/>
        <w:w w:val="68"/>
        <w:lang w:val="en-US" w:eastAsia="en-US" w:bidi="ar-SA"/>
      </w:rPr>
    </w:lvl>
    <w:lvl w:ilvl="1">
      <w:start w:val="0"/>
      <w:numFmt w:val="bullet"/>
      <w:lvlText w:val=""/>
      <w:lvlJc w:val="left"/>
      <w:pPr>
        <w:tabs>
          <w:tab w:val="num" w:pos="0"/>
        </w:tabs>
        <w:ind w:left="2178" w:hanging="361"/>
      </w:pPr>
      <w:rPr>
        <w:rFonts w:ascii="Symbol" w:hAnsi="Symbol" w:cs="Symbol" w:hint="default"/>
        <w:lang w:val="en-US" w:eastAsia="en-US" w:bidi="ar-SA"/>
      </w:rPr>
    </w:lvl>
    <w:lvl w:ilvl="2">
      <w:start w:val="0"/>
      <w:numFmt w:val="bullet"/>
      <w:lvlText w:val=""/>
      <w:lvlJc w:val="left"/>
      <w:pPr>
        <w:tabs>
          <w:tab w:val="num" w:pos="0"/>
        </w:tabs>
        <w:ind w:left="3136" w:hanging="361"/>
      </w:pPr>
      <w:rPr>
        <w:rFonts w:ascii="Symbol" w:hAnsi="Symbol" w:cs="Symbol" w:hint="default"/>
        <w:lang w:val="en-US" w:eastAsia="en-US" w:bidi="ar-SA"/>
      </w:rPr>
    </w:lvl>
    <w:lvl w:ilvl="3">
      <w:start w:val="0"/>
      <w:numFmt w:val="bullet"/>
      <w:lvlText w:val=""/>
      <w:lvlJc w:val="left"/>
      <w:pPr>
        <w:tabs>
          <w:tab w:val="num" w:pos="0"/>
        </w:tabs>
        <w:ind w:left="4094" w:hanging="361"/>
      </w:pPr>
      <w:rPr>
        <w:rFonts w:ascii="Symbol" w:hAnsi="Symbol" w:cs="Symbol" w:hint="default"/>
        <w:lang w:val="en-US" w:eastAsia="en-US" w:bidi="ar-SA"/>
      </w:rPr>
    </w:lvl>
    <w:lvl w:ilvl="4">
      <w:start w:val="0"/>
      <w:numFmt w:val="bullet"/>
      <w:lvlText w:val=""/>
      <w:lvlJc w:val="left"/>
      <w:pPr>
        <w:tabs>
          <w:tab w:val="num" w:pos="0"/>
        </w:tabs>
        <w:ind w:left="5052" w:hanging="361"/>
      </w:pPr>
      <w:rPr>
        <w:rFonts w:ascii="Symbol" w:hAnsi="Symbol" w:cs="Symbol" w:hint="default"/>
        <w:lang w:val="en-US" w:eastAsia="en-US" w:bidi="ar-SA"/>
      </w:rPr>
    </w:lvl>
    <w:lvl w:ilvl="5">
      <w:start w:val="0"/>
      <w:numFmt w:val="bullet"/>
      <w:lvlText w:val=""/>
      <w:lvlJc w:val="left"/>
      <w:pPr>
        <w:tabs>
          <w:tab w:val="num" w:pos="0"/>
        </w:tabs>
        <w:ind w:left="6010" w:hanging="361"/>
      </w:pPr>
      <w:rPr>
        <w:rFonts w:ascii="Symbol" w:hAnsi="Symbol" w:cs="Symbol" w:hint="default"/>
        <w:lang w:val="en-US" w:eastAsia="en-US" w:bidi="ar-SA"/>
      </w:rPr>
    </w:lvl>
    <w:lvl w:ilvl="6">
      <w:start w:val="0"/>
      <w:numFmt w:val="bullet"/>
      <w:lvlText w:val=""/>
      <w:lvlJc w:val="left"/>
      <w:pPr>
        <w:tabs>
          <w:tab w:val="num" w:pos="0"/>
        </w:tabs>
        <w:ind w:left="6968" w:hanging="361"/>
      </w:pPr>
      <w:rPr>
        <w:rFonts w:ascii="Symbol" w:hAnsi="Symbol" w:cs="Symbol" w:hint="default"/>
        <w:lang w:val="en-US" w:eastAsia="en-US" w:bidi="ar-SA"/>
      </w:rPr>
    </w:lvl>
    <w:lvl w:ilvl="7">
      <w:start w:val="0"/>
      <w:numFmt w:val="bullet"/>
      <w:lvlText w:val=""/>
      <w:lvlJc w:val="left"/>
      <w:pPr>
        <w:tabs>
          <w:tab w:val="num" w:pos="0"/>
        </w:tabs>
        <w:ind w:left="7926" w:hanging="361"/>
      </w:pPr>
      <w:rPr>
        <w:rFonts w:ascii="Symbol" w:hAnsi="Symbol" w:cs="Symbol" w:hint="default"/>
        <w:lang w:val="en-US" w:eastAsia="en-US" w:bidi="ar-SA"/>
      </w:rPr>
    </w:lvl>
    <w:lvl w:ilvl="8">
      <w:start w:val="0"/>
      <w:numFmt w:val="bullet"/>
      <w:lvlText w:val=""/>
      <w:lvlJc w:val="left"/>
      <w:pPr>
        <w:tabs>
          <w:tab w:val="num" w:pos="0"/>
        </w:tabs>
        <w:ind w:left="8884" w:hanging="361"/>
      </w:pPr>
      <w:rPr>
        <w:rFonts w:ascii="Symbol" w:hAnsi="Symbol" w:cs="Symbol" w:hint="default"/>
        <w:lang w:val="en-US" w:eastAsia="en-US" w:bidi="ar-SA"/>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85"/>
  <w:defaultTabStop w:val="720"/>
  <w:autoHyphenation w:val="true"/>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suppressAutoHyphens w:val="true"/>
      <w:bidi w:val="0"/>
      <w:spacing w:lineRule="auto" w:line="240" w:before="0" w:after="0"/>
      <w:ind w:left="0" w:right="0" w:hanging="0"/>
      <w:jc w:val="left"/>
    </w:pPr>
    <w:rPr>
      <w:rFonts w:ascii="Calibri" w:hAnsi="Calibri" w:eastAsia="Calibri" w:cs="Calibri" w:asciiTheme="minorHAnsi" w:eastAsiaTheme="minorHAnsi" w:hAnsiTheme="minorHAnsi"/>
      <w:color w:val="auto"/>
      <w:kern w:val="0"/>
      <w:sz w:val="22"/>
      <w:szCs w:val="22"/>
      <w:lang w:val="en-US" w:eastAsia="en-US" w:bidi="ar-SA"/>
    </w:rPr>
  </w:style>
  <w:style w:type="paragraph" w:styleId="Heading1">
    <w:name w:val="Heading 1"/>
    <w:basedOn w:val="Normal"/>
    <w:uiPriority w:val="1"/>
    <w:qFormat/>
    <w:pPr>
      <w:ind w:left="259" w:right="0" w:hanging="0"/>
      <w:outlineLvl w:val="1"/>
    </w:pPr>
    <w:rPr>
      <w:rFonts w:ascii="Calibri" w:hAnsi="Calibri" w:eastAsia="Calibri" w:cs="Calibri"/>
      <w:b/>
      <w:bCs/>
      <w:sz w:val="28"/>
      <w:szCs w:val="28"/>
      <w:lang w:val="en-US" w:eastAsia="en-US" w:bidi="ar-SA"/>
    </w:rPr>
  </w:style>
  <w:style w:type="paragraph" w:styleId="Heading2">
    <w:name w:val="Heading 2"/>
    <w:basedOn w:val="Normal"/>
    <w:uiPriority w:val="1"/>
    <w:qFormat/>
    <w:pPr>
      <w:ind w:left="841" w:right="0" w:hanging="354"/>
      <w:outlineLvl w:val="2"/>
    </w:pPr>
    <w:rPr>
      <w:rFonts w:ascii="Calibri" w:hAnsi="Calibri" w:eastAsia="Calibri" w:cs="Calibri"/>
      <w:b/>
      <w:bCs/>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SourceText">
    <w:name w:val="Source Text"/>
    <w:qFormat/>
    <w:rPr>
      <w:rFonts w:ascii="Liberation Mono" w:hAnsi="Liberation Mono" w:eastAsia="Liberation Mono" w:cs="Liberation Mono"/>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uiPriority w:val="1"/>
    <w:qFormat/>
    <w:pPr/>
    <w:rPr>
      <w:rFonts w:ascii="Calibri" w:hAnsi="Calibri" w:eastAsia="Calibri" w:cs="Calibri"/>
      <w:sz w:val="20"/>
      <w:szCs w:val="20"/>
      <w:lang w:val="en-US" w:eastAsia="en-US" w:bidi="ar-SA"/>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1"/>
    <w:qFormat/>
    <w:pPr>
      <w:ind w:left="932" w:right="0" w:hanging="260"/>
    </w:pPr>
    <w:rPr>
      <w:rFonts w:ascii="Calibri" w:hAnsi="Calibri" w:eastAsia="Calibri" w:cs="Calibri"/>
      <w:lang w:val="en-US" w:eastAsia="en-US" w:bidi="ar-SA"/>
    </w:rPr>
  </w:style>
  <w:style w:type="paragraph" w:styleId="TableParagraph">
    <w:name w:val="Table Paragraph"/>
    <w:basedOn w:val="Normal"/>
    <w:uiPriority w:val="1"/>
    <w:qFormat/>
    <w:pPr/>
    <w:rPr>
      <w:lang w:val="en-US" w:eastAsia="en-US" w:bidi="ar-SA"/>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ewal2962000@gmail.com" TargetMode="External"/><Relationship Id="rId3" Type="http://schemas.openxmlformats.org/officeDocument/2006/relationships/image" Target="media/image1.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Application>LibreOffice/7.5.1.2$Windows_X86_64 LibreOffice_project/fcbaee479e84c6cd81291587d2ee68cba099e129</Application>
  <AppVersion>15.0000</AppVersion>
  <Pages>4</Pages>
  <Words>1116</Words>
  <Characters>7222</Characters>
  <CharactersWithSpaces>8306</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2025-01-23T07:47:54Z</dcterms:created>
  <dc:creator>Pranav</dc:creator>
  <dc:description/>
  <dc:language>en-IN</dc:language>
  <cp:lastModifiedBy/>
  <dcterms:modified xsi:type="dcterms:W3CDTF">2025-01-23T14:33:59Z</dcterms:modified>
  <cp:revision>4</cp:revision>
  <dc:subject/>
  <dc:title>Ashish_Mewal_Profile.docx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2024-11-12T00:00:00Z</vt:filetime>
  </property>
  <property fmtid="{D5CDD505-2E9C-101B-9397-08002B2CF9AE}" pid="3" name="Creator">
    <vt:lpwstr>Microsoft® Word 2010</vt:lpwstr>
  </property>
  <property fmtid="{D5CDD505-2E9C-101B-9397-08002B2CF9AE}" pid="4" name="LastSaved">
    <vt:filetime>2025-01-23T00:00:00Z</vt:filetime>
  </property>
  <property fmtid="{D5CDD505-2E9C-101B-9397-08002B2CF9AE}" pid="5" name="Producer">
    <vt:lpwstr>Microsoft® Word 2010</vt:lpwstr>
  </property>
</Properties>
</file>