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9574" w14:textId="4767A10C" w:rsidR="00BF6B40" w:rsidRPr="00DC5045" w:rsidRDefault="00BF6B40" w:rsidP="00BF6B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Name: Ashish Verma                                    Class:CS773                             HW8</w:t>
      </w:r>
    </w:p>
    <w:p w14:paraId="23AAFFB7" w14:textId="1CF9A012" w:rsidR="00BF6B40" w:rsidRPr="00DC5045" w:rsidRDefault="00BF6B40" w:rsidP="00BF6B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Detecting Plagiarism in Student Essays Using Data Mining</w:t>
      </w:r>
    </w:p>
    <w:p w14:paraId="7220DF47" w14:textId="77777777" w:rsidR="00BF6B40" w:rsidRPr="00DC5045" w:rsidRDefault="00BF6B40" w:rsidP="00BF6B4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Objective:</w:t>
      </w: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 To build a system that determines whether an essay submitted by a student is original or plagiarized.</w:t>
      </w:r>
    </w:p>
    <w:p w14:paraId="722291CA" w14:textId="77777777" w:rsidR="00BF6B40" w:rsidRPr="00DC5045" w:rsidRDefault="00BF6B40" w:rsidP="00BF6B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Data Required:</w:t>
      </w:r>
    </w:p>
    <w:p w14:paraId="333FDAE9" w14:textId="77777777" w:rsidR="00BF6B40" w:rsidRPr="00DC5045" w:rsidRDefault="00BF6B40" w:rsidP="00BF6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Corpus of Student Essays:</w:t>
      </w:r>
    </w:p>
    <w:p w14:paraId="33BDDF1B" w14:textId="77777777" w:rsidR="00BF6B40" w:rsidRPr="00DC5045" w:rsidRDefault="00BF6B40" w:rsidP="00BF6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 large dataset of essays submitted by students, both from current and past submissions.</w:t>
      </w:r>
    </w:p>
    <w:p w14:paraId="1624ED12" w14:textId="77777777" w:rsidR="00BF6B40" w:rsidRPr="00DC5045" w:rsidRDefault="00BF6B40" w:rsidP="00BF6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Labeled examples of known plagiarized and original essays.</w:t>
      </w:r>
    </w:p>
    <w:p w14:paraId="21A79259" w14:textId="77777777" w:rsidR="00BF6B40" w:rsidRPr="00DC5045" w:rsidRDefault="00BF6B40" w:rsidP="00BF6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Reference Databases:</w:t>
      </w:r>
    </w:p>
    <w:p w14:paraId="34A62CC3" w14:textId="77777777" w:rsidR="00BF6B40" w:rsidRPr="00DC5045" w:rsidRDefault="00BF6B40" w:rsidP="00BF6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Access to online repositories of academic papers, articles, books, and other sources commonly used by students.</w:t>
      </w:r>
    </w:p>
    <w:p w14:paraId="660FF2CE" w14:textId="77777777" w:rsidR="00BF6B40" w:rsidRPr="00DC5045" w:rsidRDefault="00BF6B40" w:rsidP="00BF6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Web crawlers to gather publicly available content from the internet.</w:t>
      </w:r>
    </w:p>
    <w:p w14:paraId="0CE2AAFF" w14:textId="77777777" w:rsidR="00BF6B40" w:rsidRPr="00DC5045" w:rsidRDefault="00BF6B40" w:rsidP="00BF6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External Plagiarism Databases:</w:t>
      </w:r>
    </w:p>
    <w:p w14:paraId="6EC6AA29" w14:textId="77777777" w:rsidR="00BF6B40" w:rsidRPr="00DC5045" w:rsidRDefault="00BF6B40" w:rsidP="00BF6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Databases that contain examples of known plagiarized content and their sources.</w:t>
      </w:r>
    </w:p>
    <w:p w14:paraId="567AE992" w14:textId="77777777" w:rsidR="00BF6B40" w:rsidRPr="00DC5045" w:rsidRDefault="00BF6B40" w:rsidP="00BF6B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Steps to Build the System:</w:t>
      </w:r>
    </w:p>
    <w:p w14:paraId="445F577C" w14:textId="77777777" w:rsidR="00BF6B40" w:rsidRPr="00DC5045" w:rsidRDefault="00BF6B40" w:rsidP="00BF6B4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1. Data Preprocessing:</w:t>
      </w:r>
    </w:p>
    <w:p w14:paraId="18AC1AE6" w14:textId="77777777" w:rsidR="00BF6B40" w:rsidRPr="00DC5045" w:rsidRDefault="00BF6B40" w:rsidP="00BF6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Text Cleaning:</w:t>
      </w:r>
    </w:p>
    <w:p w14:paraId="1D909DC8" w14:textId="77777777" w:rsidR="00BF6B40" w:rsidRPr="00DC5045" w:rsidRDefault="00BF6B40" w:rsidP="00BF6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Remove stop words, punctuation, and other non-informative elements from the essays.</w:t>
      </w:r>
    </w:p>
    <w:p w14:paraId="5001CC49" w14:textId="77777777" w:rsidR="00BF6B40" w:rsidRPr="00DC5045" w:rsidRDefault="00BF6B40" w:rsidP="00BF6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Normalize text by converting to lowercase and handling synonyms.</w:t>
      </w:r>
    </w:p>
    <w:p w14:paraId="7006E30F" w14:textId="77777777" w:rsidR="00BF6B40" w:rsidRPr="00DC5045" w:rsidRDefault="00BF6B40" w:rsidP="00BF6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Tokenization:</w:t>
      </w:r>
    </w:p>
    <w:p w14:paraId="5341AEC9" w14:textId="77777777" w:rsidR="00BF6B40" w:rsidRPr="00DC5045" w:rsidRDefault="00BF6B40" w:rsidP="00BF6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Split essays into tokens (words or phrases) for analysis.</w:t>
      </w:r>
    </w:p>
    <w:p w14:paraId="19DB2412" w14:textId="77777777" w:rsidR="00BF6B40" w:rsidRPr="00DC5045" w:rsidRDefault="00BF6B40" w:rsidP="00BF6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Generate n-grams (sequences of n words) to capture context.</w:t>
      </w:r>
    </w:p>
    <w:p w14:paraId="07039238" w14:textId="77777777" w:rsidR="00BF6B40" w:rsidRPr="00DC5045" w:rsidRDefault="00BF6B40" w:rsidP="00BF6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Feature Extraction:</w:t>
      </w:r>
    </w:p>
    <w:p w14:paraId="2F0D335B" w14:textId="77777777" w:rsidR="00BF6B40" w:rsidRPr="00DC5045" w:rsidRDefault="00BF6B40" w:rsidP="00BF6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Extract features such as word frequency, sentence structure, stylistic patterns, and syntactic complexity.</w:t>
      </w:r>
    </w:p>
    <w:p w14:paraId="2877E8B3" w14:textId="77777777" w:rsidR="00BF6B40" w:rsidRPr="00DC5045" w:rsidRDefault="00BF6B40" w:rsidP="00BF6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Compute TF-IDF (Term Frequency-Inverse Document Frequency) scores to identify significant terms.</w:t>
      </w:r>
    </w:p>
    <w:p w14:paraId="1B26EF2D" w14:textId="77777777" w:rsidR="00BF6B40" w:rsidRPr="00DC5045" w:rsidRDefault="00BF6B40" w:rsidP="00BF6B4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2. Building the Plagiarism Detection Model:</w:t>
      </w:r>
    </w:p>
    <w:p w14:paraId="3FB24426" w14:textId="77777777" w:rsidR="00BF6B40" w:rsidRPr="00DC5045" w:rsidRDefault="00BF6B40" w:rsidP="00BF6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lastRenderedPageBreak/>
        <w:t>Similarity Analysis:</w:t>
      </w:r>
    </w:p>
    <w:p w14:paraId="34ED457D" w14:textId="77777777" w:rsidR="00BF6B40" w:rsidRPr="00DC5045" w:rsidRDefault="00BF6B40" w:rsidP="00BF6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Use cosine similarity or Jaccard similarity to compare the submitted essay with the reference databases and corpus of student essays.</w:t>
      </w:r>
    </w:p>
    <w:p w14:paraId="0D8FA487" w14:textId="77777777" w:rsidR="00BF6B40" w:rsidRPr="00DC5045" w:rsidRDefault="00BF6B40" w:rsidP="00BF6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Implement sliding window techniques to compare smaller chunks of text for partial matches.</w:t>
      </w:r>
    </w:p>
    <w:p w14:paraId="5AA799E5" w14:textId="77777777" w:rsidR="00BF6B40" w:rsidRPr="00DC5045" w:rsidRDefault="00BF6B40" w:rsidP="00BF6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Machine Learning Classifiers:</w:t>
      </w:r>
    </w:p>
    <w:p w14:paraId="6AC7D1A3" w14:textId="77777777" w:rsidR="00BF6B40" w:rsidRPr="00DC5045" w:rsidRDefault="00BF6B40" w:rsidP="00BF6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Train machine learning models (e.g., SVM, random forest, neural networks) on the labeled dataset of essays to distinguish between original and plagiarized content.</w:t>
      </w:r>
    </w:p>
    <w:p w14:paraId="0EC24631" w14:textId="77777777" w:rsidR="00BF6B40" w:rsidRPr="00DC5045" w:rsidRDefault="00BF6B40" w:rsidP="00BF6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Features for training could include similarity scores, stylistic markers, and structural patterns.</w:t>
      </w:r>
    </w:p>
    <w:p w14:paraId="4E0B6F89" w14:textId="77777777" w:rsidR="00BF6B40" w:rsidRPr="00DC5045" w:rsidRDefault="00BF6B40" w:rsidP="00BF6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Stylometry:</w:t>
      </w:r>
    </w:p>
    <w:p w14:paraId="27C2BB47" w14:textId="77777777" w:rsidR="00BF6B40" w:rsidRPr="00DC5045" w:rsidRDefault="00BF6B40" w:rsidP="00BF6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Apply stylometric analysis to compare the writing style of the submitted essay with the student's previous work. Features include average sentence length, use of passive voice, vocabulary richness, and more.</w:t>
      </w:r>
    </w:p>
    <w:p w14:paraId="74976AD5" w14:textId="77777777" w:rsidR="00BF6B40" w:rsidRPr="00DC5045" w:rsidRDefault="00BF6B40" w:rsidP="00BF6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Use clustering or classification techniques to detect discrepancies in writing style.</w:t>
      </w:r>
    </w:p>
    <w:p w14:paraId="6FEA57A0" w14:textId="77777777" w:rsidR="00BF6B40" w:rsidRPr="00DC5045" w:rsidRDefault="00BF6B40" w:rsidP="00BF6B4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3. Post-Processing and Validation:</w:t>
      </w:r>
    </w:p>
    <w:p w14:paraId="0C3084D9" w14:textId="77777777" w:rsidR="00BF6B40" w:rsidRPr="00DC5045" w:rsidRDefault="00BF6B40" w:rsidP="00BF6B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Plagiarism Score:</w:t>
      </w:r>
    </w:p>
    <w:p w14:paraId="3C6525B7" w14:textId="77777777" w:rsidR="00BF6B40" w:rsidRPr="00DC5045" w:rsidRDefault="00BF6B40" w:rsidP="00BF6B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Compute a plagiarism score based on the combination of similarity analysis and machine learning predictions.</w:t>
      </w:r>
    </w:p>
    <w:p w14:paraId="0F64AFC1" w14:textId="77777777" w:rsidR="00BF6B40" w:rsidRPr="00DC5045" w:rsidRDefault="00BF6B40" w:rsidP="00BF6B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Higher scores indicate a higher likelihood of plagiarism.</w:t>
      </w:r>
    </w:p>
    <w:p w14:paraId="24B74386" w14:textId="77777777" w:rsidR="00BF6B40" w:rsidRPr="00DC5045" w:rsidRDefault="00BF6B40" w:rsidP="00BF6B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Human Review:</w:t>
      </w:r>
    </w:p>
    <w:p w14:paraId="25A63F4D" w14:textId="77777777" w:rsidR="00BF6B40" w:rsidRPr="00DC5045" w:rsidRDefault="00BF6B40" w:rsidP="00BF6B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Flag essays with high plagiarism scores for manual review by educators.</w:t>
      </w:r>
    </w:p>
    <w:p w14:paraId="75D73BB8" w14:textId="77777777" w:rsidR="00BF6B40" w:rsidRPr="00DC5045" w:rsidRDefault="00BF6B40" w:rsidP="00BF6B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Provide detailed reports highlighting suspected plagiarized sections and their sources.</w:t>
      </w:r>
    </w:p>
    <w:p w14:paraId="5D1AFE60" w14:textId="77777777" w:rsidR="00BF6B40" w:rsidRPr="00DC5045" w:rsidRDefault="00BF6B40" w:rsidP="00BF6B4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4. Continuous Improvement:</w:t>
      </w:r>
    </w:p>
    <w:p w14:paraId="6F9D7E84" w14:textId="77777777" w:rsidR="00BF6B40" w:rsidRPr="00DC5045" w:rsidRDefault="00BF6B40" w:rsidP="00BF6B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Feedback Loop:</w:t>
      </w:r>
    </w:p>
    <w:p w14:paraId="080B7F66" w14:textId="77777777" w:rsidR="00BF6B40" w:rsidRPr="00DC5045" w:rsidRDefault="00BF6B40" w:rsidP="00BF6B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Incorporate feedback from manual reviews to refine and retrain the machine learning models.</w:t>
      </w:r>
    </w:p>
    <w:p w14:paraId="3C231FD5" w14:textId="77777777" w:rsidR="00BF6B40" w:rsidRPr="00DC5045" w:rsidRDefault="00BF6B40" w:rsidP="00BF6B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Continuously update the reference databases with new sources and student submissions.</w:t>
      </w:r>
    </w:p>
    <w:p w14:paraId="2A88F590" w14:textId="77777777" w:rsidR="00BF6B40" w:rsidRPr="00DC5045" w:rsidRDefault="00BF6B40" w:rsidP="00BF6B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lastRenderedPageBreak/>
        <w:t>Detailed Workflow:</w:t>
      </w:r>
    </w:p>
    <w:p w14:paraId="63415E37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Data Collection and Storage:</w:t>
      </w:r>
    </w:p>
    <w:p w14:paraId="5DC85A11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Collect and store essays, reference materials, and known plagiarized examples in a structured database.</w:t>
      </w:r>
    </w:p>
    <w:p w14:paraId="6A342234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Preprocessing:</w:t>
      </w:r>
    </w:p>
    <w:p w14:paraId="6D111189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Clean and preprocess the collected text data.</w:t>
      </w:r>
    </w:p>
    <w:p w14:paraId="42DA9D25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Feature Extraction:</w:t>
      </w:r>
    </w:p>
    <w:p w14:paraId="57CB6F54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Extract meaningful features from the text data using NLP techniques.</w:t>
      </w:r>
    </w:p>
    <w:p w14:paraId="327AD005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Similarity Analysis:</w:t>
      </w:r>
    </w:p>
    <w:p w14:paraId="2C8B15E0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Compute similarity scores between the submitted essay and reference materials.</w:t>
      </w:r>
    </w:p>
    <w:p w14:paraId="6ED305D8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Machine Learning Model:</w:t>
      </w:r>
    </w:p>
    <w:p w14:paraId="309416A5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Train and validate machine learning models to classify essays as original or plagiarized.</w:t>
      </w:r>
    </w:p>
    <w:p w14:paraId="3C35966D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Stylometric Analysis:</w:t>
      </w:r>
    </w:p>
    <w:p w14:paraId="6ED8AF4F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Perform stylometric analysis to compare writing styles.</w:t>
      </w:r>
    </w:p>
    <w:p w14:paraId="09CA5021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Integration and Scoring:</w:t>
      </w:r>
    </w:p>
    <w:p w14:paraId="3170C127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Integrate results from similarity analysis, machine learning models, and stylometric analysis to compute a final plagiarism score.</w:t>
      </w:r>
    </w:p>
    <w:p w14:paraId="4DAED3BA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Manual Review:</w:t>
      </w:r>
    </w:p>
    <w:p w14:paraId="46FD6940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Provide detailed reports for essays with high plagiarism scores for human review.</w:t>
      </w:r>
    </w:p>
    <w:p w14:paraId="02BB9E8F" w14:textId="77777777" w:rsidR="00BF6B40" w:rsidRPr="00DC5045" w:rsidRDefault="00BF6B40" w:rsidP="00BF6B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Feedback and Refinement:</w:t>
      </w:r>
    </w:p>
    <w:p w14:paraId="72BE9369" w14:textId="77777777" w:rsidR="00BF6B40" w:rsidRPr="00DC5045" w:rsidRDefault="00BF6B40" w:rsidP="00BF6B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Use feedback from manual reviews to refine models and update databases.</w:t>
      </w:r>
    </w:p>
    <w:p w14:paraId="4F3676D3" w14:textId="5286A96A" w:rsidR="00BF6B40" w:rsidRPr="00DC5045" w:rsidRDefault="00BF6B40" w:rsidP="00BF6B4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Summary</w:t>
      </w:r>
    </w:p>
    <w:p w14:paraId="2EBDA00B" w14:textId="6D9A3029" w:rsidR="00BF6B40" w:rsidRPr="00DC5045" w:rsidRDefault="00BF6B40" w:rsidP="00BF6B4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This scheme leverages data mining techniques, including NLP, similarity analysis, and machine learning, to build a robust plagiarism detection system. By combining automated analysis with human oversight, the system aims to accurately identify plagiarized content while continuously improving its accuracy and reliability.</w:t>
      </w:r>
    </w:p>
    <w:p w14:paraId="3CF234CB" w14:textId="409E9359" w:rsidR="002C1FE7" w:rsidRPr="00DC5045" w:rsidRDefault="002C1FE7">
      <w:pPr>
        <w:rPr>
          <w:rFonts w:cstheme="minorHAnsi"/>
          <w:color w:val="1F4E79" w:themeColor="accent5" w:themeShade="80"/>
          <w:sz w:val="28"/>
          <w:szCs w:val="28"/>
        </w:rPr>
      </w:pPr>
    </w:p>
    <w:p w14:paraId="1E8795AD" w14:textId="72EFFE60" w:rsidR="00DC5045" w:rsidRPr="00DC5045" w:rsidRDefault="00DC5045">
      <w:pPr>
        <w:rPr>
          <w:rFonts w:cstheme="minorHAnsi"/>
          <w:color w:val="1F4E79" w:themeColor="accent5" w:themeShade="80"/>
          <w:sz w:val="28"/>
          <w:szCs w:val="28"/>
        </w:rPr>
      </w:pPr>
    </w:p>
    <w:p w14:paraId="3D247D9B" w14:textId="16B3FF02" w:rsidR="00DC5045" w:rsidRPr="00DC5045" w:rsidRDefault="00DC5045" w:rsidP="00DC50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lastRenderedPageBreak/>
        <w:t>Fraudulent Expense Claims Using Data Mining</w:t>
      </w:r>
    </w:p>
    <w:p w14:paraId="3BF37F3F" w14:textId="77777777" w:rsidR="00DC5045" w:rsidRPr="00DC5045" w:rsidRDefault="00DC5045" w:rsidP="00DC504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Objective:</w:t>
      </w: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 To build a system that detects potentially fraudulent meal expense claims made by employees while entertaining clients.</w:t>
      </w:r>
    </w:p>
    <w:p w14:paraId="076568DC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Data Required:</w:t>
      </w:r>
    </w:p>
    <w:p w14:paraId="587472A6" w14:textId="77777777" w:rsidR="00DC5045" w:rsidRPr="00DC5045" w:rsidRDefault="00DC5045" w:rsidP="00DC50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Expense Claim Records:</w:t>
      </w:r>
    </w:p>
    <w:p w14:paraId="065F2306" w14:textId="77777777" w:rsidR="00DC5045" w:rsidRPr="00DC5045" w:rsidRDefault="00DC5045" w:rsidP="00DC50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Detailed records of meal expenses, including date, amount, employee ID, client details, and purpose of the meal.</w:t>
      </w:r>
    </w:p>
    <w:p w14:paraId="0ACF530F" w14:textId="77777777" w:rsidR="00DC5045" w:rsidRPr="00DC5045" w:rsidRDefault="00DC5045" w:rsidP="00DC50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Employee Profiles:</w:t>
      </w:r>
    </w:p>
    <w:p w14:paraId="4EB20A90" w14:textId="77777777" w:rsidR="00DC5045" w:rsidRPr="00DC5045" w:rsidRDefault="00DC5045" w:rsidP="00DC50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Information about employees, such as department, role, tenure, and historical expense claim patterns.</w:t>
      </w:r>
    </w:p>
    <w:p w14:paraId="1F4C2549" w14:textId="77777777" w:rsidR="00DC5045" w:rsidRPr="00DC5045" w:rsidRDefault="00DC5045" w:rsidP="00DC50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Client Interaction Data:</w:t>
      </w:r>
    </w:p>
    <w:p w14:paraId="473F155F" w14:textId="77777777" w:rsidR="00DC5045" w:rsidRPr="00DC5045" w:rsidRDefault="00DC5045" w:rsidP="00DC50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Information about client meetings, including schedules, client interactions, and associated expenses.</w:t>
      </w:r>
    </w:p>
    <w:p w14:paraId="5A23ABA9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Steps to Build the System:</w:t>
      </w:r>
    </w:p>
    <w:p w14:paraId="257D5D8B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1. Data Preprocessing:</w:t>
      </w:r>
    </w:p>
    <w:p w14:paraId="557A6D98" w14:textId="77777777" w:rsidR="00DC5045" w:rsidRPr="00DC5045" w:rsidRDefault="00DC5045" w:rsidP="00DC50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Data Cleaning:</w:t>
      </w:r>
    </w:p>
    <w:p w14:paraId="54CB40BA" w14:textId="77777777" w:rsidR="00DC5045" w:rsidRPr="00DC5045" w:rsidRDefault="00DC5045" w:rsidP="00DC50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Remove duplicates and inconsistencies in the data.</w:t>
      </w:r>
    </w:p>
    <w:p w14:paraId="147EF79D" w14:textId="77777777" w:rsidR="00DC5045" w:rsidRPr="00DC5045" w:rsidRDefault="00DC5045" w:rsidP="00DC50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Normalize and standardize data formats (e.g., date formats, currency).</w:t>
      </w:r>
    </w:p>
    <w:p w14:paraId="65EE05EB" w14:textId="77777777" w:rsidR="00DC5045" w:rsidRPr="00DC5045" w:rsidRDefault="00DC5045" w:rsidP="00DC50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Data Integration:</w:t>
      </w:r>
    </w:p>
    <w:p w14:paraId="7765F7F0" w14:textId="77777777" w:rsidR="00DC5045" w:rsidRPr="00DC5045" w:rsidRDefault="00DC5045" w:rsidP="00DC50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Merge expense claim records with employee profiles and client interaction data.</w:t>
      </w:r>
    </w:p>
    <w:p w14:paraId="1DE59DC9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2. Feature Extraction:</w:t>
      </w:r>
    </w:p>
    <w:p w14:paraId="0CE2FB91" w14:textId="77777777" w:rsidR="00DC5045" w:rsidRPr="00DC5045" w:rsidRDefault="00DC5045" w:rsidP="00DC5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Descriptive Features:</w:t>
      </w:r>
    </w:p>
    <w:p w14:paraId="7AD9B174" w14:textId="77777777" w:rsidR="00DC5045" w:rsidRPr="00DC5045" w:rsidRDefault="00DC5045" w:rsidP="00DC5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Extract basic features such as total amount, frequency of claims, and average claim amount.</w:t>
      </w:r>
    </w:p>
    <w:p w14:paraId="0C79AFCC" w14:textId="77777777" w:rsidR="00DC5045" w:rsidRPr="00DC5045" w:rsidRDefault="00DC5045" w:rsidP="00DC5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Compute additional features such as meal duration, time of the day, and day of the week.</w:t>
      </w:r>
    </w:p>
    <w:p w14:paraId="3359D3F1" w14:textId="77777777" w:rsidR="00DC5045" w:rsidRPr="00DC5045" w:rsidRDefault="00DC5045" w:rsidP="00DC5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Behavioral Features:</w:t>
      </w:r>
    </w:p>
    <w:p w14:paraId="18248C2F" w14:textId="77777777" w:rsidR="00DC5045" w:rsidRPr="00DC5045" w:rsidRDefault="00DC5045" w:rsidP="00DC5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Analyze patterns in expense claims, such as periodicity and variability.</w:t>
      </w:r>
    </w:p>
    <w:p w14:paraId="4D22B36D" w14:textId="77777777" w:rsidR="00DC5045" w:rsidRPr="00DC5045" w:rsidRDefault="00DC5045" w:rsidP="00DC5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lastRenderedPageBreak/>
        <w:t>Identify deviations from typical behavior for each employee (e.g., sudden spikes in claim amounts).</w:t>
      </w:r>
    </w:p>
    <w:p w14:paraId="474A39F5" w14:textId="77777777" w:rsidR="00DC5045" w:rsidRPr="00DC5045" w:rsidRDefault="00DC5045" w:rsidP="00DC5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Contextual Features:</w:t>
      </w:r>
    </w:p>
    <w:p w14:paraId="059E5249" w14:textId="77777777" w:rsidR="00DC5045" w:rsidRPr="00DC5045" w:rsidRDefault="00DC5045" w:rsidP="00DC5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Include contextual information like location (geographical patterns), client importance (high-value vs. low-value clients), and purpose of the meeting.</w:t>
      </w:r>
    </w:p>
    <w:p w14:paraId="25C76BAD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3. Anomaly Detection:</w:t>
      </w:r>
    </w:p>
    <w:p w14:paraId="6E7A8551" w14:textId="77777777" w:rsidR="00DC5045" w:rsidRPr="00DC5045" w:rsidRDefault="00DC5045" w:rsidP="00DC50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Outlier Detection:</w:t>
      </w:r>
    </w:p>
    <w:p w14:paraId="6D595A7A" w14:textId="77777777" w:rsidR="00DC5045" w:rsidRPr="00DC5045" w:rsidRDefault="00DC5045" w:rsidP="00DC5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Use statistical methods (e.g., z-scores, IQR) to identify claims that deviate significantly from the norm.</w:t>
      </w:r>
    </w:p>
    <w:p w14:paraId="17F0E373" w14:textId="77777777" w:rsidR="00DC5045" w:rsidRPr="00DC5045" w:rsidRDefault="00DC5045" w:rsidP="00DC5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Apply clustering techniques (e.g., DBSCAN, k-means) to group similar claims and identify outliers.</w:t>
      </w:r>
    </w:p>
    <w:p w14:paraId="0F526043" w14:textId="77777777" w:rsidR="00DC5045" w:rsidRPr="00DC5045" w:rsidRDefault="00DC5045" w:rsidP="00DC50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Machine Learning Models:</w:t>
      </w:r>
    </w:p>
    <w:p w14:paraId="6643A7A1" w14:textId="77777777" w:rsidR="00DC5045" w:rsidRPr="00DC5045" w:rsidRDefault="00DC5045" w:rsidP="00DC5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Train unsupervised models (e.g., Isolation Forest, Autoencoders) on historical claim data to detect anomalies.</w:t>
      </w:r>
    </w:p>
    <w:p w14:paraId="4C82BBA8" w14:textId="77777777" w:rsidR="00DC5045" w:rsidRPr="00DC5045" w:rsidRDefault="00DC5045" w:rsidP="00DC5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Use supervised models (e.g., Random Forest, SVM) if labeled data (known fraudulent vs. legitimate claims) is available.</w:t>
      </w:r>
    </w:p>
    <w:p w14:paraId="4E65F2A6" w14:textId="77777777" w:rsidR="00DC5045" w:rsidRPr="00DC5045" w:rsidRDefault="00DC5045" w:rsidP="00DC50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Pattern Recognition:</w:t>
      </w:r>
    </w:p>
    <w:p w14:paraId="381AA33F" w14:textId="77777777" w:rsidR="00DC5045" w:rsidRPr="00DC5045" w:rsidRDefault="00DC5045" w:rsidP="00DC5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Use association rule mining (e.g., Apriori algorithm) to identify common patterns in fraudulent claims.</w:t>
      </w:r>
    </w:p>
    <w:p w14:paraId="70F572AA" w14:textId="77777777" w:rsidR="00DC5045" w:rsidRPr="00DC5045" w:rsidRDefault="00DC5045" w:rsidP="00DC5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Implement sequence analysis to detect unusual sequences of claims (e.g., high-frequency claims over a short period).</w:t>
      </w:r>
    </w:p>
    <w:p w14:paraId="133CC83D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4. Fraud Scoring:</w:t>
      </w:r>
    </w:p>
    <w:p w14:paraId="1DDA95F8" w14:textId="77777777" w:rsidR="00DC5045" w:rsidRPr="00DC5045" w:rsidRDefault="00DC5045" w:rsidP="00DC50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Feature Engineering:</w:t>
      </w:r>
    </w:p>
    <w:p w14:paraId="65B7FB58" w14:textId="77777777" w:rsidR="00DC5045" w:rsidRPr="00DC5045" w:rsidRDefault="00DC5045" w:rsidP="00DC5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Create a fraud score based on the combination of extracted features and anomaly detection results.</w:t>
      </w:r>
    </w:p>
    <w:p w14:paraId="5E325E45" w14:textId="77777777" w:rsidR="00DC5045" w:rsidRPr="00DC5045" w:rsidRDefault="00DC5045" w:rsidP="00DC5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Higher scores indicate a higher likelihood of fraud.</w:t>
      </w:r>
    </w:p>
    <w:p w14:paraId="4D576E35" w14:textId="77777777" w:rsidR="00DC5045" w:rsidRPr="00DC5045" w:rsidRDefault="00DC5045" w:rsidP="00DC50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Threshold Setting:</w:t>
      </w:r>
    </w:p>
    <w:p w14:paraId="2E2BCBBC" w14:textId="77777777" w:rsidR="00DC5045" w:rsidRPr="00DC5045" w:rsidRDefault="00DC5045" w:rsidP="00DC5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Determine thresholds for the fraud score to flag claims for further investigation.</w:t>
      </w:r>
    </w:p>
    <w:p w14:paraId="6133B506" w14:textId="77777777" w:rsidR="00DC5045" w:rsidRPr="00DC5045" w:rsidRDefault="00DC5045" w:rsidP="00DC5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Adjust thresholds based on the company's risk tolerance and historical fraud patterns.</w:t>
      </w:r>
    </w:p>
    <w:p w14:paraId="17B49D32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5. Post-Processing and Review:</w:t>
      </w:r>
    </w:p>
    <w:p w14:paraId="06FF3DDE" w14:textId="77777777" w:rsidR="00DC5045" w:rsidRPr="00DC5045" w:rsidRDefault="00DC5045" w:rsidP="00DC50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lastRenderedPageBreak/>
        <w:t>Alert Generation:</w:t>
      </w:r>
    </w:p>
    <w:p w14:paraId="08F511B1" w14:textId="77777777" w:rsidR="00DC5045" w:rsidRPr="00DC5045" w:rsidRDefault="00DC5045" w:rsidP="00DC50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Generate alerts for claims that exceed the fraud score threshold.</w:t>
      </w:r>
    </w:p>
    <w:p w14:paraId="3CB474F0" w14:textId="77777777" w:rsidR="00DC5045" w:rsidRPr="00DC5045" w:rsidRDefault="00DC5045" w:rsidP="00DC50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Prioritize alerts based on the severity of the score and potential impact.</w:t>
      </w:r>
    </w:p>
    <w:p w14:paraId="71F6F985" w14:textId="77777777" w:rsidR="00DC5045" w:rsidRPr="00DC5045" w:rsidRDefault="00DC5045" w:rsidP="00DC50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Manual Review:</w:t>
      </w:r>
    </w:p>
    <w:p w14:paraId="2ACF5775" w14:textId="77777777" w:rsidR="00DC5045" w:rsidRPr="00DC5045" w:rsidRDefault="00DC5045" w:rsidP="00DC50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Provide detailed reports for flagged claims, highlighting the reasons for suspicion.</w:t>
      </w:r>
    </w:p>
    <w:p w14:paraId="6F5AEBF5" w14:textId="77777777" w:rsidR="00DC5045" w:rsidRPr="00DC5045" w:rsidRDefault="00DC5045" w:rsidP="00DC50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Allow auditors or managers to review and validate the flagged claims.</w:t>
      </w:r>
    </w:p>
    <w:p w14:paraId="0E1B08A6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6. Continuous Monitoring and Improvement:</w:t>
      </w:r>
    </w:p>
    <w:p w14:paraId="3E27787C" w14:textId="77777777" w:rsidR="00DC5045" w:rsidRPr="00DC5045" w:rsidRDefault="00DC5045" w:rsidP="00DC50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Feedback Loop:</w:t>
      </w:r>
    </w:p>
    <w:p w14:paraId="0B45FF06" w14:textId="77777777" w:rsidR="00DC5045" w:rsidRPr="00DC5045" w:rsidRDefault="00DC5045" w:rsidP="00DC50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Incorporate feedback from manual reviews to refine and improve the models.</w:t>
      </w:r>
    </w:p>
    <w:p w14:paraId="175531B8" w14:textId="77777777" w:rsidR="00DC5045" w:rsidRPr="00DC5045" w:rsidRDefault="00DC5045" w:rsidP="00DC50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Update models periodically with new data to adapt to changing patterns of behavior.</w:t>
      </w:r>
    </w:p>
    <w:p w14:paraId="3A611D96" w14:textId="77777777" w:rsidR="00DC5045" w:rsidRPr="00DC5045" w:rsidRDefault="00DC5045" w:rsidP="00DC50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Periodic Audits:</w:t>
      </w:r>
    </w:p>
    <w:p w14:paraId="3AB8D0BE" w14:textId="77777777" w:rsidR="00DC5045" w:rsidRPr="00DC5045" w:rsidRDefault="00DC5045" w:rsidP="00DC50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Conduct periodic audits of expense claims to ensure the system's effectiveness.</w:t>
      </w:r>
    </w:p>
    <w:p w14:paraId="5F2CED47" w14:textId="77777777" w:rsidR="00DC5045" w:rsidRPr="00DC5045" w:rsidRDefault="00DC5045" w:rsidP="00DC50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Continuously monitor and fine-tune the fraud detection system.</w:t>
      </w:r>
    </w:p>
    <w:p w14:paraId="599797FB" w14:textId="77777777" w:rsidR="00DC5045" w:rsidRPr="00DC5045" w:rsidRDefault="00DC5045" w:rsidP="00DC50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Detailed Workflow:</w:t>
      </w:r>
    </w:p>
    <w:p w14:paraId="27AE5433" w14:textId="77777777" w:rsidR="00DC5045" w:rsidRPr="00DC5045" w:rsidRDefault="00DC5045" w:rsidP="00DC50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Data Collection and Integration:</w:t>
      </w:r>
    </w:p>
    <w:p w14:paraId="65E0DE19" w14:textId="77777777" w:rsidR="00DC5045" w:rsidRPr="00DC5045" w:rsidRDefault="00DC5045" w:rsidP="00DC50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Collect expense claim records, employee profiles, and client interaction data.</w:t>
      </w:r>
    </w:p>
    <w:p w14:paraId="7EB56069" w14:textId="77777777" w:rsidR="00DC5045" w:rsidRPr="00DC5045" w:rsidRDefault="00DC5045" w:rsidP="00DC50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Integrate and preprocess the data for analysis.</w:t>
      </w:r>
    </w:p>
    <w:p w14:paraId="0F409B9A" w14:textId="77777777" w:rsidR="00DC5045" w:rsidRPr="00DC5045" w:rsidRDefault="00DC5045" w:rsidP="00DC50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Feature Extraction and Engineering:</w:t>
      </w:r>
    </w:p>
    <w:p w14:paraId="3C9E155F" w14:textId="77777777" w:rsidR="00DC5045" w:rsidRPr="00DC5045" w:rsidRDefault="00DC5045" w:rsidP="00DC50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Extract and engineer relevant features for detecting anomalies and patterns.</w:t>
      </w:r>
    </w:p>
    <w:p w14:paraId="17A6C0B8" w14:textId="77777777" w:rsidR="00DC5045" w:rsidRPr="00DC5045" w:rsidRDefault="00DC5045" w:rsidP="00DC50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Anomaly Detection:</w:t>
      </w:r>
    </w:p>
    <w:p w14:paraId="733C1933" w14:textId="77777777" w:rsidR="00DC5045" w:rsidRPr="00DC5045" w:rsidRDefault="00DC5045" w:rsidP="00DC50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Apply statistical, clustering, and machine learning techniques to identify suspicious claims.</w:t>
      </w:r>
    </w:p>
    <w:p w14:paraId="639FA8DE" w14:textId="77777777" w:rsidR="00DC5045" w:rsidRPr="00DC5045" w:rsidRDefault="00DC5045" w:rsidP="00DC50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Fraud Scoring:</w:t>
      </w:r>
    </w:p>
    <w:p w14:paraId="7F1E49DA" w14:textId="77777777" w:rsidR="00DC5045" w:rsidRPr="00DC5045" w:rsidRDefault="00DC5045" w:rsidP="00DC50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Compute a fraud score for each claim based on the extracted features and detection results.</w:t>
      </w:r>
    </w:p>
    <w:p w14:paraId="48041E0A" w14:textId="77777777" w:rsidR="00DC5045" w:rsidRPr="00DC5045" w:rsidRDefault="00DC5045" w:rsidP="00DC50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Alert Generation and Manual Review:</w:t>
      </w:r>
    </w:p>
    <w:p w14:paraId="61014A8F" w14:textId="77777777" w:rsidR="00DC5045" w:rsidRPr="00DC5045" w:rsidRDefault="00DC5045" w:rsidP="00DC50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lastRenderedPageBreak/>
        <w:t>Generate alerts for high-risk claims and provide detailed reports for manual review.</w:t>
      </w:r>
    </w:p>
    <w:p w14:paraId="0996437E" w14:textId="77777777" w:rsidR="00DC5045" w:rsidRPr="00DC5045" w:rsidRDefault="00DC5045" w:rsidP="00DC50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Continuous Monitoring and Improvement:</w:t>
      </w:r>
    </w:p>
    <w:p w14:paraId="64A7EFB2" w14:textId="77777777" w:rsidR="00DC5045" w:rsidRPr="00DC5045" w:rsidRDefault="00DC5045" w:rsidP="00DC50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Implement a feedback loop and conduct periodic audits to refine the system.</w:t>
      </w:r>
    </w:p>
    <w:p w14:paraId="1E7EF484" w14:textId="1C8690FE" w:rsidR="00DC5045" w:rsidRPr="00DC5045" w:rsidRDefault="00DC5045" w:rsidP="00DC50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  <w:t>Summary</w:t>
      </w:r>
    </w:p>
    <w:p w14:paraId="2B7F5219" w14:textId="784587FD" w:rsidR="00DC5045" w:rsidRPr="00DC5045" w:rsidRDefault="00DC5045" w:rsidP="00DC504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C504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By leveraging data mining techniques such as anomaly detection, pattern recognition, and machine learning, the company can effectively identify potentially fraudulent expense claims among a large number of employees. This approach allows for automated, scalable, and continuous monitoring of expense claims, significantly reducing the burden of manual checks while increasing detection accuracy.</w:t>
      </w:r>
    </w:p>
    <w:p w14:paraId="7BFE9F8F" w14:textId="77777777" w:rsidR="00DC5045" w:rsidRPr="00DC5045" w:rsidRDefault="00DC5045">
      <w:pPr>
        <w:rPr>
          <w:rFonts w:cstheme="minorHAnsi"/>
          <w:color w:val="1F4E79" w:themeColor="accent5" w:themeShade="80"/>
          <w:sz w:val="28"/>
          <w:szCs w:val="28"/>
        </w:rPr>
      </w:pPr>
    </w:p>
    <w:sectPr w:rsidR="00DC5045" w:rsidRPr="00DC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22B"/>
    <w:multiLevelType w:val="multilevel"/>
    <w:tmpl w:val="204A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4015"/>
    <w:multiLevelType w:val="multilevel"/>
    <w:tmpl w:val="728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136AD"/>
    <w:multiLevelType w:val="multilevel"/>
    <w:tmpl w:val="AE3A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2195A"/>
    <w:multiLevelType w:val="multilevel"/>
    <w:tmpl w:val="8034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7647B"/>
    <w:multiLevelType w:val="multilevel"/>
    <w:tmpl w:val="027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20EC3"/>
    <w:multiLevelType w:val="multilevel"/>
    <w:tmpl w:val="E652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87316"/>
    <w:multiLevelType w:val="multilevel"/>
    <w:tmpl w:val="D880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2106A"/>
    <w:multiLevelType w:val="multilevel"/>
    <w:tmpl w:val="CD5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30F1B"/>
    <w:multiLevelType w:val="multilevel"/>
    <w:tmpl w:val="4F2C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C6B9E"/>
    <w:multiLevelType w:val="multilevel"/>
    <w:tmpl w:val="9F1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B182F"/>
    <w:multiLevelType w:val="multilevel"/>
    <w:tmpl w:val="EA68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552C6"/>
    <w:multiLevelType w:val="multilevel"/>
    <w:tmpl w:val="79E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F3B58"/>
    <w:multiLevelType w:val="multilevel"/>
    <w:tmpl w:val="D792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D2448"/>
    <w:multiLevelType w:val="multilevel"/>
    <w:tmpl w:val="0F2E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"/>
  </w:num>
  <w:num w:numId="5">
    <w:abstractNumId w:val="12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C9"/>
    <w:rsid w:val="001B3C71"/>
    <w:rsid w:val="002C1FE7"/>
    <w:rsid w:val="00BF6B40"/>
    <w:rsid w:val="00DC5045"/>
    <w:rsid w:val="00D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3D91"/>
  <w15:chartTrackingRefBased/>
  <w15:docId w15:val="{C3D2A5D9-6BA9-4880-9302-9C6286EE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F6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B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6B4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6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1281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3</cp:revision>
  <dcterms:created xsi:type="dcterms:W3CDTF">2024-06-10T05:23:00Z</dcterms:created>
  <dcterms:modified xsi:type="dcterms:W3CDTF">2024-06-10T05:34:00Z</dcterms:modified>
</cp:coreProperties>
</file>