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0865" w:rsidRDefault="00720865">
      <w:pPr>
        <w:jc w:val="center"/>
        <w:rPr>
          <w:b/>
          <w:sz w:val="32"/>
          <w:szCs w:val="32"/>
        </w:rPr>
      </w:pPr>
    </w:p>
    <w:p w14:paraId="00000002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Explain DAX.</w:t>
      </w:r>
    </w:p>
    <w:p w14:paraId="00000003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04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b/>
          <w:color w:val="134F5C"/>
          <w:sz w:val="28"/>
          <w:szCs w:val="28"/>
        </w:rPr>
        <w:t>DAX</w:t>
      </w:r>
      <w:r>
        <w:rPr>
          <w:sz w:val="28"/>
          <w:szCs w:val="28"/>
        </w:rPr>
        <w:t xml:space="preserve">, or Data Analysis Expressions, is a </w:t>
      </w:r>
      <w:r>
        <w:rPr>
          <w:b/>
          <w:color w:val="134F5C"/>
          <w:sz w:val="28"/>
          <w:szCs w:val="28"/>
        </w:rPr>
        <w:t>language</w:t>
      </w:r>
      <w:r>
        <w:rPr>
          <w:sz w:val="28"/>
          <w:szCs w:val="28"/>
        </w:rPr>
        <w:t xml:space="preserve"> used in tools like Microsoft </w:t>
      </w:r>
      <w:r>
        <w:rPr>
          <w:b/>
          <w:color w:val="134F5C"/>
          <w:sz w:val="28"/>
          <w:szCs w:val="28"/>
        </w:rPr>
        <w:t>Power BI and Excel</w:t>
      </w:r>
      <w:r>
        <w:rPr>
          <w:sz w:val="28"/>
          <w:szCs w:val="28"/>
        </w:rPr>
        <w:t xml:space="preserve"> Power Pivot for performing calculations and analysis on large datasets. It helps </w:t>
      </w:r>
      <w:r>
        <w:rPr>
          <w:b/>
          <w:color w:val="134F5C"/>
          <w:sz w:val="28"/>
          <w:szCs w:val="28"/>
        </w:rPr>
        <w:t>create custom calculations, measures, and aggregations</w:t>
      </w:r>
      <w:r>
        <w:rPr>
          <w:sz w:val="28"/>
          <w:szCs w:val="28"/>
        </w:rPr>
        <w:t xml:space="preserve">, especially for business intelligence tasks. </w:t>
      </w:r>
    </w:p>
    <w:p w14:paraId="00000005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DAX </w:t>
      </w:r>
      <w:r>
        <w:rPr>
          <w:b/>
          <w:color w:val="134F5C"/>
          <w:sz w:val="28"/>
          <w:szCs w:val="28"/>
        </w:rPr>
        <w:t>operates within filter and row contexts, handles time-based calculations, and allows for dynamic filtering</w:t>
      </w:r>
      <w:r>
        <w:rPr>
          <w:sz w:val="28"/>
          <w:szCs w:val="28"/>
        </w:rPr>
        <w:t>. It's essential for building interactive reports and dashboards, with a focus on performance optimization and advanced analytics.</w:t>
      </w:r>
    </w:p>
    <w:p w14:paraId="00000006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07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08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Explain datasets, reports, and dashboards and how they relate to each other?</w:t>
      </w:r>
    </w:p>
    <w:p w14:paraId="00000009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0A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b/>
          <w:color w:val="351C75"/>
          <w:sz w:val="28"/>
          <w:szCs w:val="28"/>
        </w:rPr>
        <w:t>Datasets</w:t>
      </w:r>
      <w:r>
        <w:rPr>
          <w:sz w:val="28"/>
          <w:szCs w:val="28"/>
        </w:rPr>
        <w:t xml:space="preserve"> are structured collections of data, serving as the foundation for analysis. </w:t>
      </w:r>
      <w:r>
        <w:rPr>
          <w:b/>
          <w:color w:val="B45F06"/>
          <w:sz w:val="28"/>
          <w:szCs w:val="28"/>
        </w:rPr>
        <w:t>Reports</w:t>
      </w:r>
      <w:r>
        <w:rPr>
          <w:sz w:val="28"/>
          <w:szCs w:val="28"/>
        </w:rPr>
        <w:t xml:space="preserve"> present detailed findings and insights derived from data. </w:t>
      </w:r>
      <w:r>
        <w:rPr>
          <w:b/>
          <w:color w:val="A61C00"/>
          <w:sz w:val="28"/>
          <w:szCs w:val="28"/>
        </w:rPr>
        <w:t>Dashboards</w:t>
      </w:r>
      <w:r>
        <w:rPr>
          <w:sz w:val="28"/>
          <w:szCs w:val="28"/>
        </w:rPr>
        <w:t xml:space="preserve"> offer concise, visual snapshots of critical data for real-time monitoring.</w:t>
      </w:r>
    </w:p>
    <w:p w14:paraId="0000000B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0C" w14:textId="77777777" w:rsidR="00720865" w:rsidRDefault="00000000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Relationship:</w:t>
      </w:r>
    </w:p>
    <w:p w14:paraId="0000000D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0E" w14:textId="77777777" w:rsidR="00720865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351C75"/>
          <w:sz w:val="28"/>
          <w:szCs w:val="28"/>
        </w:rPr>
        <w:t>Datasets</w:t>
      </w:r>
      <w:r>
        <w:rPr>
          <w:sz w:val="28"/>
          <w:szCs w:val="28"/>
        </w:rPr>
        <w:t xml:space="preserve"> serve as the raw material for both reports and dashboards. Without data in datasets, there would be no information to include in reports or dashboards.</w:t>
      </w:r>
    </w:p>
    <w:p w14:paraId="7AB38820" w14:textId="77777777" w:rsidR="00936F20" w:rsidRDefault="00936F20" w:rsidP="00936F20">
      <w:pPr>
        <w:ind w:left="1440"/>
        <w:jc w:val="both"/>
        <w:rPr>
          <w:sz w:val="28"/>
          <w:szCs w:val="28"/>
        </w:rPr>
      </w:pPr>
    </w:p>
    <w:p w14:paraId="0000000F" w14:textId="77777777" w:rsidR="00720865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B45F06"/>
          <w:sz w:val="28"/>
          <w:szCs w:val="28"/>
        </w:rPr>
        <w:t>Reports</w:t>
      </w:r>
      <w:r>
        <w:rPr>
          <w:sz w:val="28"/>
          <w:szCs w:val="28"/>
        </w:rPr>
        <w:t xml:space="preserve"> are often generated from datasets to provide detailed analysis and insights. They offer a more comprehensive examination of the data and can be used for in-depth exploration.</w:t>
      </w:r>
    </w:p>
    <w:p w14:paraId="40AEFCEC" w14:textId="77777777" w:rsidR="00936F20" w:rsidRDefault="00936F20" w:rsidP="00936F20">
      <w:pPr>
        <w:pStyle w:val="ListParagraph"/>
        <w:rPr>
          <w:sz w:val="28"/>
          <w:szCs w:val="28"/>
        </w:rPr>
      </w:pPr>
    </w:p>
    <w:p w14:paraId="70E94954" w14:textId="77777777" w:rsidR="00936F20" w:rsidRDefault="00936F20" w:rsidP="00936F20">
      <w:pPr>
        <w:ind w:left="1440"/>
        <w:jc w:val="both"/>
        <w:rPr>
          <w:sz w:val="28"/>
          <w:szCs w:val="28"/>
        </w:rPr>
      </w:pPr>
    </w:p>
    <w:p w14:paraId="22042748" w14:textId="77777777" w:rsidR="00936F20" w:rsidRDefault="00936F20" w:rsidP="00936F20">
      <w:pPr>
        <w:ind w:left="1440"/>
        <w:jc w:val="both"/>
        <w:rPr>
          <w:sz w:val="28"/>
          <w:szCs w:val="28"/>
        </w:rPr>
      </w:pPr>
    </w:p>
    <w:p w14:paraId="00000012" w14:textId="19CC166D" w:rsidR="00720865" w:rsidRPr="00936F20" w:rsidRDefault="00000000" w:rsidP="00936F2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990000"/>
          <w:sz w:val="28"/>
          <w:szCs w:val="28"/>
        </w:rPr>
        <w:t>Dashboards</w:t>
      </w:r>
      <w:r>
        <w:rPr>
          <w:sz w:val="28"/>
          <w:szCs w:val="28"/>
        </w:rPr>
        <w:t>, on the other hand, offer a concise, high-level view of selected data and KPIs. They can include visualization</w:t>
      </w:r>
      <w:r w:rsidR="00936F20">
        <w:rPr>
          <w:sz w:val="28"/>
          <w:szCs w:val="28"/>
        </w:rPr>
        <w:t xml:space="preserve">s </w:t>
      </w:r>
      <w:r w:rsidRPr="00936F20">
        <w:rPr>
          <w:sz w:val="28"/>
          <w:szCs w:val="28"/>
        </w:rPr>
        <w:t>that summarize the most critical information from one or more datasets.</w:t>
      </w:r>
    </w:p>
    <w:p w14:paraId="00000013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14" w14:textId="77777777" w:rsidR="00720865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Reports and dashboards are complementary.</w:t>
      </w:r>
      <w:r>
        <w:rPr>
          <w:sz w:val="28"/>
          <w:szCs w:val="28"/>
        </w:rPr>
        <w:t xml:space="preserve"> A report may provide detailed analysis, while a dashboard offers a real-time overview of essential metrics. Users can drill down from a dashboard to a report for more in-depth analysis when needed.</w:t>
      </w:r>
    </w:p>
    <w:p w14:paraId="00000015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16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17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18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How reports can be created in power BI, explain two ways with Navigation of each.</w:t>
      </w:r>
    </w:p>
    <w:p w14:paraId="00000019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1A" w14:textId="77777777" w:rsidR="00720865" w:rsidRDefault="00000000">
      <w:pPr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in Power BI using </w:t>
      </w:r>
      <w:r>
        <w:rPr>
          <w:b/>
          <w:color w:val="FF0000"/>
          <w:sz w:val="28"/>
          <w:szCs w:val="28"/>
        </w:rPr>
        <w:t>two primary methods</w:t>
      </w:r>
      <w:r>
        <w:rPr>
          <w:sz w:val="28"/>
          <w:szCs w:val="28"/>
        </w:rPr>
        <w:t xml:space="preserve"> we can create </w:t>
      </w:r>
      <w:proofErr w:type="gramStart"/>
      <w:r>
        <w:rPr>
          <w:sz w:val="28"/>
          <w:szCs w:val="28"/>
        </w:rPr>
        <w:t>reports:-</w:t>
      </w:r>
      <w:proofErr w:type="gramEnd"/>
      <w:r>
        <w:rPr>
          <w:sz w:val="28"/>
          <w:szCs w:val="28"/>
        </w:rPr>
        <w:t xml:space="preserve"> </w:t>
      </w:r>
      <w:r>
        <w:rPr>
          <w:b/>
          <w:color w:val="351C75"/>
          <w:sz w:val="28"/>
          <w:szCs w:val="28"/>
        </w:rPr>
        <w:t>Power BI Desktop</w:t>
      </w:r>
      <w:r>
        <w:rPr>
          <w:b/>
          <w:sz w:val="28"/>
          <w:szCs w:val="28"/>
        </w:rPr>
        <w:t xml:space="preserve"> and the </w:t>
      </w:r>
      <w:r>
        <w:rPr>
          <w:b/>
          <w:color w:val="741B47"/>
          <w:sz w:val="28"/>
          <w:szCs w:val="28"/>
        </w:rPr>
        <w:t>Power BI service online</w:t>
      </w:r>
      <w:r>
        <w:rPr>
          <w:b/>
          <w:sz w:val="28"/>
          <w:szCs w:val="28"/>
        </w:rPr>
        <w:t>.</w:t>
      </w:r>
    </w:p>
    <w:p w14:paraId="0000001B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1C" w14:textId="77777777" w:rsidR="00720865" w:rsidRDefault="00000000">
      <w:pPr>
        <w:ind w:left="720"/>
        <w:jc w:val="both"/>
        <w:rPr>
          <w:b/>
          <w:color w:val="351C75"/>
          <w:sz w:val="28"/>
          <w:szCs w:val="28"/>
        </w:rPr>
      </w:pPr>
      <w:r>
        <w:rPr>
          <w:b/>
          <w:color w:val="351C75"/>
          <w:sz w:val="28"/>
          <w:szCs w:val="28"/>
        </w:rPr>
        <w:t>Power BI Desktop:</w:t>
      </w:r>
    </w:p>
    <w:p w14:paraId="0000001D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1E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Download and install Power BI Desktop.</w:t>
      </w:r>
    </w:p>
    <w:p w14:paraId="0000001F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20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the application.</w:t>
      </w:r>
    </w:p>
    <w:p w14:paraId="00000021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22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Load your data source.</w:t>
      </w:r>
    </w:p>
    <w:p w14:paraId="00000023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24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visualizations on the report canvas.</w:t>
      </w:r>
    </w:p>
    <w:p w14:paraId="00000025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26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Customize the report's design and formatting.</w:t>
      </w:r>
    </w:p>
    <w:p w14:paraId="00000027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28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Save the report locally.</w:t>
      </w:r>
    </w:p>
    <w:p w14:paraId="00000029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1C58EAF9" w14:textId="77777777" w:rsidR="00936F20" w:rsidRDefault="00936F20">
      <w:pPr>
        <w:ind w:left="1440"/>
        <w:jc w:val="both"/>
        <w:rPr>
          <w:sz w:val="28"/>
          <w:szCs w:val="28"/>
        </w:rPr>
      </w:pPr>
    </w:p>
    <w:p w14:paraId="6667E799" w14:textId="77777777" w:rsidR="00936F20" w:rsidRDefault="00936F20">
      <w:pPr>
        <w:ind w:left="1440"/>
        <w:jc w:val="both"/>
        <w:rPr>
          <w:sz w:val="28"/>
          <w:szCs w:val="28"/>
        </w:rPr>
      </w:pPr>
    </w:p>
    <w:p w14:paraId="0000002A" w14:textId="77777777" w:rsidR="00720865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Optionally, publish the report to the Power BI service for sharing and collaboration.</w:t>
      </w:r>
    </w:p>
    <w:p w14:paraId="0000002B" w14:textId="77777777" w:rsidR="00720865" w:rsidRDefault="00720865">
      <w:pPr>
        <w:ind w:left="720"/>
        <w:jc w:val="both"/>
        <w:rPr>
          <w:b/>
          <w:color w:val="741B47"/>
          <w:sz w:val="28"/>
          <w:szCs w:val="28"/>
        </w:rPr>
      </w:pPr>
    </w:p>
    <w:p w14:paraId="0000002C" w14:textId="77777777" w:rsidR="00720865" w:rsidRDefault="00720865">
      <w:pPr>
        <w:ind w:left="720"/>
        <w:jc w:val="both"/>
        <w:rPr>
          <w:b/>
          <w:color w:val="741B47"/>
          <w:sz w:val="28"/>
          <w:szCs w:val="28"/>
        </w:rPr>
      </w:pPr>
    </w:p>
    <w:p w14:paraId="0000002D" w14:textId="77777777" w:rsidR="00720865" w:rsidRDefault="00000000">
      <w:pPr>
        <w:ind w:left="720"/>
        <w:jc w:val="both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Power BI Service Online:</w:t>
      </w:r>
    </w:p>
    <w:p w14:paraId="0000002E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2F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 </w:t>
      </w:r>
      <w:proofErr w:type="gramStart"/>
      <w:r>
        <w:rPr>
          <w:sz w:val="28"/>
          <w:szCs w:val="28"/>
        </w:rPr>
        <w:t>in to</w:t>
      </w:r>
      <w:proofErr w:type="gramEnd"/>
      <w:r>
        <w:rPr>
          <w:sz w:val="28"/>
          <w:szCs w:val="28"/>
        </w:rPr>
        <w:t xml:space="preserve"> the Power BI service website.</w:t>
      </w:r>
    </w:p>
    <w:p w14:paraId="00000030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31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Access your data source.</w:t>
      </w:r>
    </w:p>
    <w:p w14:paraId="00000032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33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 visualizations in the online report canvas.</w:t>
      </w:r>
    </w:p>
    <w:p w14:paraId="00000034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35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Customize the report's appearance.</w:t>
      </w:r>
    </w:p>
    <w:p w14:paraId="00000036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37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report is automatically saved online.</w:t>
      </w:r>
    </w:p>
    <w:p w14:paraId="00000038" w14:textId="77777777" w:rsidR="00720865" w:rsidRDefault="00720865">
      <w:pPr>
        <w:jc w:val="both"/>
        <w:rPr>
          <w:sz w:val="28"/>
          <w:szCs w:val="28"/>
        </w:rPr>
      </w:pPr>
    </w:p>
    <w:p w14:paraId="00000039" w14:textId="77777777" w:rsidR="00720865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Optionally, publish it to a workspace for sharing and collaboration.</w:t>
      </w:r>
    </w:p>
    <w:p w14:paraId="0000003A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3B" w14:textId="77777777" w:rsidR="00720865" w:rsidRDefault="00000000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Both methods enable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us to create interactive reports with data visualizations, with </w:t>
      </w:r>
      <w:r>
        <w:rPr>
          <w:b/>
          <w:color w:val="FF0000"/>
          <w:sz w:val="28"/>
          <w:szCs w:val="28"/>
        </w:rPr>
        <w:t>Power BI Desktop offering more advanced design features, while the online service allows for easy sharing and collaboration.</w:t>
      </w:r>
    </w:p>
    <w:p w14:paraId="0000003C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3D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3D60E3EC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3A8E02A9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6FBE8FEF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56F89E30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232BFED9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4AC9AFAA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584B491D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5FF24B13" w14:textId="77777777" w:rsidR="00936F20" w:rsidRDefault="00936F20">
      <w:pPr>
        <w:ind w:left="720"/>
        <w:jc w:val="both"/>
        <w:rPr>
          <w:b/>
          <w:sz w:val="32"/>
          <w:szCs w:val="32"/>
        </w:rPr>
      </w:pPr>
    </w:p>
    <w:p w14:paraId="0000003E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How to connect to data in Power BI? How to use the content pack to connect to google analytics? Mention the steps.</w:t>
      </w:r>
    </w:p>
    <w:p w14:paraId="0000003F" w14:textId="77777777" w:rsidR="00720865" w:rsidRDefault="00720865">
      <w:pPr>
        <w:ind w:left="720"/>
        <w:jc w:val="both"/>
        <w:rPr>
          <w:color w:val="FF0000"/>
          <w:sz w:val="28"/>
          <w:szCs w:val="28"/>
        </w:rPr>
      </w:pPr>
    </w:p>
    <w:p w14:paraId="00000040" w14:textId="77777777" w:rsidR="00720865" w:rsidRDefault="00000000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Connect to data in Power BI:</w:t>
      </w:r>
    </w:p>
    <w:p w14:paraId="00000041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2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Power BI Desktop or go to the Power BI service online.</w:t>
      </w:r>
    </w:p>
    <w:p w14:paraId="00000043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4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"Get Data" and choose a data source (e.g., SQL Server, Excel, Salesforce).</w:t>
      </w:r>
    </w:p>
    <w:p w14:paraId="00000045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6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Configure the connection by providing necessary details.</w:t>
      </w:r>
    </w:p>
    <w:p w14:paraId="00000047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8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Load the data into Power BI.</w:t>
      </w:r>
    </w:p>
    <w:p w14:paraId="00000049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A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Build visualizations and reports using the imported data.</w:t>
      </w:r>
    </w:p>
    <w:p w14:paraId="0000004B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C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the Power BI service, publish and share the report if needed.</w:t>
      </w:r>
    </w:p>
    <w:p w14:paraId="0000004D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4E" w14:textId="77777777" w:rsidR="00720865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up data refresh schedules for the Power BI service to keep data </w:t>
      </w:r>
      <w:proofErr w:type="gramStart"/>
      <w:r>
        <w:rPr>
          <w:sz w:val="28"/>
          <w:szCs w:val="28"/>
        </w:rPr>
        <w:t>up-to-date</w:t>
      </w:r>
      <w:proofErr w:type="gramEnd"/>
      <w:r>
        <w:rPr>
          <w:sz w:val="28"/>
          <w:szCs w:val="28"/>
        </w:rPr>
        <w:t>.</w:t>
      </w:r>
    </w:p>
    <w:p w14:paraId="0000004F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50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51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52" w14:textId="77777777" w:rsidR="00720865" w:rsidRDefault="00000000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Connect Google Analytics to Power BI using a content pack:</w:t>
      </w:r>
    </w:p>
    <w:p w14:paraId="00000053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54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 </w:t>
      </w:r>
      <w:proofErr w:type="gramStart"/>
      <w:r>
        <w:rPr>
          <w:sz w:val="28"/>
          <w:szCs w:val="28"/>
        </w:rPr>
        <w:t>in to</w:t>
      </w:r>
      <w:proofErr w:type="gramEnd"/>
      <w:r>
        <w:rPr>
          <w:sz w:val="28"/>
          <w:szCs w:val="28"/>
        </w:rPr>
        <w:t xml:space="preserve"> Power BI.</w:t>
      </w:r>
    </w:p>
    <w:p w14:paraId="00000055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56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"Get Data."</w:t>
      </w:r>
    </w:p>
    <w:p w14:paraId="00000057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58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Choose "Google Analytics" under "Online Services."</w:t>
      </w:r>
    </w:p>
    <w:p w14:paraId="00000059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73E429A7" w14:textId="137419FF" w:rsidR="00936F20" w:rsidRPr="00936F20" w:rsidRDefault="00000000" w:rsidP="00936F2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 </w:t>
      </w:r>
      <w:proofErr w:type="gramStart"/>
      <w:r>
        <w:rPr>
          <w:sz w:val="28"/>
          <w:szCs w:val="28"/>
        </w:rPr>
        <w:t>in to</w:t>
      </w:r>
      <w:proofErr w:type="gramEnd"/>
      <w:r>
        <w:rPr>
          <w:sz w:val="28"/>
          <w:szCs w:val="28"/>
        </w:rPr>
        <w:t xml:space="preserve"> your Google Analytics account.</w:t>
      </w:r>
    </w:p>
    <w:p w14:paraId="0000005B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5C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the Google Analytics view.</w:t>
      </w:r>
    </w:p>
    <w:p w14:paraId="0000005D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5E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Configure data load options.</w:t>
      </w:r>
    </w:p>
    <w:p w14:paraId="0000005F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60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Load the data.</w:t>
      </w:r>
    </w:p>
    <w:p w14:paraId="00000061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00000062" w14:textId="77777777" w:rsidR="00720865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visualizations.</w:t>
      </w:r>
    </w:p>
    <w:p w14:paraId="00000063" w14:textId="77777777" w:rsidR="00720865" w:rsidRDefault="00720865">
      <w:pPr>
        <w:ind w:left="1440"/>
        <w:jc w:val="both"/>
        <w:rPr>
          <w:sz w:val="28"/>
          <w:szCs w:val="28"/>
        </w:rPr>
      </w:pPr>
    </w:p>
    <w:p w14:paraId="2300AC20" w14:textId="0F8ECBF3" w:rsidR="00936F20" w:rsidRPr="00936F20" w:rsidRDefault="00000000" w:rsidP="00936F20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Publish and share (Power BI Service online).</w:t>
      </w:r>
    </w:p>
    <w:p w14:paraId="00000069" w14:textId="77777777" w:rsidR="00720865" w:rsidRDefault="00720865" w:rsidP="00936F20">
      <w:pPr>
        <w:jc w:val="both"/>
        <w:rPr>
          <w:sz w:val="28"/>
          <w:szCs w:val="28"/>
        </w:rPr>
      </w:pPr>
    </w:p>
    <w:p w14:paraId="59D599DD" w14:textId="77777777" w:rsidR="00936F20" w:rsidRDefault="00936F20" w:rsidP="00936F20">
      <w:pPr>
        <w:jc w:val="both"/>
        <w:rPr>
          <w:sz w:val="28"/>
          <w:szCs w:val="28"/>
        </w:rPr>
      </w:pPr>
    </w:p>
    <w:p w14:paraId="3010ACDB" w14:textId="77777777" w:rsidR="00936F20" w:rsidRDefault="00936F20" w:rsidP="00936F20">
      <w:pPr>
        <w:jc w:val="both"/>
        <w:rPr>
          <w:sz w:val="28"/>
          <w:szCs w:val="28"/>
        </w:rPr>
      </w:pPr>
    </w:p>
    <w:p w14:paraId="0000006A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How to import Local files in Power BI? Mention the Steps.</w:t>
      </w:r>
    </w:p>
    <w:p w14:paraId="0000006B" w14:textId="77777777" w:rsidR="00720865" w:rsidRDefault="00720865">
      <w:pPr>
        <w:ind w:left="720"/>
        <w:jc w:val="both"/>
        <w:rPr>
          <w:b/>
          <w:sz w:val="32"/>
          <w:szCs w:val="32"/>
        </w:rPr>
      </w:pPr>
    </w:p>
    <w:p w14:paraId="0000006C" w14:textId="77777777" w:rsidR="00720865" w:rsidRDefault="00000000">
      <w:pPr>
        <w:ind w:left="720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To import local files in Power BI:</w:t>
      </w:r>
    </w:p>
    <w:p w14:paraId="0000006D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6E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Power BI Desktop.</w:t>
      </w:r>
    </w:p>
    <w:p w14:paraId="0000006F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0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"Get Data."</w:t>
      </w:r>
    </w:p>
    <w:p w14:paraId="00000071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2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the file source type (e.g., Excel, CSV).</w:t>
      </w:r>
    </w:p>
    <w:p w14:paraId="00000073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4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Locate and choose the local file.</w:t>
      </w:r>
    </w:p>
    <w:p w14:paraId="00000075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6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Configure import settings if needed (e.g., delimiter, worksheet).</w:t>
      </w:r>
    </w:p>
    <w:p w14:paraId="00000077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8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"Load" to import the data.</w:t>
      </w:r>
    </w:p>
    <w:p w14:paraId="00000079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A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Optionally, transform data in the Power Query Editor.</w:t>
      </w:r>
    </w:p>
    <w:p w14:paraId="0000007B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7C" w14:textId="77777777" w:rsidR="00720865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visualizations using the imported data.</w:t>
      </w:r>
    </w:p>
    <w:p w14:paraId="0000007D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2465C104" w14:textId="6324CD18" w:rsidR="00936F20" w:rsidRDefault="00000000" w:rsidP="00936F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Save the report project (Power BI Desktop).</w:t>
      </w:r>
    </w:p>
    <w:p w14:paraId="593CA7FD" w14:textId="77777777" w:rsidR="00936F20" w:rsidRPr="00936F20" w:rsidRDefault="00936F20" w:rsidP="00936F20">
      <w:pPr>
        <w:jc w:val="both"/>
        <w:rPr>
          <w:sz w:val="28"/>
          <w:szCs w:val="28"/>
        </w:rPr>
      </w:pPr>
    </w:p>
    <w:p w14:paraId="0000008B" w14:textId="77777777" w:rsidR="00720865" w:rsidRDefault="00000000">
      <w:pPr>
        <w:numPr>
          <w:ilvl w:val="0"/>
          <w:numId w:val="6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 Power BI visualization, what are Reading View and Editing view?</w:t>
      </w:r>
    </w:p>
    <w:p w14:paraId="0000008C" w14:textId="77777777" w:rsidR="00720865" w:rsidRDefault="00720865">
      <w:pPr>
        <w:jc w:val="both"/>
        <w:rPr>
          <w:sz w:val="28"/>
          <w:szCs w:val="28"/>
        </w:rPr>
      </w:pPr>
    </w:p>
    <w:p w14:paraId="0000008D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Reading View: </w:t>
      </w:r>
      <w:r>
        <w:rPr>
          <w:sz w:val="28"/>
          <w:szCs w:val="28"/>
        </w:rPr>
        <w:t>This is for report consumers to explore and analyze data without making changes. It's used for viewing and interacting with published reports.</w:t>
      </w:r>
    </w:p>
    <w:p w14:paraId="0000008E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8F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Editing View:</w:t>
      </w:r>
      <w:r>
        <w:rPr>
          <w:sz w:val="28"/>
          <w:szCs w:val="28"/>
        </w:rPr>
        <w:t xml:space="preserve"> This is for report authors and designers to create, modify, and design reports. It's used for building and maintaining reports.</w:t>
      </w:r>
    </w:p>
    <w:p w14:paraId="00000090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1" w14:textId="77777777" w:rsidR="00720865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To switch between these views, you need appropriate privileges, and each view serves a distinct purpose in the report development and consumption process.</w:t>
      </w:r>
    </w:p>
    <w:p w14:paraId="00000092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3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4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5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6" w14:textId="77777777" w:rsidR="00720865" w:rsidRDefault="00720865">
      <w:pPr>
        <w:ind w:left="720"/>
        <w:jc w:val="both"/>
        <w:rPr>
          <w:sz w:val="28"/>
          <w:szCs w:val="28"/>
        </w:rPr>
      </w:pPr>
    </w:p>
    <w:p w14:paraId="00000097" w14:textId="77777777" w:rsidR="00720865" w:rsidRDefault="00720865">
      <w:pPr>
        <w:rPr>
          <w:rFonts w:ascii="Roboto" w:eastAsia="Roboto" w:hAnsi="Roboto" w:cs="Roboto"/>
          <w:b/>
          <w:sz w:val="40"/>
          <w:szCs w:val="40"/>
        </w:rPr>
      </w:pPr>
    </w:p>
    <w:p w14:paraId="00000098" w14:textId="77777777" w:rsidR="00720865" w:rsidRDefault="00720865"/>
    <w:sectPr w:rsidR="0072086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D38A" w14:textId="77777777" w:rsidR="004A0158" w:rsidRDefault="004A0158">
      <w:pPr>
        <w:spacing w:line="240" w:lineRule="auto"/>
      </w:pPr>
      <w:r>
        <w:separator/>
      </w:r>
    </w:p>
  </w:endnote>
  <w:endnote w:type="continuationSeparator" w:id="0">
    <w:p w14:paraId="6EEC101C" w14:textId="77777777" w:rsidR="004A0158" w:rsidRDefault="004A0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D8616" w14:textId="77777777" w:rsidR="004A0158" w:rsidRDefault="004A0158">
      <w:pPr>
        <w:spacing w:line="240" w:lineRule="auto"/>
      </w:pPr>
      <w:r>
        <w:separator/>
      </w:r>
    </w:p>
  </w:footnote>
  <w:footnote w:type="continuationSeparator" w:id="0">
    <w:p w14:paraId="48170F1C" w14:textId="77777777" w:rsidR="004A0158" w:rsidRDefault="004A0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720865" w:rsidRDefault="00000000">
    <w:pPr>
      <w:jc w:val="center"/>
      <w:rPr>
        <w:sz w:val="40"/>
        <w:szCs w:val="40"/>
      </w:rPr>
    </w:pPr>
    <w:r>
      <w:rPr>
        <w:b/>
        <w:color w:val="FF0000"/>
        <w:sz w:val="40"/>
        <w:szCs w:val="40"/>
        <w:highlight w:val="yellow"/>
      </w:rPr>
      <w:t>Power BI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F94"/>
    <w:multiLevelType w:val="multilevel"/>
    <w:tmpl w:val="49522C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8219C"/>
    <w:multiLevelType w:val="multilevel"/>
    <w:tmpl w:val="2C981B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B80387C"/>
    <w:multiLevelType w:val="multilevel"/>
    <w:tmpl w:val="7D209C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98A515C"/>
    <w:multiLevelType w:val="multilevel"/>
    <w:tmpl w:val="064E2A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FD552E3"/>
    <w:multiLevelType w:val="multilevel"/>
    <w:tmpl w:val="149604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0340E60"/>
    <w:multiLevelType w:val="multilevel"/>
    <w:tmpl w:val="3474C7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D7714AE"/>
    <w:multiLevelType w:val="multilevel"/>
    <w:tmpl w:val="22A2E8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1954203">
    <w:abstractNumId w:val="1"/>
  </w:num>
  <w:num w:numId="2" w16cid:durableId="372390580">
    <w:abstractNumId w:val="3"/>
  </w:num>
  <w:num w:numId="3" w16cid:durableId="1512648612">
    <w:abstractNumId w:val="4"/>
  </w:num>
  <w:num w:numId="4" w16cid:durableId="567155757">
    <w:abstractNumId w:val="2"/>
  </w:num>
  <w:num w:numId="5" w16cid:durableId="1380742760">
    <w:abstractNumId w:val="5"/>
  </w:num>
  <w:num w:numId="6" w16cid:durableId="233711372">
    <w:abstractNumId w:val="0"/>
  </w:num>
  <w:num w:numId="7" w16cid:durableId="2116093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65"/>
    <w:rsid w:val="004A0158"/>
    <w:rsid w:val="00720865"/>
    <w:rsid w:val="0093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5B0A"/>
  <w15:docId w15:val="{707CFDDE-D805-426B-B1C8-47AFCE5D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Pal</cp:lastModifiedBy>
  <cp:revision>2</cp:revision>
  <dcterms:created xsi:type="dcterms:W3CDTF">2023-09-08T12:28:00Z</dcterms:created>
  <dcterms:modified xsi:type="dcterms:W3CDTF">2023-09-08T12:30:00Z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2023-09-08T12:30:49Z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d2253aeb-e34f-4dd8-8e8d-145d0fb38844</vt:lpwstr>
  </property>
  <property fmtid="{D5CDD505-2E9C-101B-9397-08002B2CF9AE}" pid="7" name="MSIP_Label_defa4170-0d19-0005-0004-bc88714345d2_ActionId">
    <vt:lpwstr>50ea68f9-c0eb-4bf8-9cf4-37447c709ba3</vt:lpwstr>
  </property>
  <property fmtid="{D5CDD505-2E9C-101B-9397-08002B2CF9AE}" pid="8" name="MSIP_Label_defa4170-0d19-0005-0004-bc88714345d2_ContentBits">
    <vt:lpwstr>0</vt:lpwstr>
  </property>
</Properties>
</file>