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02" w:rsidRDefault="00C6250F">
      <w:r w:rsidRPr="00C6250F">
        <w:t>#eff7fa</w:t>
      </w:r>
    </w:p>
    <w:p w:rsidR="00C6250F" w:rsidRDefault="00C6250F"/>
    <w:p w:rsidR="00C6250F" w:rsidRDefault="00C6250F">
      <w:r w:rsidRPr="00C6250F">
        <w:t>#24a3b5</w:t>
      </w:r>
    </w:p>
    <w:sectPr w:rsidR="00C6250F" w:rsidSect="00AC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C6250F"/>
    <w:rsid w:val="003C526E"/>
    <w:rsid w:val="00AC1F02"/>
    <w:rsid w:val="00C62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XYZ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2021-07-29T10:59:00Z</dcterms:created>
  <dcterms:modified xsi:type="dcterms:W3CDTF">2021-07-29T11:00:00Z</dcterms:modified>
</cp:coreProperties>
</file>