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>
        <w:spacing w:after="53"/>
      </w:pPr>
      <w:r>
        <w:rPr>
          <w:rFonts w:ascii="Arial" w:hAnsi="Arial" w:cs="Arial"/>
          <w:sz w:val="53"/>
          <w:sz-cs w:val="53"/>
          <w:b/>
          <w:spacing w:val="0"/>
          <w:color w:val="152745"/>
        </w:rPr>
        <w:t xml:space="preserve">ASHISH PRATAP SINGH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&amp; Automation Architect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linkedin.com/in/aiaps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github.com/ashishpratapsai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+91 7983885860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ashishprataps.ai@gmail.com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| Mumbai, India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PROFESSIONAL SUMMARY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Engineer and Automation Architect with 8+ years of domain experience in education operations and 3 years in content creation. Build production LLM applications in Python using the Anthropic Claude API: autonomous agents, tool use, streaming, and structured data extraction. Built Institura, a live SaaS with 30+ modules saving clients $12,000+/yr. Design autonomous AI workflows using n8n and MCP servers that eliminate manual operations and save businesses real money.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WORK EXPERIENCE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Engineer | LLM Systems &amp; Automation, Aifyy (May 2025 - May 2026)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n8n + AI Workflow Systems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Proposal Generator: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Collects context from multiple sales calls, generates branded PandaDoc proposals with dynamic pricing in 52 seconds (vs 2-3 days). 8 tools orchestrated: Fathom, Claude, PandaDoc, Stripe, Gmail, Google Drive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Meeting Intelligence: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Auto-captures call transcripts, classifies client vs internal, extracts action items, tracks call sequencing in CRM. Zero follow-ups missed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Prospect Research Agent: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Scrapes websites, extracts intelligence via GPT-4.1, generates personalized cold email icebreakers. 500+ prospects per run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Instagram Lead Scraper: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Automated influencer discovery via SerpAPI. 1000s of profiles in minutes vs weeks of manual research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Founder, Institura.com, Mumbai (Dec 2025 - Present)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AI Operating System for Coaching Institutes |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institura.com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Built a production SaaS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with 30+ modules (timetable, fees, testing, attendance, payroll, homework, partner CRM) using Claude Code. Serving live coaching institutes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Timetable Generation: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API produces conflict-free timetables in 60 seconds (vs 10-15 hours manually). No competitor in India offers this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Question Paper Creator: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Mathpix OCR extracts questions from PDFs, auto-formats with logo and watermark. Days to minutes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Saving $12,000+/yr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in operational staff costs per institute (admin + typist + data entry roles automated)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Creator &amp; AI Systems, Automate With Ashish, YouTube | LinkedIn (2022 - Present)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Content Accelerator: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Autonomous pipeline using Claude Code + MCP servers across YouTube + LinkedIn. Idea pipeline, production stages, archive, research banks. Saved 12-20 hrs/week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Second Brain: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Full PARA knowledge management system in Notion (Inbox, Tasks, Projects, Areas, Resources, Notes, Archive) with integrated weekly scheduling</w:t>
      </w:r>
    </w:p>
    <w:p>
      <w:pPr>
        <w:spacing w:after="53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Mathematics Faculty, Vidyalankar, Mumbai (2021-2025) | Career Point, Kota (2019-2021)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6+ years teaching IIT-JEE Mathematics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across two of India's top coaching brands. Domain experience that directly informed Institura's design</w:t>
      </w:r>
    </w:p>
    <w:p>
      <w:pPr>
        <w:ind w:left="720" w:first-line="-720"/>
        <w:spacing w:after="80"/>
      </w:pPr>
      <w:r>
        <w:rPr>
          <w:rFonts w:ascii="Arial" w:hAnsi="Arial" w:cs="Arial"/>
          <w:sz w:val="29"/>
          <w:sz-cs w:val="29"/>
          <w:b/>
          <w:color w:val="141414"/>
        </w:rPr>
        <w:t xml:space="preserve"/>
        <w:tab/>
        <w:t xml:space="preserve">•</w:t>
        <w:tab/>
        <w:t xml:space="preserve"/>
      </w: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3 years creating educational content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(Crack The Maths YouTube channel for IIT-JEE), which built the foundation for the autonomous content pipeline used today</w:t>
      </w:r>
    </w:p>
    <w:p>
      <w:pPr>
        <w:spacing w:after="106"/>
      </w:pPr>
      <w:r>
        <w:rPr>
          <w:rFonts w:ascii="Arial" w:hAnsi="Arial" w:cs="Arial"/>
          <w:sz w:val="32"/>
          <w:sz-cs w:val="32"/>
          <w:b/>
          <w:spacing w:val="0"/>
          <w:color w:val="152745"/>
        </w:rPr>
        <w:t xml:space="preserve">EDUCATION &amp; SKILLS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VIT Vellore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(2015 - 2019) | B.Tech in Mechanical Engineering | CGPA - 8.09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Languages: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Python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AI &amp; LLM: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Anthropic Claude API, AI Agents, Tool Use, RAG Systems, LLM Orchestration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Automation: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n8n, Make.com, MCP Servers, Webhooks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LLMs: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Claude, OpenAI, Gemini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Data: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Airtable, Supabase, Notion, Google Sheets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Integrations: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PandaDoc, Stripe, Razorpay, Slack, Gmail, Google Drive, Fathom, Apify, Calendly</w:t>
      </w:r>
    </w:p>
    <w:p>
      <w:pPr>
        <w:spacing w:after="106"/>
      </w:pPr>
      <w:r>
        <w:rPr>
          <w:rFonts w:ascii="Arial" w:hAnsi="Arial" w:cs="Arial"/>
          <w:sz w:val="29"/>
          <w:sz-cs w:val="29"/>
          <w:b/>
          <w:spacing w:val="0"/>
          <w:color w:val="141414"/>
        </w:rPr>
        <w:t xml:space="preserve">Tools: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> Claude Code, Git, GitHub</w:t>
      </w:r>
    </w:p>
    <w:p>
      <w:pPr>
        <w:spacing w:after="106"/>
      </w:pPr>
      <w:r>
        <w:rPr>
          <w:rFonts w:ascii="Arial" w:hAnsi="Arial" w:cs="Arial"/>
          <w:sz w:val="29"/>
          <w:sz-cs w:val="29"/>
          <w:spacing w:val="0"/>
          <w:color w:val="141414"/>
        </w:rPr>
        <w:t xml:space="preserve">Full project breakdowns at </w:t>
      </w:r>
      <w:r>
        <w:rPr>
          <w:rFonts w:ascii="Arial" w:hAnsi="Arial" w:cs="Arial"/>
          <w:sz w:val="29"/>
          <w:sz-cs w:val="29"/>
          <w:u w:val="single"/>
          <w:spacing w:val="0"/>
          <w:color w:val="152745"/>
        </w:rPr>
        <w:t xml:space="preserve">ashishpratapsingh.vercel.app</w:t>
      </w:r>
      <w:r>
        <w:rPr>
          <w:rFonts w:ascii="Arial" w:hAnsi="Arial" w:cs="Arial"/>
          <w:sz w:val="29"/>
          <w:sz-cs w:val="29"/>
          <w:spacing w:val="0"/>
          <w:color w:val="141414"/>
        </w:rPr>
        <w:t xml:space="preserve"/>
      </w:r>
    </w:p>
    <w:sectPr/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CocoaOOXMLWriter/2685.4</generator>
</meta>
</file>