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111C35"/>
        </w:rPr>
        <w:t xml:space="preserve">ASHISH PRATAP SINGH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Automation Engineer &amp; LLM Systems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+91 7983885860 | ashishprataps.ai@gmail.com | Mumbai, India · Open to immediate relocation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PROFESSIONAL SUMMARY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AI automation engineer who builds LLM-powered systems that replace manual operations for businesses, from the first conversation with the operator to the shipped workflow. Built Institura solo: a production SaaS with 30+ modules running 2 coaching institutes with 600+ students, replacing roughly ₹10L+/yr in staff cost per institute. Personally onboard and train every customer, then ship improvements from their feedback. At Aifyy, shipped Claude and n8n systems that cut proposal turnaround from 2-3 days to 52 seconds. Build with Python, the Anthropic Claude API, n8n and MCP servers. Before engineering, spent 6+ years as IIT-JEE Mathematics faculty: years of explaining complex ideas to non-technical people, and first-hand knowledge of the institutes Institura now runs on.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WORK EXPERIENCE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Founder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Institura, Mumbai (Dec 2025 - Present)</w:t>
        <w:br/>
        <w:t xml:space="preserve">AI Operating System for Coaching Institutes | institura.com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Built solo, live at 2 institutes, 600+ students: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30+ modules covering timetable, fees, testing, attendance, payroll, homework and partner CRM. One system for the institute's day-to-day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Own the full customer loop: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Onboard each institute personally, train their staff on the platform, collect feedback and ship improvements back into the product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API produces conflict-free timetables in 60 seconds (vs 10-15 hours manually)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Mathpix OCR extracts questions from PDFs, auto-formats with the institute's logo and watermark. Days to minutes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Replaces roughly ₹10L+/yr per institute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in operational staff cost (admin, typist and data entry roles automated)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Engineer | LLM Systems &amp; Automation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Aifyy (May 2025 - May 2026)</w:t>
        <w:br/>
        <w:t xml:space="preserve">Internal AI automation for sales and client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Replaced a 2-3 day manual process. Pulls context from multiple sales calls and generates branded PandaDoc proposals with dynamic pricing in 52 seconds. Claude-driven, 8 tools orchestrated: Fathom, Airtable, PandaDoc, Stripe, Gmail, Google Drive, Calendly, Instantly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Auto-captures call transcripts, classifies client vs internal, extracts action items, tracks call sequencing in CRM. Zero follow-ups missed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Scrapes websites, extracts intelligence via GPT-4.1, generates personalised cold email icebreakers. 500+ prospects per run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Automated influencer discovery via SerpAPI. 1000s of profiles in minutes vs weeks of manual research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Mathematics Faculty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Vidyalankar, Mumbai (2021-2025) | Career Point, Kota (2019-2021)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6+ years teaching IIT-JEE Mathematics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across two of India's top coaching brands. Domain experience that directly informed Institura's design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(Crack The Maths YouTube channel for IIT-JEE)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EDUCATION &amp; SKILLS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(2015 - 2019) | B.Tech in Mechanical Engineering | CGPA - 8.09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Python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Anthropic Claude API, AI Agents, Tool Use, RAG Systems, LLM Orchestration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n8n, Make.com, MCP Servers, Webhooks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Claude, OpenAI, Gemini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Airtable, Supabase, Notion, Google Sheets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PandaDoc, Stripe, Razorpay, Slack, Gmail, Google Drive, Fathom, Apify, Calendly, SerpAPI, Mathpix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Code, Git, GitHub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