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63" w:after="0"/>
        <w:ind w:left="460" w:right="0" w:hanging="360"/>
        <w:jc w:val="left"/>
        <w:rPr>
          <w:sz w:val="22"/>
        </w:rPr>
      </w:pPr>
      <w:r>
        <w:rPr>
          <w:sz w:val="22"/>
        </w:rPr>
        <w:t>ID = Unique</w:t>
      </w:r>
      <w:r>
        <w:rPr>
          <w:spacing w:val="-4"/>
          <w:sz w:val="22"/>
        </w:rPr>
        <w:t> </w:t>
      </w:r>
      <w:r>
        <w:rPr>
          <w:sz w:val="22"/>
        </w:rPr>
        <w:t>ID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v2a1, Monthly rent</w:t>
      </w:r>
      <w:r>
        <w:rPr>
          <w:spacing w:val="-4"/>
          <w:sz w:val="22"/>
        </w:rPr>
        <w:t> </w:t>
      </w:r>
      <w:r>
        <w:rPr>
          <w:sz w:val="22"/>
        </w:rPr>
        <w:t>payment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hacdor, =1 Overcrowding by</w:t>
      </w:r>
      <w:r>
        <w:rPr>
          <w:spacing w:val="-6"/>
          <w:sz w:val="22"/>
        </w:rPr>
        <w:t> </w:t>
      </w:r>
      <w:r>
        <w:rPr>
          <w:sz w:val="22"/>
        </w:rPr>
        <w:t>bedrooms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rooms, number of all rooms in the</w:t>
      </w:r>
      <w:r>
        <w:rPr>
          <w:spacing w:val="-10"/>
          <w:sz w:val="22"/>
        </w:rPr>
        <w:t> </w:t>
      </w:r>
      <w:r>
        <w:rPr>
          <w:sz w:val="22"/>
        </w:rPr>
        <w:t>house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hacapo, =1 Overcrowding by</w:t>
      </w:r>
      <w:r>
        <w:rPr>
          <w:spacing w:val="-6"/>
          <w:sz w:val="22"/>
        </w:rPr>
        <w:t> </w:t>
      </w:r>
      <w:r>
        <w:rPr>
          <w:sz w:val="22"/>
        </w:rPr>
        <w:t>rooms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v14a, =1 has bathroom in the</w:t>
      </w:r>
      <w:r>
        <w:rPr>
          <w:spacing w:val="-8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refrig, =1 if the household has a</w:t>
      </w:r>
      <w:r>
        <w:rPr>
          <w:spacing w:val="-10"/>
          <w:sz w:val="22"/>
        </w:rPr>
        <w:t> </w:t>
      </w:r>
      <w:r>
        <w:rPr>
          <w:sz w:val="22"/>
        </w:rPr>
        <w:t>refrigerator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v18q, owns a</w:t>
      </w:r>
      <w:r>
        <w:rPr>
          <w:spacing w:val="-4"/>
          <w:sz w:val="22"/>
        </w:rPr>
        <w:t> </w:t>
      </w:r>
      <w:r>
        <w:rPr>
          <w:sz w:val="22"/>
        </w:rPr>
        <w:t>tablet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8" w:after="0"/>
        <w:ind w:left="460" w:right="0" w:hanging="360"/>
        <w:jc w:val="left"/>
        <w:rPr>
          <w:sz w:val="22"/>
        </w:rPr>
      </w:pPr>
      <w:r>
        <w:rPr>
          <w:sz w:val="22"/>
        </w:rPr>
        <w:t>v18q1, number of tablets household</w:t>
      </w:r>
      <w:r>
        <w:rPr>
          <w:spacing w:val="-33"/>
          <w:sz w:val="22"/>
        </w:rPr>
        <w:t> </w:t>
      </w:r>
      <w:r>
        <w:rPr>
          <w:sz w:val="22"/>
        </w:rPr>
        <w:t>owns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r4h1, Males younger than 12 years of</w:t>
      </w:r>
      <w:r>
        <w:rPr>
          <w:spacing w:val="-32"/>
          <w:sz w:val="22"/>
        </w:rPr>
        <w:t> </w:t>
      </w:r>
      <w:r>
        <w:rPr>
          <w:sz w:val="22"/>
        </w:rPr>
        <w:t>age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r4h2, Males 12 years of age and</w:t>
      </w:r>
      <w:r>
        <w:rPr>
          <w:spacing w:val="-9"/>
          <w:sz w:val="22"/>
        </w:rPr>
        <w:t> </w:t>
      </w:r>
      <w:r>
        <w:rPr>
          <w:sz w:val="22"/>
        </w:rPr>
        <w:t>older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r4h3, Total males in the</w:t>
      </w:r>
      <w:r>
        <w:rPr>
          <w:spacing w:val="-7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r4m1, Females younger than 12 years of</w:t>
      </w:r>
      <w:r>
        <w:rPr>
          <w:spacing w:val="-10"/>
          <w:sz w:val="22"/>
        </w:rPr>
        <w:t> </w:t>
      </w:r>
      <w:r>
        <w:rPr>
          <w:sz w:val="22"/>
        </w:rPr>
        <w:t>age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r4m2, Females 12 years of age and</w:t>
      </w:r>
      <w:r>
        <w:rPr>
          <w:spacing w:val="-9"/>
          <w:sz w:val="22"/>
        </w:rPr>
        <w:t> </w:t>
      </w:r>
      <w:r>
        <w:rPr>
          <w:sz w:val="22"/>
        </w:rPr>
        <w:t>older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r4m3, Total females in the</w:t>
      </w:r>
      <w:r>
        <w:rPr>
          <w:spacing w:val="-7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r4t1, persons younger than 12 years of</w:t>
      </w:r>
      <w:r>
        <w:rPr>
          <w:spacing w:val="-10"/>
          <w:sz w:val="22"/>
        </w:rPr>
        <w:t> </w:t>
      </w:r>
      <w:r>
        <w:rPr>
          <w:sz w:val="22"/>
        </w:rPr>
        <w:t>age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r4t2, persons 12 years of age and</w:t>
      </w:r>
      <w:r>
        <w:rPr>
          <w:spacing w:val="-9"/>
          <w:sz w:val="22"/>
        </w:rPr>
        <w:t> </w:t>
      </w:r>
      <w:r>
        <w:rPr>
          <w:sz w:val="22"/>
        </w:rPr>
        <w:t>older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r4t3, Total persons in the</w:t>
      </w:r>
      <w:r>
        <w:rPr>
          <w:spacing w:val="-7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tamhog, size of the</w:t>
      </w:r>
      <w:r>
        <w:rPr>
          <w:spacing w:val="-5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tamviv, number of persons living in the</w:t>
      </w:r>
      <w:r>
        <w:rPr>
          <w:spacing w:val="-11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escolari, years of</w:t>
      </w:r>
      <w:r>
        <w:rPr>
          <w:spacing w:val="-4"/>
          <w:sz w:val="22"/>
        </w:rPr>
        <w:t> </w:t>
      </w:r>
      <w:r>
        <w:rPr>
          <w:sz w:val="22"/>
        </w:rPr>
        <w:t>schooling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rez_esc, Years behind in</w:t>
      </w:r>
      <w:r>
        <w:rPr>
          <w:spacing w:val="-5"/>
          <w:sz w:val="22"/>
        </w:rPr>
        <w:t> </w:t>
      </w:r>
      <w:r>
        <w:rPr>
          <w:sz w:val="22"/>
        </w:rPr>
        <w:t>school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hhsize, household</w:t>
      </w:r>
      <w:r>
        <w:rPr>
          <w:spacing w:val="-3"/>
          <w:sz w:val="22"/>
        </w:rPr>
        <w:t> </w:t>
      </w:r>
      <w:r>
        <w:rPr>
          <w:sz w:val="22"/>
        </w:rPr>
        <w:t>size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paredblolad, =1 if predominant material on the outside wall is block or</w:t>
      </w:r>
      <w:r>
        <w:rPr>
          <w:spacing w:val="-30"/>
          <w:sz w:val="22"/>
        </w:rPr>
        <w:t> </w:t>
      </w:r>
      <w:r>
        <w:rPr>
          <w:sz w:val="22"/>
        </w:rPr>
        <w:t>brick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85" w:lineRule="auto" w:before="47" w:after="0"/>
        <w:ind w:left="460" w:right="443" w:hanging="360"/>
        <w:jc w:val="left"/>
        <w:rPr>
          <w:sz w:val="22"/>
        </w:rPr>
      </w:pPr>
      <w:r>
        <w:rPr>
          <w:sz w:val="22"/>
        </w:rPr>
        <w:t>paredzocalo, "=1 if predominant material on the outside wall is socket (wood, zinc or absbesto"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1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paredpreb,</w:t>
      </w:r>
      <w:r>
        <w:rPr>
          <w:spacing w:val="-4"/>
          <w:sz w:val="22"/>
        </w:rPr>
        <w:t> </w:t>
      </w:r>
      <w:r>
        <w:rPr>
          <w:sz w:val="22"/>
        </w:rPr>
        <w:t>=1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predominant</w:t>
      </w:r>
      <w:r>
        <w:rPr>
          <w:spacing w:val="-3"/>
          <w:sz w:val="22"/>
        </w:rPr>
        <w:t> </w:t>
      </w:r>
      <w:r>
        <w:rPr>
          <w:sz w:val="22"/>
        </w:rPr>
        <w:t>material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outside</w:t>
      </w:r>
      <w:r>
        <w:rPr>
          <w:spacing w:val="-4"/>
          <w:sz w:val="22"/>
        </w:rPr>
        <w:t> </w:t>
      </w:r>
      <w:r>
        <w:rPr>
          <w:sz w:val="22"/>
        </w:rPr>
        <w:t>wall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prefabricated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cement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pareddes, =1 if predominant material on the outside wall is waste</w:t>
      </w:r>
      <w:r>
        <w:rPr>
          <w:spacing w:val="-27"/>
          <w:sz w:val="22"/>
        </w:rPr>
        <w:t> </w:t>
      </w:r>
      <w:r>
        <w:rPr>
          <w:sz w:val="22"/>
        </w:rPr>
        <w:t>material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paredmad, =1 if predominant material on the outside wall is</w:t>
      </w:r>
      <w:r>
        <w:rPr>
          <w:spacing w:val="-19"/>
          <w:sz w:val="22"/>
        </w:rPr>
        <w:t> </w:t>
      </w:r>
      <w:r>
        <w:rPr>
          <w:sz w:val="22"/>
        </w:rPr>
        <w:t>wood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paredzinc, =1 if predominant material on the outside wall is</w:t>
      </w:r>
      <w:r>
        <w:rPr>
          <w:spacing w:val="-19"/>
          <w:sz w:val="22"/>
        </w:rPr>
        <w:t> </w:t>
      </w:r>
      <w:r>
        <w:rPr>
          <w:sz w:val="22"/>
        </w:rPr>
        <w:t>zink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paredfibras, =1 if predominant material on the outside wall is natural</w:t>
      </w:r>
      <w:r>
        <w:rPr>
          <w:spacing w:val="-28"/>
          <w:sz w:val="22"/>
        </w:rPr>
        <w:t> </w:t>
      </w:r>
      <w:r>
        <w:rPr>
          <w:sz w:val="22"/>
        </w:rPr>
        <w:t>fibers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paredother, =1 if predominant material on the outside wall is</w:t>
      </w:r>
      <w:r>
        <w:rPr>
          <w:spacing w:val="-20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pisomoscer, "=1 if predominant material on the floor is mosaic, ceramic,</w:t>
      </w:r>
      <w:r>
        <w:rPr>
          <w:spacing w:val="22"/>
          <w:sz w:val="22"/>
        </w:rPr>
        <w:t> </w:t>
      </w:r>
      <w:r>
        <w:rPr>
          <w:sz w:val="22"/>
        </w:rPr>
        <w:t>terrazo"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pisocemento, =1 if predominant material on the floor is</w:t>
      </w:r>
      <w:r>
        <w:rPr>
          <w:spacing w:val="-17"/>
          <w:sz w:val="22"/>
        </w:rPr>
        <w:t> </w:t>
      </w:r>
      <w:r>
        <w:rPr>
          <w:sz w:val="22"/>
        </w:rPr>
        <w:t>cement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pisoother, =1 if predominant material on the floor is</w:t>
      </w:r>
      <w:r>
        <w:rPr>
          <w:spacing w:val="-15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pisonatur, =1 if predominant material on the floor is natural</w:t>
      </w:r>
      <w:r>
        <w:rPr>
          <w:spacing w:val="-22"/>
          <w:sz w:val="22"/>
        </w:rPr>
        <w:t> </w:t>
      </w:r>
      <w:r>
        <w:rPr>
          <w:sz w:val="22"/>
        </w:rPr>
        <w:t>material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pisonotiene, =1 if no floor at the</w:t>
      </w:r>
      <w:r>
        <w:rPr>
          <w:spacing w:val="-10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pisomadera, =1 if predominant material on the floor is</w:t>
      </w:r>
      <w:r>
        <w:rPr>
          <w:spacing w:val="-16"/>
          <w:sz w:val="22"/>
        </w:rPr>
        <w:t> </w:t>
      </w:r>
      <w:r>
        <w:rPr>
          <w:sz w:val="22"/>
        </w:rPr>
        <w:t>wood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techozinc, =1 if predominant material on the roof is metal foil or</w:t>
      </w:r>
      <w:r>
        <w:rPr>
          <w:spacing w:val="-24"/>
          <w:sz w:val="22"/>
        </w:rPr>
        <w:t> </w:t>
      </w:r>
      <w:r>
        <w:rPr>
          <w:sz w:val="22"/>
        </w:rPr>
        <w:t>zink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techoentrepiso, "=1 if predominant material on the roof is fiber cement, mezzanine</w:t>
      </w:r>
      <w:r>
        <w:rPr>
          <w:spacing w:val="14"/>
          <w:sz w:val="22"/>
        </w:rPr>
        <w:t> </w:t>
      </w:r>
      <w:r>
        <w:rPr>
          <w:sz w:val="22"/>
        </w:rPr>
        <w:t>"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techocane, =1 if predominant material on the roof is natural</w:t>
      </w:r>
      <w:r>
        <w:rPr>
          <w:spacing w:val="-20"/>
          <w:sz w:val="22"/>
        </w:rPr>
        <w:t> </w:t>
      </w:r>
      <w:r>
        <w:rPr>
          <w:sz w:val="22"/>
        </w:rPr>
        <w:t>fibers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techootro, =1 if predominant material on the roof is</w:t>
      </w:r>
      <w:r>
        <w:rPr>
          <w:spacing w:val="-15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cielorazo, =1 if the house has</w:t>
      </w:r>
      <w:r>
        <w:rPr>
          <w:spacing w:val="-8"/>
          <w:sz w:val="22"/>
        </w:rPr>
        <w:t> </w:t>
      </w:r>
      <w:r>
        <w:rPr>
          <w:sz w:val="22"/>
        </w:rPr>
        <w:t>ceiling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700" w:right="140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63" w:after="0"/>
        <w:ind w:left="460" w:right="0" w:hanging="360"/>
        <w:jc w:val="left"/>
        <w:rPr>
          <w:sz w:val="22"/>
        </w:rPr>
      </w:pPr>
      <w:r>
        <w:rPr>
          <w:sz w:val="22"/>
        </w:rPr>
        <w:t>abastaguadentro,</w:t>
      </w:r>
      <w:r>
        <w:rPr>
          <w:spacing w:val="-8"/>
          <w:sz w:val="22"/>
        </w:rPr>
        <w:t> </w:t>
      </w:r>
      <w:r>
        <w:rPr>
          <w:sz w:val="22"/>
        </w:rPr>
        <w:t>=1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water</w:t>
      </w:r>
      <w:r>
        <w:rPr>
          <w:spacing w:val="-7"/>
          <w:sz w:val="22"/>
        </w:rPr>
        <w:t> </w:t>
      </w:r>
      <w:r>
        <w:rPr>
          <w:sz w:val="22"/>
        </w:rPr>
        <w:t>provision</w:t>
      </w:r>
      <w:r>
        <w:rPr>
          <w:spacing w:val="-7"/>
          <w:sz w:val="22"/>
        </w:rPr>
        <w:t> </w:t>
      </w:r>
      <w:r>
        <w:rPr>
          <w:sz w:val="22"/>
        </w:rPr>
        <w:t>inside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dwelling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abastaguafuera,</w:t>
      </w:r>
      <w:r>
        <w:rPr>
          <w:spacing w:val="-8"/>
          <w:sz w:val="22"/>
        </w:rPr>
        <w:t> </w:t>
      </w:r>
      <w:r>
        <w:rPr>
          <w:sz w:val="22"/>
        </w:rPr>
        <w:t>=1</w:t>
      </w:r>
      <w:r>
        <w:rPr>
          <w:spacing w:val="-7"/>
          <w:sz w:val="22"/>
        </w:rPr>
        <w:t> </w:t>
      </w:r>
      <w:r>
        <w:rPr>
          <w:sz w:val="22"/>
        </w:rPr>
        <w:t>if</w:t>
      </w:r>
      <w:r>
        <w:rPr>
          <w:spacing w:val="-7"/>
          <w:sz w:val="22"/>
        </w:rPr>
        <w:t> </w:t>
      </w:r>
      <w:r>
        <w:rPr>
          <w:sz w:val="22"/>
        </w:rPr>
        <w:t>water</w:t>
      </w:r>
      <w:r>
        <w:rPr>
          <w:spacing w:val="-7"/>
          <w:sz w:val="22"/>
        </w:rPr>
        <w:t> </w:t>
      </w:r>
      <w:r>
        <w:rPr>
          <w:sz w:val="22"/>
        </w:rPr>
        <w:t>provision</w:t>
      </w:r>
      <w:r>
        <w:rPr>
          <w:spacing w:val="-7"/>
          <w:sz w:val="22"/>
        </w:rPr>
        <w:t> </w:t>
      </w:r>
      <w:r>
        <w:rPr>
          <w:sz w:val="22"/>
        </w:rPr>
        <w:t>outside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dwelling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abastaguano, =1 if no water</w:t>
      </w:r>
      <w:r>
        <w:rPr>
          <w:spacing w:val="-7"/>
          <w:sz w:val="22"/>
        </w:rPr>
        <w:t> </w:t>
      </w:r>
      <w:r>
        <w:rPr>
          <w:sz w:val="22"/>
        </w:rPr>
        <w:t>provision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public, "=1 electricity from CNFL, ICE,</w:t>
      </w:r>
      <w:r>
        <w:rPr>
          <w:spacing w:val="50"/>
          <w:sz w:val="22"/>
        </w:rPr>
        <w:t> </w:t>
      </w:r>
      <w:r>
        <w:rPr>
          <w:sz w:val="22"/>
        </w:rPr>
        <w:t>ESPH/JASEC"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planpri, =1 electricity from private</w:t>
      </w:r>
      <w:r>
        <w:rPr>
          <w:spacing w:val="-36"/>
          <w:sz w:val="22"/>
        </w:rPr>
        <w:t> </w:t>
      </w:r>
      <w:r>
        <w:rPr>
          <w:sz w:val="22"/>
        </w:rPr>
        <w:t>plant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noelec, =1 no electricity in the</w:t>
      </w:r>
      <w:r>
        <w:rPr>
          <w:spacing w:val="-34"/>
          <w:sz w:val="22"/>
        </w:rPr>
        <w:t> </w:t>
      </w:r>
      <w:r>
        <w:rPr>
          <w:sz w:val="22"/>
        </w:rPr>
        <w:t>dwelling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coopele, =1 electricity from</w:t>
      </w:r>
      <w:r>
        <w:rPr>
          <w:spacing w:val="-6"/>
          <w:sz w:val="22"/>
        </w:rPr>
        <w:t> </w:t>
      </w:r>
      <w:r>
        <w:rPr>
          <w:sz w:val="22"/>
        </w:rPr>
        <w:t>cooperative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sanitario1, =1 no toilet in the</w:t>
      </w:r>
      <w:r>
        <w:rPr>
          <w:spacing w:val="-8"/>
          <w:sz w:val="22"/>
        </w:rPr>
        <w:t> </w:t>
      </w:r>
      <w:r>
        <w:rPr>
          <w:sz w:val="22"/>
        </w:rPr>
        <w:t>dwelling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8" w:after="0"/>
        <w:ind w:left="460" w:right="0" w:hanging="360"/>
        <w:jc w:val="left"/>
        <w:rPr>
          <w:sz w:val="22"/>
        </w:rPr>
      </w:pPr>
      <w:r>
        <w:rPr>
          <w:sz w:val="22"/>
        </w:rPr>
        <w:t>sanitario2, =1 toilet connected to sewer or</w:t>
      </w:r>
      <w:r>
        <w:rPr>
          <w:spacing w:val="-11"/>
          <w:sz w:val="22"/>
        </w:rPr>
        <w:t> </w:t>
      </w:r>
      <w:r>
        <w:rPr>
          <w:sz w:val="22"/>
        </w:rPr>
        <w:t>cesspool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sanitario3, =1 toilet connected to septic</w:t>
      </w:r>
      <w:r>
        <w:rPr>
          <w:spacing w:val="-9"/>
          <w:sz w:val="22"/>
        </w:rPr>
        <w:t> </w:t>
      </w:r>
      <w:r>
        <w:rPr>
          <w:sz w:val="22"/>
        </w:rPr>
        <w:t>tank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sanitario5, =1 toilet connected to black hole or</w:t>
      </w:r>
      <w:r>
        <w:rPr>
          <w:spacing w:val="-13"/>
          <w:sz w:val="22"/>
        </w:rPr>
        <w:t> </w:t>
      </w:r>
      <w:r>
        <w:rPr>
          <w:sz w:val="22"/>
        </w:rPr>
        <w:t>letrine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sanitario6, =1 toilet connected to other</w:t>
      </w:r>
      <w:r>
        <w:rPr>
          <w:spacing w:val="-9"/>
          <w:sz w:val="22"/>
        </w:rPr>
        <w:t> </w:t>
      </w:r>
      <w:r>
        <w:rPr>
          <w:sz w:val="22"/>
        </w:rPr>
        <w:t>system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energcocinar1, =1 no main source of energy used for cooking (no</w:t>
      </w:r>
      <w:r>
        <w:rPr>
          <w:spacing w:val="-26"/>
          <w:sz w:val="22"/>
        </w:rPr>
        <w:t> </w:t>
      </w:r>
      <w:r>
        <w:rPr>
          <w:sz w:val="22"/>
        </w:rPr>
        <w:t>kitchen)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energcocinar2, =1 main source of energy used for cooking</w:t>
      </w:r>
      <w:r>
        <w:rPr>
          <w:spacing w:val="-20"/>
          <w:sz w:val="22"/>
        </w:rPr>
        <w:t> </w:t>
      </w:r>
      <w:r>
        <w:rPr>
          <w:sz w:val="22"/>
        </w:rPr>
        <w:t>electricity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energcocinar3, =1 main source of energy used for cooking</w:t>
      </w:r>
      <w:r>
        <w:rPr>
          <w:spacing w:val="-16"/>
          <w:sz w:val="22"/>
        </w:rPr>
        <w:t> </w:t>
      </w:r>
      <w:r>
        <w:rPr>
          <w:sz w:val="22"/>
        </w:rPr>
        <w:t>gas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energcocinar4, =1 main source of energy used for cooking wood</w:t>
      </w:r>
      <w:r>
        <w:rPr>
          <w:spacing w:val="-24"/>
          <w:sz w:val="22"/>
        </w:rPr>
        <w:t> </w:t>
      </w:r>
      <w:r>
        <w:rPr>
          <w:sz w:val="22"/>
        </w:rPr>
        <w:t>charcoal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elimbasu1, =1 if rubbish disposal mainly by tanker</w:t>
      </w:r>
      <w:r>
        <w:rPr>
          <w:spacing w:val="-13"/>
          <w:sz w:val="22"/>
        </w:rPr>
        <w:t> </w:t>
      </w:r>
      <w:r>
        <w:rPr>
          <w:sz w:val="22"/>
        </w:rPr>
        <w:t>truck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elimbasu2, =1 if rubbish disposal mainly by botan hollow or</w:t>
      </w:r>
      <w:r>
        <w:rPr>
          <w:spacing w:val="-20"/>
          <w:sz w:val="22"/>
        </w:rPr>
        <w:t> </w:t>
      </w:r>
      <w:r>
        <w:rPr>
          <w:sz w:val="22"/>
        </w:rPr>
        <w:t>buried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elimbasu3, =1 if rubbish disposal mainly by</w:t>
      </w:r>
      <w:r>
        <w:rPr>
          <w:spacing w:val="-11"/>
          <w:sz w:val="22"/>
        </w:rPr>
        <w:t> </w:t>
      </w:r>
      <w:r>
        <w:rPr>
          <w:sz w:val="22"/>
        </w:rPr>
        <w:t>burning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elimbasu4, =1 if rubbish disposal mainly by throwing in an unoccupied</w:t>
      </w:r>
      <w:r>
        <w:rPr>
          <w:spacing w:val="-29"/>
          <w:sz w:val="22"/>
        </w:rPr>
        <w:t> </w:t>
      </w:r>
      <w:r>
        <w:rPr>
          <w:sz w:val="22"/>
        </w:rPr>
        <w:t>space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elimbasu5, "=1 if rubbish disposal mainly by throwing in river, creek or</w:t>
      </w:r>
      <w:r>
        <w:rPr>
          <w:spacing w:val="-31"/>
          <w:sz w:val="22"/>
        </w:rPr>
        <w:t> </w:t>
      </w:r>
      <w:r>
        <w:rPr>
          <w:sz w:val="22"/>
        </w:rPr>
        <w:t>sea"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elimbasu6, =1 if rubbish disposal mainly</w:t>
      </w:r>
      <w:r>
        <w:rPr>
          <w:spacing w:val="-9"/>
          <w:sz w:val="22"/>
        </w:rPr>
        <w:t> </w:t>
      </w:r>
      <w:r>
        <w:rPr>
          <w:sz w:val="22"/>
        </w:rPr>
        <w:t>other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epared1, =1 if walls are</w:t>
      </w:r>
      <w:r>
        <w:rPr>
          <w:spacing w:val="-6"/>
          <w:sz w:val="22"/>
        </w:rPr>
        <w:t> </w:t>
      </w:r>
      <w:r>
        <w:rPr>
          <w:sz w:val="22"/>
        </w:rPr>
        <w:t>bad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epared2, =1 if walls are</w:t>
      </w:r>
      <w:r>
        <w:rPr>
          <w:spacing w:val="-7"/>
          <w:sz w:val="22"/>
        </w:rPr>
        <w:t> </w:t>
      </w:r>
      <w:r>
        <w:rPr>
          <w:sz w:val="22"/>
        </w:rPr>
        <w:t>regular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epared3, =1 if walls are</w:t>
      </w:r>
      <w:r>
        <w:rPr>
          <w:spacing w:val="-6"/>
          <w:sz w:val="22"/>
        </w:rPr>
        <w:t> </w:t>
      </w:r>
      <w:r>
        <w:rPr>
          <w:sz w:val="22"/>
        </w:rPr>
        <w:t>good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etecho1, =1 if roof are</w:t>
      </w:r>
      <w:r>
        <w:rPr>
          <w:spacing w:val="-6"/>
          <w:sz w:val="22"/>
        </w:rPr>
        <w:t> </w:t>
      </w:r>
      <w:r>
        <w:rPr>
          <w:sz w:val="22"/>
        </w:rPr>
        <w:t>bad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etecho2, =1 if roof are</w:t>
      </w:r>
      <w:r>
        <w:rPr>
          <w:spacing w:val="-6"/>
          <w:sz w:val="22"/>
        </w:rPr>
        <w:t> </w:t>
      </w:r>
      <w:r>
        <w:rPr>
          <w:sz w:val="22"/>
        </w:rPr>
        <w:t>regular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etecho3, =1 if roof are</w:t>
      </w:r>
      <w:r>
        <w:rPr>
          <w:spacing w:val="-6"/>
          <w:sz w:val="22"/>
        </w:rPr>
        <w:t> </w:t>
      </w:r>
      <w:r>
        <w:rPr>
          <w:sz w:val="22"/>
        </w:rPr>
        <w:t>good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eviv1, =1 if floor are</w:t>
      </w:r>
      <w:r>
        <w:rPr>
          <w:spacing w:val="-6"/>
          <w:sz w:val="22"/>
        </w:rPr>
        <w:t> </w:t>
      </w:r>
      <w:r>
        <w:rPr>
          <w:sz w:val="22"/>
        </w:rPr>
        <w:t>bad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eviv2, =1 if floor are</w:t>
      </w:r>
      <w:r>
        <w:rPr>
          <w:spacing w:val="-6"/>
          <w:sz w:val="22"/>
        </w:rPr>
        <w:t> </w:t>
      </w:r>
      <w:r>
        <w:rPr>
          <w:sz w:val="22"/>
        </w:rPr>
        <w:t>regular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eviv3, =1 if floor are</w:t>
      </w:r>
      <w:r>
        <w:rPr>
          <w:spacing w:val="-6"/>
          <w:sz w:val="22"/>
        </w:rPr>
        <w:t> </w:t>
      </w:r>
      <w:r>
        <w:rPr>
          <w:sz w:val="22"/>
        </w:rPr>
        <w:t>good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dis, =1 if disable</w:t>
      </w:r>
      <w:r>
        <w:rPr>
          <w:spacing w:val="-5"/>
          <w:sz w:val="22"/>
        </w:rPr>
        <w:t> </w:t>
      </w:r>
      <w:r>
        <w:rPr>
          <w:sz w:val="22"/>
        </w:rPr>
        <w:t>person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male, =1 if</w:t>
      </w:r>
      <w:r>
        <w:rPr>
          <w:spacing w:val="-4"/>
          <w:sz w:val="22"/>
        </w:rPr>
        <w:t> </w:t>
      </w:r>
      <w:r>
        <w:rPr>
          <w:sz w:val="22"/>
        </w:rPr>
        <w:t>male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female, =1 if</w:t>
      </w:r>
      <w:r>
        <w:rPr>
          <w:spacing w:val="-4"/>
          <w:sz w:val="22"/>
        </w:rPr>
        <w:t> </w:t>
      </w:r>
      <w:r>
        <w:rPr>
          <w:sz w:val="22"/>
        </w:rPr>
        <w:t>female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estadocivil1, =1 if less than 10 years</w:t>
      </w:r>
      <w:r>
        <w:rPr>
          <w:spacing w:val="-10"/>
          <w:sz w:val="22"/>
        </w:rPr>
        <w:t> </w:t>
      </w:r>
      <w:r>
        <w:rPr>
          <w:sz w:val="22"/>
        </w:rPr>
        <w:t>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estadocivil2, =1 if free or coupled</w:t>
      </w:r>
      <w:r>
        <w:rPr>
          <w:spacing w:val="-9"/>
          <w:sz w:val="22"/>
        </w:rPr>
        <w:t> </w:t>
      </w:r>
      <w:r>
        <w:rPr>
          <w:sz w:val="22"/>
        </w:rPr>
        <w:t>uunion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estadocivil3, =1 if</w:t>
      </w:r>
      <w:r>
        <w:rPr>
          <w:spacing w:val="-4"/>
          <w:sz w:val="22"/>
        </w:rPr>
        <w:t> </w:t>
      </w:r>
      <w:r>
        <w:rPr>
          <w:sz w:val="22"/>
        </w:rPr>
        <w:t>married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estadocivil4, =1 if</w:t>
      </w:r>
      <w:r>
        <w:rPr>
          <w:spacing w:val="-4"/>
          <w:sz w:val="22"/>
        </w:rPr>
        <w:t> </w:t>
      </w:r>
      <w:r>
        <w:rPr>
          <w:sz w:val="22"/>
        </w:rPr>
        <w:t>divorced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estadocivil5, =1 if</w:t>
      </w:r>
      <w:r>
        <w:rPr>
          <w:spacing w:val="-4"/>
          <w:sz w:val="22"/>
        </w:rPr>
        <w:t> </w:t>
      </w:r>
      <w:r>
        <w:rPr>
          <w:sz w:val="22"/>
        </w:rPr>
        <w:t>separated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estadocivil6, =1 if</w:t>
      </w:r>
      <w:r>
        <w:rPr>
          <w:spacing w:val="-4"/>
          <w:sz w:val="22"/>
        </w:rPr>
        <w:t> </w:t>
      </w:r>
      <w:r>
        <w:rPr>
          <w:sz w:val="22"/>
        </w:rPr>
        <w:t>widow/er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estadocivil7, =1 if</w:t>
      </w:r>
      <w:r>
        <w:rPr>
          <w:spacing w:val="-4"/>
          <w:sz w:val="22"/>
        </w:rPr>
        <w:t> </w:t>
      </w:r>
      <w:r>
        <w:rPr>
          <w:sz w:val="22"/>
        </w:rPr>
        <w:t>single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parentesco1, =1 if household</w:t>
      </w:r>
      <w:r>
        <w:rPr>
          <w:spacing w:val="-6"/>
          <w:sz w:val="22"/>
        </w:rPr>
        <w:t> </w:t>
      </w:r>
      <w:r>
        <w:rPr>
          <w:sz w:val="22"/>
        </w:rPr>
        <w:t>head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parentesco2, =1 if</w:t>
      </w:r>
      <w:r>
        <w:rPr>
          <w:spacing w:val="-4"/>
          <w:sz w:val="22"/>
        </w:rPr>
        <w:t> </w:t>
      </w:r>
      <w:r>
        <w:rPr>
          <w:sz w:val="22"/>
        </w:rPr>
        <w:t>spouse/partner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700" w:right="1400"/>
        </w:sect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63" w:after="0"/>
        <w:ind w:left="460" w:right="0" w:hanging="360"/>
        <w:jc w:val="left"/>
        <w:rPr>
          <w:sz w:val="22"/>
        </w:rPr>
      </w:pPr>
      <w:r>
        <w:rPr>
          <w:sz w:val="22"/>
        </w:rPr>
        <w:t>parentesco3, =1 if</w:t>
      </w:r>
      <w:r>
        <w:rPr>
          <w:spacing w:val="-4"/>
          <w:sz w:val="22"/>
        </w:rPr>
        <w:t> </w:t>
      </w:r>
      <w:r>
        <w:rPr>
          <w:sz w:val="22"/>
        </w:rPr>
        <w:t>son/doughter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parentesco4, =1 if</w:t>
      </w:r>
      <w:r>
        <w:rPr>
          <w:spacing w:val="-4"/>
          <w:sz w:val="22"/>
        </w:rPr>
        <w:t> </w:t>
      </w:r>
      <w:r>
        <w:rPr>
          <w:sz w:val="22"/>
        </w:rPr>
        <w:t>stepson/doughter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parentesco5, =1 if son/doughter in</w:t>
      </w:r>
      <w:r>
        <w:rPr>
          <w:spacing w:val="-7"/>
          <w:sz w:val="22"/>
        </w:rPr>
        <w:t> </w:t>
      </w:r>
      <w:r>
        <w:rPr>
          <w:sz w:val="22"/>
        </w:rPr>
        <w:t>law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parentesco6, =1 if</w:t>
      </w:r>
      <w:r>
        <w:rPr>
          <w:spacing w:val="-4"/>
          <w:sz w:val="22"/>
        </w:rPr>
        <w:t> </w:t>
      </w:r>
      <w:r>
        <w:rPr>
          <w:sz w:val="22"/>
        </w:rPr>
        <w:t>grandson/doughter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parentesco7, =1 if</w:t>
      </w:r>
      <w:r>
        <w:rPr>
          <w:spacing w:val="-4"/>
          <w:sz w:val="22"/>
        </w:rPr>
        <w:t> </w:t>
      </w:r>
      <w:r>
        <w:rPr>
          <w:sz w:val="22"/>
        </w:rPr>
        <w:t>mother/father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parentesco8, =1 if father/mother in</w:t>
      </w:r>
      <w:r>
        <w:rPr>
          <w:spacing w:val="-7"/>
          <w:sz w:val="22"/>
        </w:rPr>
        <w:t> </w:t>
      </w:r>
      <w:r>
        <w:rPr>
          <w:sz w:val="22"/>
        </w:rPr>
        <w:t>law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parentesco9, =1 if</w:t>
      </w:r>
      <w:r>
        <w:rPr>
          <w:spacing w:val="-4"/>
          <w:sz w:val="22"/>
        </w:rPr>
        <w:t> </w:t>
      </w:r>
      <w:r>
        <w:rPr>
          <w:sz w:val="22"/>
        </w:rPr>
        <w:t>brother/sister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parentesco10, =1 if brother/sister in</w:t>
      </w:r>
      <w:r>
        <w:rPr>
          <w:spacing w:val="-7"/>
          <w:sz w:val="22"/>
        </w:rPr>
        <w:t> </w:t>
      </w:r>
      <w:r>
        <w:rPr>
          <w:sz w:val="22"/>
        </w:rPr>
        <w:t>law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8" w:after="0"/>
        <w:ind w:left="460" w:right="0" w:hanging="360"/>
        <w:jc w:val="left"/>
        <w:rPr>
          <w:sz w:val="22"/>
        </w:rPr>
      </w:pPr>
      <w:r>
        <w:rPr>
          <w:sz w:val="22"/>
        </w:rPr>
        <w:t>parentesco11, =1 if other family</w:t>
      </w:r>
      <w:r>
        <w:rPr>
          <w:spacing w:val="-7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parentesco12, =1 if other non family</w:t>
      </w:r>
      <w:r>
        <w:rPr>
          <w:spacing w:val="-9"/>
          <w:sz w:val="22"/>
        </w:rPr>
        <w:t> </w:t>
      </w:r>
      <w:r>
        <w:rPr>
          <w:sz w:val="22"/>
        </w:rPr>
        <w:t>member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idhogar, Household level</w:t>
      </w:r>
      <w:r>
        <w:rPr>
          <w:spacing w:val="-4"/>
          <w:sz w:val="22"/>
        </w:rPr>
        <w:t> </w:t>
      </w:r>
      <w:r>
        <w:rPr>
          <w:sz w:val="22"/>
        </w:rPr>
        <w:t>identifier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hogar_nin, Number of children 0 to 19 in</w:t>
      </w:r>
      <w:r>
        <w:rPr>
          <w:spacing w:val="-12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hogar_adul, Number of adults in</w:t>
      </w:r>
      <w:r>
        <w:rPr>
          <w:spacing w:val="-7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7" w:after="0"/>
        <w:ind w:left="460" w:right="0" w:hanging="360"/>
        <w:jc w:val="left"/>
        <w:rPr>
          <w:sz w:val="22"/>
        </w:rPr>
      </w:pPr>
      <w:r>
        <w:rPr>
          <w:sz w:val="22"/>
        </w:rPr>
        <w:t>hogar_mayor, # of individuals 65+ in the</w:t>
      </w:r>
      <w:r>
        <w:rPr>
          <w:spacing w:val="-11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hogar_total, # of total individuals in the</w:t>
      </w:r>
      <w:r>
        <w:rPr>
          <w:spacing w:val="-11"/>
          <w:sz w:val="22"/>
        </w:rPr>
        <w:t> </w:t>
      </w:r>
      <w:r>
        <w:rPr>
          <w:sz w:val="22"/>
        </w:rPr>
        <w:t>household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auto" w:before="47" w:after="0"/>
        <w:ind w:left="460" w:right="98" w:hanging="360"/>
        <w:jc w:val="left"/>
        <w:rPr>
          <w:sz w:val="22"/>
        </w:rPr>
      </w:pPr>
      <w:r>
        <w:rPr>
          <w:sz w:val="22"/>
        </w:rPr>
        <w:t>dependency, Dependency rate, calculated = (number of members of the household younger</w:t>
      </w:r>
      <w:r>
        <w:rPr>
          <w:spacing w:val="-5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19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older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64)/(number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member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household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19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64)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auto" w:before="0" w:after="0"/>
        <w:ind w:left="460" w:right="434" w:hanging="360"/>
        <w:jc w:val="left"/>
        <w:rPr>
          <w:sz w:val="22"/>
        </w:rPr>
      </w:pPr>
      <w:r>
        <w:rPr>
          <w:sz w:val="22"/>
        </w:rPr>
        <w:t>edjefe,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male</w:t>
      </w:r>
      <w:r>
        <w:rPr>
          <w:spacing w:val="-5"/>
          <w:sz w:val="22"/>
        </w:rPr>
        <w:t> </w:t>
      </w:r>
      <w:r>
        <w:rPr>
          <w:sz w:val="22"/>
        </w:rPr>
        <w:t>head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household,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interaction</w:t>
      </w:r>
      <w:r>
        <w:rPr>
          <w:spacing w:val="-4"/>
          <w:sz w:val="22"/>
        </w:rPr>
        <w:t> </w:t>
      </w:r>
      <w:r>
        <w:rPr>
          <w:sz w:val="22"/>
        </w:rPr>
        <w:t>of escolari (years of education), head of household and gender, yes=1 and</w:t>
      </w:r>
      <w:r>
        <w:rPr>
          <w:spacing w:val="-36"/>
          <w:sz w:val="22"/>
        </w:rPr>
        <w:t> </w:t>
      </w:r>
      <w:r>
        <w:rPr>
          <w:sz w:val="22"/>
        </w:rPr>
        <w:t>no=0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auto" w:before="0" w:after="0"/>
        <w:ind w:left="460" w:right="251" w:hanging="360"/>
        <w:jc w:val="left"/>
        <w:rPr>
          <w:sz w:val="22"/>
        </w:rPr>
      </w:pPr>
      <w:r>
        <w:rPr>
          <w:sz w:val="22"/>
        </w:rPr>
        <w:t>edjefa,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female</w:t>
      </w:r>
      <w:r>
        <w:rPr>
          <w:spacing w:val="-5"/>
          <w:sz w:val="22"/>
        </w:rPr>
        <w:t> </w:t>
      </w:r>
      <w:r>
        <w:rPr>
          <w:sz w:val="22"/>
        </w:rPr>
        <w:t>head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household,</w:t>
      </w:r>
      <w:r>
        <w:rPr>
          <w:spacing w:val="-5"/>
          <w:sz w:val="22"/>
        </w:rPr>
        <w:t> </w:t>
      </w:r>
      <w:r>
        <w:rPr>
          <w:sz w:val="22"/>
        </w:rPr>
        <w:t>based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interaction</w:t>
      </w:r>
      <w:r>
        <w:rPr>
          <w:spacing w:val="-5"/>
          <w:sz w:val="22"/>
        </w:rPr>
        <w:t> </w:t>
      </w:r>
      <w:r>
        <w:rPr>
          <w:sz w:val="22"/>
        </w:rPr>
        <w:t>of escolari (years of education), head of household and gender, yes=1 and</w:t>
      </w:r>
      <w:r>
        <w:rPr>
          <w:spacing w:val="-33"/>
          <w:sz w:val="22"/>
        </w:rPr>
        <w:t> </w:t>
      </w:r>
      <w:r>
        <w:rPr>
          <w:sz w:val="22"/>
        </w:rPr>
        <w:t>no=0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meaneduc,average years of education for adults</w:t>
      </w:r>
      <w:r>
        <w:rPr>
          <w:spacing w:val="-11"/>
          <w:sz w:val="22"/>
        </w:rPr>
        <w:t> </w:t>
      </w:r>
      <w:r>
        <w:rPr>
          <w:sz w:val="22"/>
        </w:rPr>
        <w:t>(18+)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3" w:after="0"/>
        <w:ind w:left="820" w:right="0" w:hanging="720"/>
        <w:jc w:val="left"/>
        <w:rPr>
          <w:sz w:val="22"/>
        </w:rPr>
      </w:pPr>
      <w:r>
        <w:rPr>
          <w:sz w:val="22"/>
        </w:rPr>
        <w:t>instlevel1, =1 no level of</w:t>
      </w:r>
      <w:r>
        <w:rPr>
          <w:spacing w:val="-7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instlevel2, =1 incomplete</w:t>
      </w:r>
      <w:r>
        <w:rPr>
          <w:spacing w:val="-4"/>
          <w:sz w:val="22"/>
        </w:rPr>
        <w:t> </w:t>
      </w:r>
      <w:r>
        <w:rPr>
          <w:sz w:val="22"/>
        </w:rPr>
        <w:t>primary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instlevel3, =1 complete</w:t>
      </w:r>
      <w:r>
        <w:rPr>
          <w:spacing w:val="-4"/>
          <w:sz w:val="22"/>
        </w:rPr>
        <w:t> </w:t>
      </w:r>
      <w:r>
        <w:rPr>
          <w:sz w:val="22"/>
        </w:rPr>
        <w:t>primary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instlevel4, =1 incomplete academic secondary</w:t>
      </w:r>
      <w:r>
        <w:rPr>
          <w:spacing w:val="-9"/>
          <w:sz w:val="22"/>
        </w:rPr>
        <w:t> </w:t>
      </w:r>
      <w:r>
        <w:rPr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instlevel5, =1 complete academic secondary</w:t>
      </w:r>
      <w:r>
        <w:rPr>
          <w:spacing w:val="-8"/>
          <w:sz w:val="22"/>
        </w:rPr>
        <w:t> </w:t>
      </w:r>
      <w:r>
        <w:rPr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instlevel6, =1 incomplete technical secondary</w:t>
      </w:r>
      <w:r>
        <w:rPr>
          <w:spacing w:val="-9"/>
          <w:sz w:val="22"/>
        </w:rPr>
        <w:t> </w:t>
      </w:r>
      <w:r>
        <w:rPr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instlevel7, =1 complete technical secondary</w:t>
      </w:r>
      <w:r>
        <w:rPr>
          <w:spacing w:val="-8"/>
          <w:sz w:val="22"/>
        </w:rPr>
        <w:t> </w:t>
      </w:r>
      <w:r>
        <w:rPr>
          <w:sz w:val="22"/>
        </w:rPr>
        <w:t>level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instlevel8, =1 undergraduate and higher</w:t>
      </w:r>
      <w:r>
        <w:rPr>
          <w:spacing w:val="-9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instlevel9, =1 postgraduate higher</w:t>
      </w:r>
      <w:r>
        <w:rPr>
          <w:spacing w:val="-6"/>
          <w:sz w:val="22"/>
        </w:rPr>
        <w:t> </w:t>
      </w:r>
      <w:r>
        <w:rPr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bedrooms, number of</w:t>
      </w:r>
      <w:r>
        <w:rPr>
          <w:spacing w:val="-4"/>
          <w:sz w:val="22"/>
        </w:rPr>
        <w:t> </w:t>
      </w:r>
      <w:r>
        <w:rPr>
          <w:sz w:val="22"/>
        </w:rPr>
        <w:t>bedrooms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overcrowding, # persons per</w:t>
      </w:r>
      <w:r>
        <w:rPr>
          <w:spacing w:val="-6"/>
          <w:sz w:val="22"/>
        </w:rPr>
        <w:t> </w:t>
      </w:r>
      <w:r>
        <w:rPr>
          <w:sz w:val="22"/>
        </w:rPr>
        <w:t>room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tipovivi1, =1 own and fully paid</w:t>
      </w:r>
      <w:r>
        <w:rPr>
          <w:spacing w:val="-8"/>
          <w:sz w:val="22"/>
        </w:rPr>
        <w:t> </w:t>
      </w:r>
      <w:r>
        <w:rPr>
          <w:sz w:val="22"/>
        </w:rPr>
        <w:t>house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tipovivi2, "=1 own, paying in</w:t>
      </w:r>
      <w:r>
        <w:rPr>
          <w:spacing w:val="-8"/>
          <w:sz w:val="22"/>
        </w:rPr>
        <w:t> </w:t>
      </w:r>
      <w:r>
        <w:rPr>
          <w:sz w:val="22"/>
        </w:rPr>
        <w:t>installments"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tipovivi3, =1</w:t>
      </w:r>
      <w:r>
        <w:rPr>
          <w:spacing w:val="-3"/>
          <w:sz w:val="22"/>
        </w:rPr>
        <w:t> </w:t>
      </w:r>
      <w:r>
        <w:rPr>
          <w:sz w:val="22"/>
        </w:rPr>
        <w:t>rented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tipovivi4, =1</w:t>
      </w:r>
      <w:r>
        <w:rPr>
          <w:spacing w:val="-3"/>
          <w:sz w:val="22"/>
        </w:rPr>
        <w:t> </w:t>
      </w:r>
      <w:r>
        <w:rPr>
          <w:sz w:val="22"/>
        </w:rPr>
        <w:t>precarious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tipovivi5, "=1 other(assigned,</w:t>
      </w:r>
      <w:r>
        <w:rPr>
          <w:spacing w:val="56"/>
          <w:sz w:val="22"/>
        </w:rPr>
        <w:t> </w:t>
      </w:r>
      <w:r>
        <w:rPr>
          <w:sz w:val="22"/>
        </w:rPr>
        <w:t>borrowed)"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computer, =1 if the household has notebook or desktop</w:t>
      </w:r>
      <w:r>
        <w:rPr>
          <w:spacing w:val="-19"/>
          <w:sz w:val="22"/>
        </w:rPr>
        <w:t> </w:t>
      </w:r>
      <w:r>
        <w:rPr>
          <w:sz w:val="22"/>
        </w:rPr>
        <w:t>computer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television, =1 if the household has</w:t>
      </w:r>
      <w:r>
        <w:rPr>
          <w:spacing w:val="-8"/>
          <w:sz w:val="22"/>
        </w:rPr>
        <w:t> </w:t>
      </w:r>
      <w:r>
        <w:rPr>
          <w:sz w:val="22"/>
        </w:rPr>
        <w:t>TV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mobilephone, =1 if mobile</w:t>
      </w:r>
      <w:r>
        <w:rPr>
          <w:spacing w:val="-5"/>
          <w:sz w:val="22"/>
        </w:rPr>
        <w:t> </w:t>
      </w:r>
      <w:r>
        <w:rPr>
          <w:sz w:val="22"/>
        </w:rPr>
        <w:t>phone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qmobilephone, # of mobile</w:t>
      </w:r>
      <w:r>
        <w:rPr>
          <w:spacing w:val="-6"/>
          <w:sz w:val="22"/>
        </w:rPr>
        <w:t> </w:t>
      </w:r>
      <w:r>
        <w:rPr>
          <w:sz w:val="22"/>
        </w:rPr>
        <w:t>phones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lugar1, =1 region</w:t>
      </w:r>
      <w:r>
        <w:rPr>
          <w:spacing w:val="-4"/>
          <w:sz w:val="22"/>
        </w:rPr>
        <w:t> </w:t>
      </w:r>
      <w:r>
        <w:rPr>
          <w:sz w:val="22"/>
        </w:rPr>
        <w:t>Central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80" w:bottom="280" w:left="1700" w:right="1400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63" w:after="0"/>
        <w:ind w:left="820" w:right="0" w:hanging="720"/>
        <w:jc w:val="left"/>
        <w:rPr>
          <w:sz w:val="22"/>
        </w:rPr>
      </w:pPr>
      <w:r>
        <w:rPr>
          <w:sz w:val="22"/>
        </w:rPr>
        <w:t>lugar2, =1 region</w:t>
      </w:r>
      <w:r>
        <w:rPr>
          <w:spacing w:val="-4"/>
          <w:sz w:val="22"/>
        </w:rPr>
        <w:t> </w:t>
      </w:r>
      <w:r>
        <w:rPr>
          <w:sz w:val="22"/>
        </w:rPr>
        <w:t>Chorotega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lugar3, =1 region PacÃfico</w:t>
      </w:r>
      <w:r>
        <w:rPr>
          <w:spacing w:val="-6"/>
          <w:sz w:val="22"/>
        </w:rPr>
        <w:t> </w:t>
      </w:r>
      <w:r>
        <w:rPr>
          <w:sz w:val="22"/>
        </w:rPr>
        <w:t>central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lugar4, =1 region</w:t>
      </w:r>
      <w:r>
        <w:rPr>
          <w:spacing w:val="-4"/>
          <w:sz w:val="22"/>
        </w:rPr>
        <w:t> </w:t>
      </w:r>
      <w:r>
        <w:rPr>
          <w:sz w:val="22"/>
        </w:rPr>
        <w:t>Brunca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lugar5, =1 region Huetar</w:t>
      </w:r>
      <w:r>
        <w:rPr>
          <w:spacing w:val="-6"/>
          <w:sz w:val="22"/>
        </w:rPr>
        <w:t> </w:t>
      </w:r>
      <w:r>
        <w:rPr>
          <w:sz w:val="22"/>
        </w:rPr>
        <w:t>AtlÃ¡ntica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lugar6, =1 region Huetar</w:t>
      </w:r>
      <w:r>
        <w:rPr>
          <w:spacing w:val="-5"/>
          <w:sz w:val="22"/>
        </w:rPr>
        <w:t> </w:t>
      </w:r>
      <w:r>
        <w:rPr>
          <w:sz w:val="22"/>
        </w:rPr>
        <w:t>Norte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area1, =1 zona</w:t>
      </w:r>
      <w:r>
        <w:rPr>
          <w:spacing w:val="-4"/>
          <w:sz w:val="22"/>
        </w:rPr>
        <w:t> </w:t>
      </w:r>
      <w:r>
        <w:rPr>
          <w:sz w:val="22"/>
        </w:rPr>
        <w:t>urbana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area2, =2 zona</w:t>
      </w:r>
      <w:r>
        <w:rPr>
          <w:spacing w:val="-4"/>
          <w:sz w:val="22"/>
        </w:rPr>
        <w:t> </w:t>
      </w:r>
      <w:r>
        <w:rPr>
          <w:sz w:val="22"/>
        </w:rPr>
        <w:t>rural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age= Age in</w:t>
      </w:r>
      <w:r>
        <w:rPr>
          <w:spacing w:val="-4"/>
          <w:sz w:val="22"/>
        </w:rPr>
        <w:t> </w:t>
      </w:r>
      <w:r>
        <w:rPr>
          <w:sz w:val="22"/>
        </w:rPr>
        <w:t>years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8" w:after="0"/>
        <w:ind w:left="820" w:right="0" w:hanging="720"/>
        <w:jc w:val="left"/>
        <w:rPr>
          <w:sz w:val="22"/>
        </w:rPr>
      </w:pPr>
      <w:r>
        <w:rPr>
          <w:sz w:val="22"/>
        </w:rPr>
        <w:t>SQBescolari= escolari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SQBage, age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SQBhogar_total, hogar_total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SQBedjefe, edjefe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SQBhogar_nin, hogar_nin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SQBovercrowding, overcrowding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47" w:after="0"/>
        <w:ind w:left="820" w:right="0" w:hanging="720"/>
        <w:jc w:val="left"/>
        <w:rPr>
          <w:sz w:val="22"/>
        </w:rPr>
      </w:pPr>
      <w:r>
        <w:rPr>
          <w:sz w:val="22"/>
        </w:rPr>
        <w:t>SQBdependency, dependency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85" w:lineRule="auto" w:before="47" w:after="0"/>
        <w:ind w:left="460" w:right="985" w:hanging="360"/>
        <w:jc w:val="left"/>
        <w:rPr>
          <w:sz w:val="22"/>
        </w:rPr>
      </w:pPr>
      <w:r>
        <w:rPr>
          <w:sz w:val="22"/>
        </w:rPr>
        <w:t>SQBmeaned,</w:t>
      </w:r>
      <w:r>
        <w:rPr>
          <w:spacing w:val="-5"/>
          <w:sz w:val="22"/>
        </w:rPr>
        <w:t> </w:t>
      </w:r>
      <w:r>
        <w:rPr>
          <w:sz w:val="22"/>
        </w:rPr>
        <w:t>square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mean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education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adults</w:t>
      </w:r>
      <w:r>
        <w:rPr>
          <w:spacing w:val="-5"/>
          <w:sz w:val="22"/>
        </w:rPr>
        <w:t> </w:t>
      </w:r>
      <w:r>
        <w:rPr>
          <w:sz w:val="22"/>
        </w:rPr>
        <w:t>(&gt;=18)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 household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51" w:lineRule="exact" w:before="0" w:after="0"/>
        <w:ind w:left="820" w:right="0" w:hanging="720"/>
        <w:jc w:val="left"/>
        <w:rPr>
          <w:sz w:val="22"/>
        </w:rPr>
      </w:pPr>
      <w:r>
        <w:rPr>
          <w:sz w:val="22"/>
        </w:rPr>
        <w:t>agesq= Age</w:t>
      </w:r>
      <w:r>
        <w:rPr>
          <w:spacing w:val="-3"/>
          <w:sz w:val="22"/>
        </w:rPr>
        <w:t> </w:t>
      </w:r>
      <w:r>
        <w:rPr>
          <w:sz w:val="22"/>
        </w:rPr>
        <w:t>squared</w:t>
      </w:r>
    </w:p>
    <w:sectPr>
      <w:pgSz w:w="12240" w:h="15840"/>
      <w:pgMar w:top="1380" w:bottom="280" w:left="17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" w:hAnsi="Arial" w:eastAsia="Arial" w:cs="Arial"/>
        <w:spacing w:val="-7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7"/>
      <w:ind w:left="460" w:hanging="360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46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2023-02-09T12:54:35Z</dcterms:created>
  <dcterms:modified xsi:type="dcterms:W3CDTF">2023-02-09T12:54:35Z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2023-02-09T00:00:00Z</vt:filetime>
  </property>
</Properties>
</file>