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BCA" w:rsidRPr="00B5240B" w:rsidRDefault="00BA702A">
      <w:pPr>
        <w:pStyle w:val="BodyText"/>
        <w:spacing w:before="10"/>
        <w:rPr>
          <w:rFonts w:ascii="Times New Roman"/>
          <w:b/>
          <w:sz w:val="36"/>
          <w:szCs w:val="36"/>
        </w:rPr>
      </w:pPr>
      <w:r>
        <w:rPr>
          <w:rFonts w:ascii="Times New Roman"/>
          <w:b/>
          <w:sz w:val="36"/>
          <w:szCs w:val="36"/>
        </w:rPr>
        <w:t xml:space="preserve">                      WELFARE FUNDING PROJECT</w:t>
      </w:r>
    </w:p>
    <w:p w:rsidR="00BC3BCA" w:rsidRDefault="00D53C0D">
      <w:pPr>
        <w:pStyle w:val="Heading2"/>
        <w:spacing w:before="86" w:line="362" w:lineRule="auto"/>
        <w:ind w:left="2967" w:right="3866"/>
        <w:jc w:val="center"/>
        <w:rPr>
          <w:u w:val="none"/>
        </w:rPr>
      </w:pPr>
      <w:r>
        <w:rPr>
          <w:u w:val="none"/>
        </w:rPr>
        <w:t>MINI PROJECT – I</w:t>
      </w:r>
      <w:r>
        <w:rPr>
          <w:spacing w:val="-78"/>
          <w:u w:val="none"/>
        </w:rPr>
        <w:t xml:space="preserve"> </w:t>
      </w:r>
      <w:r>
        <w:rPr>
          <w:u w:val="thick"/>
        </w:rPr>
        <w:t>SYNOPSIS</w:t>
      </w:r>
    </w:p>
    <w:p w:rsidR="00BC3BCA" w:rsidRDefault="00BC3BCA">
      <w:pPr>
        <w:pStyle w:val="BodyText"/>
        <w:rPr>
          <w:rFonts w:ascii="Times New Roman"/>
          <w:b/>
          <w:sz w:val="20"/>
        </w:rPr>
      </w:pPr>
    </w:p>
    <w:p w:rsidR="00BC3BCA" w:rsidRDefault="00D53C0D">
      <w:pPr>
        <w:pStyle w:val="BodyText"/>
        <w:spacing w:before="5"/>
        <w:rPr>
          <w:rFonts w:ascii="Times New Roman"/>
          <w:b/>
          <w:sz w:val="14"/>
        </w:rPr>
      </w:pPr>
      <w:r>
        <w:rPr>
          <w:noProof/>
        </w:rPr>
        <w:drawing>
          <wp:anchor distT="0" distB="0" distL="0" distR="0" simplePos="0" relativeHeight="251658240" behindDoc="0" locked="0" layoutInCell="1" allowOverlap="1">
            <wp:simplePos x="0" y="0"/>
            <wp:positionH relativeFrom="page">
              <wp:posOffset>1422400</wp:posOffset>
            </wp:positionH>
            <wp:positionV relativeFrom="paragraph">
              <wp:posOffset>130577</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876800" cy="2057400"/>
                    </a:xfrm>
                    <a:prstGeom prst="rect">
                      <a:avLst/>
                    </a:prstGeom>
                  </pic:spPr>
                </pic:pic>
              </a:graphicData>
            </a:graphic>
          </wp:anchor>
        </w:drawing>
      </w:r>
    </w:p>
    <w:p w:rsidR="00BC3BCA" w:rsidRDefault="00BC3BCA">
      <w:pPr>
        <w:pStyle w:val="BodyText"/>
        <w:rPr>
          <w:rFonts w:ascii="Times New Roman"/>
          <w:b/>
          <w:sz w:val="20"/>
        </w:rPr>
      </w:pPr>
    </w:p>
    <w:p w:rsidR="00BC3BCA" w:rsidRDefault="00BC3BCA">
      <w:pPr>
        <w:pStyle w:val="BodyText"/>
        <w:spacing w:before="4"/>
        <w:rPr>
          <w:rFonts w:ascii="Times New Roman"/>
          <w:b/>
          <w:sz w:val="18"/>
        </w:rPr>
      </w:pPr>
    </w:p>
    <w:p w:rsidR="00BC3BCA" w:rsidRDefault="00D53C0D">
      <w:pPr>
        <w:pStyle w:val="BodyText"/>
        <w:spacing w:before="86"/>
        <w:ind w:left="1406" w:right="2416"/>
        <w:jc w:val="center"/>
        <w:rPr>
          <w:rFonts w:ascii="Times New Roman"/>
        </w:rPr>
      </w:pPr>
      <w:r>
        <w:rPr>
          <w:rFonts w:ascii="Times New Roman"/>
        </w:rPr>
        <w:t>Department</w:t>
      </w:r>
      <w:r>
        <w:rPr>
          <w:rFonts w:ascii="Times New Roman"/>
          <w:spacing w:val="-3"/>
        </w:rPr>
        <w:t xml:space="preserve"> </w:t>
      </w:r>
      <w:r>
        <w:rPr>
          <w:rFonts w:ascii="Times New Roman"/>
        </w:rPr>
        <w:t>of</w:t>
      </w:r>
      <w:r>
        <w:rPr>
          <w:rFonts w:ascii="Times New Roman"/>
          <w:spacing w:val="-3"/>
        </w:rPr>
        <w:t xml:space="preserve"> </w:t>
      </w:r>
      <w:r>
        <w:rPr>
          <w:rFonts w:ascii="Times New Roman"/>
        </w:rPr>
        <w:t>Computer</w:t>
      </w:r>
      <w:r>
        <w:rPr>
          <w:rFonts w:ascii="Times New Roman"/>
          <w:spacing w:val="-4"/>
        </w:rPr>
        <w:t xml:space="preserve"> </w:t>
      </w:r>
      <w:r>
        <w:rPr>
          <w:rFonts w:ascii="Times New Roman"/>
        </w:rPr>
        <w:t>Science</w:t>
      </w:r>
      <w:r>
        <w:rPr>
          <w:rFonts w:ascii="Times New Roman"/>
          <w:spacing w:val="-2"/>
        </w:rPr>
        <w:t xml:space="preserve"> </w:t>
      </w:r>
      <w:r>
        <w:rPr>
          <w:rFonts w:ascii="Times New Roman"/>
        </w:rPr>
        <w:t>&amp;</w:t>
      </w:r>
      <w:r>
        <w:rPr>
          <w:rFonts w:ascii="Times New Roman"/>
          <w:spacing w:val="-3"/>
        </w:rPr>
        <w:t xml:space="preserve"> </w:t>
      </w:r>
      <w:r>
        <w:rPr>
          <w:rFonts w:ascii="Times New Roman"/>
        </w:rPr>
        <w:t>Application</w:t>
      </w:r>
    </w:p>
    <w:p w:rsidR="00BC3BCA" w:rsidRDefault="00D53C0D">
      <w:pPr>
        <w:pStyle w:val="Heading2"/>
        <w:spacing w:before="187"/>
        <w:ind w:left="1406" w:right="2408"/>
        <w:jc w:val="center"/>
        <w:rPr>
          <w:u w:val="none"/>
        </w:rPr>
      </w:pPr>
      <w:r>
        <w:rPr>
          <w:u w:val="none"/>
        </w:rPr>
        <w:t>Institute</w:t>
      </w:r>
      <w:r>
        <w:rPr>
          <w:spacing w:val="-3"/>
          <w:u w:val="none"/>
        </w:rPr>
        <w:t xml:space="preserve"> </w:t>
      </w:r>
      <w:r>
        <w:rPr>
          <w:u w:val="none"/>
        </w:rPr>
        <w:t>of</w:t>
      </w:r>
      <w:r>
        <w:rPr>
          <w:spacing w:val="-3"/>
          <w:u w:val="none"/>
        </w:rPr>
        <w:t xml:space="preserve"> </w:t>
      </w:r>
      <w:r>
        <w:rPr>
          <w:u w:val="none"/>
        </w:rPr>
        <w:t>Engineering</w:t>
      </w:r>
      <w:r>
        <w:rPr>
          <w:spacing w:val="-1"/>
          <w:u w:val="none"/>
        </w:rPr>
        <w:t xml:space="preserve"> </w:t>
      </w:r>
      <w:r>
        <w:rPr>
          <w:u w:val="none"/>
        </w:rPr>
        <w:t>&amp;</w:t>
      </w:r>
      <w:r>
        <w:rPr>
          <w:spacing w:val="-3"/>
          <w:u w:val="none"/>
        </w:rPr>
        <w:t xml:space="preserve"> </w:t>
      </w:r>
      <w:r>
        <w:rPr>
          <w:u w:val="none"/>
        </w:rPr>
        <w:t>Technology</w:t>
      </w:r>
    </w:p>
    <w:p w:rsidR="00BC3BCA" w:rsidRDefault="00BC3BCA">
      <w:pPr>
        <w:pStyle w:val="BodyText"/>
        <w:rPr>
          <w:rFonts w:ascii="Times New Roman"/>
          <w:b/>
          <w:sz w:val="20"/>
        </w:rPr>
      </w:pPr>
    </w:p>
    <w:p w:rsidR="00BC3BCA" w:rsidRDefault="00BC3BCA">
      <w:pPr>
        <w:pStyle w:val="BodyText"/>
        <w:rPr>
          <w:rFonts w:ascii="Times New Roman"/>
          <w:b/>
          <w:sz w:val="20"/>
        </w:rPr>
      </w:pPr>
    </w:p>
    <w:p w:rsidR="00BC3BCA" w:rsidRDefault="00BC3BCA">
      <w:pPr>
        <w:pStyle w:val="BodyText"/>
        <w:rPr>
          <w:rFonts w:ascii="Times New Roman"/>
          <w:b/>
          <w:sz w:val="20"/>
        </w:rPr>
      </w:pPr>
    </w:p>
    <w:p w:rsidR="00BC3BCA" w:rsidRDefault="00BC3BCA">
      <w:pPr>
        <w:pStyle w:val="BodyText"/>
        <w:spacing w:before="9"/>
        <w:rPr>
          <w:rFonts w:ascii="Times New Roman"/>
          <w:b/>
          <w:sz w:val="26"/>
        </w:rPr>
      </w:pPr>
    </w:p>
    <w:p w:rsidR="00BC3BCA" w:rsidRDefault="00BC3BCA">
      <w:pPr>
        <w:rPr>
          <w:rFonts w:ascii="Times New Roman"/>
          <w:sz w:val="26"/>
        </w:rPr>
        <w:sectPr w:rsidR="00BC3BCA">
          <w:type w:val="continuous"/>
          <w:pgSz w:w="12240" w:h="15840"/>
          <w:pgMar w:top="1400" w:right="88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C3BCA" w:rsidRDefault="00D53C0D">
      <w:pPr>
        <w:pStyle w:val="BodyText"/>
        <w:tabs>
          <w:tab w:val="left" w:pos="2183"/>
          <w:tab w:val="left" w:pos="2923"/>
        </w:tabs>
        <w:spacing w:before="86"/>
        <w:ind w:left="130"/>
        <w:rPr>
          <w:rFonts w:ascii="Times New Roman"/>
        </w:rPr>
      </w:pPr>
      <w:r>
        <w:rPr>
          <w:rFonts w:ascii="Times New Roman"/>
        </w:rPr>
        <w:lastRenderedPageBreak/>
        <w:t>SUBMITTED</w:t>
      </w:r>
      <w:r>
        <w:rPr>
          <w:rFonts w:ascii="Times New Roman"/>
        </w:rPr>
        <w:tab/>
        <w:t>TO:</w:t>
      </w:r>
      <w:r>
        <w:rPr>
          <w:rFonts w:ascii="Times New Roman"/>
        </w:rPr>
        <w:tab/>
        <w:t>-</w:t>
      </w:r>
    </w:p>
    <w:p w:rsidR="00BC3BCA" w:rsidRDefault="00B5240B" w:rsidP="00B5240B">
      <w:pPr>
        <w:pStyle w:val="BodyText"/>
        <w:spacing w:before="185" w:line="360" w:lineRule="auto"/>
        <w:ind w:left="130" w:right="442"/>
        <w:rPr>
          <w:rFonts w:ascii="Times New Roman"/>
        </w:rPr>
      </w:pPr>
      <w:r>
        <w:rPr>
          <w:rFonts w:ascii="Times New Roman"/>
          <w:sz w:val="22"/>
          <w:szCs w:val="22"/>
        </w:rPr>
        <w:t xml:space="preserve">ABHISHEKH   TIWARI </w:t>
      </w:r>
      <w:r w:rsidR="00D53C0D">
        <w:rPr>
          <w:rFonts w:ascii="Times New Roman"/>
        </w:rPr>
        <w:t>(Technical</w:t>
      </w:r>
      <w:r w:rsidR="00D53C0D">
        <w:rPr>
          <w:rFonts w:ascii="Times New Roman"/>
          <w:spacing w:val="-19"/>
        </w:rPr>
        <w:t xml:space="preserve"> </w:t>
      </w:r>
      <w:r w:rsidR="00D53C0D">
        <w:rPr>
          <w:rFonts w:ascii="Times New Roman"/>
        </w:rPr>
        <w:t>Trainer)</w:t>
      </w:r>
    </w:p>
    <w:p w:rsidR="00BC3BCA" w:rsidRDefault="00D53C0D">
      <w:pPr>
        <w:pStyle w:val="BodyText"/>
        <w:spacing w:before="86"/>
        <w:ind w:left="621"/>
        <w:rPr>
          <w:rFonts w:ascii="Times New Roman"/>
        </w:rPr>
      </w:pPr>
      <w:r>
        <w:br w:type="column"/>
      </w:r>
      <w:r>
        <w:rPr>
          <w:rFonts w:ascii="Times New Roman"/>
        </w:rPr>
        <w:lastRenderedPageBreak/>
        <w:t>SUBMITTED</w:t>
      </w:r>
      <w:r>
        <w:rPr>
          <w:rFonts w:ascii="Times New Roman"/>
          <w:spacing w:val="-5"/>
        </w:rPr>
        <w:t xml:space="preserve"> </w:t>
      </w:r>
      <w:r>
        <w:rPr>
          <w:rFonts w:ascii="Times New Roman"/>
        </w:rPr>
        <w:t>BY:</w:t>
      </w:r>
      <w:r>
        <w:rPr>
          <w:rFonts w:ascii="Times New Roman"/>
          <w:spacing w:val="-1"/>
        </w:rPr>
        <w:t xml:space="preserve"> </w:t>
      </w:r>
      <w:r>
        <w:rPr>
          <w:rFonts w:ascii="Times New Roman"/>
        </w:rPr>
        <w:t>-</w:t>
      </w:r>
    </w:p>
    <w:p w:rsidR="00BC3BCA" w:rsidRDefault="00B5240B" w:rsidP="00B5240B">
      <w:pPr>
        <w:pStyle w:val="BodyText"/>
        <w:spacing w:before="184"/>
        <w:ind w:left="130"/>
        <w:rPr>
          <w:rFonts w:ascii="Times New Roman"/>
        </w:rPr>
      </w:pPr>
      <w:r>
        <w:rPr>
          <w:rFonts w:ascii="Times New Roman"/>
        </w:rPr>
        <w:t>ASHISH SHARMA</w:t>
      </w:r>
      <w:r w:rsidR="00D53C0D">
        <w:rPr>
          <w:rFonts w:ascii="Times New Roman"/>
          <w:spacing w:val="-5"/>
        </w:rPr>
        <w:t xml:space="preserve"> </w:t>
      </w:r>
      <w:r>
        <w:rPr>
          <w:rFonts w:ascii="Times New Roman"/>
        </w:rPr>
        <w:t>(201500166</w:t>
      </w:r>
      <w:r w:rsidR="00D53C0D">
        <w:rPr>
          <w:rFonts w:ascii="Times New Roman"/>
        </w:rPr>
        <w:t>)</w:t>
      </w:r>
    </w:p>
    <w:p w:rsidR="00BC3BCA" w:rsidRDefault="00BC3BCA">
      <w:pPr>
        <w:rPr>
          <w:rFonts w:ascii="Times New Roman"/>
        </w:rPr>
        <w:sectPr w:rsidR="00BC3BCA">
          <w:type w:val="continuous"/>
          <w:pgSz w:w="12240" w:h="15840"/>
          <w:pgMar w:top="1400" w:right="880" w:bottom="280" w:left="13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070" w:space="2805"/>
            <w:col w:w="4185"/>
          </w:cols>
        </w:sectPr>
      </w:pPr>
    </w:p>
    <w:p w:rsidR="00BC3BCA" w:rsidRDefault="00BC3BCA">
      <w:pPr>
        <w:pStyle w:val="BodyText"/>
        <w:rPr>
          <w:rFonts w:ascii="Times New Roman"/>
          <w:sz w:val="20"/>
        </w:rPr>
      </w:pPr>
    </w:p>
    <w:p w:rsidR="00BC3BCA" w:rsidRDefault="00BC3BCA">
      <w:pPr>
        <w:pStyle w:val="BodyText"/>
        <w:rPr>
          <w:rFonts w:ascii="Times New Roman"/>
          <w:sz w:val="20"/>
        </w:rPr>
      </w:pPr>
    </w:p>
    <w:p w:rsidR="00BC3BCA" w:rsidRDefault="00BC3BCA">
      <w:pPr>
        <w:pStyle w:val="BodyText"/>
        <w:rPr>
          <w:rFonts w:ascii="Times New Roman"/>
          <w:sz w:val="20"/>
        </w:rPr>
      </w:pPr>
    </w:p>
    <w:p w:rsidR="00BC3BCA" w:rsidRDefault="00D53C0D">
      <w:pPr>
        <w:pStyle w:val="Heading1"/>
        <w:jc w:val="left"/>
        <w:rPr>
          <w:u w:val="none"/>
        </w:rPr>
      </w:pPr>
      <w:r>
        <w:rPr>
          <w:u w:val="thick"/>
        </w:rPr>
        <w:t>Acknowledgement</w:t>
      </w:r>
    </w:p>
    <w:p w:rsidR="00BC3BCA" w:rsidRDefault="00BC3BCA">
      <w:pPr>
        <w:pStyle w:val="BodyText"/>
        <w:rPr>
          <w:rFonts w:ascii="Times New Roman"/>
          <w:b/>
          <w:sz w:val="20"/>
        </w:rPr>
      </w:pPr>
    </w:p>
    <w:p w:rsidR="00BC3BCA" w:rsidRDefault="00BC3BCA">
      <w:pPr>
        <w:pStyle w:val="BodyText"/>
        <w:rPr>
          <w:rFonts w:ascii="Times New Roman"/>
          <w:b/>
          <w:sz w:val="20"/>
        </w:rPr>
      </w:pPr>
    </w:p>
    <w:p w:rsidR="00BC3BCA" w:rsidRDefault="00D53C0D">
      <w:pPr>
        <w:spacing w:before="211" w:line="480" w:lineRule="auto"/>
        <w:ind w:left="140" w:right="520"/>
        <w:jc w:val="both"/>
        <w:rPr>
          <w:rFonts w:ascii="Times New Roman"/>
          <w:sz w:val="28"/>
        </w:rPr>
      </w:pPr>
      <w:r>
        <w:rPr>
          <w:rFonts w:ascii="Times New Roman"/>
          <w:spacing w:val="-1"/>
          <w:sz w:val="28"/>
        </w:rPr>
        <w:t>It</w:t>
      </w:r>
      <w:r>
        <w:rPr>
          <w:rFonts w:ascii="Times New Roman"/>
          <w:spacing w:val="-14"/>
          <w:sz w:val="28"/>
        </w:rPr>
        <w:t xml:space="preserve"> </w:t>
      </w:r>
      <w:r>
        <w:rPr>
          <w:rFonts w:ascii="Times New Roman"/>
          <w:spacing w:val="-1"/>
          <w:sz w:val="28"/>
        </w:rPr>
        <w:t>gives</w:t>
      </w:r>
      <w:r>
        <w:rPr>
          <w:rFonts w:ascii="Times New Roman"/>
          <w:spacing w:val="-14"/>
          <w:sz w:val="28"/>
        </w:rPr>
        <w:t xml:space="preserve"> </w:t>
      </w:r>
      <w:r>
        <w:rPr>
          <w:rFonts w:ascii="Times New Roman"/>
          <w:spacing w:val="-1"/>
          <w:sz w:val="28"/>
        </w:rPr>
        <w:t>us</w:t>
      </w:r>
      <w:r>
        <w:rPr>
          <w:rFonts w:ascii="Times New Roman"/>
          <w:spacing w:val="-14"/>
          <w:sz w:val="28"/>
        </w:rPr>
        <w:t xml:space="preserve"> </w:t>
      </w:r>
      <w:r>
        <w:rPr>
          <w:rFonts w:ascii="Times New Roman"/>
          <w:spacing w:val="-1"/>
          <w:sz w:val="28"/>
        </w:rPr>
        <w:t>a</w:t>
      </w:r>
      <w:r>
        <w:rPr>
          <w:rFonts w:ascii="Times New Roman"/>
          <w:spacing w:val="-28"/>
          <w:sz w:val="28"/>
        </w:rPr>
        <w:t xml:space="preserve"> </w:t>
      </w:r>
      <w:r>
        <w:rPr>
          <w:rFonts w:ascii="Times New Roman"/>
          <w:spacing w:val="-1"/>
          <w:sz w:val="28"/>
        </w:rPr>
        <w:t>great</w:t>
      </w:r>
      <w:r>
        <w:rPr>
          <w:rFonts w:ascii="Times New Roman"/>
          <w:spacing w:val="-14"/>
          <w:sz w:val="28"/>
        </w:rPr>
        <w:t xml:space="preserve"> </w:t>
      </w:r>
      <w:r>
        <w:rPr>
          <w:rFonts w:ascii="Times New Roman"/>
          <w:spacing w:val="-1"/>
          <w:sz w:val="28"/>
        </w:rPr>
        <w:t>sense</w:t>
      </w:r>
      <w:r>
        <w:rPr>
          <w:rFonts w:ascii="Times New Roman"/>
          <w:spacing w:val="-14"/>
          <w:sz w:val="28"/>
        </w:rPr>
        <w:t xml:space="preserve"> </w:t>
      </w:r>
      <w:r>
        <w:rPr>
          <w:rFonts w:ascii="Times New Roman"/>
          <w:spacing w:val="-1"/>
          <w:sz w:val="28"/>
        </w:rPr>
        <w:t>of</w:t>
      </w:r>
      <w:r>
        <w:rPr>
          <w:rFonts w:ascii="Times New Roman"/>
          <w:spacing w:val="-13"/>
          <w:sz w:val="28"/>
        </w:rPr>
        <w:t xml:space="preserve"> </w:t>
      </w:r>
      <w:r>
        <w:rPr>
          <w:rFonts w:ascii="Times New Roman"/>
          <w:spacing w:val="-1"/>
          <w:sz w:val="28"/>
        </w:rPr>
        <w:t>pleasure</w:t>
      </w:r>
      <w:r>
        <w:rPr>
          <w:rFonts w:ascii="Times New Roman"/>
          <w:spacing w:val="-15"/>
          <w:sz w:val="28"/>
        </w:rPr>
        <w:t xml:space="preserve"> </w:t>
      </w:r>
      <w:r>
        <w:rPr>
          <w:rFonts w:ascii="Times New Roman"/>
          <w:sz w:val="28"/>
        </w:rPr>
        <w:t>to</w:t>
      </w:r>
      <w:r>
        <w:rPr>
          <w:rFonts w:ascii="Times New Roman"/>
          <w:spacing w:val="-14"/>
          <w:sz w:val="28"/>
        </w:rPr>
        <w:t xml:space="preserve"> </w:t>
      </w:r>
      <w:r>
        <w:rPr>
          <w:rFonts w:ascii="Times New Roman"/>
          <w:sz w:val="28"/>
        </w:rPr>
        <w:t>present</w:t>
      </w:r>
      <w:r>
        <w:rPr>
          <w:rFonts w:ascii="Times New Roman"/>
          <w:spacing w:val="-14"/>
          <w:sz w:val="28"/>
        </w:rPr>
        <w:t xml:space="preserve"> </w:t>
      </w:r>
      <w:r>
        <w:rPr>
          <w:rFonts w:ascii="Times New Roman"/>
          <w:sz w:val="28"/>
        </w:rPr>
        <w:t>the</w:t>
      </w:r>
      <w:r>
        <w:rPr>
          <w:rFonts w:ascii="Times New Roman"/>
          <w:spacing w:val="-14"/>
          <w:sz w:val="28"/>
        </w:rPr>
        <w:t xml:space="preserve"> </w:t>
      </w:r>
      <w:r>
        <w:rPr>
          <w:rFonts w:ascii="Times New Roman"/>
          <w:sz w:val="28"/>
        </w:rPr>
        <w:t>synopsis</w:t>
      </w:r>
      <w:r>
        <w:rPr>
          <w:rFonts w:ascii="Times New Roman"/>
          <w:spacing w:val="-14"/>
          <w:sz w:val="28"/>
        </w:rPr>
        <w:t xml:space="preserve"> </w:t>
      </w:r>
      <w:r>
        <w:rPr>
          <w:rFonts w:ascii="Times New Roman"/>
          <w:sz w:val="28"/>
        </w:rPr>
        <w:t>of</w:t>
      </w:r>
      <w:r>
        <w:rPr>
          <w:rFonts w:ascii="Times New Roman"/>
          <w:spacing w:val="-14"/>
          <w:sz w:val="28"/>
        </w:rPr>
        <w:t xml:space="preserve"> </w:t>
      </w:r>
      <w:r>
        <w:rPr>
          <w:rFonts w:ascii="Times New Roman"/>
          <w:sz w:val="28"/>
        </w:rPr>
        <w:t>the</w:t>
      </w:r>
      <w:r>
        <w:rPr>
          <w:rFonts w:ascii="Times New Roman"/>
          <w:spacing w:val="-14"/>
          <w:sz w:val="28"/>
        </w:rPr>
        <w:t xml:space="preserve"> </w:t>
      </w:r>
      <w:r>
        <w:rPr>
          <w:rFonts w:ascii="Times New Roman"/>
          <w:sz w:val="28"/>
        </w:rPr>
        <w:t>B.Tech</w:t>
      </w:r>
      <w:r>
        <w:rPr>
          <w:rFonts w:ascii="Times New Roman"/>
          <w:spacing w:val="-12"/>
          <w:sz w:val="28"/>
        </w:rPr>
        <w:t xml:space="preserve"> </w:t>
      </w:r>
      <w:r>
        <w:rPr>
          <w:rFonts w:ascii="Times New Roman"/>
          <w:sz w:val="28"/>
        </w:rPr>
        <w:t>mini</w:t>
      </w:r>
      <w:r>
        <w:rPr>
          <w:rFonts w:ascii="Times New Roman"/>
          <w:spacing w:val="-14"/>
          <w:sz w:val="28"/>
        </w:rPr>
        <w:t xml:space="preserve"> </w:t>
      </w:r>
      <w:r>
        <w:rPr>
          <w:rFonts w:ascii="Times New Roman"/>
          <w:sz w:val="28"/>
        </w:rPr>
        <w:t>project</w:t>
      </w:r>
      <w:r>
        <w:rPr>
          <w:rFonts w:ascii="Times New Roman"/>
          <w:spacing w:val="-67"/>
          <w:sz w:val="28"/>
        </w:rPr>
        <w:t xml:space="preserve"> </w:t>
      </w:r>
      <w:r>
        <w:rPr>
          <w:rFonts w:ascii="Times New Roman"/>
          <w:sz w:val="28"/>
        </w:rPr>
        <w:t>undertaken</w:t>
      </w:r>
      <w:r>
        <w:rPr>
          <w:rFonts w:ascii="Times New Roman"/>
          <w:spacing w:val="-9"/>
          <w:sz w:val="28"/>
        </w:rPr>
        <w:t xml:space="preserve"> </w:t>
      </w:r>
      <w:r>
        <w:rPr>
          <w:rFonts w:ascii="Times New Roman"/>
          <w:sz w:val="28"/>
        </w:rPr>
        <w:t>during</w:t>
      </w:r>
      <w:r>
        <w:rPr>
          <w:rFonts w:ascii="Times New Roman"/>
          <w:spacing w:val="-9"/>
          <w:sz w:val="28"/>
        </w:rPr>
        <w:t xml:space="preserve"> </w:t>
      </w:r>
      <w:r>
        <w:rPr>
          <w:rFonts w:ascii="Times New Roman"/>
          <w:sz w:val="28"/>
        </w:rPr>
        <w:t>B.Tech</w:t>
      </w:r>
      <w:r>
        <w:rPr>
          <w:rFonts w:ascii="Times New Roman"/>
          <w:spacing w:val="51"/>
          <w:sz w:val="28"/>
        </w:rPr>
        <w:t xml:space="preserve"> </w:t>
      </w:r>
      <w:r>
        <w:rPr>
          <w:rFonts w:ascii="Times New Roman"/>
          <w:sz w:val="28"/>
        </w:rPr>
        <w:t>III</w:t>
      </w:r>
      <w:r>
        <w:rPr>
          <w:rFonts w:ascii="Times New Roman"/>
          <w:spacing w:val="-10"/>
          <w:sz w:val="28"/>
        </w:rPr>
        <w:t xml:space="preserve"> </w:t>
      </w:r>
      <w:r>
        <w:rPr>
          <w:rFonts w:ascii="Times New Roman"/>
          <w:sz w:val="28"/>
        </w:rPr>
        <w:t>Year.</w:t>
      </w:r>
      <w:r>
        <w:rPr>
          <w:rFonts w:ascii="Times New Roman"/>
          <w:spacing w:val="-9"/>
          <w:sz w:val="28"/>
        </w:rPr>
        <w:t xml:space="preserve"> </w:t>
      </w:r>
      <w:r>
        <w:rPr>
          <w:rFonts w:ascii="Times New Roman"/>
          <w:sz w:val="28"/>
        </w:rPr>
        <w:t>This</w:t>
      </w:r>
      <w:r>
        <w:rPr>
          <w:rFonts w:ascii="Times New Roman"/>
          <w:spacing w:val="-9"/>
          <w:sz w:val="28"/>
        </w:rPr>
        <w:t xml:space="preserve"> </w:t>
      </w:r>
      <w:r>
        <w:rPr>
          <w:rFonts w:ascii="Times New Roman"/>
          <w:sz w:val="28"/>
        </w:rPr>
        <w:t>project</w:t>
      </w:r>
      <w:r>
        <w:rPr>
          <w:rFonts w:ascii="Times New Roman"/>
          <w:spacing w:val="-11"/>
          <w:sz w:val="28"/>
        </w:rPr>
        <w:t xml:space="preserve"> </w:t>
      </w:r>
      <w:r>
        <w:rPr>
          <w:rFonts w:ascii="Times New Roman"/>
          <w:sz w:val="28"/>
        </w:rPr>
        <w:t>is</w:t>
      </w:r>
      <w:r>
        <w:rPr>
          <w:rFonts w:ascii="Times New Roman"/>
          <w:spacing w:val="-9"/>
          <w:sz w:val="28"/>
        </w:rPr>
        <w:t xml:space="preserve"> </w:t>
      </w:r>
      <w:r>
        <w:rPr>
          <w:rFonts w:ascii="Times New Roman"/>
          <w:sz w:val="28"/>
        </w:rPr>
        <w:t>going</w:t>
      </w:r>
      <w:r>
        <w:rPr>
          <w:rFonts w:ascii="Times New Roman"/>
          <w:spacing w:val="-9"/>
          <w:sz w:val="28"/>
        </w:rPr>
        <w:t xml:space="preserve"> </w:t>
      </w:r>
      <w:r>
        <w:rPr>
          <w:rFonts w:ascii="Times New Roman"/>
          <w:sz w:val="28"/>
        </w:rPr>
        <w:t>to</w:t>
      </w:r>
      <w:r>
        <w:rPr>
          <w:rFonts w:ascii="Times New Roman"/>
          <w:spacing w:val="-8"/>
          <w:sz w:val="28"/>
        </w:rPr>
        <w:t xml:space="preserve"> </w:t>
      </w:r>
      <w:r>
        <w:rPr>
          <w:rFonts w:ascii="Times New Roman"/>
          <w:sz w:val="28"/>
        </w:rPr>
        <w:t>be</w:t>
      </w:r>
      <w:r>
        <w:rPr>
          <w:rFonts w:ascii="Times New Roman"/>
          <w:spacing w:val="-10"/>
          <w:sz w:val="28"/>
        </w:rPr>
        <w:t xml:space="preserve"> </w:t>
      </w:r>
      <w:r>
        <w:rPr>
          <w:rFonts w:ascii="Times New Roman"/>
          <w:sz w:val="28"/>
        </w:rPr>
        <w:t>an</w:t>
      </w:r>
      <w:r>
        <w:rPr>
          <w:rFonts w:ascii="Times New Roman"/>
          <w:spacing w:val="-9"/>
          <w:sz w:val="28"/>
        </w:rPr>
        <w:t xml:space="preserve"> </w:t>
      </w:r>
      <w:r>
        <w:rPr>
          <w:rFonts w:ascii="Times New Roman"/>
          <w:sz w:val="28"/>
        </w:rPr>
        <w:t>acknowledgement</w:t>
      </w:r>
      <w:r>
        <w:rPr>
          <w:rFonts w:ascii="Times New Roman"/>
          <w:spacing w:val="-68"/>
          <w:sz w:val="28"/>
        </w:rPr>
        <w:t xml:space="preserve"> </w:t>
      </w:r>
      <w:r>
        <w:rPr>
          <w:rFonts w:ascii="Times New Roman"/>
          <w:sz w:val="28"/>
        </w:rPr>
        <w:t>to the inspiration, drive and technical assistance will be contributed to it by many</w:t>
      </w:r>
      <w:r>
        <w:rPr>
          <w:rFonts w:ascii="Times New Roman"/>
          <w:spacing w:val="1"/>
          <w:sz w:val="28"/>
        </w:rPr>
        <w:t xml:space="preserve"> </w:t>
      </w:r>
      <w:r>
        <w:rPr>
          <w:rFonts w:ascii="Times New Roman"/>
          <w:sz w:val="28"/>
        </w:rPr>
        <w:t>individuals.</w:t>
      </w:r>
      <w:r>
        <w:rPr>
          <w:rFonts w:ascii="Times New Roman"/>
          <w:spacing w:val="43"/>
          <w:sz w:val="28"/>
        </w:rPr>
        <w:t xml:space="preserve"> </w:t>
      </w:r>
      <w:r>
        <w:rPr>
          <w:rFonts w:ascii="Times New Roman"/>
          <w:sz w:val="28"/>
        </w:rPr>
        <w:t>We</w:t>
      </w:r>
      <w:r>
        <w:rPr>
          <w:rFonts w:ascii="Times New Roman"/>
          <w:spacing w:val="45"/>
          <w:sz w:val="28"/>
        </w:rPr>
        <w:t xml:space="preserve"> </w:t>
      </w:r>
      <w:r>
        <w:rPr>
          <w:rFonts w:ascii="Times New Roman"/>
          <w:sz w:val="28"/>
        </w:rPr>
        <w:t>owe</w:t>
      </w:r>
      <w:r>
        <w:rPr>
          <w:rFonts w:ascii="Times New Roman"/>
          <w:spacing w:val="44"/>
          <w:sz w:val="28"/>
        </w:rPr>
        <w:t xml:space="preserve"> </w:t>
      </w:r>
      <w:r>
        <w:rPr>
          <w:rFonts w:ascii="Times New Roman"/>
          <w:sz w:val="28"/>
        </w:rPr>
        <w:t>special</w:t>
      </w:r>
      <w:r>
        <w:rPr>
          <w:rFonts w:ascii="Times New Roman"/>
          <w:spacing w:val="42"/>
          <w:sz w:val="28"/>
        </w:rPr>
        <w:t xml:space="preserve"> </w:t>
      </w:r>
      <w:r>
        <w:rPr>
          <w:rFonts w:ascii="Times New Roman"/>
          <w:sz w:val="28"/>
        </w:rPr>
        <w:t>debt</w:t>
      </w:r>
      <w:r>
        <w:rPr>
          <w:rFonts w:ascii="Times New Roman"/>
          <w:spacing w:val="44"/>
          <w:sz w:val="28"/>
        </w:rPr>
        <w:t xml:space="preserve"> </w:t>
      </w:r>
      <w:r>
        <w:rPr>
          <w:rFonts w:ascii="Times New Roman"/>
          <w:sz w:val="28"/>
        </w:rPr>
        <w:t>of</w:t>
      </w:r>
      <w:r>
        <w:rPr>
          <w:rFonts w:ascii="Times New Roman"/>
          <w:spacing w:val="43"/>
          <w:sz w:val="28"/>
        </w:rPr>
        <w:t xml:space="preserve"> </w:t>
      </w:r>
      <w:r>
        <w:rPr>
          <w:rFonts w:ascii="Times New Roman"/>
          <w:sz w:val="28"/>
        </w:rPr>
        <w:t>gratitude</w:t>
      </w:r>
      <w:r>
        <w:rPr>
          <w:rFonts w:ascii="Times New Roman"/>
          <w:spacing w:val="43"/>
          <w:sz w:val="28"/>
        </w:rPr>
        <w:t xml:space="preserve"> </w:t>
      </w:r>
      <w:r>
        <w:rPr>
          <w:rFonts w:ascii="Times New Roman"/>
          <w:sz w:val="28"/>
        </w:rPr>
        <w:t>to</w:t>
      </w:r>
      <w:r>
        <w:rPr>
          <w:rFonts w:ascii="Times New Roman"/>
          <w:spacing w:val="44"/>
          <w:sz w:val="28"/>
        </w:rPr>
        <w:t xml:space="preserve"> </w:t>
      </w:r>
      <w:r>
        <w:rPr>
          <w:rFonts w:ascii="Times New Roman"/>
          <w:sz w:val="28"/>
        </w:rPr>
        <w:t>M</w:t>
      </w:r>
      <w:r w:rsidR="00D650C3">
        <w:rPr>
          <w:rFonts w:ascii="Times New Roman"/>
          <w:sz w:val="28"/>
        </w:rPr>
        <w:t>R</w:t>
      </w:r>
      <w:r>
        <w:rPr>
          <w:rFonts w:ascii="Times New Roman"/>
          <w:sz w:val="28"/>
        </w:rPr>
        <w:t>,</w:t>
      </w:r>
      <w:r w:rsidR="00D650C3">
        <w:rPr>
          <w:rFonts w:ascii="Times New Roman"/>
          <w:sz w:val="28"/>
        </w:rPr>
        <w:t xml:space="preserve"> Abhishek Kumar</w:t>
      </w:r>
      <w:r>
        <w:rPr>
          <w:rFonts w:ascii="Times New Roman"/>
          <w:spacing w:val="43"/>
          <w:sz w:val="28"/>
        </w:rPr>
        <w:t xml:space="preserve"> </w:t>
      </w:r>
      <w:r>
        <w:rPr>
          <w:rFonts w:ascii="Times New Roman"/>
          <w:sz w:val="28"/>
        </w:rPr>
        <w:t>Technical</w:t>
      </w:r>
      <w:r>
        <w:rPr>
          <w:rFonts w:ascii="Times New Roman"/>
          <w:spacing w:val="1"/>
          <w:sz w:val="28"/>
        </w:rPr>
        <w:t xml:space="preserve"> </w:t>
      </w:r>
      <w:proofErr w:type="gramStart"/>
      <w:r>
        <w:rPr>
          <w:rFonts w:ascii="Times New Roman"/>
          <w:sz w:val="28"/>
        </w:rPr>
        <w:t>Trainer</w:t>
      </w:r>
      <w:r>
        <w:rPr>
          <w:rFonts w:ascii="Times New Roman"/>
          <w:spacing w:val="-16"/>
          <w:sz w:val="28"/>
        </w:rPr>
        <w:t xml:space="preserve"> </w:t>
      </w:r>
      <w:r>
        <w:rPr>
          <w:rFonts w:ascii="Times New Roman"/>
          <w:sz w:val="28"/>
        </w:rPr>
        <w:t>,</w:t>
      </w:r>
      <w:proofErr w:type="gramEnd"/>
      <w:r>
        <w:rPr>
          <w:rFonts w:ascii="Times New Roman"/>
          <w:spacing w:val="-67"/>
          <w:sz w:val="28"/>
        </w:rPr>
        <w:t xml:space="preserve"> </w:t>
      </w:r>
      <w:r>
        <w:rPr>
          <w:rFonts w:ascii="Times New Roman"/>
          <w:sz w:val="28"/>
        </w:rPr>
        <w:t>for providing us with an encouraging platform to develop this project, which thus</w:t>
      </w:r>
      <w:r>
        <w:rPr>
          <w:rFonts w:ascii="Times New Roman"/>
          <w:spacing w:val="1"/>
          <w:sz w:val="28"/>
        </w:rPr>
        <w:t xml:space="preserve"> </w:t>
      </w:r>
      <w:r>
        <w:rPr>
          <w:rFonts w:ascii="Times New Roman"/>
          <w:sz w:val="28"/>
        </w:rPr>
        <w:t>helped</w:t>
      </w:r>
      <w:r>
        <w:rPr>
          <w:rFonts w:ascii="Times New Roman"/>
          <w:spacing w:val="1"/>
          <w:sz w:val="28"/>
        </w:rPr>
        <w:t xml:space="preserve"> </w:t>
      </w:r>
      <w:r>
        <w:rPr>
          <w:rFonts w:ascii="Times New Roman"/>
          <w:sz w:val="28"/>
        </w:rPr>
        <w:t>us</w:t>
      </w:r>
      <w:r>
        <w:rPr>
          <w:rFonts w:ascii="Times New Roman"/>
          <w:spacing w:val="1"/>
          <w:sz w:val="28"/>
        </w:rPr>
        <w:t xml:space="preserve"> </w:t>
      </w:r>
      <w:r>
        <w:rPr>
          <w:rFonts w:ascii="Times New Roman"/>
          <w:sz w:val="28"/>
        </w:rPr>
        <w:t>in</w:t>
      </w:r>
      <w:r>
        <w:rPr>
          <w:rFonts w:ascii="Times New Roman"/>
          <w:spacing w:val="1"/>
          <w:sz w:val="28"/>
        </w:rPr>
        <w:t xml:space="preserve"> </w:t>
      </w:r>
      <w:r>
        <w:rPr>
          <w:rFonts w:ascii="Times New Roman"/>
          <w:sz w:val="28"/>
        </w:rPr>
        <w:t>shaping</w:t>
      </w:r>
      <w:r>
        <w:rPr>
          <w:rFonts w:ascii="Times New Roman"/>
          <w:spacing w:val="1"/>
          <w:sz w:val="28"/>
        </w:rPr>
        <w:t xml:space="preserve"> </w:t>
      </w:r>
      <w:r>
        <w:rPr>
          <w:rFonts w:ascii="Times New Roman"/>
          <w:sz w:val="28"/>
        </w:rPr>
        <w:t>our</w:t>
      </w:r>
      <w:r>
        <w:rPr>
          <w:rFonts w:ascii="Times New Roman"/>
          <w:spacing w:val="1"/>
          <w:sz w:val="28"/>
        </w:rPr>
        <w:t xml:space="preserve"> </w:t>
      </w:r>
      <w:r>
        <w:rPr>
          <w:rFonts w:ascii="Times New Roman"/>
          <w:sz w:val="28"/>
        </w:rPr>
        <w:t>abilities</w:t>
      </w:r>
      <w:r>
        <w:rPr>
          <w:rFonts w:ascii="Times New Roman"/>
          <w:spacing w:val="1"/>
          <w:sz w:val="28"/>
        </w:rPr>
        <w:t xml:space="preserve"> </w:t>
      </w:r>
      <w:r>
        <w:rPr>
          <w:rFonts w:ascii="Times New Roman"/>
          <w:sz w:val="28"/>
        </w:rPr>
        <w:t>towards</w:t>
      </w:r>
      <w:r>
        <w:rPr>
          <w:rFonts w:ascii="Times New Roman"/>
          <w:spacing w:val="70"/>
          <w:sz w:val="28"/>
        </w:rPr>
        <w:t xml:space="preserve"> </w:t>
      </w:r>
      <w:r>
        <w:rPr>
          <w:rFonts w:ascii="Times New Roman"/>
          <w:sz w:val="28"/>
        </w:rPr>
        <w:t>a</w:t>
      </w:r>
      <w:r>
        <w:rPr>
          <w:rFonts w:ascii="Times New Roman"/>
          <w:spacing w:val="70"/>
          <w:sz w:val="28"/>
        </w:rPr>
        <w:t xml:space="preserve"> </w:t>
      </w:r>
      <w:r>
        <w:rPr>
          <w:rFonts w:ascii="Times New Roman"/>
          <w:sz w:val="28"/>
        </w:rPr>
        <w:t>constructive</w:t>
      </w:r>
      <w:r>
        <w:rPr>
          <w:rFonts w:ascii="Times New Roman"/>
          <w:spacing w:val="70"/>
          <w:sz w:val="28"/>
        </w:rPr>
        <w:t xml:space="preserve"> </w:t>
      </w:r>
      <w:r>
        <w:rPr>
          <w:rFonts w:ascii="Times New Roman"/>
          <w:sz w:val="28"/>
        </w:rPr>
        <w:t>goal</w:t>
      </w:r>
      <w:r>
        <w:rPr>
          <w:rFonts w:ascii="Times New Roman"/>
          <w:spacing w:val="70"/>
          <w:sz w:val="28"/>
        </w:rPr>
        <w:t xml:space="preserve"> </w:t>
      </w:r>
      <w:r>
        <w:rPr>
          <w:rFonts w:ascii="Times New Roman"/>
          <w:sz w:val="28"/>
        </w:rPr>
        <w:t>and</w:t>
      </w:r>
      <w:r>
        <w:rPr>
          <w:rFonts w:ascii="Times New Roman"/>
          <w:spacing w:val="70"/>
          <w:sz w:val="28"/>
        </w:rPr>
        <w:t xml:space="preserve"> </w:t>
      </w:r>
      <w:r>
        <w:rPr>
          <w:rFonts w:ascii="Times New Roman"/>
          <w:sz w:val="28"/>
        </w:rPr>
        <w:t>for</w:t>
      </w:r>
      <w:r>
        <w:rPr>
          <w:rFonts w:ascii="Times New Roman"/>
          <w:spacing w:val="70"/>
          <w:sz w:val="28"/>
        </w:rPr>
        <w:t xml:space="preserve"> </w:t>
      </w:r>
      <w:r>
        <w:rPr>
          <w:rFonts w:ascii="Times New Roman"/>
          <w:sz w:val="28"/>
        </w:rPr>
        <w:t>his</w:t>
      </w:r>
      <w:r>
        <w:rPr>
          <w:rFonts w:ascii="Times New Roman"/>
          <w:spacing w:val="1"/>
          <w:sz w:val="28"/>
        </w:rPr>
        <w:t xml:space="preserve"> </w:t>
      </w:r>
      <w:r>
        <w:rPr>
          <w:rFonts w:ascii="Times New Roman"/>
          <w:sz w:val="28"/>
        </w:rPr>
        <w:t>constant</w:t>
      </w:r>
      <w:r>
        <w:rPr>
          <w:rFonts w:ascii="Times New Roman"/>
          <w:spacing w:val="-4"/>
          <w:sz w:val="28"/>
        </w:rPr>
        <w:t xml:space="preserve"> </w:t>
      </w:r>
      <w:r>
        <w:rPr>
          <w:rFonts w:ascii="Times New Roman"/>
          <w:sz w:val="28"/>
        </w:rPr>
        <w:t>support</w:t>
      </w:r>
      <w:r>
        <w:rPr>
          <w:rFonts w:ascii="Times New Roman"/>
          <w:spacing w:val="1"/>
          <w:sz w:val="28"/>
        </w:rPr>
        <w:t xml:space="preserve"> </w:t>
      </w:r>
      <w:r>
        <w:rPr>
          <w:rFonts w:ascii="Times New Roman"/>
          <w:sz w:val="28"/>
        </w:rPr>
        <w:t>and</w:t>
      </w:r>
      <w:r>
        <w:rPr>
          <w:rFonts w:ascii="Times New Roman"/>
          <w:spacing w:val="-3"/>
          <w:sz w:val="28"/>
        </w:rPr>
        <w:t xml:space="preserve"> </w:t>
      </w:r>
      <w:r>
        <w:rPr>
          <w:rFonts w:ascii="Times New Roman"/>
          <w:sz w:val="28"/>
        </w:rPr>
        <w:t>guidance</w:t>
      </w:r>
      <w:r>
        <w:rPr>
          <w:rFonts w:ascii="Times New Roman"/>
          <w:spacing w:val="-1"/>
          <w:sz w:val="28"/>
        </w:rPr>
        <w:t xml:space="preserve"> </w:t>
      </w:r>
      <w:r>
        <w:rPr>
          <w:rFonts w:ascii="Times New Roman"/>
          <w:sz w:val="28"/>
        </w:rPr>
        <w:t>to</w:t>
      </w:r>
      <w:r>
        <w:rPr>
          <w:rFonts w:ascii="Times New Roman"/>
          <w:spacing w:val="1"/>
          <w:sz w:val="28"/>
        </w:rPr>
        <w:t xml:space="preserve"> </w:t>
      </w:r>
      <w:r>
        <w:rPr>
          <w:rFonts w:ascii="Times New Roman"/>
          <w:sz w:val="28"/>
        </w:rPr>
        <w:t>our</w:t>
      </w:r>
      <w:r>
        <w:rPr>
          <w:rFonts w:ascii="Times New Roman"/>
          <w:spacing w:val="-3"/>
          <w:sz w:val="28"/>
        </w:rPr>
        <w:t xml:space="preserve"> </w:t>
      </w:r>
      <w:r>
        <w:rPr>
          <w:rFonts w:ascii="Times New Roman"/>
          <w:sz w:val="28"/>
        </w:rPr>
        <w:t>work.</w:t>
      </w:r>
    </w:p>
    <w:p w:rsidR="00BC3BCA" w:rsidRDefault="00D53C0D">
      <w:pPr>
        <w:spacing w:before="162" w:line="480" w:lineRule="auto"/>
        <w:ind w:left="135" w:right="526" w:hanging="10"/>
        <w:jc w:val="both"/>
        <w:rPr>
          <w:rFonts w:ascii="Times New Roman"/>
          <w:sz w:val="28"/>
        </w:rPr>
      </w:pPr>
      <w:r>
        <w:rPr>
          <w:rFonts w:ascii="Times New Roman"/>
          <w:sz w:val="28"/>
        </w:rPr>
        <w:t>His</w:t>
      </w:r>
      <w:r>
        <w:rPr>
          <w:rFonts w:ascii="Times New Roman"/>
          <w:spacing w:val="1"/>
          <w:sz w:val="28"/>
        </w:rPr>
        <w:t xml:space="preserve"> </w:t>
      </w:r>
      <w:r>
        <w:rPr>
          <w:rFonts w:ascii="Times New Roman"/>
          <w:sz w:val="28"/>
        </w:rPr>
        <w:t>sincerity,</w:t>
      </w:r>
      <w:r>
        <w:rPr>
          <w:rFonts w:ascii="Times New Roman"/>
          <w:spacing w:val="1"/>
          <w:sz w:val="28"/>
        </w:rPr>
        <w:t xml:space="preserve"> </w:t>
      </w:r>
      <w:r>
        <w:rPr>
          <w:rFonts w:ascii="Times New Roman"/>
          <w:sz w:val="28"/>
        </w:rPr>
        <w:t>thoroughness</w:t>
      </w:r>
      <w:r>
        <w:rPr>
          <w:rFonts w:ascii="Times New Roman"/>
          <w:spacing w:val="1"/>
          <w:sz w:val="28"/>
        </w:rPr>
        <w:t xml:space="preserve"> </w:t>
      </w:r>
      <w:r>
        <w:rPr>
          <w:rFonts w:ascii="Times New Roman"/>
          <w:sz w:val="28"/>
        </w:rPr>
        <w:t>and</w:t>
      </w:r>
      <w:r>
        <w:rPr>
          <w:rFonts w:ascii="Times New Roman"/>
          <w:spacing w:val="1"/>
          <w:sz w:val="28"/>
        </w:rPr>
        <w:t xml:space="preserve"> </w:t>
      </w:r>
      <w:r>
        <w:rPr>
          <w:rFonts w:ascii="Times New Roman"/>
          <w:sz w:val="28"/>
        </w:rPr>
        <w:t>perseverance</w:t>
      </w:r>
      <w:r>
        <w:rPr>
          <w:rFonts w:ascii="Times New Roman"/>
          <w:spacing w:val="1"/>
          <w:sz w:val="28"/>
        </w:rPr>
        <w:t xml:space="preserve"> </w:t>
      </w:r>
      <w:proofErr w:type="gramStart"/>
      <w:r>
        <w:rPr>
          <w:rFonts w:ascii="Times New Roman"/>
          <w:sz w:val="28"/>
        </w:rPr>
        <w:t>has</w:t>
      </w:r>
      <w:proofErr w:type="gramEnd"/>
      <w:r>
        <w:rPr>
          <w:rFonts w:ascii="Times New Roman"/>
          <w:spacing w:val="1"/>
          <w:sz w:val="28"/>
        </w:rPr>
        <w:t xml:space="preserve"> </w:t>
      </w:r>
      <w:r>
        <w:rPr>
          <w:rFonts w:ascii="Times New Roman"/>
          <w:sz w:val="28"/>
        </w:rPr>
        <w:t>been</w:t>
      </w:r>
      <w:r>
        <w:rPr>
          <w:rFonts w:ascii="Times New Roman"/>
          <w:spacing w:val="1"/>
          <w:sz w:val="28"/>
        </w:rPr>
        <w:t xml:space="preserve"> </w:t>
      </w:r>
      <w:r>
        <w:rPr>
          <w:rFonts w:ascii="Times New Roman"/>
          <w:sz w:val="28"/>
        </w:rPr>
        <w:t>a</w:t>
      </w:r>
      <w:r>
        <w:rPr>
          <w:rFonts w:ascii="Times New Roman"/>
          <w:spacing w:val="1"/>
          <w:sz w:val="28"/>
        </w:rPr>
        <w:t xml:space="preserve"> </w:t>
      </w:r>
      <w:r>
        <w:rPr>
          <w:rFonts w:ascii="Times New Roman"/>
          <w:sz w:val="28"/>
        </w:rPr>
        <w:t>constant</w:t>
      </w:r>
      <w:r>
        <w:rPr>
          <w:rFonts w:ascii="Times New Roman"/>
          <w:spacing w:val="1"/>
          <w:sz w:val="28"/>
        </w:rPr>
        <w:t xml:space="preserve"> </w:t>
      </w:r>
      <w:r>
        <w:rPr>
          <w:rFonts w:ascii="Times New Roman"/>
          <w:sz w:val="28"/>
        </w:rPr>
        <w:t>source</w:t>
      </w:r>
      <w:r>
        <w:rPr>
          <w:rFonts w:ascii="Times New Roman"/>
          <w:spacing w:val="1"/>
          <w:sz w:val="28"/>
        </w:rPr>
        <w:t xml:space="preserve"> </w:t>
      </w:r>
      <w:r>
        <w:rPr>
          <w:rFonts w:ascii="Times New Roman"/>
          <w:sz w:val="28"/>
        </w:rPr>
        <w:t>of</w:t>
      </w:r>
      <w:r>
        <w:rPr>
          <w:rFonts w:ascii="Times New Roman"/>
          <w:spacing w:val="1"/>
          <w:sz w:val="28"/>
        </w:rPr>
        <w:t xml:space="preserve"> </w:t>
      </w:r>
      <w:r>
        <w:rPr>
          <w:rFonts w:ascii="Times New Roman"/>
          <w:sz w:val="28"/>
        </w:rPr>
        <w:t>inspiration</w:t>
      </w:r>
      <w:r>
        <w:rPr>
          <w:rFonts w:ascii="Times New Roman"/>
          <w:spacing w:val="1"/>
          <w:sz w:val="28"/>
        </w:rPr>
        <w:t xml:space="preserve"> </w:t>
      </w:r>
      <w:r>
        <w:rPr>
          <w:rFonts w:ascii="Times New Roman"/>
          <w:sz w:val="28"/>
        </w:rPr>
        <w:t>for us. We believe that he will shower us with all his</w:t>
      </w:r>
      <w:r>
        <w:rPr>
          <w:rFonts w:ascii="Times New Roman"/>
          <w:spacing w:val="1"/>
          <w:sz w:val="28"/>
        </w:rPr>
        <w:t xml:space="preserve"> </w:t>
      </w:r>
      <w:r>
        <w:rPr>
          <w:rFonts w:ascii="Times New Roman"/>
          <w:sz w:val="28"/>
        </w:rPr>
        <w:t>extensively</w:t>
      </w:r>
      <w:r>
        <w:rPr>
          <w:rFonts w:ascii="Times New Roman"/>
          <w:spacing w:val="1"/>
          <w:sz w:val="28"/>
        </w:rPr>
        <w:t xml:space="preserve"> </w:t>
      </w:r>
      <w:r>
        <w:rPr>
          <w:rFonts w:ascii="Times New Roman"/>
          <w:sz w:val="28"/>
        </w:rPr>
        <w:t>experienced ideas and insightful comments at different stages of the project &amp; also</w:t>
      </w:r>
      <w:r>
        <w:rPr>
          <w:rFonts w:ascii="Times New Roman"/>
          <w:spacing w:val="1"/>
          <w:sz w:val="28"/>
        </w:rPr>
        <w:t xml:space="preserve"> </w:t>
      </w:r>
      <w:r>
        <w:rPr>
          <w:rFonts w:ascii="Times New Roman"/>
          <w:sz w:val="28"/>
        </w:rPr>
        <w:t>taught us about the latest industry-oriented technologies. We also do not like miss</w:t>
      </w:r>
      <w:r>
        <w:rPr>
          <w:rFonts w:ascii="Times New Roman"/>
          <w:spacing w:val="1"/>
          <w:sz w:val="28"/>
        </w:rPr>
        <w:t xml:space="preserve"> </w:t>
      </w:r>
      <w:r>
        <w:rPr>
          <w:rFonts w:ascii="Times New Roman"/>
          <w:sz w:val="28"/>
        </w:rPr>
        <w:t>the opportunity to acknowledge the contribution of all faculty members of the</w:t>
      </w:r>
      <w:r>
        <w:rPr>
          <w:rFonts w:ascii="Times New Roman"/>
          <w:spacing w:val="1"/>
          <w:sz w:val="28"/>
        </w:rPr>
        <w:t xml:space="preserve"> </w:t>
      </w:r>
      <w:r>
        <w:rPr>
          <w:rFonts w:ascii="Times New Roman"/>
          <w:sz w:val="28"/>
        </w:rPr>
        <w:t>department for their kind</w:t>
      </w:r>
      <w:r>
        <w:rPr>
          <w:rFonts w:ascii="Times New Roman"/>
          <w:spacing w:val="1"/>
          <w:sz w:val="28"/>
        </w:rPr>
        <w:t xml:space="preserve"> </w:t>
      </w:r>
      <w:r>
        <w:rPr>
          <w:rFonts w:ascii="Times New Roman"/>
          <w:sz w:val="28"/>
        </w:rPr>
        <w:t>guidance and co-operation.</w:t>
      </w:r>
    </w:p>
    <w:p w:rsidR="00BC3BCA" w:rsidRDefault="00B5240B">
      <w:pPr>
        <w:spacing w:before="159"/>
        <w:ind w:left="210"/>
        <w:jc w:val="both"/>
        <w:rPr>
          <w:rFonts w:ascii="Times New Roman"/>
          <w:sz w:val="28"/>
        </w:rPr>
      </w:pPr>
      <w:r>
        <w:rPr>
          <w:rFonts w:ascii="Times New Roman"/>
          <w:sz w:val="28"/>
        </w:rPr>
        <w:t xml:space="preserve">ASHISH </w:t>
      </w:r>
      <w:proofErr w:type="gramStart"/>
      <w:r>
        <w:rPr>
          <w:rFonts w:ascii="Times New Roman"/>
          <w:sz w:val="28"/>
        </w:rPr>
        <w:t>SHARMA(</w:t>
      </w:r>
      <w:proofErr w:type="gramEnd"/>
      <w:r>
        <w:rPr>
          <w:rFonts w:ascii="Times New Roman"/>
          <w:sz w:val="28"/>
        </w:rPr>
        <w:t>201500166</w:t>
      </w:r>
      <w:r w:rsidR="00D53C0D">
        <w:rPr>
          <w:rFonts w:ascii="Times New Roman"/>
          <w:sz w:val="28"/>
        </w:rPr>
        <w:t>)</w:t>
      </w:r>
    </w:p>
    <w:p w:rsidR="00BC3BCA" w:rsidRDefault="00BC3BCA">
      <w:pPr>
        <w:jc w:val="both"/>
        <w:rPr>
          <w:rFonts w:ascii="Times New Roman"/>
          <w:sz w:val="28"/>
        </w:rPr>
        <w:sectPr w:rsidR="00BC3BCA">
          <w:pgSz w:w="12240" w:h="15840"/>
          <w:pgMar w:top="1500" w:right="88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C3BCA" w:rsidRDefault="00BC3BCA">
      <w:pPr>
        <w:pStyle w:val="BodyText"/>
        <w:rPr>
          <w:rFonts w:ascii="Times New Roman"/>
          <w:sz w:val="20"/>
        </w:rPr>
      </w:pPr>
    </w:p>
    <w:p w:rsidR="00BC3BCA" w:rsidRDefault="00BC3BCA">
      <w:pPr>
        <w:pStyle w:val="BodyText"/>
        <w:rPr>
          <w:rFonts w:ascii="Times New Roman"/>
          <w:sz w:val="20"/>
        </w:rPr>
      </w:pPr>
    </w:p>
    <w:p w:rsidR="00BC3BCA" w:rsidRDefault="00BC3BCA">
      <w:pPr>
        <w:pStyle w:val="BodyText"/>
        <w:rPr>
          <w:rFonts w:ascii="Times New Roman"/>
          <w:sz w:val="20"/>
        </w:rPr>
      </w:pPr>
    </w:p>
    <w:p w:rsidR="00BC3BCA" w:rsidRDefault="00D53C0D">
      <w:pPr>
        <w:pStyle w:val="Heading2"/>
        <w:spacing w:before="233"/>
        <w:ind w:left="2710" w:right="3866"/>
        <w:jc w:val="center"/>
        <w:rPr>
          <w:u w:val="none"/>
        </w:rPr>
      </w:pPr>
      <w:r>
        <w:rPr>
          <w:u w:val="thick"/>
        </w:rPr>
        <w:t>ABSTRACT</w:t>
      </w:r>
    </w:p>
    <w:p w:rsidR="00BC3BCA" w:rsidRDefault="00BC3BCA">
      <w:pPr>
        <w:pStyle w:val="BodyText"/>
        <w:rPr>
          <w:rFonts w:ascii="Times New Roman"/>
          <w:b/>
          <w:sz w:val="20"/>
        </w:rPr>
      </w:pPr>
    </w:p>
    <w:p w:rsidR="00BC3BCA" w:rsidRDefault="00BC3BCA">
      <w:pPr>
        <w:pStyle w:val="BodyText"/>
        <w:rPr>
          <w:rFonts w:ascii="Times New Roman"/>
          <w:b/>
          <w:sz w:val="20"/>
        </w:rPr>
      </w:pPr>
    </w:p>
    <w:p w:rsidR="00BC3BCA" w:rsidRDefault="00BC3BCA">
      <w:pPr>
        <w:pStyle w:val="BodyText"/>
        <w:rPr>
          <w:rFonts w:ascii="Times New Roman"/>
          <w:b/>
          <w:sz w:val="20"/>
        </w:rPr>
      </w:pPr>
    </w:p>
    <w:p w:rsidR="00BC3BCA" w:rsidRDefault="00BC3BCA">
      <w:pPr>
        <w:pStyle w:val="BodyText"/>
        <w:spacing w:before="9"/>
        <w:rPr>
          <w:rFonts w:ascii="Times New Roman"/>
          <w:b/>
          <w:sz w:val="16"/>
        </w:rPr>
      </w:pPr>
    </w:p>
    <w:p w:rsidR="00BC3BCA" w:rsidRPr="00B5240B" w:rsidRDefault="00B5240B">
      <w:pPr>
        <w:spacing w:line="360" w:lineRule="auto"/>
        <w:jc w:val="both"/>
        <w:rPr>
          <w:sz w:val="40"/>
          <w:szCs w:val="40"/>
        </w:rPr>
        <w:sectPr w:rsidR="00BC3BCA" w:rsidRPr="00B5240B">
          <w:pgSz w:w="12240" w:h="15840"/>
          <w:pgMar w:top="1500" w:right="88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B5240B">
        <w:rPr>
          <w:rFonts w:ascii="Arial" w:hAnsi="Arial" w:cs="Arial"/>
          <w:color w:val="444444"/>
          <w:sz w:val="40"/>
          <w:szCs w:val="40"/>
          <w:shd w:val="clear" w:color="auto" w:fill="FFFFFF"/>
        </w:rPr>
        <w:t>The rise of Blockchain technology enables us to create secure, trusted and decentralized apps. Crowdfunding is an online money raising strategy that uses small amounts of capital from a large number of individuals which finance a new business project. Crowdfunding makes use of the easy accessibility of vast networks of people through social media and crowdfunding websites to bring investors and entrepreneurs together. The main problem with the current websites is that they don’t provide the Contributor Assured Policy and they don’t have control over the money they donated. So, by using blockchain we can provide a safe, secure and transparent way for crowdfunding. In this work, we have provided interactive forms for campaign creation, contribution and request approval through which both campaign creators and contributors can easily create and pool the campaigns.</w:t>
      </w:r>
    </w:p>
    <w:p w:rsidR="00BC3BCA" w:rsidRDefault="00BC3BCA">
      <w:pPr>
        <w:pStyle w:val="BodyText"/>
        <w:rPr>
          <w:sz w:val="20"/>
        </w:rPr>
      </w:pPr>
    </w:p>
    <w:p w:rsidR="00BC3BCA" w:rsidRDefault="00BC3BCA">
      <w:pPr>
        <w:pStyle w:val="BodyText"/>
        <w:rPr>
          <w:sz w:val="20"/>
        </w:rPr>
      </w:pPr>
    </w:p>
    <w:p w:rsidR="00BC3BCA" w:rsidRDefault="00BC3BCA">
      <w:pPr>
        <w:pStyle w:val="BodyText"/>
        <w:spacing w:before="9"/>
        <w:rPr>
          <w:sz w:val="28"/>
        </w:rPr>
      </w:pPr>
    </w:p>
    <w:p w:rsidR="00BC3BCA" w:rsidRDefault="00D53C0D">
      <w:pPr>
        <w:pStyle w:val="Heading1"/>
        <w:spacing w:before="85"/>
        <w:ind w:left="3905" w:right="4734"/>
        <w:rPr>
          <w:u w:val="none"/>
        </w:rPr>
      </w:pPr>
      <w:r>
        <w:rPr>
          <w:u w:val="thick"/>
        </w:rPr>
        <w:t>Contents</w:t>
      </w:r>
    </w:p>
    <w:p w:rsidR="00BC3BCA" w:rsidRDefault="00BC3BCA">
      <w:pPr>
        <w:pStyle w:val="BodyText"/>
        <w:rPr>
          <w:rFonts w:ascii="Times New Roman"/>
          <w:b/>
          <w:sz w:val="20"/>
        </w:rPr>
      </w:pPr>
    </w:p>
    <w:p w:rsidR="00BC3BCA" w:rsidRDefault="00BC3BCA">
      <w:pPr>
        <w:pStyle w:val="BodyText"/>
        <w:rPr>
          <w:rFonts w:ascii="Times New Roman"/>
          <w:b/>
          <w:sz w:val="20"/>
        </w:rPr>
      </w:pPr>
    </w:p>
    <w:p w:rsidR="00BC3BCA" w:rsidRDefault="00D53C0D">
      <w:pPr>
        <w:pStyle w:val="BodyText"/>
        <w:spacing w:before="246" w:line="362" w:lineRule="auto"/>
        <w:ind w:left="126" w:right="7511"/>
        <w:rPr>
          <w:rFonts w:ascii="Times New Roman"/>
        </w:rPr>
      </w:pPr>
      <w:r>
        <w:rPr>
          <w:rFonts w:ascii="Times New Roman"/>
        </w:rPr>
        <w:t>Abstract</w:t>
      </w:r>
      <w:r>
        <w:rPr>
          <w:rFonts w:ascii="Times New Roman"/>
          <w:spacing w:val="1"/>
        </w:rPr>
        <w:t xml:space="preserve"> </w:t>
      </w:r>
      <w:r>
        <w:rPr>
          <w:rFonts w:ascii="Times New Roman"/>
        </w:rPr>
        <w:t>Declaration</w:t>
      </w:r>
      <w:r>
        <w:rPr>
          <w:rFonts w:ascii="Times New Roman"/>
          <w:spacing w:val="1"/>
        </w:rPr>
        <w:t xml:space="preserve"> </w:t>
      </w:r>
      <w:r>
        <w:rPr>
          <w:rFonts w:ascii="Times New Roman"/>
          <w:spacing w:val="-1"/>
        </w:rPr>
        <w:t>Acknowledgement</w:t>
      </w:r>
    </w:p>
    <w:p w:rsidR="00BC3BCA" w:rsidRDefault="00BC3BCA">
      <w:pPr>
        <w:pStyle w:val="BodyText"/>
        <w:spacing w:before="2"/>
        <w:rPr>
          <w:rFonts w:ascii="Times New Roman"/>
          <w:sz w:val="39"/>
        </w:rPr>
      </w:pPr>
    </w:p>
    <w:p w:rsidR="00BC3BCA" w:rsidRDefault="00D53C0D">
      <w:pPr>
        <w:pStyle w:val="ListParagraph"/>
        <w:numPr>
          <w:ilvl w:val="0"/>
          <w:numId w:val="3"/>
        </w:numPr>
        <w:tabs>
          <w:tab w:val="left" w:pos="501"/>
        </w:tabs>
        <w:ind w:hanging="361"/>
        <w:rPr>
          <w:rFonts w:ascii="Times New Roman"/>
          <w:sz w:val="32"/>
        </w:rPr>
      </w:pPr>
      <w:r>
        <w:rPr>
          <w:rFonts w:ascii="Times New Roman"/>
          <w:sz w:val="32"/>
        </w:rPr>
        <w:t>Introduction</w:t>
      </w:r>
    </w:p>
    <w:p w:rsidR="00BC3BCA" w:rsidRDefault="00D53C0D">
      <w:pPr>
        <w:pStyle w:val="ListParagraph"/>
        <w:numPr>
          <w:ilvl w:val="1"/>
          <w:numId w:val="3"/>
        </w:numPr>
        <w:tabs>
          <w:tab w:val="left" w:pos="1220"/>
          <w:tab w:val="left" w:pos="1221"/>
        </w:tabs>
        <w:spacing w:before="30"/>
        <w:ind w:hanging="721"/>
        <w:rPr>
          <w:rFonts w:ascii="Times New Roman"/>
          <w:sz w:val="32"/>
        </w:rPr>
      </w:pPr>
      <w:r>
        <w:rPr>
          <w:rFonts w:ascii="Times New Roman"/>
          <w:sz w:val="32"/>
        </w:rPr>
        <w:t>Objective</w:t>
      </w:r>
    </w:p>
    <w:p w:rsidR="00BC3BCA" w:rsidRDefault="00D53C0D">
      <w:pPr>
        <w:pStyle w:val="ListParagraph"/>
        <w:numPr>
          <w:ilvl w:val="1"/>
          <w:numId w:val="3"/>
        </w:numPr>
        <w:tabs>
          <w:tab w:val="left" w:pos="1220"/>
          <w:tab w:val="left" w:pos="1221"/>
        </w:tabs>
        <w:spacing w:before="31"/>
        <w:ind w:hanging="721"/>
        <w:rPr>
          <w:rFonts w:ascii="Times New Roman"/>
          <w:sz w:val="32"/>
        </w:rPr>
      </w:pPr>
      <w:r>
        <w:rPr>
          <w:rFonts w:ascii="Times New Roman"/>
          <w:sz w:val="32"/>
        </w:rPr>
        <w:t>Motivation</w:t>
      </w:r>
    </w:p>
    <w:p w:rsidR="00BC3BCA" w:rsidRDefault="00D53C0D">
      <w:pPr>
        <w:pStyle w:val="ListParagraph"/>
        <w:numPr>
          <w:ilvl w:val="1"/>
          <w:numId w:val="3"/>
        </w:numPr>
        <w:tabs>
          <w:tab w:val="left" w:pos="1220"/>
          <w:tab w:val="left" w:pos="1221"/>
        </w:tabs>
        <w:spacing w:before="35"/>
        <w:ind w:hanging="721"/>
        <w:rPr>
          <w:rFonts w:ascii="Times New Roman"/>
          <w:sz w:val="32"/>
        </w:rPr>
      </w:pPr>
      <w:r>
        <w:rPr>
          <w:rFonts w:ascii="Times New Roman"/>
          <w:sz w:val="32"/>
        </w:rPr>
        <w:t>Problem</w:t>
      </w:r>
      <w:r>
        <w:rPr>
          <w:rFonts w:ascii="Times New Roman"/>
          <w:spacing w:val="-5"/>
          <w:sz w:val="32"/>
        </w:rPr>
        <w:t xml:space="preserve"> </w:t>
      </w:r>
      <w:r>
        <w:rPr>
          <w:rFonts w:ascii="Times New Roman"/>
          <w:sz w:val="32"/>
        </w:rPr>
        <w:t>Statement</w:t>
      </w:r>
    </w:p>
    <w:p w:rsidR="00BC3BCA" w:rsidRDefault="00BC3BCA">
      <w:pPr>
        <w:pStyle w:val="BodyText"/>
        <w:spacing w:before="10"/>
        <w:rPr>
          <w:rFonts w:ascii="Times New Roman"/>
          <w:sz w:val="27"/>
        </w:rPr>
      </w:pPr>
    </w:p>
    <w:p w:rsidR="00BC3BCA" w:rsidRDefault="00D53C0D">
      <w:pPr>
        <w:pStyle w:val="ListParagraph"/>
        <w:numPr>
          <w:ilvl w:val="0"/>
          <w:numId w:val="3"/>
        </w:numPr>
        <w:tabs>
          <w:tab w:val="left" w:pos="501"/>
        </w:tabs>
        <w:ind w:hanging="361"/>
        <w:rPr>
          <w:rFonts w:ascii="Times New Roman"/>
          <w:sz w:val="32"/>
        </w:rPr>
      </w:pPr>
      <w:r>
        <w:rPr>
          <w:rFonts w:ascii="Times New Roman"/>
          <w:sz w:val="32"/>
        </w:rPr>
        <w:t>Software</w:t>
      </w:r>
      <w:r>
        <w:rPr>
          <w:rFonts w:ascii="Times New Roman"/>
          <w:spacing w:val="-4"/>
          <w:sz w:val="32"/>
        </w:rPr>
        <w:t xml:space="preserve"> </w:t>
      </w:r>
      <w:r>
        <w:rPr>
          <w:rFonts w:ascii="Times New Roman"/>
          <w:sz w:val="32"/>
        </w:rPr>
        <w:t>Requirement</w:t>
      </w:r>
    </w:p>
    <w:p w:rsidR="00BC3BCA" w:rsidRDefault="00D53C0D">
      <w:pPr>
        <w:pStyle w:val="ListParagraph"/>
        <w:numPr>
          <w:ilvl w:val="1"/>
          <w:numId w:val="3"/>
        </w:numPr>
        <w:tabs>
          <w:tab w:val="left" w:pos="1220"/>
          <w:tab w:val="left" w:pos="1221"/>
        </w:tabs>
        <w:spacing w:before="33"/>
        <w:ind w:hanging="721"/>
        <w:rPr>
          <w:rFonts w:ascii="Times New Roman"/>
          <w:sz w:val="32"/>
        </w:rPr>
      </w:pPr>
      <w:r>
        <w:rPr>
          <w:rFonts w:ascii="Times New Roman"/>
          <w:sz w:val="32"/>
        </w:rPr>
        <w:t>Hardware</w:t>
      </w:r>
      <w:r>
        <w:rPr>
          <w:rFonts w:ascii="Times New Roman"/>
          <w:spacing w:val="-5"/>
          <w:sz w:val="32"/>
        </w:rPr>
        <w:t xml:space="preserve"> </w:t>
      </w:r>
      <w:r>
        <w:rPr>
          <w:rFonts w:ascii="Times New Roman"/>
          <w:sz w:val="32"/>
        </w:rPr>
        <w:t>Requirements</w:t>
      </w:r>
    </w:p>
    <w:p w:rsidR="00BC3BCA" w:rsidRDefault="00D53C0D">
      <w:pPr>
        <w:pStyle w:val="ListParagraph"/>
        <w:numPr>
          <w:ilvl w:val="1"/>
          <w:numId w:val="3"/>
        </w:numPr>
        <w:tabs>
          <w:tab w:val="left" w:pos="1220"/>
          <w:tab w:val="left" w:pos="1221"/>
        </w:tabs>
        <w:spacing w:before="31"/>
        <w:ind w:hanging="721"/>
        <w:rPr>
          <w:rFonts w:ascii="Times New Roman"/>
          <w:sz w:val="32"/>
        </w:rPr>
      </w:pPr>
      <w:r>
        <w:rPr>
          <w:rFonts w:ascii="Times New Roman"/>
          <w:sz w:val="32"/>
        </w:rPr>
        <w:t>Software</w:t>
      </w:r>
      <w:r>
        <w:rPr>
          <w:rFonts w:ascii="Times New Roman"/>
          <w:spacing w:val="-4"/>
          <w:sz w:val="32"/>
        </w:rPr>
        <w:t xml:space="preserve"> </w:t>
      </w:r>
      <w:r>
        <w:rPr>
          <w:rFonts w:ascii="Times New Roman"/>
          <w:sz w:val="32"/>
        </w:rPr>
        <w:t>Requirements</w:t>
      </w:r>
    </w:p>
    <w:p w:rsidR="00BC3BCA" w:rsidRDefault="00BC3BCA">
      <w:pPr>
        <w:pStyle w:val="BodyText"/>
        <w:spacing w:before="10"/>
        <w:rPr>
          <w:rFonts w:ascii="Times New Roman"/>
          <w:sz w:val="27"/>
        </w:rPr>
      </w:pPr>
    </w:p>
    <w:p w:rsidR="00BC3BCA" w:rsidRDefault="00D53C0D">
      <w:pPr>
        <w:pStyle w:val="ListParagraph"/>
        <w:numPr>
          <w:ilvl w:val="0"/>
          <w:numId w:val="3"/>
        </w:numPr>
        <w:tabs>
          <w:tab w:val="left" w:pos="501"/>
        </w:tabs>
        <w:ind w:hanging="361"/>
        <w:rPr>
          <w:rFonts w:ascii="Times New Roman"/>
          <w:sz w:val="32"/>
        </w:rPr>
      </w:pPr>
      <w:r>
        <w:rPr>
          <w:rFonts w:ascii="Times New Roman"/>
          <w:sz w:val="32"/>
        </w:rPr>
        <w:t>Project</w:t>
      </w:r>
      <w:r>
        <w:rPr>
          <w:rFonts w:ascii="Times New Roman"/>
          <w:spacing w:val="-4"/>
          <w:sz w:val="32"/>
        </w:rPr>
        <w:t xml:space="preserve"> </w:t>
      </w:r>
      <w:r>
        <w:rPr>
          <w:rFonts w:ascii="Times New Roman"/>
          <w:sz w:val="32"/>
        </w:rPr>
        <w:t>Description</w:t>
      </w:r>
    </w:p>
    <w:p w:rsidR="00BC3BCA" w:rsidRDefault="00BC3BCA">
      <w:pPr>
        <w:pStyle w:val="BodyText"/>
        <w:spacing w:before="1"/>
        <w:rPr>
          <w:rFonts w:ascii="Times New Roman"/>
          <w:sz w:val="28"/>
        </w:rPr>
      </w:pPr>
    </w:p>
    <w:p w:rsidR="00BC3BCA" w:rsidRDefault="00D53C0D">
      <w:pPr>
        <w:pStyle w:val="ListParagraph"/>
        <w:numPr>
          <w:ilvl w:val="0"/>
          <w:numId w:val="3"/>
        </w:numPr>
        <w:tabs>
          <w:tab w:val="left" w:pos="501"/>
        </w:tabs>
        <w:spacing w:before="1"/>
        <w:ind w:hanging="361"/>
        <w:rPr>
          <w:rFonts w:ascii="Times New Roman"/>
          <w:sz w:val="32"/>
        </w:rPr>
      </w:pPr>
      <w:r>
        <w:rPr>
          <w:rFonts w:ascii="Times New Roman"/>
          <w:sz w:val="32"/>
        </w:rPr>
        <w:t>Working</w:t>
      </w:r>
    </w:p>
    <w:p w:rsidR="00BC3BCA" w:rsidRDefault="00BC3BCA">
      <w:pPr>
        <w:pStyle w:val="BodyText"/>
        <w:spacing w:before="1"/>
        <w:rPr>
          <w:rFonts w:ascii="Times New Roman"/>
          <w:sz w:val="28"/>
        </w:rPr>
      </w:pPr>
    </w:p>
    <w:p w:rsidR="00BC3BCA" w:rsidRDefault="00D53C0D">
      <w:pPr>
        <w:pStyle w:val="ListParagraph"/>
        <w:numPr>
          <w:ilvl w:val="0"/>
          <w:numId w:val="3"/>
        </w:numPr>
        <w:tabs>
          <w:tab w:val="left" w:pos="501"/>
        </w:tabs>
        <w:ind w:hanging="361"/>
        <w:rPr>
          <w:rFonts w:ascii="Times New Roman"/>
          <w:sz w:val="32"/>
        </w:rPr>
      </w:pPr>
      <w:r>
        <w:rPr>
          <w:rFonts w:ascii="Times New Roman"/>
          <w:sz w:val="32"/>
        </w:rPr>
        <w:t>Implementation</w:t>
      </w:r>
    </w:p>
    <w:p w:rsidR="00BC3BCA" w:rsidRDefault="00BC3BCA">
      <w:pPr>
        <w:pStyle w:val="BodyText"/>
        <w:spacing w:before="1"/>
        <w:rPr>
          <w:rFonts w:ascii="Times New Roman"/>
          <w:sz w:val="28"/>
        </w:rPr>
      </w:pPr>
    </w:p>
    <w:p w:rsidR="00BC3BCA" w:rsidRDefault="00D53C0D">
      <w:pPr>
        <w:pStyle w:val="ListParagraph"/>
        <w:numPr>
          <w:ilvl w:val="0"/>
          <w:numId w:val="3"/>
        </w:numPr>
        <w:tabs>
          <w:tab w:val="left" w:pos="501"/>
        </w:tabs>
        <w:ind w:hanging="361"/>
        <w:rPr>
          <w:rFonts w:ascii="Times New Roman"/>
          <w:sz w:val="32"/>
        </w:rPr>
      </w:pPr>
      <w:r>
        <w:rPr>
          <w:rFonts w:ascii="Times New Roman"/>
          <w:sz w:val="32"/>
        </w:rPr>
        <w:t>References</w:t>
      </w:r>
    </w:p>
    <w:p w:rsidR="00BC3BCA" w:rsidRDefault="00BC3BCA">
      <w:pPr>
        <w:rPr>
          <w:rFonts w:ascii="Times New Roman"/>
          <w:sz w:val="32"/>
        </w:rPr>
        <w:sectPr w:rsidR="00BC3BCA">
          <w:pgSz w:w="12240" w:h="15840"/>
          <w:pgMar w:top="1500" w:right="88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C3BCA" w:rsidRDefault="00BC3BCA">
      <w:pPr>
        <w:pStyle w:val="BodyText"/>
        <w:rPr>
          <w:rFonts w:ascii="Times New Roman"/>
          <w:sz w:val="20"/>
        </w:rPr>
      </w:pPr>
    </w:p>
    <w:p w:rsidR="00BC3BCA" w:rsidRDefault="00BC3BCA">
      <w:pPr>
        <w:pStyle w:val="BodyText"/>
        <w:rPr>
          <w:rFonts w:ascii="Times New Roman"/>
          <w:sz w:val="20"/>
        </w:rPr>
      </w:pPr>
    </w:p>
    <w:p w:rsidR="00BC3BCA" w:rsidRDefault="00BC3BCA">
      <w:pPr>
        <w:pStyle w:val="BodyText"/>
        <w:rPr>
          <w:rFonts w:ascii="Times New Roman"/>
          <w:sz w:val="20"/>
        </w:rPr>
      </w:pPr>
    </w:p>
    <w:p w:rsidR="00BC3BCA" w:rsidRDefault="00D53C0D">
      <w:pPr>
        <w:pStyle w:val="Heading1"/>
        <w:ind w:left="3179" w:right="3772"/>
        <w:rPr>
          <w:u w:val="none"/>
        </w:rPr>
      </w:pPr>
      <w:r>
        <w:rPr>
          <w:u w:val="thick"/>
        </w:rPr>
        <w:t>INTRODUCTION</w:t>
      </w:r>
    </w:p>
    <w:p w:rsidR="00BC3BCA" w:rsidRDefault="00BC3BCA">
      <w:pPr>
        <w:pStyle w:val="BodyText"/>
        <w:rPr>
          <w:rFonts w:ascii="Times New Roman"/>
          <w:b/>
          <w:sz w:val="20"/>
        </w:rPr>
      </w:pPr>
    </w:p>
    <w:p w:rsidR="00BC3BCA" w:rsidRDefault="00BC3BCA">
      <w:pPr>
        <w:pStyle w:val="BodyText"/>
        <w:spacing w:before="9"/>
        <w:rPr>
          <w:rFonts w:ascii="Times New Roman"/>
          <w:b/>
          <w:sz w:val="24"/>
        </w:rPr>
      </w:pPr>
    </w:p>
    <w:p w:rsidR="00BC3BCA" w:rsidRDefault="00CB2DA9">
      <w:pPr>
        <w:spacing w:line="235" w:lineRule="auto"/>
        <w:sectPr w:rsidR="00BC3BCA">
          <w:pgSz w:w="12240" w:h="15840"/>
          <w:pgMar w:top="1500" w:right="88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CB2DA9">
        <w:rPr>
          <w:rFonts w:ascii="Arial" w:hAnsi="Arial" w:cs="Arial"/>
          <w:color w:val="444444"/>
          <w:sz w:val="40"/>
          <w:szCs w:val="40"/>
          <w:shd w:val="clear" w:color="auto" w:fill="FFFFFF"/>
        </w:rPr>
        <w:t>The rise of Blockchain technology enables us to create secure, trusted and decentralized apps. Crowdfunding is an online money raising strategy that uses small amounts of capital from a large number of individuals which finance a new business project. Crowdfunding makes use of the easy accessibility of vast networks of people through social media and crowdfunding websites to bring investors and entrepreneurs together. The main problem with the current websites is that they don’t provide the Contributor Assured Policy and they don’t have control over the money they donated. So, by using blockchain we can provide a safe, secure and transparent way for crowdfunding. In this work, we have provided interactive forms for campaign creation, contribution and request approval through which both campaign creators and contributors can easily create and pool the campaigns</w:t>
      </w:r>
      <w:r>
        <w:rPr>
          <w:rFonts w:ascii="Arial" w:hAnsi="Arial" w:cs="Arial"/>
          <w:color w:val="444444"/>
          <w:sz w:val="16"/>
          <w:szCs w:val="16"/>
          <w:shd w:val="clear" w:color="auto" w:fill="FFFFFF"/>
        </w:rPr>
        <w:t>.</w:t>
      </w:r>
    </w:p>
    <w:p w:rsidR="00BC3BCA" w:rsidRDefault="00BC3BCA">
      <w:pPr>
        <w:pStyle w:val="BodyText"/>
        <w:rPr>
          <w:sz w:val="20"/>
        </w:rPr>
      </w:pPr>
    </w:p>
    <w:p w:rsidR="00BC3BCA" w:rsidRDefault="00BC3BCA">
      <w:pPr>
        <w:pStyle w:val="BodyText"/>
        <w:rPr>
          <w:sz w:val="20"/>
        </w:rPr>
      </w:pPr>
    </w:p>
    <w:p w:rsidR="00BC3BCA" w:rsidRDefault="00BC3BCA">
      <w:pPr>
        <w:pStyle w:val="BodyText"/>
        <w:rPr>
          <w:sz w:val="20"/>
        </w:rPr>
      </w:pPr>
    </w:p>
    <w:p w:rsidR="00BC3BCA" w:rsidRDefault="00D53C0D">
      <w:pPr>
        <w:pStyle w:val="Heading2"/>
        <w:spacing w:before="192"/>
        <w:ind w:left="212"/>
        <w:rPr>
          <w:rFonts w:ascii="Calibri"/>
          <w:u w:val="none"/>
        </w:rPr>
      </w:pPr>
      <w:r>
        <w:rPr>
          <w:rFonts w:ascii="Calibri"/>
          <w:u w:val="thick"/>
        </w:rPr>
        <w:t>SOFTWARE</w:t>
      </w:r>
      <w:r>
        <w:rPr>
          <w:rFonts w:ascii="Calibri"/>
          <w:spacing w:val="-5"/>
          <w:u w:val="thick"/>
        </w:rPr>
        <w:t xml:space="preserve"> </w:t>
      </w:r>
      <w:r>
        <w:rPr>
          <w:rFonts w:ascii="Calibri"/>
          <w:u w:val="thick"/>
        </w:rPr>
        <w:t>AND</w:t>
      </w:r>
      <w:r>
        <w:rPr>
          <w:rFonts w:ascii="Calibri"/>
          <w:spacing w:val="-3"/>
          <w:u w:val="thick"/>
        </w:rPr>
        <w:t xml:space="preserve"> </w:t>
      </w:r>
      <w:r>
        <w:rPr>
          <w:rFonts w:ascii="Calibri"/>
          <w:u w:val="thick"/>
        </w:rPr>
        <w:t>HARDWARE</w:t>
      </w:r>
      <w:r>
        <w:rPr>
          <w:rFonts w:ascii="Calibri"/>
          <w:spacing w:val="-4"/>
          <w:u w:val="thick"/>
        </w:rPr>
        <w:t xml:space="preserve"> </w:t>
      </w:r>
      <w:r>
        <w:rPr>
          <w:rFonts w:ascii="Calibri"/>
          <w:u w:val="thick"/>
        </w:rPr>
        <w:t>REQUIREMENTS</w:t>
      </w:r>
    </w:p>
    <w:p w:rsidR="00BC3BCA" w:rsidRDefault="00BC3BCA">
      <w:pPr>
        <w:pStyle w:val="BodyText"/>
        <w:rPr>
          <w:b/>
          <w:sz w:val="20"/>
        </w:rPr>
      </w:pPr>
    </w:p>
    <w:p w:rsidR="00BC3BCA" w:rsidRDefault="00BC3BCA">
      <w:pPr>
        <w:pStyle w:val="BodyText"/>
        <w:spacing w:before="11"/>
        <w:rPr>
          <w:b/>
          <w:sz w:val="16"/>
        </w:rPr>
      </w:pPr>
    </w:p>
    <w:p w:rsidR="00CB2DA9" w:rsidRDefault="00CB2DA9">
      <w:pPr>
        <w:pStyle w:val="ListParagraph"/>
        <w:numPr>
          <w:ilvl w:val="0"/>
          <w:numId w:val="2"/>
        </w:numPr>
        <w:tabs>
          <w:tab w:val="left" w:pos="1580"/>
          <w:tab w:val="left" w:pos="1581"/>
        </w:tabs>
        <w:spacing w:before="195"/>
        <w:ind w:hanging="361"/>
        <w:rPr>
          <w:sz w:val="32"/>
        </w:rPr>
      </w:pPr>
      <w:r>
        <w:rPr>
          <w:sz w:val="32"/>
        </w:rPr>
        <w:t>SOLIDITY</w:t>
      </w:r>
    </w:p>
    <w:p w:rsidR="00BC3BCA" w:rsidRDefault="00D53C0D">
      <w:pPr>
        <w:pStyle w:val="ListParagraph"/>
        <w:numPr>
          <w:ilvl w:val="0"/>
          <w:numId w:val="2"/>
        </w:numPr>
        <w:tabs>
          <w:tab w:val="left" w:pos="1580"/>
          <w:tab w:val="left" w:pos="1581"/>
        </w:tabs>
        <w:spacing w:before="195"/>
        <w:ind w:hanging="361"/>
        <w:rPr>
          <w:sz w:val="32"/>
        </w:rPr>
      </w:pPr>
      <w:r>
        <w:rPr>
          <w:sz w:val="32"/>
        </w:rPr>
        <w:t>Ether</w:t>
      </w:r>
      <w:r w:rsidR="00CB2DA9">
        <w:rPr>
          <w:sz w:val="32"/>
        </w:rPr>
        <w:t>eum</w:t>
      </w:r>
    </w:p>
    <w:p w:rsidR="00BC3BCA" w:rsidRDefault="00CB2DA9">
      <w:pPr>
        <w:pStyle w:val="ListParagraph"/>
        <w:numPr>
          <w:ilvl w:val="0"/>
          <w:numId w:val="2"/>
        </w:numPr>
        <w:tabs>
          <w:tab w:val="left" w:pos="1580"/>
          <w:tab w:val="left" w:pos="1581"/>
        </w:tabs>
        <w:spacing w:before="195"/>
        <w:ind w:hanging="361"/>
        <w:rPr>
          <w:sz w:val="32"/>
        </w:rPr>
      </w:pPr>
      <w:r>
        <w:rPr>
          <w:sz w:val="32"/>
        </w:rPr>
        <w:t>vscode</w:t>
      </w:r>
    </w:p>
    <w:p w:rsidR="00BC3BCA" w:rsidRDefault="00D53C0D">
      <w:pPr>
        <w:pStyle w:val="ListParagraph"/>
        <w:numPr>
          <w:ilvl w:val="0"/>
          <w:numId w:val="2"/>
        </w:numPr>
        <w:tabs>
          <w:tab w:val="left" w:pos="1580"/>
          <w:tab w:val="left" w:pos="1581"/>
        </w:tabs>
        <w:spacing w:before="195"/>
        <w:ind w:hanging="361"/>
        <w:rPr>
          <w:sz w:val="32"/>
        </w:rPr>
      </w:pPr>
      <w:r>
        <w:rPr>
          <w:sz w:val="32"/>
        </w:rPr>
        <w:t>Window 10</w:t>
      </w:r>
    </w:p>
    <w:p w:rsidR="00BC3BCA" w:rsidRDefault="00BC3BCA">
      <w:pPr>
        <w:rPr>
          <w:sz w:val="32"/>
        </w:rPr>
        <w:sectPr w:rsidR="00BC3BCA">
          <w:pgSz w:w="12240" w:h="15840"/>
          <w:pgMar w:top="1500" w:right="88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C3BCA" w:rsidRDefault="00BC3BCA">
      <w:pPr>
        <w:pStyle w:val="BodyText"/>
        <w:rPr>
          <w:sz w:val="20"/>
        </w:rPr>
      </w:pPr>
    </w:p>
    <w:p w:rsidR="00BC3BCA" w:rsidRDefault="00BC3BCA">
      <w:pPr>
        <w:pStyle w:val="BodyText"/>
        <w:rPr>
          <w:sz w:val="20"/>
        </w:rPr>
      </w:pPr>
    </w:p>
    <w:p w:rsidR="00BC3BCA" w:rsidRDefault="00BC3BCA">
      <w:pPr>
        <w:pStyle w:val="BodyText"/>
        <w:rPr>
          <w:sz w:val="20"/>
        </w:rPr>
      </w:pPr>
    </w:p>
    <w:p w:rsidR="00BC3BCA" w:rsidRDefault="00BC3BCA">
      <w:pPr>
        <w:pStyle w:val="BodyText"/>
        <w:rPr>
          <w:sz w:val="20"/>
        </w:rPr>
      </w:pPr>
    </w:p>
    <w:p w:rsidR="00BC3BCA" w:rsidRDefault="00BC3BCA">
      <w:pPr>
        <w:pStyle w:val="BodyText"/>
        <w:rPr>
          <w:sz w:val="20"/>
        </w:rPr>
      </w:pPr>
    </w:p>
    <w:p w:rsidR="00BC3BCA" w:rsidRDefault="00BC3BCA">
      <w:pPr>
        <w:pStyle w:val="BodyText"/>
        <w:spacing w:before="1"/>
        <w:rPr>
          <w:sz w:val="26"/>
        </w:rPr>
      </w:pPr>
    </w:p>
    <w:p w:rsidR="00BC3BCA" w:rsidRPr="00BA702A" w:rsidRDefault="00D53C0D">
      <w:pPr>
        <w:pStyle w:val="BodyText"/>
        <w:spacing w:before="35"/>
        <w:ind w:left="343"/>
        <w:rPr>
          <w:b/>
          <w:sz w:val="44"/>
          <w:szCs w:val="44"/>
        </w:rPr>
      </w:pPr>
      <w:r w:rsidRPr="00BA702A">
        <w:rPr>
          <w:b/>
          <w:sz w:val="44"/>
          <w:szCs w:val="44"/>
        </w:rPr>
        <w:t>PROJECT</w:t>
      </w:r>
      <w:r w:rsidRPr="00BA702A">
        <w:rPr>
          <w:b/>
          <w:spacing w:val="-9"/>
          <w:sz w:val="44"/>
          <w:szCs w:val="44"/>
        </w:rPr>
        <w:t xml:space="preserve"> </w:t>
      </w:r>
      <w:r w:rsidRPr="00BA702A">
        <w:rPr>
          <w:b/>
          <w:sz w:val="44"/>
          <w:szCs w:val="44"/>
        </w:rPr>
        <w:t>DESCRIPTION</w:t>
      </w:r>
    </w:p>
    <w:p w:rsidR="0091659A" w:rsidRPr="0091659A" w:rsidRDefault="0091659A" w:rsidP="0091659A">
      <w:pPr>
        <w:pStyle w:val="NormalWeb"/>
        <w:rPr>
          <w:color w:val="404040"/>
          <w:sz w:val="40"/>
          <w:szCs w:val="40"/>
        </w:rPr>
      </w:pPr>
      <w:r w:rsidRPr="0091659A">
        <w:rPr>
          <w:color w:val="404040"/>
          <w:sz w:val="40"/>
          <w:szCs w:val="40"/>
        </w:rPr>
        <w:t>Crowdfunding platforms are websites that enable interaction between fundraisers and the crowd. Financial pledges can be made and collected through the crowdfunding platform.</w:t>
      </w:r>
    </w:p>
    <w:p w:rsidR="0091659A" w:rsidRPr="0091659A" w:rsidRDefault="0091659A" w:rsidP="0091659A">
      <w:pPr>
        <w:pStyle w:val="NormalWeb"/>
        <w:rPr>
          <w:color w:val="404040"/>
          <w:sz w:val="40"/>
          <w:szCs w:val="40"/>
        </w:rPr>
      </w:pPr>
      <w:r w:rsidRPr="0091659A">
        <w:rPr>
          <w:color w:val="404040"/>
          <w:sz w:val="40"/>
          <w:szCs w:val="40"/>
        </w:rPr>
        <w:t>Fundraisers are usually charged a fee by crowdfunding platforms if the fundraising campaign has been successful. In return, </w:t>
      </w:r>
      <w:r w:rsidRPr="0091659A">
        <w:rPr>
          <w:rStyle w:val="Strong"/>
          <w:color w:val="404040"/>
          <w:sz w:val="40"/>
          <w:szCs w:val="40"/>
        </w:rPr>
        <w:t>crowdfunding platforms are expected to provide a secure and easy to use service.</w:t>
      </w:r>
    </w:p>
    <w:p w:rsidR="0091659A" w:rsidRPr="0091659A" w:rsidRDefault="0091659A" w:rsidP="0091659A">
      <w:pPr>
        <w:pStyle w:val="NormalWeb"/>
        <w:rPr>
          <w:color w:val="404040"/>
          <w:sz w:val="40"/>
          <w:szCs w:val="40"/>
        </w:rPr>
      </w:pPr>
      <w:r w:rsidRPr="0091659A">
        <w:rPr>
          <w:color w:val="404040"/>
          <w:sz w:val="40"/>
          <w:szCs w:val="40"/>
        </w:rPr>
        <w:t>Many platforms operate an all-or-nothing funding model. This means that if you reach your target you get the money and if you don’t, everybody gets their money back – no hard feelings and no financial loss.</w:t>
      </w:r>
    </w:p>
    <w:p w:rsidR="0091659A" w:rsidRDefault="0091659A" w:rsidP="0091659A">
      <w:pPr>
        <w:pStyle w:val="NormalWeb"/>
        <w:spacing w:after="0" w:afterAutospacing="0"/>
        <w:rPr>
          <w:color w:val="404040"/>
        </w:rPr>
      </w:pPr>
      <w:r w:rsidRPr="0091659A">
        <w:rPr>
          <w:color w:val="404040"/>
          <w:sz w:val="40"/>
          <w:szCs w:val="40"/>
        </w:rPr>
        <w:t>There are a number of crowdfunding types which are explained below. This guide provides unbiased advice to help you understand the three most common types of crowdfunding used by profit-making SMEs and startups: </w:t>
      </w:r>
      <w:r w:rsidRPr="0091659A">
        <w:rPr>
          <w:rStyle w:val="Strong"/>
          <w:color w:val="404040"/>
          <w:sz w:val="40"/>
          <w:szCs w:val="40"/>
        </w:rPr>
        <w:t>peer-to-peer, equity and rewards crowdfunding</w:t>
      </w:r>
      <w:r>
        <w:rPr>
          <w:rStyle w:val="Strong"/>
          <w:color w:val="404040"/>
        </w:rPr>
        <w:t>.</w:t>
      </w:r>
    </w:p>
    <w:p w:rsidR="00BC3BCA" w:rsidRDefault="00BC3BCA" w:rsidP="0091659A">
      <w:pPr>
        <w:pStyle w:val="BodyText"/>
      </w:pPr>
    </w:p>
    <w:p w:rsidR="0091659A" w:rsidRDefault="0091659A" w:rsidP="0091659A">
      <w:pPr>
        <w:pStyle w:val="Heading2"/>
        <w:rPr>
          <w:sz w:val="44"/>
          <w:szCs w:val="44"/>
          <w:u w:val="none"/>
        </w:rPr>
      </w:pPr>
      <w:r w:rsidRPr="00D53C0D">
        <w:rPr>
          <w:sz w:val="44"/>
          <w:szCs w:val="44"/>
          <w:u w:val="none"/>
        </w:rPr>
        <w:t>Websites:</w:t>
      </w:r>
    </w:p>
    <w:p w:rsidR="0091659A" w:rsidRDefault="0091659A" w:rsidP="0091659A">
      <w:pPr>
        <w:pStyle w:val="Heading2"/>
        <w:rPr>
          <w:sz w:val="44"/>
          <w:szCs w:val="44"/>
          <w:u w:val="none"/>
        </w:rPr>
      </w:pPr>
      <w:r>
        <w:rPr>
          <w:sz w:val="44"/>
          <w:szCs w:val="44"/>
          <w:u w:val="none"/>
        </w:rPr>
        <w:t xml:space="preserve">      </w:t>
      </w:r>
    </w:p>
    <w:p w:rsidR="0091659A" w:rsidRPr="0018163B" w:rsidRDefault="0091659A" w:rsidP="0091659A">
      <w:pPr>
        <w:pStyle w:val="Heading2"/>
        <w:rPr>
          <w:b w:val="0"/>
          <w:sz w:val="44"/>
          <w:szCs w:val="44"/>
          <w:u w:val="none"/>
        </w:rPr>
      </w:pPr>
      <w:r>
        <w:rPr>
          <w:sz w:val="44"/>
          <w:szCs w:val="44"/>
          <w:u w:val="none"/>
        </w:rPr>
        <w:t xml:space="preserve">       </w:t>
      </w:r>
      <w:r w:rsidRPr="0018163B">
        <w:rPr>
          <w:b w:val="0"/>
          <w:color w:val="0000FF"/>
          <w:u w:val="thick" w:color="0000FF"/>
        </w:rPr>
        <w:t>www.solidite.org.com</w:t>
      </w:r>
    </w:p>
    <w:p w:rsidR="0091659A" w:rsidRDefault="0091659A" w:rsidP="0091659A">
      <w:pPr>
        <w:pStyle w:val="ListParagraph"/>
        <w:tabs>
          <w:tab w:val="left" w:pos="860"/>
          <w:tab w:val="left" w:pos="861"/>
        </w:tabs>
        <w:spacing w:before="1" w:line="407" w:lineRule="exact"/>
        <w:ind w:left="860" w:firstLine="0"/>
        <w:rPr>
          <w:color w:val="0000FF"/>
          <w:sz w:val="32"/>
          <w:u w:val="thick" w:color="0000FF"/>
        </w:rPr>
      </w:pPr>
      <w:hyperlink r:id="rId6" w:history="1">
        <w:r w:rsidRPr="00DD1229">
          <w:rPr>
            <w:rStyle w:val="Hyperlink"/>
            <w:sz w:val="32"/>
            <w:u w:color="0000FF"/>
          </w:rPr>
          <w:t>www.google.com</w:t>
        </w:r>
      </w:hyperlink>
    </w:p>
    <w:p w:rsidR="00BC3BCA" w:rsidRDefault="00702FD2" w:rsidP="0091659A">
      <w:pPr>
        <w:spacing w:line="385" w:lineRule="exact"/>
        <w:sectPr w:rsidR="00BC3BCA">
          <w:pgSz w:w="12240" w:h="15840"/>
          <w:pgMar w:top="1500" w:right="88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color w:val="0000FF"/>
          <w:sz w:val="32"/>
          <w:u w:val="thick" w:color="0000FF"/>
        </w:rPr>
        <w:t xml:space="preserve">          </w:t>
      </w:r>
      <w:hyperlink r:id="rId7" w:history="1">
        <w:r w:rsidR="0091659A" w:rsidRPr="0018163B">
          <w:rPr>
            <w:rStyle w:val="Hyperlink"/>
            <w:sz w:val="32"/>
            <w:u w:color="0000FF"/>
          </w:rPr>
          <w:t>www.blockchain.com</w:t>
        </w:r>
      </w:hyperlink>
    </w:p>
    <w:p w:rsidR="00BC3BCA" w:rsidRDefault="00BC3BCA">
      <w:pPr>
        <w:pStyle w:val="BodyText"/>
        <w:spacing w:before="7"/>
        <w:rPr>
          <w:sz w:val="20"/>
        </w:rPr>
      </w:pPr>
    </w:p>
    <w:p w:rsidR="00BC3BCA" w:rsidRPr="00BA702A" w:rsidRDefault="0018163B" w:rsidP="0018163B">
      <w:pPr>
        <w:spacing w:before="84"/>
        <w:ind w:left="1124"/>
        <w:rPr>
          <w:rFonts w:ascii="Times New Roman"/>
          <w:b/>
          <w:sz w:val="44"/>
          <w:szCs w:val="44"/>
          <w:u w:val="single"/>
        </w:rPr>
      </w:pPr>
      <w:r w:rsidRPr="00BA702A">
        <w:rPr>
          <w:rFonts w:ascii="Times New Roman"/>
          <w:b/>
          <w:sz w:val="44"/>
          <w:szCs w:val="44"/>
          <w:u w:val="single"/>
        </w:rPr>
        <w:t>WORKING</w:t>
      </w:r>
    </w:p>
    <w:p w:rsidR="00BC3BCA" w:rsidRDefault="00BC3BCA">
      <w:pPr>
        <w:pStyle w:val="BodyText"/>
        <w:rPr>
          <w:rFonts w:ascii="Times New Roman"/>
          <w:sz w:val="40"/>
        </w:rPr>
      </w:pPr>
    </w:p>
    <w:p w:rsidR="00BC3BCA" w:rsidRDefault="00BC3BCA">
      <w:pPr>
        <w:pStyle w:val="BodyText"/>
        <w:rPr>
          <w:rFonts w:ascii="Times New Roman"/>
          <w:sz w:val="40"/>
        </w:rPr>
      </w:pPr>
    </w:p>
    <w:p w:rsidR="0018163B" w:rsidRPr="0018163B" w:rsidRDefault="0018163B" w:rsidP="0018163B">
      <w:pPr>
        <w:widowControl/>
        <w:numPr>
          <w:ilvl w:val="0"/>
          <w:numId w:val="5"/>
        </w:numPr>
        <w:shd w:val="clear" w:color="auto" w:fill="FFFFFF"/>
        <w:autoSpaceDE/>
        <w:autoSpaceDN/>
        <w:rPr>
          <w:rFonts w:ascii="Segoe UI" w:eastAsia="Times New Roman" w:hAnsi="Segoe UI" w:cs="Segoe UI"/>
          <w:color w:val="171717"/>
          <w:sz w:val="38"/>
          <w:szCs w:val="38"/>
        </w:rPr>
      </w:pPr>
      <w:r w:rsidRPr="0018163B">
        <w:rPr>
          <w:rFonts w:ascii="Segoe UI" w:eastAsia="Times New Roman" w:hAnsi="Segoe UI" w:cs="Segoe UI"/>
          <w:color w:val="171717"/>
          <w:sz w:val="38"/>
          <w:szCs w:val="38"/>
        </w:rPr>
        <w:t>The business owner calls the contract to launch a campaign using several justifications, including the number of tokens that must be raised for the campaign, its start timestamp, and its end timestamp.</w:t>
      </w:r>
    </w:p>
    <w:p w:rsidR="0018163B" w:rsidRPr="0018163B" w:rsidRDefault="0018163B" w:rsidP="0018163B">
      <w:pPr>
        <w:widowControl/>
        <w:numPr>
          <w:ilvl w:val="0"/>
          <w:numId w:val="5"/>
        </w:numPr>
        <w:shd w:val="clear" w:color="auto" w:fill="FFFFFF"/>
        <w:autoSpaceDE/>
        <w:autoSpaceDN/>
        <w:rPr>
          <w:rFonts w:ascii="Segoe UI" w:eastAsia="Times New Roman" w:hAnsi="Segoe UI" w:cs="Segoe UI"/>
          <w:color w:val="171717"/>
          <w:sz w:val="38"/>
          <w:szCs w:val="38"/>
        </w:rPr>
      </w:pPr>
      <w:r w:rsidRPr="0018163B">
        <w:rPr>
          <w:rFonts w:ascii="Segoe UI" w:eastAsia="Times New Roman" w:hAnsi="Segoe UI" w:cs="Segoe UI"/>
          <w:color w:val="171717"/>
          <w:sz w:val="38"/>
          <w:szCs w:val="38"/>
        </w:rPr>
        <w:t>As long as the campaign has not already begun, the business owner may cancel it at any time.</w:t>
      </w:r>
    </w:p>
    <w:p w:rsidR="0018163B" w:rsidRPr="0018163B" w:rsidRDefault="0018163B" w:rsidP="0018163B">
      <w:pPr>
        <w:widowControl/>
        <w:numPr>
          <w:ilvl w:val="0"/>
          <w:numId w:val="5"/>
        </w:numPr>
        <w:shd w:val="clear" w:color="auto" w:fill="FFFFFF"/>
        <w:autoSpaceDE/>
        <w:autoSpaceDN/>
        <w:rPr>
          <w:rFonts w:ascii="Segoe UI" w:eastAsia="Times New Roman" w:hAnsi="Segoe UI" w:cs="Segoe UI"/>
          <w:color w:val="171717"/>
          <w:sz w:val="38"/>
          <w:szCs w:val="38"/>
        </w:rPr>
      </w:pPr>
      <w:r w:rsidRPr="0018163B">
        <w:rPr>
          <w:rFonts w:ascii="Segoe UI" w:eastAsia="Times New Roman" w:hAnsi="Segoe UI" w:cs="Segoe UI"/>
          <w:color w:val="171717"/>
          <w:sz w:val="38"/>
          <w:szCs w:val="38"/>
        </w:rPr>
        <w:t>By using the "pledge" function and entering the "id" of the campaign along with the number of tokens to be pledged, users can donate their tokens to a particular campaign.</w:t>
      </w:r>
    </w:p>
    <w:p w:rsidR="0018163B" w:rsidRPr="0018163B" w:rsidRDefault="0018163B" w:rsidP="0018163B">
      <w:pPr>
        <w:widowControl/>
        <w:numPr>
          <w:ilvl w:val="0"/>
          <w:numId w:val="5"/>
        </w:numPr>
        <w:shd w:val="clear" w:color="auto" w:fill="FFFFFF"/>
        <w:autoSpaceDE/>
        <w:autoSpaceDN/>
        <w:rPr>
          <w:rFonts w:ascii="Segoe UI" w:eastAsia="Times New Roman" w:hAnsi="Segoe UI" w:cs="Segoe UI"/>
          <w:color w:val="171717"/>
          <w:sz w:val="38"/>
          <w:szCs w:val="38"/>
        </w:rPr>
      </w:pPr>
      <w:r w:rsidRPr="0018163B">
        <w:rPr>
          <w:rFonts w:ascii="Segoe UI" w:eastAsia="Times New Roman" w:hAnsi="Segoe UI" w:cs="Segoe UI"/>
          <w:color w:val="171717"/>
          <w:sz w:val="38"/>
          <w:szCs w:val="38"/>
        </w:rPr>
        <w:t>As long as the campaign is still active, they can also withdraw their previously pledged tokens.</w:t>
      </w:r>
    </w:p>
    <w:p w:rsidR="0018163B" w:rsidRPr="0018163B" w:rsidRDefault="0018163B" w:rsidP="0018163B">
      <w:pPr>
        <w:widowControl/>
        <w:numPr>
          <w:ilvl w:val="0"/>
          <w:numId w:val="5"/>
        </w:numPr>
        <w:shd w:val="clear" w:color="auto" w:fill="FFFFFF"/>
        <w:autoSpaceDE/>
        <w:autoSpaceDN/>
        <w:rPr>
          <w:rFonts w:ascii="Segoe UI" w:eastAsia="Times New Roman" w:hAnsi="Segoe UI" w:cs="Segoe UI"/>
          <w:color w:val="171717"/>
          <w:sz w:val="38"/>
          <w:szCs w:val="38"/>
        </w:rPr>
      </w:pPr>
      <w:r w:rsidRPr="0018163B">
        <w:rPr>
          <w:rFonts w:ascii="Segoe UI" w:eastAsia="Times New Roman" w:hAnsi="Segoe UI" w:cs="Segoe UI"/>
          <w:color w:val="171717"/>
          <w:sz w:val="38"/>
          <w:szCs w:val="38"/>
        </w:rPr>
        <w:t>After the campaign is over, one of the two possible results is -</w:t>
      </w:r>
    </w:p>
    <w:p w:rsidR="0018163B" w:rsidRPr="0018163B" w:rsidRDefault="0018163B" w:rsidP="0018163B">
      <w:pPr>
        <w:widowControl/>
        <w:shd w:val="clear" w:color="auto" w:fill="FFFFFF"/>
        <w:autoSpaceDE/>
        <w:autoSpaceDN/>
        <w:rPr>
          <w:rFonts w:ascii="Segoe UI" w:eastAsia="Times New Roman" w:hAnsi="Segoe UI" w:cs="Segoe UI"/>
          <w:color w:val="171717"/>
          <w:sz w:val="38"/>
          <w:szCs w:val="38"/>
        </w:rPr>
      </w:pPr>
      <w:r w:rsidRPr="0018163B">
        <w:rPr>
          <w:rFonts w:ascii="Segoe UI" w:eastAsia="Times New Roman" w:hAnsi="Segoe UI" w:cs="Segoe UI"/>
          <w:color w:val="171717"/>
          <w:sz w:val="38"/>
          <w:szCs w:val="38"/>
        </w:rPr>
        <w:t>A campaign is considered successful when it raises the required number of tokens and meets the business owner's minimum requirements. In this scenario, the business owner can call the "claim" function to withdraw all the tokens.</w:t>
      </w:r>
    </w:p>
    <w:p w:rsidR="0018163B" w:rsidRPr="0018163B" w:rsidRDefault="0018163B" w:rsidP="0018163B">
      <w:pPr>
        <w:widowControl/>
        <w:shd w:val="clear" w:color="auto" w:fill="FFFFFF"/>
        <w:autoSpaceDE/>
        <w:autoSpaceDN/>
        <w:rPr>
          <w:rFonts w:ascii="Segoe UI" w:eastAsia="Times New Roman" w:hAnsi="Segoe UI" w:cs="Segoe UI"/>
          <w:color w:val="171717"/>
          <w:sz w:val="40"/>
          <w:szCs w:val="40"/>
        </w:rPr>
      </w:pPr>
      <w:r w:rsidRPr="0018163B">
        <w:rPr>
          <w:rFonts w:ascii="Segoe UI" w:eastAsia="Times New Roman" w:hAnsi="Segoe UI" w:cs="Segoe UI"/>
          <w:color w:val="171717"/>
          <w:sz w:val="38"/>
          <w:szCs w:val="38"/>
        </w:rPr>
        <w:t>If not enough tokens are pledged, which is the other scenario where a campaign fails, pledgers can withdraw their tokens from the contract by using the "withdraw" function</w:t>
      </w:r>
      <w:r w:rsidRPr="0018163B">
        <w:rPr>
          <w:rFonts w:ascii="Segoe UI" w:eastAsia="Times New Roman" w:hAnsi="Segoe UI" w:cs="Segoe UI"/>
          <w:color w:val="171717"/>
          <w:sz w:val="40"/>
          <w:szCs w:val="40"/>
        </w:rPr>
        <w:t>.</w:t>
      </w:r>
    </w:p>
    <w:p w:rsidR="00BC3BCA" w:rsidRPr="0018163B" w:rsidRDefault="00BC3BCA">
      <w:pPr>
        <w:pStyle w:val="BodyText"/>
        <w:spacing w:before="5"/>
        <w:rPr>
          <w:rFonts w:ascii="Times New Roman"/>
          <w:sz w:val="40"/>
          <w:szCs w:val="40"/>
        </w:rPr>
      </w:pPr>
    </w:p>
    <w:p w:rsidR="0018163B" w:rsidRDefault="0018163B" w:rsidP="00D53C0D">
      <w:pPr>
        <w:pStyle w:val="Heading2"/>
        <w:jc w:val="center"/>
        <w:rPr>
          <w:sz w:val="56"/>
          <w:szCs w:val="56"/>
          <w:u w:val="thick"/>
        </w:rPr>
      </w:pPr>
    </w:p>
    <w:p w:rsidR="00BC3BCA" w:rsidRDefault="00D53C0D" w:rsidP="00D53C0D">
      <w:pPr>
        <w:pStyle w:val="Heading2"/>
        <w:jc w:val="center"/>
        <w:rPr>
          <w:sz w:val="56"/>
          <w:szCs w:val="56"/>
          <w:u w:val="thick"/>
        </w:rPr>
      </w:pPr>
      <w:r w:rsidRPr="00D53C0D">
        <w:rPr>
          <w:sz w:val="56"/>
          <w:szCs w:val="56"/>
          <w:u w:val="thick"/>
        </w:rPr>
        <w:lastRenderedPageBreak/>
        <w:t>IMPLEMENTATION</w:t>
      </w:r>
    </w:p>
    <w:p w:rsidR="0018163B" w:rsidRDefault="0018163B" w:rsidP="00D53C0D">
      <w:pPr>
        <w:pStyle w:val="Heading2"/>
        <w:jc w:val="center"/>
        <w:rPr>
          <w:sz w:val="56"/>
          <w:szCs w:val="56"/>
          <w:u w:val="thick"/>
        </w:rPr>
      </w:pPr>
    </w:p>
    <w:p w:rsidR="0018163B" w:rsidRPr="00D53C0D" w:rsidRDefault="0018163B" w:rsidP="00D53C0D">
      <w:pPr>
        <w:pStyle w:val="Heading2"/>
        <w:jc w:val="center"/>
        <w:rPr>
          <w:sz w:val="56"/>
          <w:szCs w:val="56"/>
          <w:u w:val="none"/>
        </w:rPr>
      </w:pPr>
    </w:p>
    <w:p w:rsidR="00BC3BCA" w:rsidRDefault="00BC3BCA">
      <w:pPr>
        <w:pStyle w:val="BodyText"/>
        <w:spacing w:before="3"/>
        <w:rPr>
          <w:b/>
          <w:sz w:val="26"/>
        </w:rPr>
      </w:pPr>
    </w:p>
    <w:p w:rsidR="00BC3BCA" w:rsidRPr="0018163B" w:rsidRDefault="0018163B">
      <w:pPr>
        <w:spacing w:line="360" w:lineRule="auto"/>
        <w:jc w:val="both"/>
        <w:rPr>
          <w:sz w:val="40"/>
          <w:szCs w:val="40"/>
        </w:rPr>
        <w:sectPr w:rsidR="00BC3BCA" w:rsidRPr="0018163B">
          <w:pgSz w:w="12240" w:h="15840"/>
          <w:pgMar w:top="1500" w:right="88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18163B">
        <w:rPr>
          <w:rFonts w:ascii="Arial" w:hAnsi="Arial" w:cs="Arial"/>
          <w:color w:val="202124"/>
          <w:sz w:val="40"/>
          <w:szCs w:val="40"/>
          <w:shd w:val="clear" w:color="auto" w:fill="FFFFFF"/>
        </w:rPr>
        <w:t>Solidity is an </w:t>
      </w:r>
      <w:r w:rsidRPr="0018163B">
        <w:rPr>
          <w:rFonts w:ascii="Arial" w:hAnsi="Arial" w:cs="Arial"/>
          <w:b/>
          <w:bCs/>
          <w:color w:val="202124"/>
          <w:sz w:val="40"/>
          <w:szCs w:val="40"/>
          <w:shd w:val="clear" w:color="auto" w:fill="FFFFFF"/>
        </w:rPr>
        <w:t>object-oriented programming language</w:t>
      </w:r>
      <w:r w:rsidRPr="0018163B">
        <w:rPr>
          <w:rFonts w:ascii="Arial" w:hAnsi="Arial" w:cs="Arial"/>
          <w:color w:val="202124"/>
          <w:sz w:val="40"/>
          <w:szCs w:val="40"/>
          <w:shd w:val="clear" w:color="auto" w:fill="FFFFFF"/>
        </w:rPr>
        <w:t> created specifically by the Ethereum Network team for constructing and designing smart contracts on Blockchain platforms. It's used to create smart contracts that implement business logic and generate a chain of transaction records in the blockchain system.</w:t>
      </w:r>
    </w:p>
    <w:p w:rsidR="00BC3BCA" w:rsidRDefault="00BC3BCA">
      <w:pPr>
        <w:pStyle w:val="BodyText"/>
        <w:rPr>
          <w:sz w:val="20"/>
        </w:rPr>
      </w:pPr>
    </w:p>
    <w:p w:rsidR="00BC3BCA" w:rsidRDefault="00BC3BCA">
      <w:pPr>
        <w:pStyle w:val="BodyText"/>
        <w:rPr>
          <w:sz w:val="20"/>
        </w:rPr>
      </w:pPr>
    </w:p>
    <w:p w:rsidR="00BC3BCA" w:rsidRDefault="00BC3BCA">
      <w:pPr>
        <w:pStyle w:val="BodyText"/>
        <w:rPr>
          <w:sz w:val="20"/>
        </w:rPr>
      </w:pPr>
    </w:p>
    <w:p w:rsidR="00BC3BCA" w:rsidRPr="00D53C0D" w:rsidRDefault="00D53C0D">
      <w:pPr>
        <w:pStyle w:val="Heading2"/>
        <w:spacing w:before="181"/>
        <w:ind w:left="142"/>
        <w:rPr>
          <w:sz w:val="56"/>
          <w:szCs w:val="56"/>
          <w:u w:val="none"/>
        </w:rPr>
      </w:pPr>
      <w:r w:rsidRPr="00D53C0D">
        <w:rPr>
          <w:sz w:val="56"/>
          <w:szCs w:val="56"/>
          <w:u w:val="thick"/>
        </w:rPr>
        <w:t>REFERENCES;</w:t>
      </w:r>
    </w:p>
    <w:p w:rsidR="00BC3BCA" w:rsidRDefault="00BC3BCA">
      <w:pPr>
        <w:pStyle w:val="BodyText"/>
        <w:spacing w:before="11"/>
        <w:rPr>
          <w:b/>
          <w:sz w:val="28"/>
        </w:rPr>
      </w:pPr>
    </w:p>
    <w:p w:rsidR="0018163B" w:rsidRDefault="0018163B" w:rsidP="0018163B">
      <w:pPr>
        <w:pStyle w:val="Heading2"/>
        <w:rPr>
          <w:sz w:val="44"/>
          <w:szCs w:val="44"/>
          <w:u w:val="none"/>
        </w:rPr>
      </w:pPr>
      <w:r w:rsidRPr="00D53C0D">
        <w:rPr>
          <w:sz w:val="44"/>
          <w:szCs w:val="44"/>
          <w:u w:val="none"/>
        </w:rPr>
        <w:t>Websites:</w:t>
      </w:r>
    </w:p>
    <w:p w:rsidR="0018163B" w:rsidRDefault="0018163B" w:rsidP="0018163B">
      <w:pPr>
        <w:pStyle w:val="Heading2"/>
        <w:rPr>
          <w:sz w:val="44"/>
          <w:szCs w:val="44"/>
          <w:u w:val="none"/>
        </w:rPr>
      </w:pPr>
      <w:r>
        <w:rPr>
          <w:sz w:val="44"/>
          <w:szCs w:val="44"/>
          <w:u w:val="none"/>
        </w:rPr>
        <w:t xml:space="preserve">      </w:t>
      </w:r>
    </w:p>
    <w:p w:rsidR="00BC3BCA" w:rsidRDefault="00101B98">
      <w:pPr>
        <w:rPr>
          <w:sz w:val="32"/>
        </w:rPr>
      </w:pPr>
      <w:hyperlink r:id="rId8" w:history="1">
        <w:r w:rsidRPr="00DD1229">
          <w:rPr>
            <w:rStyle w:val="Hyperlink"/>
            <w:sz w:val="32"/>
          </w:rPr>
          <w:t>www.google.com</w:t>
        </w:r>
      </w:hyperlink>
    </w:p>
    <w:p w:rsidR="00101B98" w:rsidRDefault="00101B98">
      <w:pPr>
        <w:rPr>
          <w:color w:val="1F497D" w:themeColor="text2"/>
          <w:sz w:val="32"/>
        </w:rPr>
      </w:pPr>
      <w:hyperlink r:id="rId9" w:history="1">
        <w:r w:rsidRPr="00DD1229">
          <w:rPr>
            <w:rStyle w:val="Hyperlink"/>
            <w:sz w:val="32"/>
          </w:rPr>
          <w:t>www.remix.org.com</w:t>
        </w:r>
      </w:hyperlink>
    </w:p>
    <w:p w:rsidR="00101B98" w:rsidRDefault="00101B98">
      <w:pPr>
        <w:rPr>
          <w:color w:val="1F497D" w:themeColor="text2"/>
          <w:sz w:val="32"/>
        </w:rPr>
      </w:pPr>
      <w:hyperlink r:id="rId10" w:history="1">
        <w:r w:rsidRPr="00DD1229">
          <w:rPr>
            <w:rStyle w:val="Hyperlink"/>
            <w:sz w:val="32"/>
          </w:rPr>
          <w:t>www.solidite.org.com</w:t>
        </w:r>
      </w:hyperlink>
    </w:p>
    <w:p w:rsidR="00101B98" w:rsidRDefault="00101B98">
      <w:pPr>
        <w:rPr>
          <w:color w:val="1F497D" w:themeColor="text2"/>
          <w:sz w:val="32"/>
        </w:rPr>
      </w:pPr>
      <w:hyperlink r:id="rId11" w:history="1">
        <w:r w:rsidRPr="00DD1229">
          <w:rPr>
            <w:rStyle w:val="Hyperlink"/>
            <w:sz w:val="32"/>
          </w:rPr>
          <w:t>www.ethereum.com</w:t>
        </w:r>
      </w:hyperlink>
    </w:p>
    <w:p w:rsidR="00101B98" w:rsidRDefault="00101B98">
      <w:pPr>
        <w:rPr>
          <w:color w:val="1F497D" w:themeColor="text2"/>
          <w:sz w:val="32"/>
        </w:rPr>
      </w:pPr>
    </w:p>
    <w:p w:rsidR="00101B98" w:rsidRPr="00101B98" w:rsidRDefault="00101B98">
      <w:pPr>
        <w:rPr>
          <w:color w:val="1F497D" w:themeColor="text2"/>
          <w:sz w:val="32"/>
        </w:rPr>
        <w:sectPr w:rsidR="00101B98" w:rsidRPr="00101B98">
          <w:pgSz w:w="12240" w:h="15840"/>
          <w:pgMar w:top="1500" w:right="88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18163B" w:rsidRPr="0018163B" w:rsidRDefault="0018163B" w:rsidP="0018163B">
      <w:pPr>
        <w:tabs>
          <w:tab w:val="left" w:pos="860"/>
          <w:tab w:val="left" w:pos="861"/>
        </w:tabs>
        <w:spacing w:before="1" w:line="407" w:lineRule="exact"/>
        <w:rPr>
          <w:sz w:val="32"/>
        </w:rPr>
      </w:pPr>
    </w:p>
    <w:p w:rsidR="00BC3BCA" w:rsidRPr="00D53C0D" w:rsidRDefault="00D53C0D">
      <w:pPr>
        <w:pStyle w:val="Heading2"/>
        <w:spacing w:before="0"/>
        <w:rPr>
          <w:sz w:val="40"/>
          <w:szCs w:val="40"/>
          <w:u w:val="none"/>
        </w:rPr>
      </w:pPr>
      <w:r w:rsidRPr="00D53C0D">
        <w:rPr>
          <w:sz w:val="40"/>
          <w:szCs w:val="40"/>
          <w:u w:val="thick"/>
        </w:rPr>
        <w:t>Faculty</w:t>
      </w:r>
      <w:r w:rsidRPr="00D53C0D">
        <w:rPr>
          <w:spacing w:val="-1"/>
          <w:sz w:val="40"/>
          <w:szCs w:val="40"/>
          <w:u w:val="thick"/>
        </w:rPr>
        <w:t xml:space="preserve"> </w:t>
      </w:r>
      <w:r w:rsidRPr="00D53C0D">
        <w:rPr>
          <w:sz w:val="40"/>
          <w:szCs w:val="40"/>
          <w:u w:val="thick"/>
        </w:rPr>
        <w:t>Guidelines:</w:t>
      </w:r>
    </w:p>
    <w:p w:rsidR="00BC3BCA" w:rsidRDefault="0018163B">
      <w:pPr>
        <w:pStyle w:val="BodyText"/>
        <w:spacing w:before="187"/>
        <w:ind w:left="126"/>
        <w:rPr>
          <w:rFonts w:ascii="Times New Roman"/>
        </w:rPr>
      </w:pPr>
      <w:r>
        <w:rPr>
          <w:rFonts w:ascii="Times New Roman"/>
        </w:rPr>
        <w:t>ABHISHEKH TIWARI SIR</w:t>
      </w:r>
      <w:r w:rsidR="00D53C0D">
        <w:rPr>
          <w:rFonts w:ascii="Times New Roman"/>
          <w:spacing w:val="-1"/>
        </w:rPr>
        <w:t xml:space="preserve"> </w:t>
      </w:r>
      <w:r w:rsidR="00D53C0D">
        <w:rPr>
          <w:rFonts w:ascii="Times New Roman"/>
        </w:rPr>
        <w:t>(Technical</w:t>
      </w:r>
      <w:r w:rsidR="00D53C0D">
        <w:rPr>
          <w:rFonts w:ascii="Times New Roman"/>
          <w:spacing w:val="-3"/>
        </w:rPr>
        <w:t xml:space="preserve"> </w:t>
      </w:r>
      <w:r w:rsidR="00D53C0D">
        <w:rPr>
          <w:rFonts w:ascii="Times New Roman"/>
        </w:rPr>
        <w:t>Trainer</w:t>
      </w:r>
      <w:r w:rsidR="00D53C0D">
        <w:rPr>
          <w:rFonts w:ascii="Times New Roman"/>
          <w:spacing w:val="-4"/>
        </w:rPr>
        <w:t xml:space="preserve"> </w:t>
      </w:r>
      <w:r w:rsidR="00D53C0D">
        <w:rPr>
          <w:rFonts w:ascii="Times New Roman"/>
        </w:rPr>
        <w:t>in</w:t>
      </w:r>
      <w:r w:rsidR="00D53C0D">
        <w:rPr>
          <w:rFonts w:ascii="Times New Roman"/>
          <w:spacing w:val="-1"/>
        </w:rPr>
        <w:t xml:space="preserve"> </w:t>
      </w:r>
      <w:r w:rsidR="00D53C0D">
        <w:rPr>
          <w:rFonts w:ascii="Times New Roman"/>
        </w:rPr>
        <w:t>GLA</w:t>
      </w:r>
      <w:r w:rsidR="00D53C0D">
        <w:rPr>
          <w:rFonts w:ascii="Times New Roman"/>
          <w:spacing w:val="-3"/>
        </w:rPr>
        <w:t xml:space="preserve"> </w:t>
      </w:r>
      <w:r w:rsidR="00D53C0D">
        <w:rPr>
          <w:rFonts w:ascii="Times New Roman"/>
        </w:rPr>
        <w:t>University)</w:t>
      </w:r>
    </w:p>
    <w:sectPr w:rsidR="00BC3BCA" w:rsidSect="00BC3BCA">
      <w:pgSz w:w="12240" w:h="15840"/>
      <w:pgMar w:top="1500" w:right="880" w:bottom="280" w:left="1300" w:header="708" w:footer="708"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82D95"/>
    <w:multiLevelType w:val="hybridMultilevel"/>
    <w:tmpl w:val="5818EC8A"/>
    <w:lvl w:ilvl="0" w:tplc="132CC244">
      <w:numFmt w:val="bullet"/>
      <w:lvlText w:val=""/>
      <w:lvlJc w:val="left"/>
      <w:pPr>
        <w:ind w:left="860" w:hanging="360"/>
      </w:pPr>
      <w:rPr>
        <w:rFonts w:ascii="Symbol" w:eastAsia="Symbol" w:hAnsi="Symbol" w:cs="Symbol" w:hint="default"/>
        <w:w w:val="99"/>
        <w:sz w:val="32"/>
        <w:szCs w:val="32"/>
        <w:lang w:val="en-US" w:eastAsia="en-US" w:bidi="ar-SA"/>
      </w:rPr>
    </w:lvl>
    <w:lvl w:ilvl="1" w:tplc="483C84B6">
      <w:numFmt w:val="bullet"/>
      <w:lvlText w:val="•"/>
      <w:lvlJc w:val="left"/>
      <w:pPr>
        <w:ind w:left="1780" w:hanging="360"/>
      </w:pPr>
      <w:rPr>
        <w:rFonts w:hint="default"/>
        <w:lang w:val="en-US" w:eastAsia="en-US" w:bidi="ar-SA"/>
      </w:rPr>
    </w:lvl>
    <w:lvl w:ilvl="2" w:tplc="B2C839E0">
      <w:numFmt w:val="bullet"/>
      <w:lvlText w:val="•"/>
      <w:lvlJc w:val="left"/>
      <w:pPr>
        <w:ind w:left="2700" w:hanging="360"/>
      </w:pPr>
      <w:rPr>
        <w:rFonts w:hint="default"/>
        <w:lang w:val="en-US" w:eastAsia="en-US" w:bidi="ar-SA"/>
      </w:rPr>
    </w:lvl>
    <w:lvl w:ilvl="3" w:tplc="9542715C">
      <w:numFmt w:val="bullet"/>
      <w:lvlText w:val="•"/>
      <w:lvlJc w:val="left"/>
      <w:pPr>
        <w:ind w:left="3620" w:hanging="360"/>
      </w:pPr>
      <w:rPr>
        <w:rFonts w:hint="default"/>
        <w:lang w:val="en-US" w:eastAsia="en-US" w:bidi="ar-SA"/>
      </w:rPr>
    </w:lvl>
    <w:lvl w:ilvl="4" w:tplc="3F200BC8">
      <w:numFmt w:val="bullet"/>
      <w:lvlText w:val="•"/>
      <w:lvlJc w:val="left"/>
      <w:pPr>
        <w:ind w:left="4540" w:hanging="360"/>
      </w:pPr>
      <w:rPr>
        <w:rFonts w:hint="default"/>
        <w:lang w:val="en-US" w:eastAsia="en-US" w:bidi="ar-SA"/>
      </w:rPr>
    </w:lvl>
    <w:lvl w:ilvl="5" w:tplc="47A869F0">
      <w:numFmt w:val="bullet"/>
      <w:lvlText w:val="•"/>
      <w:lvlJc w:val="left"/>
      <w:pPr>
        <w:ind w:left="5460" w:hanging="360"/>
      </w:pPr>
      <w:rPr>
        <w:rFonts w:hint="default"/>
        <w:lang w:val="en-US" w:eastAsia="en-US" w:bidi="ar-SA"/>
      </w:rPr>
    </w:lvl>
    <w:lvl w:ilvl="6" w:tplc="AFBAE37C">
      <w:numFmt w:val="bullet"/>
      <w:lvlText w:val="•"/>
      <w:lvlJc w:val="left"/>
      <w:pPr>
        <w:ind w:left="6380" w:hanging="360"/>
      </w:pPr>
      <w:rPr>
        <w:rFonts w:hint="default"/>
        <w:lang w:val="en-US" w:eastAsia="en-US" w:bidi="ar-SA"/>
      </w:rPr>
    </w:lvl>
    <w:lvl w:ilvl="7" w:tplc="C938281E">
      <w:numFmt w:val="bullet"/>
      <w:lvlText w:val="•"/>
      <w:lvlJc w:val="left"/>
      <w:pPr>
        <w:ind w:left="7300" w:hanging="360"/>
      </w:pPr>
      <w:rPr>
        <w:rFonts w:hint="default"/>
        <w:lang w:val="en-US" w:eastAsia="en-US" w:bidi="ar-SA"/>
      </w:rPr>
    </w:lvl>
    <w:lvl w:ilvl="8" w:tplc="84682EB0">
      <w:numFmt w:val="bullet"/>
      <w:lvlText w:val="•"/>
      <w:lvlJc w:val="left"/>
      <w:pPr>
        <w:ind w:left="8220" w:hanging="360"/>
      </w:pPr>
      <w:rPr>
        <w:rFonts w:hint="default"/>
        <w:lang w:val="en-US" w:eastAsia="en-US" w:bidi="ar-SA"/>
      </w:rPr>
    </w:lvl>
  </w:abstractNum>
  <w:abstractNum w:abstractNumId="1">
    <w:nsid w:val="45B60DE3"/>
    <w:multiLevelType w:val="multilevel"/>
    <w:tmpl w:val="D9461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0D14C5"/>
    <w:multiLevelType w:val="hybridMultilevel"/>
    <w:tmpl w:val="087A7B62"/>
    <w:lvl w:ilvl="0" w:tplc="FB0CB508">
      <w:numFmt w:val="bullet"/>
      <w:lvlText w:val=""/>
      <w:lvlJc w:val="left"/>
      <w:pPr>
        <w:ind w:left="1580" w:hanging="360"/>
      </w:pPr>
      <w:rPr>
        <w:rFonts w:ascii="Symbol" w:eastAsia="Symbol" w:hAnsi="Symbol" w:cs="Symbol" w:hint="default"/>
        <w:w w:val="99"/>
        <w:sz w:val="32"/>
        <w:szCs w:val="32"/>
        <w:lang w:val="en-US" w:eastAsia="en-US" w:bidi="ar-SA"/>
      </w:rPr>
    </w:lvl>
    <w:lvl w:ilvl="1" w:tplc="75E8E834">
      <w:numFmt w:val="bullet"/>
      <w:lvlText w:val="•"/>
      <w:lvlJc w:val="left"/>
      <w:pPr>
        <w:ind w:left="2428" w:hanging="360"/>
      </w:pPr>
      <w:rPr>
        <w:rFonts w:hint="default"/>
        <w:lang w:val="en-US" w:eastAsia="en-US" w:bidi="ar-SA"/>
      </w:rPr>
    </w:lvl>
    <w:lvl w:ilvl="2" w:tplc="C54A551E">
      <w:numFmt w:val="bullet"/>
      <w:lvlText w:val="•"/>
      <w:lvlJc w:val="left"/>
      <w:pPr>
        <w:ind w:left="3276" w:hanging="360"/>
      </w:pPr>
      <w:rPr>
        <w:rFonts w:hint="default"/>
        <w:lang w:val="en-US" w:eastAsia="en-US" w:bidi="ar-SA"/>
      </w:rPr>
    </w:lvl>
    <w:lvl w:ilvl="3" w:tplc="C3D8E888">
      <w:numFmt w:val="bullet"/>
      <w:lvlText w:val="•"/>
      <w:lvlJc w:val="left"/>
      <w:pPr>
        <w:ind w:left="4124" w:hanging="360"/>
      </w:pPr>
      <w:rPr>
        <w:rFonts w:hint="default"/>
        <w:lang w:val="en-US" w:eastAsia="en-US" w:bidi="ar-SA"/>
      </w:rPr>
    </w:lvl>
    <w:lvl w:ilvl="4" w:tplc="2F009814">
      <w:numFmt w:val="bullet"/>
      <w:lvlText w:val="•"/>
      <w:lvlJc w:val="left"/>
      <w:pPr>
        <w:ind w:left="4972" w:hanging="360"/>
      </w:pPr>
      <w:rPr>
        <w:rFonts w:hint="default"/>
        <w:lang w:val="en-US" w:eastAsia="en-US" w:bidi="ar-SA"/>
      </w:rPr>
    </w:lvl>
    <w:lvl w:ilvl="5" w:tplc="B6F8C0F8">
      <w:numFmt w:val="bullet"/>
      <w:lvlText w:val="•"/>
      <w:lvlJc w:val="left"/>
      <w:pPr>
        <w:ind w:left="5820" w:hanging="360"/>
      </w:pPr>
      <w:rPr>
        <w:rFonts w:hint="default"/>
        <w:lang w:val="en-US" w:eastAsia="en-US" w:bidi="ar-SA"/>
      </w:rPr>
    </w:lvl>
    <w:lvl w:ilvl="6" w:tplc="772C6EAC">
      <w:numFmt w:val="bullet"/>
      <w:lvlText w:val="•"/>
      <w:lvlJc w:val="left"/>
      <w:pPr>
        <w:ind w:left="6668" w:hanging="360"/>
      </w:pPr>
      <w:rPr>
        <w:rFonts w:hint="default"/>
        <w:lang w:val="en-US" w:eastAsia="en-US" w:bidi="ar-SA"/>
      </w:rPr>
    </w:lvl>
    <w:lvl w:ilvl="7" w:tplc="4E64CFD0">
      <w:numFmt w:val="bullet"/>
      <w:lvlText w:val="•"/>
      <w:lvlJc w:val="left"/>
      <w:pPr>
        <w:ind w:left="7516" w:hanging="360"/>
      </w:pPr>
      <w:rPr>
        <w:rFonts w:hint="default"/>
        <w:lang w:val="en-US" w:eastAsia="en-US" w:bidi="ar-SA"/>
      </w:rPr>
    </w:lvl>
    <w:lvl w:ilvl="8" w:tplc="DE6214A8">
      <w:numFmt w:val="bullet"/>
      <w:lvlText w:val="•"/>
      <w:lvlJc w:val="left"/>
      <w:pPr>
        <w:ind w:left="8364" w:hanging="360"/>
      </w:pPr>
      <w:rPr>
        <w:rFonts w:hint="default"/>
        <w:lang w:val="en-US" w:eastAsia="en-US" w:bidi="ar-SA"/>
      </w:rPr>
    </w:lvl>
  </w:abstractNum>
  <w:abstractNum w:abstractNumId="3">
    <w:nsid w:val="6D68068E"/>
    <w:multiLevelType w:val="multilevel"/>
    <w:tmpl w:val="5B5EA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543484"/>
    <w:multiLevelType w:val="multilevel"/>
    <w:tmpl w:val="C3E81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AB4C6A"/>
    <w:multiLevelType w:val="multilevel"/>
    <w:tmpl w:val="E8CA3352"/>
    <w:lvl w:ilvl="0">
      <w:start w:val="1"/>
      <w:numFmt w:val="decimal"/>
      <w:lvlText w:val="%1."/>
      <w:lvlJc w:val="left"/>
      <w:pPr>
        <w:ind w:left="500" w:hanging="360"/>
        <w:jc w:val="left"/>
      </w:pPr>
      <w:rPr>
        <w:rFonts w:ascii="Times New Roman" w:eastAsia="Times New Roman" w:hAnsi="Times New Roman" w:cs="Times New Roman" w:hint="default"/>
        <w:spacing w:val="0"/>
        <w:w w:val="99"/>
        <w:sz w:val="32"/>
        <w:szCs w:val="32"/>
        <w:lang w:val="en-US" w:eastAsia="en-US" w:bidi="ar-SA"/>
      </w:rPr>
    </w:lvl>
    <w:lvl w:ilvl="1">
      <w:start w:val="1"/>
      <w:numFmt w:val="decimal"/>
      <w:lvlText w:val="%1.%2"/>
      <w:lvlJc w:val="left"/>
      <w:pPr>
        <w:ind w:left="1220" w:hanging="720"/>
        <w:jc w:val="left"/>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202" w:hanging="720"/>
      </w:pPr>
      <w:rPr>
        <w:rFonts w:hint="default"/>
        <w:lang w:val="en-US" w:eastAsia="en-US" w:bidi="ar-SA"/>
      </w:rPr>
    </w:lvl>
    <w:lvl w:ilvl="3">
      <w:numFmt w:val="bullet"/>
      <w:lvlText w:val="•"/>
      <w:lvlJc w:val="left"/>
      <w:pPr>
        <w:ind w:left="3184" w:hanging="720"/>
      </w:pPr>
      <w:rPr>
        <w:rFonts w:hint="default"/>
        <w:lang w:val="en-US" w:eastAsia="en-US" w:bidi="ar-SA"/>
      </w:rPr>
    </w:lvl>
    <w:lvl w:ilvl="4">
      <w:numFmt w:val="bullet"/>
      <w:lvlText w:val="•"/>
      <w:lvlJc w:val="left"/>
      <w:pPr>
        <w:ind w:left="4166" w:hanging="720"/>
      </w:pPr>
      <w:rPr>
        <w:rFonts w:hint="default"/>
        <w:lang w:val="en-US" w:eastAsia="en-US" w:bidi="ar-SA"/>
      </w:rPr>
    </w:lvl>
    <w:lvl w:ilvl="5">
      <w:numFmt w:val="bullet"/>
      <w:lvlText w:val="•"/>
      <w:lvlJc w:val="left"/>
      <w:pPr>
        <w:ind w:left="5148" w:hanging="720"/>
      </w:pPr>
      <w:rPr>
        <w:rFonts w:hint="default"/>
        <w:lang w:val="en-US" w:eastAsia="en-US" w:bidi="ar-SA"/>
      </w:rPr>
    </w:lvl>
    <w:lvl w:ilvl="6">
      <w:numFmt w:val="bullet"/>
      <w:lvlText w:val="•"/>
      <w:lvlJc w:val="left"/>
      <w:pPr>
        <w:ind w:left="6131" w:hanging="720"/>
      </w:pPr>
      <w:rPr>
        <w:rFonts w:hint="default"/>
        <w:lang w:val="en-US" w:eastAsia="en-US" w:bidi="ar-SA"/>
      </w:rPr>
    </w:lvl>
    <w:lvl w:ilvl="7">
      <w:numFmt w:val="bullet"/>
      <w:lvlText w:val="•"/>
      <w:lvlJc w:val="left"/>
      <w:pPr>
        <w:ind w:left="7113" w:hanging="720"/>
      </w:pPr>
      <w:rPr>
        <w:rFonts w:hint="default"/>
        <w:lang w:val="en-US" w:eastAsia="en-US" w:bidi="ar-SA"/>
      </w:rPr>
    </w:lvl>
    <w:lvl w:ilvl="8">
      <w:numFmt w:val="bullet"/>
      <w:lvlText w:val="•"/>
      <w:lvlJc w:val="left"/>
      <w:pPr>
        <w:ind w:left="8095" w:hanging="720"/>
      </w:pPr>
      <w:rPr>
        <w:rFonts w:hint="default"/>
        <w:lang w:val="en-US" w:eastAsia="en-US" w:bidi="ar-SA"/>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compat>
    <w:ulTrailSpace/>
    <w:shapeLayoutLikeWW8/>
  </w:compat>
  <w:rsids>
    <w:rsidRoot w:val="00BC3BCA"/>
    <w:rsid w:val="00101B98"/>
    <w:rsid w:val="0018163B"/>
    <w:rsid w:val="004449B5"/>
    <w:rsid w:val="00702FD2"/>
    <w:rsid w:val="0091659A"/>
    <w:rsid w:val="00B5240B"/>
    <w:rsid w:val="00BA702A"/>
    <w:rsid w:val="00BC3BCA"/>
    <w:rsid w:val="00C05A1A"/>
    <w:rsid w:val="00CB2DA9"/>
    <w:rsid w:val="00D53C0D"/>
    <w:rsid w:val="00D65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C3BCA"/>
    <w:rPr>
      <w:rFonts w:ascii="Calibri" w:eastAsia="Calibri" w:hAnsi="Calibri" w:cs="Calibri"/>
    </w:rPr>
  </w:style>
  <w:style w:type="paragraph" w:styleId="Heading1">
    <w:name w:val="heading 1"/>
    <w:basedOn w:val="Normal"/>
    <w:uiPriority w:val="1"/>
    <w:qFormat/>
    <w:rsid w:val="00BC3BCA"/>
    <w:pPr>
      <w:spacing w:before="234"/>
      <w:ind w:left="2845"/>
      <w:jc w:val="center"/>
      <w:outlineLvl w:val="0"/>
    </w:pPr>
    <w:rPr>
      <w:rFonts w:ascii="Times New Roman" w:eastAsia="Times New Roman" w:hAnsi="Times New Roman" w:cs="Times New Roman"/>
      <w:b/>
      <w:bCs/>
      <w:sz w:val="36"/>
      <w:szCs w:val="36"/>
      <w:u w:val="single" w:color="000000"/>
    </w:rPr>
  </w:style>
  <w:style w:type="paragraph" w:styleId="Heading2">
    <w:name w:val="heading 2"/>
    <w:basedOn w:val="Normal"/>
    <w:uiPriority w:val="1"/>
    <w:qFormat/>
    <w:rsid w:val="00BC3BCA"/>
    <w:pPr>
      <w:spacing w:before="35"/>
      <w:ind w:left="140"/>
      <w:outlineLvl w:val="1"/>
    </w:pPr>
    <w:rPr>
      <w:rFonts w:ascii="Times New Roman" w:eastAsia="Times New Roman" w:hAnsi="Times New Roman" w:cs="Times New Roman"/>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C3BCA"/>
    <w:rPr>
      <w:sz w:val="32"/>
      <w:szCs w:val="32"/>
    </w:rPr>
  </w:style>
  <w:style w:type="paragraph" w:styleId="Title">
    <w:name w:val="Title"/>
    <w:basedOn w:val="Normal"/>
    <w:uiPriority w:val="1"/>
    <w:qFormat/>
    <w:rsid w:val="00BC3BCA"/>
    <w:pPr>
      <w:spacing w:before="54"/>
      <w:ind w:left="2916" w:right="3866"/>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rsid w:val="00BC3BCA"/>
    <w:pPr>
      <w:ind w:left="500" w:hanging="361"/>
    </w:pPr>
  </w:style>
  <w:style w:type="paragraph" w:customStyle="1" w:styleId="TableParagraph">
    <w:name w:val="Table Paragraph"/>
    <w:basedOn w:val="Normal"/>
    <w:uiPriority w:val="1"/>
    <w:qFormat/>
    <w:rsid w:val="00BC3BCA"/>
  </w:style>
  <w:style w:type="paragraph" w:styleId="NormalWeb">
    <w:name w:val="Normal (Web)"/>
    <w:basedOn w:val="Normal"/>
    <w:uiPriority w:val="99"/>
    <w:semiHidden/>
    <w:unhideWhenUsed/>
    <w:rsid w:val="00CB2DA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B2DA9"/>
    <w:rPr>
      <w:b/>
      <w:bCs/>
    </w:rPr>
  </w:style>
  <w:style w:type="character" w:styleId="Hyperlink">
    <w:name w:val="Hyperlink"/>
    <w:basedOn w:val="DefaultParagraphFont"/>
    <w:uiPriority w:val="99"/>
    <w:unhideWhenUsed/>
    <w:rsid w:val="001816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8205022">
      <w:bodyDiv w:val="1"/>
      <w:marLeft w:val="0"/>
      <w:marRight w:val="0"/>
      <w:marTop w:val="0"/>
      <w:marBottom w:val="0"/>
      <w:divBdr>
        <w:top w:val="none" w:sz="0" w:space="0" w:color="auto"/>
        <w:left w:val="none" w:sz="0" w:space="0" w:color="auto"/>
        <w:bottom w:val="none" w:sz="0" w:space="0" w:color="auto"/>
        <w:right w:val="none" w:sz="0" w:space="0" w:color="auto"/>
      </w:divBdr>
    </w:div>
    <w:div w:id="218244676">
      <w:bodyDiv w:val="1"/>
      <w:marLeft w:val="0"/>
      <w:marRight w:val="0"/>
      <w:marTop w:val="0"/>
      <w:marBottom w:val="0"/>
      <w:divBdr>
        <w:top w:val="none" w:sz="0" w:space="0" w:color="auto"/>
        <w:left w:val="none" w:sz="0" w:space="0" w:color="auto"/>
        <w:bottom w:val="none" w:sz="0" w:space="0" w:color="auto"/>
        <w:right w:val="none" w:sz="0" w:space="0" w:color="auto"/>
      </w:divBdr>
    </w:div>
    <w:div w:id="491485987">
      <w:bodyDiv w:val="1"/>
      <w:marLeft w:val="0"/>
      <w:marRight w:val="0"/>
      <w:marTop w:val="0"/>
      <w:marBottom w:val="0"/>
      <w:divBdr>
        <w:top w:val="none" w:sz="0" w:space="0" w:color="auto"/>
        <w:left w:val="none" w:sz="0" w:space="0" w:color="auto"/>
        <w:bottom w:val="none" w:sz="0" w:space="0" w:color="auto"/>
        <w:right w:val="none" w:sz="0" w:space="0" w:color="auto"/>
      </w:divBdr>
    </w:div>
    <w:div w:id="1353073072">
      <w:bodyDiv w:val="1"/>
      <w:marLeft w:val="0"/>
      <w:marRight w:val="0"/>
      <w:marTop w:val="0"/>
      <w:marBottom w:val="0"/>
      <w:divBdr>
        <w:top w:val="none" w:sz="0" w:space="0" w:color="auto"/>
        <w:left w:val="none" w:sz="0" w:space="0" w:color="auto"/>
        <w:bottom w:val="none" w:sz="0" w:space="0" w:color="auto"/>
        <w:right w:val="none" w:sz="0" w:space="0" w:color="auto"/>
      </w:divBdr>
    </w:div>
    <w:div w:id="1854876378">
      <w:bodyDiv w:val="1"/>
      <w:marLeft w:val="0"/>
      <w:marRight w:val="0"/>
      <w:marTop w:val="0"/>
      <w:marBottom w:val="0"/>
      <w:divBdr>
        <w:top w:val="none" w:sz="0" w:space="0" w:color="auto"/>
        <w:left w:val="none" w:sz="0" w:space="0" w:color="auto"/>
        <w:bottom w:val="none" w:sz="0" w:space="0" w:color="auto"/>
        <w:right w:val="none" w:sz="0" w:space="0" w:color="auto"/>
      </w:divBdr>
    </w:div>
    <w:div w:id="1860775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lockchai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hyperlink" Target="http://www.ethereum.com" TargetMode="External"/><Relationship Id="rId5" Type="http://schemas.openxmlformats.org/officeDocument/2006/relationships/image" Target="media/image1.jpeg"/><Relationship Id="rId10" Type="http://schemas.openxmlformats.org/officeDocument/2006/relationships/hyperlink" Target="http://www.solidite.org.com" TargetMode="External"/><Relationship Id="rId4" Type="http://schemas.openxmlformats.org/officeDocument/2006/relationships/webSettings" Target="webSettings.xml"/><Relationship Id="rId9" Type="http://schemas.openxmlformats.org/officeDocument/2006/relationships/hyperlink" Target="http://www.remix.or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Gupta</dc:creator>
  <cp:lastModifiedBy>Mohit sharma</cp:lastModifiedBy>
  <cp:revision>3</cp:revision>
  <dcterms:created xsi:type="dcterms:W3CDTF">2022-12-19T16:24:00Z</dcterms:created>
  <dcterms:modified xsi:type="dcterms:W3CDTF">2022-12-19T20:10:00Z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2019</vt:lpwstr>
  </property>
  <property fmtid="{D5CDD505-2E9C-101B-9397-08002B2CF9AE}" pid="4" name="LastSaved">
    <vt:filetime>2022-11-24T00:00:00Z</vt:filetime>
  </property>
</Properties>
</file>