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E2AA4" w14:textId="77777777" w:rsidR="00346602" w:rsidRDefault="00346602">
      <w:pPr>
        <w:pStyle w:val="BodyText"/>
        <w:rPr>
          <w:rFonts w:ascii="Times New Roman"/>
          <w:sz w:val="20"/>
        </w:rPr>
      </w:pPr>
    </w:p>
    <w:p w14:paraId="0736AD66" w14:textId="77777777" w:rsidR="00346602" w:rsidRDefault="00346602">
      <w:pPr>
        <w:pStyle w:val="BodyText"/>
        <w:rPr>
          <w:rFonts w:ascii="Times New Roman"/>
          <w:sz w:val="20"/>
        </w:rPr>
      </w:pPr>
    </w:p>
    <w:p w14:paraId="57A6D109" w14:textId="77777777" w:rsidR="00346602" w:rsidRDefault="00346602">
      <w:pPr>
        <w:pStyle w:val="BodyText"/>
        <w:rPr>
          <w:rFonts w:ascii="Times New Roman"/>
          <w:sz w:val="20"/>
        </w:rPr>
      </w:pPr>
    </w:p>
    <w:p w14:paraId="35AE1BD7" w14:textId="77777777" w:rsidR="00346602" w:rsidRDefault="00346602">
      <w:pPr>
        <w:pStyle w:val="BodyText"/>
        <w:rPr>
          <w:rFonts w:ascii="Times New Roman"/>
          <w:sz w:val="20"/>
        </w:rPr>
      </w:pPr>
    </w:p>
    <w:p w14:paraId="736ECB36" w14:textId="77777777" w:rsidR="00346602" w:rsidRDefault="00346602">
      <w:pPr>
        <w:pStyle w:val="BodyText"/>
        <w:rPr>
          <w:rFonts w:ascii="Times New Roman"/>
          <w:sz w:val="20"/>
        </w:rPr>
      </w:pPr>
    </w:p>
    <w:p w14:paraId="7C76DB16" w14:textId="77777777" w:rsidR="00346602" w:rsidRDefault="00346602">
      <w:pPr>
        <w:pStyle w:val="BodyText"/>
        <w:rPr>
          <w:rFonts w:ascii="Times New Roman"/>
          <w:sz w:val="20"/>
        </w:rPr>
      </w:pPr>
    </w:p>
    <w:p w14:paraId="76BFE096" w14:textId="77777777" w:rsidR="00346602" w:rsidRDefault="00346602">
      <w:pPr>
        <w:pStyle w:val="BodyText"/>
        <w:rPr>
          <w:rFonts w:ascii="Times New Roman"/>
          <w:sz w:val="20"/>
        </w:rPr>
      </w:pPr>
    </w:p>
    <w:p w14:paraId="3A17D59A" w14:textId="77777777" w:rsidR="00346602" w:rsidRDefault="00346602">
      <w:pPr>
        <w:pStyle w:val="BodyText"/>
        <w:rPr>
          <w:rFonts w:ascii="Times New Roman"/>
          <w:sz w:val="20"/>
        </w:rPr>
      </w:pPr>
    </w:p>
    <w:p w14:paraId="3F6A3935" w14:textId="77777777" w:rsidR="00346602" w:rsidRDefault="00346602">
      <w:pPr>
        <w:pStyle w:val="BodyText"/>
        <w:rPr>
          <w:rFonts w:ascii="Times New Roman"/>
          <w:sz w:val="20"/>
        </w:rPr>
      </w:pPr>
    </w:p>
    <w:p w14:paraId="69216BEF" w14:textId="77777777" w:rsidR="00346602" w:rsidRDefault="00346602">
      <w:pPr>
        <w:pStyle w:val="BodyText"/>
        <w:rPr>
          <w:rFonts w:ascii="Times New Roman"/>
          <w:sz w:val="20"/>
        </w:rPr>
      </w:pPr>
    </w:p>
    <w:p w14:paraId="4236AD2E" w14:textId="77777777" w:rsidR="00346602" w:rsidRDefault="00346602">
      <w:pPr>
        <w:pStyle w:val="BodyText"/>
        <w:rPr>
          <w:rFonts w:ascii="Times New Roman"/>
          <w:sz w:val="20"/>
        </w:rPr>
      </w:pPr>
    </w:p>
    <w:p w14:paraId="469E9321" w14:textId="77777777" w:rsidR="00346602" w:rsidRDefault="00346602">
      <w:pPr>
        <w:pStyle w:val="BodyText"/>
        <w:rPr>
          <w:rFonts w:ascii="Times New Roman"/>
          <w:sz w:val="20"/>
        </w:rPr>
      </w:pPr>
    </w:p>
    <w:p w14:paraId="4C7F3586" w14:textId="77777777" w:rsidR="00346602" w:rsidRDefault="00346602">
      <w:pPr>
        <w:pStyle w:val="BodyText"/>
        <w:rPr>
          <w:rFonts w:ascii="Times New Roman"/>
          <w:sz w:val="20"/>
        </w:rPr>
      </w:pPr>
    </w:p>
    <w:p w14:paraId="47353C08" w14:textId="77777777" w:rsidR="00346602" w:rsidRDefault="00346602">
      <w:pPr>
        <w:pStyle w:val="BodyText"/>
        <w:rPr>
          <w:rFonts w:ascii="Times New Roman"/>
          <w:sz w:val="20"/>
        </w:rPr>
      </w:pPr>
    </w:p>
    <w:p w14:paraId="604CDD64" w14:textId="77777777" w:rsidR="00346602" w:rsidRDefault="00346602">
      <w:pPr>
        <w:pStyle w:val="BodyText"/>
        <w:rPr>
          <w:rFonts w:ascii="Times New Roman"/>
          <w:sz w:val="20"/>
        </w:rPr>
      </w:pPr>
    </w:p>
    <w:p w14:paraId="7FD62109" w14:textId="77777777" w:rsidR="00346602" w:rsidRDefault="00346602">
      <w:pPr>
        <w:pStyle w:val="BodyText"/>
        <w:rPr>
          <w:rFonts w:ascii="Times New Roman"/>
          <w:sz w:val="20"/>
        </w:rPr>
      </w:pPr>
    </w:p>
    <w:p w14:paraId="54BE630F" w14:textId="77777777" w:rsidR="00346602" w:rsidRDefault="00346602">
      <w:pPr>
        <w:pStyle w:val="BodyText"/>
        <w:rPr>
          <w:rFonts w:ascii="Times New Roman"/>
          <w:sz w:val="20"/>
        </w:rPr>
      </w:pPr>
    </w:p>
    <w:p w14:paraId="26EB1BFB" w14:textId="77777777" w:rsidR="00346602" w:rsidRDefault="00346602">
      <w:pPr>
        <w:pStyle w:val="BodyText"/>
        <w:rPr>
          <w:rFonts w:ascii="Times New Roman"/>
          <w:sz w:val="20"/>
        </w:rPr>
      </w:pPr>
    </w:p>
    <w:p w14:paraId="249D2462" w14:textId="77777777" w:rsidR="00346602" w:rsidRDefault="00346602">
      <w:pPr>
        <w:pStyle w:val="BodyText"/>
        <w:rPr>
          <w:rFonts w:ascii="Times New Roman"/>
          <w:sz w:val="20"/>
        </w:rPr>
      </w:pPr>
    </w:p>
    <w:p w14:paraId="3B897FEB" w14:textId="77777777" w:rsidR="00346602" w:rsidRDefault="00346602">
      <w:pPr>
        <w:pStyle w:val="BodyText"/>
        <w:rPr>
          <w:rFonts w:ascii="Times New Roman"/>
          <w:sz w:val="20"/>
        </w:rPr>
      </w:pPr>
    </w:p>
    <w:p w14:paraId="24FD3CAE" w14:textId="77777777" w:rsidR="00346602" w:rsidRDefault="00346602">
      <w:pPr>
        <w:pStyle w:val="BodyText"/>
        <w:spacing w:before="5"/>
        <w:rPr>
          <w:rFonts w:ascii="Times New Roman"/>
          <w:sz w:val="23"/>
        </w:rPr>
      </w:pPr>
    </w:p>
    <w:p w14:paraId="220D9EAD" w14:textId="5C0A26CD" w:rsidR="00346602" w:rsidRDefault="002133CF">
      <w:pPr>
        <w:spacing w:before="117" w:line="223" w:lineRule="auto"/>
        <w:ind w:left="2683" w:hanging="2470"/>
        <w:rPr>
          <w:sz w:val="50"/>
        </w:rPr>
      </w:pPr>
      <w:r>
        <w:rPr>
          <w:color w:val="2D5293"/>
          <w:w w:val="90"/>
          <w:sz w:val="50"/>
        </w:rPr>
        <w:t>Detecting Heating and cooling load of Building</w:t>
      </w:r>
    </w:p>
    <w:p w14:paraId="7F8D26EA" w14:textId="77777777" w:rsidR="00346602" w:rsidRDefault="00346602">
      <w:pPr>
        <w:pStyle w:val="BodyText"/>
        <w:rPr>
          <w:sz w:val="56"/>
        </w:rPr>
      </w:pPr>
    </w:p>
    <w:p w14:paraId="651AD791" w14:textId="77777777" w:rsidR="00346602" w:rsidRDefault="00346602">
      <w:pPr>
        <w:pStyle w:val="BodyText"/>
        <w:rPr>
          <w:sz w:val="56"/>
        </w:rPr>
      </w:pPr>
    </w:p>
    <w:p w14:paraId="51CCB98E" w14:textId="77777777" w:rsidR="00346602" w:rsidRDefault="00346602">
      <w:pPr>
        <w:pStyle w:val="BodyText"/>
        <w:spacing w:before="4"/>
        <w:rPr>
          <w:sz w:val="75"/>
        </w:rPr>
      </w:pPr>
    </w:p>
    <w:p w14:paraId="35F75B4C" w14:textId="5CA06F01" w:rsidR="00346602" w:rsidRDefault="004C108D">
      <w:pPr>
        <w:spacing w:line="412" w:lineRule="exact"/>
        <w:ind w:left="2125"/>
        <w:rPr>
          <w:sz w:val="37"/>
        </w:rPr>
      </w:pPr>
      <w:r>
        <w:rPr>
          <w:w w:val="90"/>
          <w:sz w:val="37"/>
        </w:rPr>
        <w:t>Revision</w:t>
      </w:r>
      <w:r>
        <w:rPr>
          <w:spacing w:val="43"/>
          <w:sz w:val="37"/>
        </w:rPr>
        <w:t xml:space="preserve"> </w:t>
      </w:r>
      <w:r>
        <w:rPr>
          <w:w w:val="90"/>
          <w:sz w:val="37"/>
        </w:rPr>
        <w:t>Number:</w:t>
      </w:r>
      <w:r>
        <w:rPr>
          <w:spacing w:val="35"/>
          <w:sz w:val="37"/>
        </w:rPr>
        <w:t xml:space="preserve"> </w:t>
      </w:r>
      <w:r w:rsidR="002133CF">
        <w:rPr>
          <w:spacing w:val="-5"/>
          <w:w w:val="90"/>
          <w:sz w:val="37"/>
        </w:rPr>
        <w:t>1</w:t>
      </w:r>
      <w:r>
        <w:rPr>
          <w:spacing w:val="-5"/>
          <w:w w:val="90"/>
          <w:sz w:val="37"/>
        </w:rPr>
        <w:t>.0</w:t>
      </w:r>
    </w:p>
    <w:p w14:paraId="6D763CDC" w14:textId="6B7C017A" w:rsidR="00346602" w:rsidRDefault="004C108D">
      <w:pPr>
        <w:spacing w:line="412" w:lineRule="exact"/>
        <w:ind w:left="2151"/>
        <w:rPr>
          <w:sz w:val="37"/>
        </w:rPr>
      </w:pPr>
      <w:r>
        <w:rPr>
          <w:w w:val="95"/>
          <w:sz w:val="37"/>
        </w:rPr>
        <w:t>Last</w:t>
      </w:r>
      <w:r>
        <w:rPr>
          <w:spacing w:val="-12"/>
          <w:w w:val="95"/>
          <w:sz w:val="37"/>
        </w:rPr>
        <w:t xml:space="preserve"> </w:t>
      </w:r>
      <w:r>
        <w:rPr>
          <w:w w:val="95"/>
          <w:sz w:val="37"/>
        </w:rPr>
        <w:t>date</w:t>
      </w:r>
      <w:r>
        <w:rPr>
          <w:spacing w:val="-14"/>
          <w:w w:val="95"/>
          <w:sz w:val="37"/>
        </w:rPr>
        <w:t xml:space="preserve"> </w:t>
      </w:r>
      <w:r>
        <w:rPr>
          <w:w w:val="95"/>
          <w:sz w:val="37"/>
        </w:rPr>
        <w:t>of</w:t>
      </w:r>
      <w:r>
        <w:rPr>
          <w:spacing w:val="-19"/>
          <w:w w:val="95"/>
          <w:sz w:val="37"/>
        </w:rPr>
        <w:t xml:space="preserve"> </w:t>
      </w:r>
      <w:r>
        <w:rPr>
          <w:w w:val="95"/>
          <w:sz w:val="37"/>
        </w:rPr>
        <w:t>revision:</w:t>
      </w:r>
      <w:r>
        <w:rPr>
          <w:spacing w:val="-3"/>
          <w:w w:val="95"/>
          <w:sz w:val="37"/>
        </w:rPr>
        <w:t xml:space="preserve"> </w:t>
      </w:r>
      <w:r>
        <w:rPr>
          <w:spacing w:val="-2"/>
          <w:w w:val="95"/>
          <w:sz w:val="37"/>
        </w:rPr>
        <w:t>2</w:t>
      </w:r>
      <w:r w:rsidR="002133CF">
        <w:rPr>
          <w:spacing w:val="-2"/>
          <w:w w:val="95"/>
          <w:sz w:val="37"/>
        </w:rPr>
        <w:t>0</w:t>
      </w:r>
      <w:r>
        <w:rPr>
          <w:spacing w:val="-2"/>
          <w:w w:val="95"/>
          <w:sz w:val="37"/>
        </w:rPr>
        <w:t>/0</w:t>
      </w:r>
      <w:r w:rsidR="002133CF">
        <w:rPr>
          <w:spacing w:val="-2"/>
          <w:w w:val="95"/>
          <w:sz w:val="37"/>
        </w:rPr>
        <w:t>7</w:t>
      </w:r>
      <w:r>
        <w:rPr>
          <w:spacing w:val="-2"/>
          <w:w w:val="95"/>
          <w:sz w:val="37"/>
        </w:rPr>
        <w:t>/202</w:t>
      </w:r>
      <w:r w:rsidR="002133CF">
        <w:rPr>
          <w:spacing w:val="-2"/>
          <w:w w:val="95"/>
          <w:sz w:val="37"/>
        </w:rPr>
        <w:t>2</w:t>
      </w:r>
    </w:p>
    <w:p w14:paraId="6C09C459" w14:textId="77777777" w:rsidR="00346602" w:rsidRDefault="00346602">
      <w:pPr>
        <w:spacing w:line="412" w:lineRule="exact"/>
        <w:rPr>
          <w:sz w:val="37"/>
        </w:rPr>
        <w:sectPr w:rsidR="00346602">
          <w:headerReference w:type="even" r:id="rId8"/>
          <w:headerReference w:type="default" r:id="rId9"/>
          <w:footerReference w:type="even" r:id="rId10"/>
          <w:footerReference w:type="default" r:id="rId11"/>
          <w:headerReference w:type="first" r:id="rId12"/>
          <w:footerReference w:type="first" r:id="rId13"/>
          <w:type w:val="continuous"/>
          <w:pgSz w:w="11900" w:h="16840"/>
          <w:pgMar w:top="1560" w:right="500" w:bottom="1460" w:left="1460" w:header="1080" w:footer="1262" w:gutter="0"/>
          <w:pgNumType w:start="1"/>
          <w:cols w:space="720"/>
        </w:sectPr>
      </w:pPr>
    </w:p>
    <w:p w14:paraId="4DBE710F" w14:textId="77777777" w:rsidR="00346602" w:rsidRDefault="00346602">
      <w:pPr>
        <w:pStyle w:val="BodyText"/>
        <w:spacing w:before="6"/>
      </w:pPr>
    </w:p>
    <w:p w14:paraId="1E04277D" w14:textId="77777777" w:rsidR="00346602" w:rsidRDefault="004C108D">
      <w:pPr>
        <w:pStyle w:val="Heading1"/>
      </w:pPr>
      <w:bookmarkStart w:id="0" w:name="_TOC_250020"/>
      <w:r>
        <w:rPr>
          <w:color w:val="2D5293"/>
        </w:rPr>
        <w:t>Document</w:t>
      </w:r>
      <w:r>
        <w:rPr>
          <w:color w:val="2D5293"/>
          <w:spacing w:val="-1"/>
        </w:rPr>
        <w:t xml:space="preserve"> </w:t>
      </w:r>
      <w:r>
        <w:rPr>
          <w:color w:val="2D5293"/>
        </w:rPr>
        <w:t>Version</w:t>
      </w:r>
      <w:r>
        <w:rPr>
          <w:color w:val="2D5293"/>
          <w:spacing w:val="-13"/>
        </w:rPr>
        <w:t xml:space="preserve"> </w:t>
      </w:r>
      <w:bookmarkEnd w:id="0"/>
      <w:r>
        <w:rPr>
          <w:color w:val="2D5293"/>
          <w:spacing w:val="-2"/>
        </w:rPr>
        <w:t>Control</w:t>
      </w:r>
    </w:p>
    <w:p w14:paraId="206BB47D" w14:textId="77777777" w:rsidR="00346602" w:rsidRDefault="00346602">
      <w:pPr>
        <w:pStyle w:val="BodyText"/>
        <w:rPr>
          <w:sz w:val="20"/>
        </w:rPr>
      </w:pPr>
    </w:p>
    <w:p w14:paraId="5EF7DD39" w14:textId="77777777" w:rsidR="00346602" w:rsidRDefault="00346602">
      <w:pPr>
        <w:pStyle w:val="BodyText"/>
        <w:spacing w:before="9"/>
        <w:rPr>
          <w:sz w:val="18"/>
        </w:rPr>
      </w:pPr>
    </w:p>
    <w:tbl>
      <w:tblPr>
        <w:tblW w:w="0" w:type="auto"/>
        <w:tblInd w:w="239" w:type="dxa"/>
        <w:tblBorders>
          <w:top w:val="single" w:sz="4" w:space="0" w:color="BBD4EC"/>
          <w:left w:val="single" w:sz="4" w:space="0" w:color="BBD4EC"/>
          <w:bottom w:val="single" w:sz="4" w:space="0" w:color="BBD4EC"/>
          <w:right w:val="single" w:sz="4" w:space="0" w:color="BBD4EC"/>
          <w:insideH w:val="single" w:sz="4" w:space="0" w:color="BBD4EC"/>
          <w:insideV w:val="single" w:sz="4" w:space="0" w:color="BBD4EC"/>
        </w:tblBorders>
        <w:tblLayout w:type="fixed"/>
        <w:tblCellMar>
          <w:left w:w="0" w:type="dxa"/>
          <w:right w:w="0" w:type="dxa"/>
        </w:tblCellMar>
        <w:tblLook w:val="01E0" w:firstRow="1" w:lastRow="1" w:firstColumn="1" w:lastColumn="1" w:noHBand="0" w:noVBand="0"/>
      </w:tblPr>
      <w:tblGrid>
        <w:gridCol w:w="1699"/>
        <w:gridCol w:w="1217"/>
        <w:gridCol w:w="4037"/>
        <w:gridCol w:w="1774"/>
      </w:tblGrid>
      <w:tr w:rsidR="00346602" w14:paraId="4812F63F" w14:textId="77777777">
        <w:trPr>
          <w:trHeight w:val="752"/>
        </w:trPr>
        <w:tc>
          <w:tcPr>
            <w:tcW w:w="1699" w:type="dxa"/>
            <w:tcBorders>
              <w:left w:val="single" w:sz="6" w:space="0" w:color="BBD4EC"/>
              <w:bottom w:val="single" w:sz="12" w:space="0" w:color="9BC1E3"/>
              <w:right w:val="single" w:sz="6" w:space="0" w:color="BBD4EC"/>
            </w:tcBorders>
          </w:tcPr>
          <w:p w14:paraId="65EECE4A" w14:textId="77777777" w:rsidR="00346602" w:rsidRDefault="004C108D">
            <w:pPr>
              <w:pStyle w:val="TableParagraph"/>
              <w:spacing w:before="118"/>
              <w:ind w:left="104"/>
              <w:rPr>
                <w:sz w:val="23"/>
              </w:rPr>
            </w:pPr>
            <w:r>
              <w:rPr>
                <w:color w:val="3F3F3F"/>
                <w:spacing w:val="-2"/>
                <w:w w:val="105"/>
                <w:sz w:val="23"/>
              </w:rPr>
              <w:t>Date</w:t>
            </w:r>
            <w:r>
              <w:rPr>
                <w:color w:val="3F3F3F"/>
                <w:spacing w:val="-10"/>
                <w:w w:val="105"/>
                <w:sz w:val="23"/>
              </w:rPr>
              <w:t xml:space="preserve"> </w:t>
            </w:r>
            <w:r>
              <w:rPr>
                <w:color w:val="3F3F3F"/>
                <w:spacing w:val="-2"/>
                <w:w w:val="105"/>
                <w:sz w:val="23"/>
              </w:rPr>
              <w:t>Issued</w:t>
            </w:r>
          </w:p>
        </w:tc>
        <w:tc>
          <w:tcPr>
            <w:tcW w:w="1217" w:type="dxa"/>
            <w:tcBorders>
              <w:left w:val="single" w:sz="6" w:space="0" w:color="BBD4EC"/>
              <w:bottom w:val="single" w:sz="12" w:space="0" w:color="9BC1E3"/>
            </w:tcBorders>
          </w:tcPr>
          <w:p w14:paraId="156CCD05" w14:textId="77777777" w:rsidR="00346602" w:rsidRDefault="004C108D">
            <w:pPr>
              <w:pStyle w:val="TableParagraph"/>
              <w:spacing w:before="118"/>
              <w:ind w:left="107"/>
              <w:rPr>
                <w:sz w:val="23"/>
              </w:rPr>
            </w:pPr>
            <w:r>
              <w:rPr>
                <w:color w:val="3F3F3F"/>
                <w:spacing w:val="-2"/>
                <w:w w:val="105"/>
                <w:sz w:val="23"/>
              </w:rPr>
              <w:t>Version</w:t>
            </w:r>
          </w:p>
        </w:tc>
        <w:tc>
          <w:tcPr>
            <w:tcW w:w="4037" w:type="dxa"/>
            <w:tcBorders>
              <w:bottom w:val="single" w:sz="12" w:space="0" w:color="9BC1E3"/>
            </w:tcBorders>
          </w:tcPr>
          <w:p w14:paraId="0A01EE05" w14:textId="77777777" w:rsidR="00346602" w:rsidRDefault="004C108D">
            <w:pPr>
              <w:pStyle w:val="TableParagraph"/>
              <w:spacing w:before="118"/>
              <w:ind w:left="109"/>
              <w:rPr>
                <w:sz w:val="23"/>
              </w:rPr>
            </w:pPr>
            <w:r>
              <w:rPr>
                <w:color w:val="3F3F3F"/>
                <w:spacing w:val="-2"/>
                <w:w w:val="110"/>
                <w:sz w:val="23"/>
              </w:rPr>
              <w:t>Description</w:t>
            </w:r>
          </w:p>
        </w:tc>
        <w:tc>
          <w:tcPr>
            <w:tcW w:w="1774" w:type="dxa"/>
            <w:tcBorders>
              <w:bottom w:val="single" w:sz="12" w:space="0" w:color="9BC1E3"/>
            </w:tcBorders>
          </w:tcPr>
          <w:p w14:paraId="0714E7F2" w14:textId="77777777" w:rsidR="00346602" w:rsidRDefault="004C108D">
            <w:pPr>
              <w:pStyle w:val="TableParagraph"/>
              <w:spacing w:before="104"/>
              <w:ind w:left="108"/>
              <w:rPr>
                <w:sz w:val="24"/>
              </w:rPr>
            </w:pPr>
            <w:r>
              <w:rPr>
                <w:color w:val="3F3F3F"/>
                <w:spacing w:val="-2"/>
                <w:w w:val="105"/>
                <w:sz w:val="24"/>
              </w:rPr>
              <w:t>Author</w:t>
            </w:r>
          </w:p>
        </w:tc>
      </w:tr>
      <w:tr w:rsidR="00346602" w14:paraId="2AEC3DCB" w14:textId="77777777">
        <w:trPr>
          <w:trHeight w:val="649"/>
        </w:trPr>
        <w:tc>
          <w:tcPr>
            <w:tcW w:w="1699" w:type="dxa"/>
            <w:tcBorders>
              <w:top w:val="single" w:sz="12" w:space="0" w:color="9BC1E3"/>
              <w:left w:val="single" w:sz="6" w:space="0" w:color="BBD4EC"/>
              <w:right w:val="single" w:sz="6" w:space="0" w:color="BBD4EC"/>
            </w:tcBorders>
          </w:tcPr>
          <w:p w14:paraId="1A7DA5BB" w14:textId="0CDF2512" w:rsidR="00346602" w:rsidRDefault="002133CF">
            <w:pPr>
              <w:pStyle w:val="TableParagraph"/>
              <w:spacing w:before="60"/>
              <w:ind w:left="108"/>
              <w:rPr>
                <w:sz w:val="21"/>
              </w:rPr>
            </w:pPr>
            <w:r>
              <w:rPr>
                <w:spacing w:val="-2"/>
                <w:sz w:val="21"/>
              </w:rPr>
              <w:t>20</w:t>
            </w:r>
            <w:r w:rsidR="004C108D">
              <w:rPr>
                <w:spacing w:val="-2"/>
                <w:sz w:val="21"/>
              </w:rPr>
              <w:t>/0</w:t>
            </w:r>
            <w:r>
              <w:rPr>
                <w:spacing w:val="-2"/>
                <w:sz w:val="21"/>
              </w:rPr>
              <w:t>7</w:t>
            </w:r>
            <w:r w:rsidR="004C108D">
              <w:rPr>
                <w:spacing w:val="-2"/>
                <w:sz w:val="21"/>
              </w:rPr>
              <w:t>/202</w:t>
            </w:r>
            <w:r>
              <w:rPr>
                <w:spacing w:val="-2"/>
                <w:sz w:val="21"/>
              </w:rPr>
              <w:t>2</w:t>
            </w:r>
          </w:p>
        </w:tc>
        <w:tc>
          <w:tcPr>
            <w:tcW w:w="1217" w:type="dxa"/>
            <w:tcBorders>
              <w:top w:val="single" w:sz="12" w:space="0" w:color="9BC1E3"/>
              <w:left w:val="single" w:sz="6" w:space="0" w:color="BBD4EC"/>
            </w:tcBorders>
          </w:tcPr>
          <w:p w14:paraId="614BBE6A" w14:textId="77777777" w:rsidR="00346602" w:rsidRDefault="004C108D">
            <w:pPr>
              <w:pStyle w:val="TableParagraph"/>
              <w:spacing w:before="55"/>
              <w:ind w:left="109"/>
              <w:rPr>
                <w:sz w:val="21"/>
              </w:rPr>
            </w:pPr>
            <w:r>
              <w:rPr>
                <w:w w:val="92"/>
                <w:sz w:val="21"/>
              </w:rPr>
              <w:t>1</w:t>
            </w:r>
          </w:p>
        </w:tc>
        <w:tc>
          <w:tcPr>
            <w:tcW w:w="4037" w:type="dxa"/>
            <w:tcBorders>
              <w:top w:val="single" w:sz="12" w:space="0" w:color="9BC1E3"/>
            </w:tcBorders>
          </w:tcPr>
          <w:p w14:paraId="31D4CD4A" w14:textId="77777777" w:rsidR="00346602" w:rsidRDefault="004C108D">
            <w:pPr>
              <w:pStyle w:val="TableParagraph"/>
              <w:spacing w:before="55"/>
              <w:ind w:left="112"/>
              <w:rPr>
                <w:sz w:val="21"/>
              </w:rPr>
            </w:pPr>
            <w:r>
              <w:rPr>
                <w:w w:val="95"/>
                <w:sz w:val="21"/>
              </w:rPr>
              <w:t>Initial</w:t>
            </w:r>
            <w:r>
              <w:rPr>
                <w:spacing w:val="-8"/>
                <w:w w:val="95"/>
                <w:sz w:val="21"/>
              </w:rPr>
              <w:t xml:space="preserve"> </w:t>
            </w:r>
            <w:r>
              <w:rPr>
                <w:w w:val="95"/>
                <w:sz w:val="21"/>
              </w:rPr>
              <w:t>HLD</w:t>
            </w:r>
            <w:r>
              <w:rPr>
                <w:spacing w:val="-9"/>
                <w:w w:val="95"/>
                <w:sz w:val="21"/>
              </w:rPr>
              <w:t xml:space="preserve"> </w:t>
            </w:r>
            <w:r>
              <w:rPr>
                <w:w w:val="95"/>
                <w:sz w:val="21"/>
              </w:rPr>
              <w:t>—</w:t>
            </w:r>
            <w:r>
              <w:rPr>
                <w:spacing w:val="-6"/>
                <w:w w:val="95"/>
                <w:sz w:val="21"/>
              </w:rPr>
              <w:t xml:space="preserve"> </w:t>
            </w:r>
            <w:r>
              <w:rPr>
                <w:spacing w:val="-4"/>
                <w:w w:val="95"/>
                <w:sz w:val="21"/>
              </w:rPr>
              <w:t>V1.0</w:t>
            </w:r>
          </w:p>
        </w:tc>
        <w:tc>
          <w:tcPr>
            <w:tcW w:w="1774" w:type="dxa"/>
            <w:tcBorders>
              <w:top w:val="single" w:sz="12" w:space="0" w:color="9BC1E3"/>
            </w:tcBorders>
          </w:tcPr>
          <w:p w14:paraId="4BD44F1F" w14:textId="384C99B1" w:rsidR="00346602" w:rsidRDefault="002133CF">
            <w:pPr>
              <w:pStyle w:val="TableParagraph"/>
              <w:spacing w:before="55"/>
              <w:ind w:left="106"/>
              <w:rPr>
                <w:sz w:val="21"/>
              </w:rPr>
            </w:pPr>
            <w:r>
              <w:rPr>
                <w:sz w:val="21"/>
              </w:rPr>
              <w:t>Ashish Shukla</w:t>
            </w:r>
          </w:p>
        </w:tc>
      </w:tr>
      <w:tr w:rsidR="00346602" w14:paraId="54CE3FF1" w14:textId="77777777">
        <w:trPr>
          <w:trHeight w:val="645"/>
        </w:trPr>
        <w:tc>
          <w:tcPr>
            <w:tcW w:w="1699" w:type="dxa"/>
            <w:tcBorders>
              <w:left w:val="single" w:sz="6" w:space="0" w:color="BBD4EC"/>
              <w:right w:val="single" w:sz="6" w:space="0" w:color="BBD4EC"/>
            </w:tcBorders>
          </w:tcPr>
          <w:p w14:paraId="440B4CF1" w14:textId="6BD5A69E" w:rsidR="00346602" w:rsidRDefault="00346602">
            <w:pPr>
              <w:pStyle w:val="TableParagraph"/>
              <w:spacing w:before="49"/>
              <w:ind w:left="106"/>
            </w:pPr>
          </w:p>
        </w:tc>
        <w:tc>
          <w:tcPr>
            <w:tcW w:w="1217" w:type="dxa"/>
            <w:tcBorders>
              <w:left w:val="single" w:sz="6" w:space="0" w:color="BBD4EC"/>
            </w:tcBorders>
          </w:tcPr>
          <w:p w14:paraId="00939C3C" w14:textId="53E0A2E2" w:rsidR="00346602" w:rsidRDefault="00346602">
            <w:pPr>
              <w:pStyle w:val="TableParagraph"/>
              <w:spacing w:before="49"/>
              <w:ind w:left="106"/>
            </w:pPr>
          </w:p>
        </w:tc>
        <w:tc>
          <w:tcPr>
            <w:tcW w:w="4037" w:type="dxa"/>
          </w:tcPr>
          <w:p w14:paraId="39DD65BD" w14:textId="5CFC3DED" w:rsidR="00346602" w:rsidRDefault="00346602">
            <w:pPr>
              <w:pStyle w:val="TableParagraph"/>
              <w:spacing w:before="58"/>
              <w:ind w:left="110"/>
              <w:rPr>
                <w:sz w:val="21"/>
              </w:rPr>
            </w:pPr>
          </w:p>
        </w:tc>
        <w:tc>
          <w:tcPr>
            <w:tcW w:w="1774" w:type="dxa"/>
          </w:tcPr>
          <w:p w14:paraId="7D94E97C" w14:textId="11CF6902" w:rsidR="00346602" w:rsidRDefault="00346602">
            <w:pPr>
              <w:pStyle w:val="TableParagraph"/>
              <w:spacing w:before="13" w:line="302" w:lineRule="exact"/>
              <w:ind w:left="106" w:right="477"/>
              <w:rPr>
                <w:sz w:val="21"/>
              </w:rPr>
            </w:pPr>
          </w:p>
        </w:tc>
      </w:tr>
      <w:tr w:rsidR="00346602" w14:paraId="2F8B9684" w14:textId="77777777">
        <w:trPr>
          <w:trHeight w:val="645"/>
        </w:trPr>
        <w:tc>
          <w:tcPr>
            <w:tcW w:w="1699" w:type="dxa"/>
            <w:tcBorders>
              <w:left w:val="single" w:sz="6" w:space="0" w:color="BBD4EC"/>
              <w:right w:val="single" w:sz="6" w:space="0" w:color="BBD4EC"/>
            </w:tcBorders>
          </w:tcPr>
          <w:p w14:paraId="0777F12C" w14:textId="77777777" w:rsidR="00346602" w:rsidRDefault="00346602">
            <w:pPr>
              <w:pStyle w:val="TableParagraph"/>
              <w:rPr>
                <w:rFonts w:ascii="Times New Roman"/>
              </w:rPr>
            </w:pPr>
          </w:p>
        </w:tc>
        <w:tc>
          <w:tcPr>
            <w:tcW w:w="1217" w:type="dxa"/>
            <w:tcBorders>
              <w:left w:val="single" w:sz="6" w:space="0" w:color="BBD4EC"/>
            </w:tcBorders>
          </w:tcPr>
          <w:p w14:paraId="1F6BD8B0" w14:textId="77777777" w:rsidR="00346602" w:rsidRDefault="00346602">
            <w:pPr>
              <w:pStyle w:val="TableParagraph"/>
              <w:rPr>
                <w:rFonts w:ascii="Times New Roman"/>
              </w:rPr>
            </w:pPr>
          </w:p>
        </w:tc>
        <w:tc>
          <w:tcPr>
            <w:tcW w:w="4037" w:type="dxa"/>
          </w:tcPr>
          <w:p w14:paraId="07649828" w14:textId="77777777" w:rsidR="00346602" w:rsidRDefault="00346602">
            <w:pPr>
              <w:pStyle w:val="TableParagraph"/>
              <w:rPr>
                <w:rFonts w:ascii="Times New Roman"/>
              </w:rPr>
            </w:pPr>
          </w:p>
        </w:tc>
        <w:tc>
          <w:tcPr>
            <w:tcW w:w="1774" w:type="dxa"/>
          </w:tcPr>
          <w:p w14:paraId="392DDD32" w14:textId="77777777" w:rsidR="00346602" w:rsidRDefault="00346602">
            <w:pPr>
              <w:pStyle w:val="TableParagraph"/>
              <w:rPr>
                <w:rFonts w:ascii="Times New Roman"/>
              </w:rPr>
            </w:pPr>
          </w:p>
        </w:tc>
      </w:tr>
      <w:tr w:rsidR="00346602" w14:paraId="039E2808" w14:textId="77777777">
        <w:trPr>
          <w:trHeight w:val="648"/>
        </w:trPr>
        <w:tc>
          <w:tcPr>
            <w:tcW w:w="1699" w:type="dxa"/>
            <w:tcBorders>
              <w:left w:val="single" w:sz="6" w:space="0" w:color="BBD4EC"/>
              <w:right w:val="single" w:sz="6" w:space="0" w:color="BBD4EC"/>
            </w:tcBorders>
          </w:tcPr>
          <w:p w14:paraId="191A0725" w14:textId="77777777" w:rsidR="00346602" w:rsidRDefault="00346602">
            <w:pPr>
              <w:pStyle w:val="TableParagraph"/>
              <w:rPr>
                <w:rFonts w:ascii="Times New Roman"/>
              </w:rPr>
            </w:pPr>
          </w:p>
        </w:tc>
        <w:tc>
          <w:tcPr>
            <w:tcW w:w="1217" w:type="dxa"/>
            <w:tcBorders>
              <w:left w:val="single" w:sz="6" w:space="0" w:color="BBD4EC"/>
            </w:tcBorders>
          </w:tcPr>
          <w:p w14:paraId="1690CAF8" w14:textId="77777777" w:rsidR="00346602" w:rsidRDefault="00346602">
            <w:pPr>
              <w:pStyle w:val="TableParagraph"/>
              <w:rPr>
                <w:rFonts w:ascii="Times New Roman"/>
              </w:rPr>
            </w:pPr>
          </w:p>
        </w:tc>
        <w:tc>
          <w:tcPr>
            <w:tcW w:w="4037" w:type="dxa"/>
          </w:tcPr>
          <w:p w14:paraId="4BC74C3B" w14:textId="77777777" w:rsidR="00346602" w:rsidRDefault="00346602">
            <w:pPr>
              <w:pStyle w:val="TableParagraph"/>
              <w:rPr>
                <w:rFonts w:ascii="Times New Roman"/>
              </w:rPr>
            </w:pPr>
          </w:p>
        </w:tc>
        <w:tc>
          <w:tcPr>
            <w:tcW w:w="1774" w:type="dxa"/>
          </w:tcPr>
          <w:p w14:paraId="37C45FDB" w14:textId="77777777" w:rsidR="00346602" w:rsidRDefault="00346602">
            <w:pPr>
              <w:pStyle w:val="TableParagraph"/>
              <w:rPr>
                <w:rFonts w:ascii="Times New Roman"/>
              </w:rPr>
            </w:pPr>
          </w:p>
        </w:tc>
      </w:tr>
      <w:tr w:rsidR="00346602" w14:paraId="46427A42" w14:textId="77777777">
        <w:trPr>
          <w:trHeight w:val="645"/>
        </w:trPr>
        <w:tc>
          <w:tcPr>
            <w:tcW w:w="1699" w:type="dxa"/>
            <w:tcBorders>
              <w:left w:val="single" w:sz="6" w:space="0" w:color="BBD4EC"/>
              <w:right w:val="single" w:sz="6" w:space="0" w:color="BBD4EC"/>
            </w:tcBorders>
          </w:tcPr>
          <w:p w14:paraId="65727BB8" w14:textId="77777777" w:rsidR="00346602" w:rsidRDefault="00346602">
            <w:pPr>
              <w:pStyle w:val="TableParagraph"/>
              <w:rPr>
                <w:rFonts w:ascii="Times New Roman"/>
              </w:rPr>
            </w:pPr>
          </w:p>
        </w:tc>
        <w:tc>
          <w:tcPr>
            <w:tcW w:w="1217" w:type="dxa"/>
            <w:tcBorders>
              <w:left w:val="single" w:sz="6" w:space="0" w:color="BBD4EC"/>
            </w:tcBorders>
          </w:tcPr>
          <w:p w14:paraId="74012040" w14:textId="77777777" w:rsidR="00346602" w:rsidRDefault="00346602">
            <w:pPr>
              <w:pStyle w:val="TableParagraph"/>
              <w:rPr>
                <w:rFonts w:ascii="Times New Roman"/>
              </w:rPr>
            </w:pPr>
          </w:p>
        </w:tc>
        <w:tc>
          <w:tcPr>
            <w:tcW w:w="4037" w:type="dxa"/>
          </w:tcPr>
          <w:p w14:paraId="6A3F325B" w14:textId="77777777" w:rsidR="00346602" w:rsidRDefault="00346602">
            <w:pPr>
              <w:pStyle w:val="TableParagraph"/>
              <w:rPr>
                <w:rFonts w:ascii="Times New Roman"/>
              </w:rPr>
            </w:pPr>
          </w:p>
        </w:tc>
        <w:tc>
          <w:tcPr>
            <w:tcW w:w="1774" w:type="dxa"/>
          </w:tcPr>
          <w:p w14:paraId="157BB7AF" w14:textId="77777777" w:rsidR="00346602" w:rsidRDefault="00346602">
            <w:pPr>
              <w:pStyle w:val="TableParagraph"/>
              <w:rPr>
                <w:rFonts w:ascii="Times New Roman"/>
              </w:rPr>
            </w:pPr>
          </w:p>
        </w:tc>
      </w:tr>
      <w:tr w:rsidR="00346602" w14:paraId="6C27574D" w14:textId="77777777">
        <w:trPr>
          <w:trHeight w:val="645"/>
        </w:trPr>
        <w:tc>
          <w:tcPr>
            <w:tcW w:w="1699" w:type="dxa"/>
            <w:tcBorders>
              <w:left w:val="single" w:sz="6" w:space="0" w:color="BBD4EC"/>
              <w:right w:val="single" w:sz="6" w:space="0" w:color="BBD4EC"/>
            </w:tcBorders>
          </w:tcPr>
          <w:p w14:paraId="7F590CF7" w14:textId="77777777" w:rsidR="00346602" w:rsidRDefault="00346602">
            <w:pPr>
              <w:pStyle w:val="TableParagraph"/>
              <w:rPr>
                <w:rFonts w:ascii="Times New Roman"/>
              </w:rPr>
            </w:pPr>
          </w:p>
        </w:tc>
        <w:tc>
          <w:tcPr>
            <w:tcW w:w="1217" w:type="dxa"/>
            <w:tcBorders>
              <w:left w:val="single" w:sz="6" w:space="0" w:color="BBD4EC"/>
            </w:tcBorders>
          </w:tcPr>
          <w:p w14:paraId="16535B84" w14:textId="77777777" w:rsidR="00346602" w:rsidRDefault="00346602">
            <w:pPr>
              <w:pStyle w:val="TableParagraph"/>
              <w:rPr>
                <w:rFonts w:ascii="Times New Roman"/>
              </w:rPr>
            </w:pPr>
          </w:p>
        </w:tc>
        <w:tc>
          <w:tcPr>
            <w:tcW w:w="4037" w:type="dxa"/>
          </w:tcPr>
          <w:p w14:paraId="16EA8D21" w14:textId="77777777" w:rsidR="00346602" w:rsidRDefault="00346602">
            <w:pPr>
              <w:pStyle w:val="TableParagraph"/>
              <w:rPr>
                <w:rFonts w:ascii="Times New Roman"/>
              </w:rPr>
            </w:pPr>
          </w:p>
        </w:tc>
        <w:tc>
          <w:tcPr>
            <w:tcW w:w="1774" w:type="dxa"/>
          </w:tcPr>
          <w:p w14:paraId="3F34EAFA" w14:textId="77777777" w:rsidR="00346602" w:rsidRDefault="00346602">
            <w:pPr>
              <w:pStyle w:val="TableParagraph"/>
              <w:rPr>
                <w:rFonts w:ascii="Times New Roman"/>
              </w:rPr>
            </w:pPr>
          </w:p>
        </w:tc>
      </w:tr>
      <w:tr w:rsidR="00346602" w14:paraId="7F1F8B66" w14:textId="77777777">
        <w:trPr>
          <w:trHeight w:val="647"/>
        </w:trPr>
        <w:tc>
          <w:tcPr>
            <w:tcW w:w="1699" w:type="dxa"/>
            <w:tcBorders>
              <w:left w:val="single" w:sz="6" w:space="0" w:color="BBD4EC"/>
              <w:right w:val="single" w:sz="6" w:space="0" w:color="BBD4EC"/>
            </w:tcBorders>
          </w:tcPr>
          <w:p w14:paraId="3C4D270C" w14:textId="77777777" w:rsidR="00346602" w:rsidRDefault="00346602">
            <w:pPr>
              <w:pStyle w:val="TableParagraph"/>
              <w:rPr>
                <w:rFonts w:ascii="Times New Roman"/>
              </w:rPr>
            </w:pPr>
          </w:p>
        </w:tc>
        <w:tc>
          <w:tcPr>
            <w:tcW w:w="1217" w:type="dxa"/>
            <w:tcBorders>
              <w:left w:val="single" w:sz="6" w:space="0" w:color="BBD4EC"/>
            </w:tcBorders>
          </w:tcPr>
          <w:p w14:paraId="76DFDDC9" w14:textId="77777777" w:rsidR="00346602" w:rsidRDefault="00346602">
            <w:pPr>
              <w:pStyle w:val="TableParagraph"/>
              <w:rPr>
                <w:rFonts w:ascii="Times New Roman"/>
              </w:rPr>
            </w:pPr>
          </w:p>
        </w:tc>
        <w:tc>
          <w:tcPr>
            <w:tcW w:w="4037" w:type="dxa"/>
          </w:tcPr>
          <w:p w14:paraId="054C4D7A" w14:textId="77777777" w:rsidR="00346602" w:rsidRDefault="00346602">
            <w:pPr>
              <w:pStyle w:val="TableParagraph"/>
              <w:rPr>
                <w:rFonts w:ascii="Times New Roman"/>
              </w:rPr>
            </w:pPr>
          </w:p>
        </w:tc>
        <w:tc>
          <w:tcPr>
            <w:tcW w:w="1774" w:type="dxa"/>
          </w:tcPr>
          <w:p w14:paraId="5B44F2B2" w14:textId="77777777" w:rsidR="00346602" w:rsidRDefault="00346602">
            <w:pPr>
              <w:pStyle w:val="TableParagraph"/>
              <w:rPr>
                <w:rFonts w:ascii="Times New Roman"/>
              </w:rPr>
            </w:pPr>
          </w:p>
        </w:tc>
      </w:tr>
    </w:tbl>
    <w:p w14:paraId="7833C81B" w14:textId="77777777" w:rsidR="00346602" w:rsidRDefault="00346602">
      <w:pPr>
        <w:rPr>
          <w:rFonts w:ascii="Times New Roman"/>
        </w:rPr>
        <w:sectPr w:rsidR="00346602">
          <w:pgSz w:w="11900" w:h="16840"/>
          <w:pgMar w:top="1560" w:right="500" w:bottom="1460" w:left="1460" w:header="1080" w:footer="1262" w:gutter="0"/>
          <w:cols w:space="720"/>
        </w:sectPr>
      </w:pPr>
    </w:p>
    <w:p w14:paraId="75909DFB" w14:textId="77777777" w:rsidR="00346602" w:rsidRDefault="00346602">
      <w:pPr>
        <w:pStyle w:val="BodyText"/>
        <w:spacing w:before="10"/>
      </w:pPr>
    </w:p>
    <w:p w14:paraId="48098EDC" w14:textId="77777777" w:rsidR="00346602" w:rsidRDefault="004C108D">
      <w:pPr>
        <w:spacing w:before="90"/>
        <w:ind w:left="213"/>
        <w:rPr>
          <w:sz w:val="33"/>
        </w:rPr>
      </w:pPr>
      <w:r>
        <w:rPr>
          <w:color w:val="2D5293"/>
          <w:spacing w:val="-2"/>
          <w:sz w:val="33"/>
        </w:rPr>
        <w:t>Contents</w:t>
      </w:r>
    </w:p>
    <w:sdt>
      <w:sdtPr>
        <w:id w:val="1297406015"/>
        <w:docPartObj>
          <w:docPartGallery w:val="Table of Contents"/>
          <w:docPartUnique/>
        </w:docPartObj>
      </w:sdtPr>
      <w:sdtEndPr/>
      <w:sdtContent>
        <w:p w14:paraId="31BA5E52" w14:textId="77777777" w:rsidR="00346602" w:rsidRDefault="004C108D">
          <w:pPr>
            <w:pStyle w:val="TOC1"/>
            <w:tabs>
              <w:tab w:val="right" w:leader="dot" w:pos="8912"/>
            </w:tabs>
            <w:spacing w:before="376"/>
            <w:ind w:left="212"/>
          </w:pPr>
          <w:hyperlink w:anchor="_TOC_250020" w:history="1">
            <w:r>
              <w:rPr>
                <w:w w:val="95"/>
              </w:rPr>
              <w:t>Document</w:t>
            </w:r>
            <w:r>
              <w:rPr>
                <w:spacing w:val="7"/>
              </w:rPr>
              <w:t xml:space="preserve"> </w:t>
            </w:r>
            <w:r>
              <w:rPr>
                <w:w w:val="95"/>
              </w:rPr>
              <w:t>Version</w:t>
            </w:r>
            <w:r>
              <w:t xml:space="preserve"> </w:t>
            </w:r>
            <w:r>
              <w:rPr>
                <w:spacing w:val="-2"/>
                <w:w w:val="95"/>
              </w:rPr>
              <w:t>Control.</w:t>
            </w:r>
            <w:r>
              <w:tab/>
            </w:r>
            <w:r>
              <w:rPr>
                <w:spacing w:val="-10"/>
              </w:rPr>
              <w:t>2</w:t>
            </w:r>
          </w:hyperlink>
        </w:p>
        <w:p w14:paraId="55C145CE" w14:textId="77777777" w:rsidR="00346602" w:rsidRDefault="004C108D">
          <w:pPr>
            <w:pStyle w:val="TOC1"/>
            <w:tabs>
              <w:tab w:val="right" w:leader="dot" w:pos="8878"/>
            </w:tabs>
            <w:spacing w:before="112"/>
            <w:ind w:left="215"/>
          </w:pPr>
          <w:hyperlink w:anchor="_TOC_250019" w:history="1">
            <w:r>
              <w:rPr>
                <w:spacing w:val="-2"/>
              </w:rPr>
              <w:t>Abstract.</w:t>
            </w:r>
            <w:r>
              <w:tab/>
            </w:r>
            <w:r>
              <w:rPr>
                <w:spacing w:val="-10"/>
              </w:rPr>
              <w:t>4</w:t>
            </w:r>
          </w:hyperlink>
        </w:p>
        <w:p w14:paraId="729FDDC1" w14:textId="77777777" w:rsidR="00346602" w:rsidRDefault="004C108D">
          <w:pPr>
            <w:pStyle w:val="TOC1"/>
            <w:numPr>
              <w:ilvl w:val="0"/>
              <w:numId w:val="7"/>
            </w:numPr>
            <w:tabs>
              <w:tab w:val="left" w:pos="641"/>
              <w:tab w:val="left" w:pos="642"/>
              <w:tab w:val="right" w:leader="dot" w:pos="8887"/>
            </w:tabs>
            <w:spacing w:before="112"/>
            <w:ind w:hanging="427"/>
          </w:pPr>
          <w:hyperlink w:anchor="_TOC_250018" w:history="1">
            <w:r>
              <w:rPr>
                <w:spacing w:val="-2"/>
              </w:rPr>
              <w:t>Introduction</w:t>
            </w:r>
            <w:r>
              <w:tab/>
            </w:r>
            <w:r>
              <w:rPr>
                <w:spacing w:val="-10"/>
              </w:rPr>
              <w:t>5</w:t>
            </w:r>
          </w:hyperlink>
        </w:p>
        <w:p w14:paraId="7A0B20DB" w14:textId="77777777" w:rsidR="00346602" w:rsidRDefault="004C108D">
          <w:pPr>
            <w:pStyle w:val="TOC2"/>
            <w:numPr>
              <w:ilvl w:val="1"/>
              <w:numId w:val="7"/>
            </w:numPr>
            <w:tabs>
              <w:tab w:val="left" w:pos="1071"/>
              <w:tab w:val="left" w:pos="1072"/>
              <w:tab w:val="right" w:leader="dot" w:pos="8865"/>
            </w:tabs>
            <w:spacing w:before="107"/>
          </w:pPr>
          <w:hyperlink w:anchor="_TOC_250017" w:history="1">
            <w:r>
              <w:rPr>
                <w:w w:val="95"/>
              </w:rPr>
              <w:t>Why</w:t>
            </w:r>
            <w:r>
              <w:rPr>
                <w:spacing w:val="-1"/>
              </w:rPr>
              <w:t xml:space="preserve"> </w:t>
            </w:r>
            <w:r>
              <w:rPr>
                <w:w w:val="95"/>
              </w:rPr>
              <w:t>this</w:t>
            </w:r>
            <w:r>
              <w:rPr>
                <w:spacing w:val="1"/>
              </w:rPr>
              <w:t xml:space="preserve"> </w:t>
            </w:r>
            <w:r>
              <w:rPr>
                <w:w w:val="95"/>
              </w:rPr>
              <w:t>High-Level</w:t>
            </w:r>
            <w:r>
              <w:rPr>
                <w:spacing w:val="5"/>
              </w:rPr>
              <w:t xml:space="preserve"> </w:t>
            </w:r>
            <w:r>
              <w:rPr>
                <w:w w:val="95"/>
              </w:rPr>
              <w:t>Design</w:t>
            </w:r>
            <w:r>
              <w:t xml:space="preserve"> </w:t>
            </w:r>
            <w:proofErr w:type="gramStart"/>
            <w:r>
              <w:rPr>
                <w:spacing w:val="-2"/>
                <w:w w:val="95"/>
              </w:rPr>
              <w:t>Document?.</w:t>
            </w:r>
            <w:proofErr w:type="gramEnd"/>
            <w:r>
              <w:tab/>
            </w:r>
            <w:r>
              <w:rPr>
                <w:spacing w:val="-10"/>
              </w:rPr>
              <w:t>5</w:t>
            </w:r>
          </w:hyperlink>
        </w:p>
        <w:p w14:paraId="17F8798E" w14:textId="77777777" w:rsidR="00346602" w:rsidRDefault="004C108D">
          <w:pPr>
            <w:pStyle w:val="TOC2"/>
            <w:numPr>
              <w:ilvl w:val="1"/>
              <w:numId w:val="7"/>
            </w:numPr>
            <w:tabs>
              <w:tab w:val="left" w:pos="1069"/>
              <w:tab w:val="left" w:pos="1070"/>
              <w:tab w:val="right" w:leader="dot" w:pos="8879"/>
            </w:tabs>
            <w:ind w:left="1069" w:hanging="644"/>
          </w:pPr>
          <w:hyperlink w:anchor="_TOC_250016" w:history="1">
            <w:r>
              <w:rPr>
                <w:spacing w:val="-2"/>
              </w:rPr>
              <w:t>Scope.</w:t>
            </w:r>
            <w:r>
              <w:tab/>
            </w:r>
            <w:r>
              <w:rPr>
                <w:spacing w:val="-10"/>
              </w:rPr>
              <w:t>5</w:t>
            </w:r>
          </w:hyperlink>
        </w:p>
        <w:p w14:paraId="325C0A23" w14:textId="77777777" w:rsidR="00346602" w:rsidRDefault="004C108D">
          <w:pPr>
            <w:pStyle w:val="TOC2"/>
            <w:numPr>
              <w:ilvl w:val="1"/>
              <w:numId w:val="7"/>
            </w:numPr>
            <w:tabs>
              <w:tab w:val="left" w:pos="1071"/>
              <w:tab w:val="left" w:pos="1073"/>
              <w:tab w:val="right" w:leader="dot" w:pos="8885"/>
            </w:tabs>
            <w:ind w:left="1072" w:hanging="647"/>
          </w:pPr>
          <w:hyperlink w:anchor="_TOC_250015" w:history="1">
            <w:r>
              <w:rPr>
                <w:spacing w:val="-2"/>
              </w:rPr>
              <w:t>Definitions</w:t>
            </w:r>
            <w:r>
              <w:tab/>
            </w:r>
            <w:r>
              <w:rPr>
                <w:spacing w:val="-10"/>
              </w:rPr>
              <w:t>5</w:t>
            </w:r>
          </w:hyperlink>
        </w:p>
        <w:p w14:paraId="0FFDBA7B" w14:textId="77777777" w:rsidR="00346602" w:rsidRDefault="004C108D">
          <w:pPr>
            <w:pStyle w:val="TOC1"/>
            <w:numPr>
              <w:ilvl w:val="0"/>
              <w:numId w:val="7"/>
            </w:numPr>
            <w:tabs>
              <w:tab w:val="left" w:pos="640"/>
              <w:tab w:val="left" w:pos="641"/>
              <w:tab w:val="right" w:leader="dot" w:pos="8919"/>
            </w:tabs>
            <w:ind w:left="640" w:hanging="437"/>
            <w:rPr>
              <w:rFonts w:ascii="Consolas"/>
            </w:rPr>
          </w:pPr>
          <w:r>
            <w:rPr>
              <w:w w:val="95"/>
            </w:rPr>
            <w:t>General</w:t>
          </w:r>
          <w:r>
            <w:rPr>
              <w:spacing w:val="6"/>
            </w:rPr>
            <w:t xml:space="preserve"> </w:t>
          </w:r>
          <w:r>
            <w:rPr>
              <w:spacing w:val="-2"/>
            </w:rPr>
            <w:t>Description.</w:t>
          </w:r>
          <w:r>
            <w:tab/>
          </w:r>
          <w:r>
            <w:rPr>
              <w:spacing w:val="-10"/>
            </w:rPr>
            <w:t>6</w:t>
          </w:r>
        </w:p>
        <w:p w14:paraId="13E7CB64" w14:textId="77777777" w:rsidR="00346602" w:rsidRDefault="004C108D">
          <w:pPr>
            <w:pStyle w:val="TOC2"/>
            <w:numPr>
              <w:ilvl w:val="1"/>
              <w:numId w:val="7"/>
            </w:numPr>
            <w:tabs>
              <w:tab w:val="left" w:pos="1071"/>
              <w:tab w:val="left" w:pos="1073"/>
              <w:tab w:val="right" w:leader="dot" w:pos="8883"/>
            </w:tabs>
            <w:spacing w:before="103"/>
            <w:ind w:left="1072" w:hanging="644"/>
          </w:pPr>
          <w:hyperlink w:anchor="_TOC_250014" w:history="1">
            <w:r>
              <w:rPr>
                <w:w w:val="95"/>
              </w:rPr>
              <w:t>Product</w:t>
            </w:r>
            <w:r>
              <w:rPr>
                <w:spacing w:val="3"/>
              </w:rPr>
              <w:t xml:space="preserve"> </w:t>
            </w:r>
            <w:r>
              <w:rPr>
                <w:spacing w:val="-2"/>
                <w:w w:val="95"/>
              </w:rPr>
              <w:t>Perspective</w:t>
            </w:r>
            <w:r>
              <w:tab/>
            </w:r>
            <w:r>
              <w:rPr>
                <w:spacing w:val="-10"/>
              </w:rPr>
              <w:t>6</w:t>
            </w:r>
          </w:hyperlink>
        </w:p>
        <w:p w14:paraId="3E72727A" w14:textId="77777777" w:rsidR="00346602" w:rsidRDefault="004C108D">
          <w:pPr>
            <w:pStyle w:val="TOC2"/>
            <w:numPr>
              <w:ilvl w:val="1"/>
              <w:numId w:val="7"/>
            </w:numPr>
            <w:tabs>
              <w:tab w:val="left" w:pos="1071"/>
              <w:tab w:val="left" w:pos="1073"/>
              <w:tab w:val="right" w:leader="dot" w:pos="8884"/>
            </w:tabs>
            <w:spacing w:before="107"/>
            <w:ind w:left="1072" w:hanging="644"/>
          </w:pPr>
          <w:hyperlink w:anchor="_TOC_250013" w:history="1">
            <w:r>
              <w:rPr>
                <w:w w:val="95"/>
              </w:rPr>
              <w:t>Problem</w:t>
            </w:r>
            <w:r>
              <w:rPr>
                <w:spacing w:val="7"/>
              </w:rPr>
              <w:t xml:space="preserve"> </w:t>
            </w:r>
            <w:r>
              <w:rPr>
                <w:spacing w:val="-2"/>
              </w:rPr>
              <w:t>statement</w:t>
            </w:r>
            <w:r>
              <w:tab/>
            </w:r>
            <w:r>
              <w:rPr>
                <w:spacing w:val="-10"/>
              </w:rPr>
              <w:t>6</w:t>
            </w:r>
          </w:hyperlink>
        </w:p>
        <w:p w14:paraId="479E802C" w14:textId="77777777" w:rsidR="00346602" w:rsidRDefault="004C108D">
          <w:pPr>
            <w:pStyle w:val="TOC2"/>
            <w:numPr>
              <w:ilvl w:val="1"/>
              <w:numId w:val="7"/>
            </w:numPr>
            <w:tabs>
              <w:tab w:val="left" w:pos="1071"/>
              <w:tab w:val="left" w:pos="1073"/>
              <w:tab w:val="right" w:leader="dot" w:pos="8894"/>
            </w:tabs>
            <w:ind w:left="1072" w:hanging="644"/>
          </w:pPr>
          <w:hyperlink w:anchor="_TOC_250012" w:history="1">
            <w:r>
              <w:rPr>
                <w:w w:val="95"/>
              </w:rPr>
              <w:t>PROPOSED</w:t>
            </w:r>
            <w:r>
              <w:rPr>
                <w:spacing w:val="15"/>
              </w:rPr>
              <w:t xml:space="preserve"> </w:t>
            </w:r>
            <w:r>
              <w:rPr>
                <w:spacing w:val="-2"/>
              </w:rPr>
              <w:t>SOLUTION.</w:t>
            </w:r>
            <w:r>
              <w:tab/>
            </w:r>
            <w:r>
              <w:rPr>
                <w:spacing w:val="-10"/>
              </w:rPr>
              <w:t>6</w:t>
            </w:r>
          </w:hyperlink>
        </w:p>
        <w:p w14:paraId="7BDEDFF4" w14:textId="77777777" w:rsidR="00346602" w:rsidRDefault="004C108D">
          <w:pPr>
            <w:pStyle w:val="TOC2"/>
            <w:numPr>
              <w:ilvl w:val="1"/>
              <w:numId w:val="7"/>
            </w:numPr>
            <w:tabs>
              <w:tab w:val="left" w:pos="1071"/>
              <w:tab w:val="left" w:pos="1073"/>
              <w:tab w:val="right" w:leader="dot" w:pos="8886"/>
            </w:tabs>
            <w:spacing w:before="107"/>
            <w:ind w:left="1072" w:hanging="644"/>
          </w:pPr>
          <w:hyperlink w:anchor="_TOC_250009" w:history="1">
            <w:r>
              <w:rPr>
                <w:w w:val="95"/>
              </w:rPr>
              <w:t>Data</w:t>
            </w:r>
            <w:r>
              <w:rPr>
                <w:spacing w:val="2"/>
              </w:rPr>
              <w:t xml:space="preserve"> </w:t>
            </w:r>
            <w:r>
              <w:rPr>
                <w:spacing w:val="-2"/>
              </w:rPr>
              <w:t>Requirements</w:t>
            </w:r>
            <w:r>
              <w:tab/>
            </w:r>
            <w:r>
              <w:rPr>
                <w:spacing w:val="-10"/>
              </w:rPr>
              <w:t>7</w:t>
            </w:r>
          </w:hyperlink>
        </w:p>
        <w:p w14:paraId="3042A022" w14:textId="77777777" w:rsidR="00346602" w:rsidRDefault="004C108D">
          <w:pPr>
            <w:pStyle w:val="TOC2"/>
            <w:numPr>
              <w:ilvl w:val="1"/>
              <w:numId w:val="7"/>
            </w:numPr>
            <w:tabs>
              <w:tab w:val="left" w:pos="1069"/>
              <w:tab w:val="left" w:pos="1070"/>
              <w:tab w:val="right" w:leader="dot" w:pos="8914"/>
            </w:tabs>
            <w:ind w:left="1069" w:hanging="641"/>
          </w:pPr>
          <w:hyperlink w:anchor="_TOC_250008" w:history="1">
            <w:r>
              <w:rPr>
                <w:w w:val="95"/>
              </w:rPr>
              <w:t>Tools</w:t>
            </w:r>
            <w:r>
              <w:rPr>
                <w:spacing w:val="4"/>
              </w:rPr>
              <w:t xml:space="preserve"> </w:t>
            </w:r>
            <w:r>
              <w:rPr>
                <w:spacing w:val="-2"/>
                <w:w w:val="95"/>
              </w:rPr>
              <w:t>used.</w:t>
            </w:r>
            <w:r>
              <w:tab/>
            </w:r>
            <w:r>
              <w:rPr>
                <w:spacing w:val="-10"/>
              </w:rPr>
              <w:t>8</w:t>
            </w:r>
          </w:hyperlink>
        </w:p>
        <w:p w14:paraId="0C87CF69" w14:textId="6681B81C" w:rsidR="00346602" w:rsidRDefault="00346602" w:rsidP="001D343F">
          <w:pPr>
            <w:pStyle w:val="TOC3"/>
            <w:tabs>
              <w:tab w:val="left" w:pos="1498"/>
              <w:tab w:val="left" w:pos="1499"/>
              <w:tab w:val="right" w:leader="dot" w:pos="8886"/>
            </w:tabs>
            <w:spacing w:before="112"/>
            <w:ind w:firstLine="0"/>
          </w:pPr>
        </w:p>
        <w:p w14:paraId="512CA9F6" w14:textId="77777777" w:rsidR="00346602" w:rsidRDefault="004C108D">
          <w:pPr>
            <w:pStyle w:val="TOC2"/>
            <w:numPr>
              <w:ilvl w:val="1"/>
              <w:numId w:val="7"/>
            </w:numPr>
            <w:tabs>
              <w:tab w:val="left" w:pos="1073"/>
              <w:tab w:val="left" w:pos="1074"/>
              <w:tab w:val="right" w:leader="dot" w:pos="8905"/>
            </w:tabs>
            <w:spacing w:before="111"/>
            <w:ind w:left="1073" w:hanging="645"/>
          </w:pPr>
          <w:hyperlink w:anchor="_TOC_250007" w:history="1">
            <w:r>
              <w:rPr>
                <w:spacing w:val="-2"/>
              </w:rPr>
              <w:t>Constraints.</w:t>
            </w:r>
            <w:r>
              <w:tab/>
            </w:r>
            <w:r>
              <w:rPr>
                <w:spacing w:val="-10"/>
              </w:rPr>
              <w:t>9</w:t>
            </w:r>
          </w:hyperlink>
        </w:p>
        <w:p w14:paraId="398132C3" w14:textId="77777777" w:rsidR="00346602" w:rsidRDefault="004C108D">
          <w:pPr>
            <w:pStyle w:val="TOC2"/>
            <w:numPr>
              <w:ilvl w:val="1"/>
              <w:numId w:val="7"/>
            </w:numPr>
            <w:tabs>
              <w:tab w:val="left" w:pos="1074"/>
              <w:tab w:val="left" w:pos="1075"/>
              <w:tab w:val="right" w:leader="dot" w:pos="8910"/>
            </w:tabs>
            <w:spacing w:before="108"/>
            <w:ind w:left="1074"/>
          </w:pPr>
          <w:hyperlink w:anchor="_TOC_250006" w:history="1">
            <w:r>
              <w:rPr>
                <w:spacing w:val="-2"/>
              </w:rPr>
              <w:t>Assumptions.</w:t>
            </w:r>
            <w:r>
              <w:tab/>
            </w:r>
            <w:r>
              <w:rPr>
                <w:spacing w:val="-10"/>
              </w:rPr>
              <w:t>9</w:t>
            </w:r>
          </w:hyperlink>
        </w:p>
        <w:p w14:paraId="2C852800" w14:textId="77777777" w:rsidR="00346602" w:rsidRDefault="004C108D">
          <w:pPr>
            <w:pStyle w:val="TOC1"/>
            <w:numPr>
              <w:ilvl w:val="0"/>
              <w:numId w:val="7"/>
            </w:numPr>
            <w:tabs>
              <w:tab w:val="left" w:pos="639"/>
              <w:tab w:val="left" w:pos="640"/>
              <w:tab w:val="right" w:leader="dot" w:pos="8888"/>
            </w:tabs>
            <w:spacing w:before="116"/>
            <w:ind w:left="640" w:hanging="425"/>
          </w:pPr>
          <w:hyperlink w:anchor="_TOC_250005" w:history="1">
            <w:r>
              <w:rPr>
                <w:w w:val="95"/>
              </w:rPr>
              <w:t>Design</w:t>
            </w:r>
            <w:r>
              <w:rPr>
                <w:spacing w:val="6"/>
              </w:rPr>
              <w:t xml:space="preserve"> </w:t>
            </w:r>
            <w:r>
              <w:rPr>
                <w:spacing w:val="-2"/>
              </w:rPr>
              <w:t>Details</w:t>
            </w:r>
            <w:r>
              <w:tab/>
            </w:r>
            <w:r>
              <w:rPr>
                <w:spacing w:val="-5"/>
              </w:rPr>
              <w:t>10</w:t>
            </w:r>
          </w:hyperlink>
        </w:p>
        <w:p w14:paraId="0B5C5495" w14:textId="77777777" w:rsidR="00346602" w:rsidRDefault="004C108D">
          <w:pPr>
            <w:pStyle w:val="TOC2"/>
            <w:numPr>
              <w:ilvl w:val="1"/>
              <w:numId w:val="7"/>
            </w:numPr>
            <w:tabs>
              <w:tab w:val="left" w:pos="1071"/>
              <w:tab w:val="left" w:pos="1073"/>
              <w:tab w:val="right" w:leader="dot" w:pos="8896"/>
            </w:tabs>
            <w:spacing w:before="107"/>
            <w:ind w:left="1072" w:hanging="642"/>
          </w:pPr>
          <w:hyperlink w:anchor="_TOC_250004" w:history="1">
            <w:r>
              <w:rPr>
                <w:w w:val="95"/>
              </w:rPr>
              <w:t>Process</w:t>
            </w:r>
            <w:r>
              <w:rPr>
                <w:spacing w:val="10"/>
              </w:rPr>
              <w:t xml:space="preserve"> </w:t>
            </w:r>
            <w:r>
              <w:rPr>
                <w:spacing w:val="-2"/>
              </w:rPr>
              <w:t>Flow.</w:t>
            </w:r>
            <w:r>
              <w:tab/>
            </w:r>
            <w:r>
              <w:rPr>
                <w:spacing w:val="-5"/>
              </w:rPr>
              <w:t>10</w:t>
            </w:r>
          </w:hyperlink>
        </w:p>
        <w:p w14:paraId="2BDCA8E9" w14:textId="77777777" w:rsidR="00346602" w:rsidRDefault="004C108D">
          <w:pPr>
            <w:pStyle w:val="TOC2"/>
            <w:numPr>
              <w:ilvl w:val="1"/>
              <w:numId w:val="7"/>
            </w:numPr>
            <w:tabs>
              <w:tab w:val="left" w:pos="1071"/>
              <w:tab w:val="left" w:pos="1072"/>
              <w:tab w:val="right" w:leader="dot" w:pos="8887"/>
            </w:tabs>
            <w:spacing w:before="107"/>
            <w:ind w:hanging="641"/>
          </w:pPr>
          <w:hyperlink w:anchor="_TOC_250001" w:history="1">
            <w:r>
              <w:rPr>
                <w:w w:val="95"/>
              </w:rPr>
              <w:t>Event</w:t>
            </w:r>
            <w:r>
              <w:rPr>
                <w:spacing w:val="3"/>
              </w:rPr>
              <w:t xml:space="preserve"> </w:t>
            </w:r>
            <w:r>
              <w:rPr>
                <w:spacing w:val="-5"/>
              </w:rPr>
              <w:t>log</w:t>
            </w:r>
            <w:r>
              <w:tab/>
            </w:r>
            <w:r>
              <w:rPr>
                <w:spacing w:val="-5"/>
              </w:rPr>
              <w:t>11</w:t>
            </w:r>
          </w:hyperlink>
        </w:p>
        <w:p w14:paraId="4B48C7EA" w14:textId="77777777" w:rsidR="00346602" w:rsidRDefault="004C108D">
          <w:pPr>
            <w:pStyle w:val="TOC2"/>
            <w:numPr>
              <w:ilvl w:val="1"/>
              <w:numId w:val="7"/>
            </w:numPr>
            <w:tabs>
              <w:tab w:val="left" w:pos="1071"/>
              <w:tab w:val="left" w:pos="1072"/>
              <w:tab w:val="right" w:leader="dot" w:pos="8889"/>
            </w:tabs>
            <w:ind w:hanging="641"/>
          </w:pPr>
          <w:hyperlink w:anchor="_TOC_250000" w:history="1">
            <w:r>
              <w:rPr>
                <w:w w:val="95"/>
              </w:rPr>
              <w:t>Error</w:t>
            </w:r>
            <w:r>
              <w:rPr>
                <w:spacing w:val="3"/>
              </w:rPr>
              <w:t xml:space="preserve"> </w:t>
            </w:r>
            <w:r>
              <w:rPr>
                <w:spacing w:val="-2"/>
              </w:rPr>
              <w:t>Handling</w:t>
            </w:r>
            <w:r>
              <w:tab/>
            </w:r>
            <w:r>
              <w:rPr>
                <w:spacing w:val="-5"/>
              </w:rPr>
              <w:t>11</w:t>
            </w:r>
          </w:hyperlink>
        </w:p>
        <w:p w14:paraId="422A2A9C" w14:textId="77777777" w:rsidR="00346602" w:rsidRDefault="004C108D">
          <w:pPr>
            <w:pStyle w:val="TOC2"/>
            <w:numPr>
              <w:ilvl w:val="1"/>
              <w:numId w:val="7"/>
            </w:numPr>
            <w:tabs>
              <w:tab w:val="left" w:pos="1071"/>
              <w:tab w:val="left" w:pos="1073"/>
              <w:tab w:val="right" w:leader="dot" w:pos="8907"/>
            </w:tabs>
            <w:ind w:left="1072" w:hanging="642"/>
          </w:pPr>
          <w:r>
            <w:rPr>
              <w:spacing w:val="-2"/>
            </w:rPr>
            <w:t>Performance.</w:t>
          </w:r>
          <w:r>
            <w:tab/>
          </w:r>
          <w:r>
            <w:rPr>
              <w:spacing w:val="-5"/>
            </w:rPr>
            <w:t>12</w:t>
          </w:r>
        </w:p>
        <w:p w14:paraId="66B16AE7" w14:textId="77777777" w:rsidR="00346602" w:rsidRDefault="004C108D">
          <w:pPr>
            <w:pStyle w:val="TOC2"/>
            <w:numPr>
              <w:ilvl w:val="1"/>
              <w:numId w:val="7"/>
            </w:numPr>
            <w:tabs>
              <w:tab w:val="left" w:pos="1071"/>
              <w:tab w:val="left" w:pos="1072"/>
              <w:tab w:val="right" w:leader="dot" w:pos="8928"/>
            </w:tabs>
            <w:ind w:hanging="641"/>
          </w:pPr>
          <w:r>
            <w:rPr>
              <w:spacing w:val="-2"/>
            </w:rPr>
            <w:t>Reusability.</w:t>
          </w:r>
          <w:r>
            <w:tab/>
          </w:r>
          <w:r>
            <w:rPr>
              <w:spacing w:val="-5"/>
            </w:rPr>
            <w:t>12</w:t>
          </w:r>
        </w:p>
        <w:p w14:paraId="3F5EFDA7" w14:textId="77777777" w:rsidR="00346602" w:rsidRDefault="004C108D">
          <w:pPr>
            <w:pStyle w:val="TOC2"/>
            <w:numPr>
              <w:ilvl w:val="1"/>
              <w:numId w:val="7"/>
            </w:numPr>
            <w:tabs>
              <w:tab w:val="left" w:pos="1074"/>
              <w:tab w:val="left" w:pos="1075"/>
              <w:tab w:val="right" w:leader="dot" w:pos="8884"/>
            </w:tabs>
            <w:spacing w:before="107"/>
            <w:ind w:left="1074" w:hanging="644"/>
          </w:pPr>
          <w:r>
            <w:rPr>
              <w:w w:val="95"/>
            </w:rPr>
            <w:t>Application</w:t>
          </w:r>
          <w:r>
            <w:rPr>
              <w:spacing w:val="4"/>
            </w:rPr>
            <w:t xml:space="preserve"> </w:t>
          </w:r>
          <w:r>
            <w:rPr>
              <w:spacing w:val="-2"/>
              <w:w w:val="95"/>
            </w:rPr>
            <w:t>Compatibility</w:t>
          </w:r>
          <w:r>
            <w:tab/>
          </w:r>
          <w:r>
            <w:rPr>
              <w:spacing w:val="-5"/>
            </w:rPr>
            <w:t>12</w:t>
          </w:r>
        </w:p>
        <w:p w14:paraId="3A35D26D" w14:textId="77777777" w:rsidR="00346602" w:rsidRDefault="004C108D">
          <w:pPr>
            <w:pStyle w:val="TOC2"/>
            <w:numPr>
              <w:ilvl w:val="1"/>
              <w:numId w:val="7"/>
            </w:numPr>
            <w:tabs>
              <w:tab w:val="left" w:pos="1071"/>
              <w:tab w:val="left" w:pos="1072"/>
              <w:tab w:val="right" w:leader="dot" w:pos="8883"/>
            </w:tabs>
            <w:ind w:hanging="641"/>
          </w:pPr>
          <w:r>
            <w:rPr>
              <w:w w:val="95"/>
            </w:rPr>
            <w:t>Resource</w:t>
          </w:r>
          <w:r>
            <w:rPr>
              <w:spacing w:val="7"/>
            </w:rPr>
            <w:t xml:space="preserve"> </w:t>
          </w:r>
          <w:r>
            <w:rPr>
              <w:spacing w:val="-2"/>
            </w:rPr>
            <w:t>Utilization</w:t>
          </w:r>
          <w:r>
            <w:tab/>
          </w:r>
          <w:r>
            <w:rPr>
              <w:spacing w:val="-5"/>
            </w:rPr>
            <w:t>12</w:t>
          </w:r>
        </w:p>
        <w:p w14:paraId="3DD66282" w14:textId="77777777" w:rsidR="00346602" w:rsidRDefault="004C108D">
          <w:pPr>
            <w:pStyle w:val="TOC2"/>
            <w:numPr>
              <w:ilvl w:val="1"/>
              <w:numId w:val="7"/>
            </w:numPr>
            <w:tabs>
              <w:tab w:val="left" w:pos="1071"/>
              <w:tab w:val="left" w:pos="1073"/>
              <w:tab w:val="right" w:leader="dot" w:pos="8904"/>
            </w:tabs>
            <w:ind w:left="1072" w:hanging="642"/>
          </w:pPr>
          <w:r>
            <w:rPr>
              <w:spacing w:val="-2"/>
            </w:rPr>
            <w:t>Deployment.</w:t>
          </w:r>
          <w:r>
            <w:tab/>
          </w:r>
          <w:r>
            <w:rPr>
              <w:spacing w:val="-5"/>
            </w:rPr>
            <w:t>12</w:t>
          </w:r>
        </w:p>
        <w:p w14:paraId="00553CBF" w14:textId="77777777" w:rsidR="00346602" w:rsidRDefault="004C108D" w:rsidP="001D343F">
          <w:pPr>
            <w:pStyle w:val="TOC3"/>
            <w:tabs>
              <w:tab w:val="right" w:leader="dot" w:pos="8886"/>
            </w:tabs>
          </w:pPr>
          <w:r>
            <w:rPr>
              <w:noProof/>
            </w:rPr>
            <w:drawing>
              <wp:anchor distT="0" distB="0" distL="0" distR="0" simplePos="0" relativeHeight="15728640" behindDoc="0" locked="0" layoutInCell="1" allowOverlap="1" wp14:anchorId="40D5ADAB" wp14:editId="60744A57">
                <wp:simplePos x="0" y="0"/>
                <wp:positionH relativeFrom="page">
                  <wp:posOffset>1069919</wp:posOffset>
                </wp:positionH>
                <wp:positionV relativeFrom="paragraph">
                  <wp:posOffset>104485</wp:posOffset>
                </wp:positionV>
                <wp:extent cx="67060" cy="100593"/>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4" cstate="print"/>
                        <a:stretch>
                          <a:fillRect/>
                        </a:stretch>
                      </pic:blipFill>
                      <pic:spPr>
                        <a:xfrm>
                          <a:off x="0" y="0"/>
                          <a:ext cx="67060" cy="100593"/>
                        </a:xfrm>
                        <a:prstGeom prst="rect">
                          <a:avLst/>
                        </a:prstGeom>
                      </pic:spPr>
                    </pic:pic>
                  </a:graphicData>
                </a:graphic>
              </wp:anchor>
            </w:drawing>
          </w:r>
          <w:r>
            <w:rPr>
              <w:spacing w:val="-2"/>
            </w:rPr>
            <w:t>Conclusion</w:t>
          </w:r>
          <w:r>
            <w:tab/>
          </w:r>
          <w:r>
            <w:rPr>
              <w:spacing w:val="-5"/>
            </w:rPr>
            <w:t>14</w:t>
          </w:r>
        </w:p>
      </w:sdtContent>
    </w:sdt>
    <w:p w14:paraId="61081439" w14:textId="77777777" w:rsidR="00346602" w:rsidRDefault="00346602">
      <w:pPr>
        <w:sectPr w:rsidR="00346602">
          <w:pgSz w:w="11900" w:h="16840"/>
          <w:pgMar w:top="1560" w:right="500" w:bottom="1460" w:left="1460" w:header="1080" w:footer="1262" w:gutter="0"/>
          <w:cols w:space="720"/>
        </w:sectPr>
      </w:pPr>
    </w:p>
    <w:p w14:paraId="0DFCA853" w14:textId="77777777" w:rsidR="00346602" w:rsidRDefault="00346602">
      <w:pPr>
        <w:pStyle w:val="BodyText"/>
        <w:rPr>
          <w:sz w:val="36"/>
        </w:rPr>
      </w:pPr>
    </w:p>
    <w:p w14:paraId="30D2434F" w14:textId="77777777" w:rsidR="00346602" w:rsidRDefault="00346602">
      <w:pPr>
        <w:pStyle w:val="BodyText"/>
        <w:rPr>
          <w:sz w:val="36"/>
        </w:rPr>
      </w:pPr>
    </w:p>
    <w:p w14:paraId="0D6CE84C" w14:textId="77777777" w:rsidR="00346602" w:rsidRDefault="00346602">
      <w:pPr>
        <w:pStyle w:val="BodyText"/>
        <w:spacing w:before="5"/>
        <w:rPr>
          <w:sz w:val="37"/>
        </w:rPr>
      </w:pPr>
    </w:p>
    <w:p w14:paraId="261860BC" w14:textId="77777777" w:rsidR="00346602" w:rsidRDefault="004C108D">
      <w:pPr>
        <w:pStyle w:val="Heading1"/>
        <w:spacing w:before="0"/>
        <w:ind w:left="215"/>
      </w:pPr>
      <w:bookmarkStart w:id="1" w:name="_TOC_250019"/>
      <w:bookmarkEnd w:id="1"/>
      <w:r>
        <w:rPr>
          <w:color w:val="2D5293"/>
          <w:spacing w:val="-2"/>
        </w:rPr>
        <w:t>Abstract</w:t>
      </w:r>
    </w:p>
    <w:p w14:paraId="1043DDD2" w14:textId="77777777" w:rsidR="00346602" w:rsidRDefault="00346602">
      <w:pPr>
        <w:pStyle w:val="BodyText"/>
        <w:rPr>
          <w:sz w:val="41"/>
        </w:rPr>
      </w:pPr>
    </w:p>
    <w:p w14:paraId="4EA12B7D" w14:textId="5CE81316" w:rsidR="002133CF" w:rsidRPr="002133CF" w:rsidRDefault="002133CF" w:rsidP="002133CF">
      <w:pPr>
        <w:pStyle w:val="normal0"/>
        <w:rPr>
          <w:rFonts w:ascii="Arial" w:eastAsia="Arial" w:hAnsi="Arial" w:cs="Arial"/>
          <w:sz w:val="21"/>
          <w:szCs w:val="22"/>
        </w:rPr>
        <w:sectPr w:rsidR="002133CF" w:rsidRPr="002133CF">
          <w:pgSz w:w="11900" w:h="16840"/>
          <w:pgMar w:top="1560" w:right="500" w:bottom="1460" w:left="1460" w:header="1080" w:footer="1262" w:gutter="0"/>
          <w:cols w:space="720"/>
        </w:sectPr>
      </w:pPr>
      <w:r w:rsidRPr="002133CF">
        <w:rPr>
          <w:rFonts w:ascii="Arial" w:eastAsia="Arial" w:hAnsi="Arial" w:cs="Arial"/>
          <w:sz w:val="21"/>
          <w:szCs w:val="22"/>
        </w:rPr>
        <w:t xml:space="preserve">This study </w:t>
      </w:r>
      <w:proofErr w:type="gramStart"/>
      <w:r w:rsidRPr="002133CF">
        <w:rPr>
          <w:rFonts w:ascii="Arial" w:eastAsia="Arial" w:hAnsi="Arial" w:cs="Arial"/>
          <w:sz w:val="21"/>
          <w:szCs w:val="22"/>
        </w:rPr>
        <w:t>looked into</w:t>
      </w:r>
      <w:proofErr w:type="gramEnd"/>
      <w:r w:rsidRPr="002133CF">
        <w:rPr>
          <w:rFonts w:ascii="Arial" w:eastAsia="Arial" w:hAnsi="Arial" w:cs="Arial"/>
          <w:sz w:val="21"/>
          <w:szCs w:val="22"/>
        </w:rPr>
        <w:t xml:space="preserve"> assessing the heating load and cooling load requirements of buildings (that is, energy efficiency) as a function of building parameters.</w:t>
      </w:r>
      <w:r w:rsidR="00B25AA4">
        <w:rPr>
          <w:rFonts w:ascii="Arial" w:eastAsia="Arial" w:hAnsi="Arial" w:cs="Arial"/>
          <w:sz w:val="21"/>
          <w:szCs w:val="22"/>
        </w:rPr>
        <w:t xml:space="preserve"> H</w:t>
      </w:r>
      <w:r w:rsidRPr="002133CF">
        <w:rPr>
          <w:rFonts w:ascii="Arial" w:eastAsia="Arial" w:hAnsi="Arial" w:cs="Arial"/>
          <w:sz w:val="21"/>
          <w:szCs w:val="22"/>
        </w:rPr>
        <w:t xml:space="preserve">eating and cooling load for a </w:t>
      </w:r>
      <w:r w:rsidR="00B25AA4">
        <w:rPr>
          <w:rFonts w:ascii="Arial" w:eastAsia="Arial" w:hAnsi="Arial" w:cs="Arial"/>
          <w:sz w:val="21"/>
          <w:szCs w:val="22"/>
        </w:rPr>
        <w:t>building</w:t>
      </w:r>
      <w:r w:rsidRPr="002133CF">
        <w:rPr>
          <w:rFonts w:ascii="Arial" w:eastAsia="Arial" w:hAnsi="Arial" w:cs="Arial"/>
          <w:sz w:val="21"/>
          <w:szCs w:val="22"/>
        </w:rPr>
        <w:t xml:space="preserve"> is the rate at which heat must be supplied to or removed from it </w:t>
      </w:r>
      <w:proofErr w:type="gramStart"/>
      <w:r w:rsidRPr="002133CF">
        <w:rPr>
          <w:rFonts w:ascii="Arial" w:eastAsia="Arial" w:hAnsi="Arial" w:cs="Arial"/>
          <w:sz w:val="21"/>
          <w:szCs w:val="22"/>
        </w:rPr>
        <w:t>in order to</w:t>
      </w:r>
      <w:proofErr w:type="gramEnd"/>
      <w:r w:rsidRPr="002133CF">
        <w:rPr>
          <w:rFonts w:ascii="Arial" w:eastAsia="Arial" w:hAnsi="Arial" w:cs="Arial"/>
          <w:sz w:val="21"/>
          <w:szCs w:val="22"/>
        </w:rPr>
        <w:t xml:space="preserve"> keep the temperature within a specified range. </w:t>
      </w:r>
    </w:p>
    <w:p w14:paraId="180E4BC8" w14:textId="77777777" w:rsidR="00346602" w:rsidRDefault="00346602">
      <w:pPr>
        <w:pStyle w:val="BodyText"/>
        <w:rPr>
          <w:sz w:val="20"/>
        </w:rPr>
      </w:pPr>
    </w:p>
    <w:p w14:paraId="777DE44F" w14:textId="77777777" w:rsidR="00346602" w:rsidRDefault="00346602">
      <w:pPr>
        <w:pStyle w:val="BodyText"/>
        <w:rPr>
          <w:sz w:val="20"/>
        </w:rPr>
      </w:pPr>
    </w:p>
    <w:p w14:paraId="33ACB4CB" w14:textId="77777777" w:rsidR="00346602" w:rsidRDefault="00346602">
      <w:pPr>
        <w:pStyle w:val="BodyText"/>
        <w:spacing w:before="3"/>
        <w:rPr>
          <w:sz w:val="25"/>
        </w:rPr>
      </w:pPr>
    </w:p>
    <w:p w14:paraId="03A0A099" w14:textId="77777777" w:rsidR="00346602" w:rsidRDefault="004C108D">
      <w:pPr>
        <w:pStyle w:val="Heading2"/>
        <w:numPr>
          <w:ilvl w:val="0"/>
          <w:numId w:val="6"/>
        </w:numPr>
        <w:tabs>
          <w:tab w:val="left" w:pos="635"/>
          <w:tab w:val="left" w:pos="636"/>
        </w:tabs>
        <w:ind w:hanging="418"/>
        <w:rPr>
          <w:color w:val="2D5293"/>
        </w:rPr>
      </w:pPr>
      <w:bookmarkStart w:id="2" w:name="_TOC_250018"/>
      <w:bookmarkEnd w:id="2"/>
      <w:r>
        <w:rPr>
          <w:color w:val="2D5293"/>
          <w:spacing w:val="-2"/>
        </w:rPr>
        <w:t>Introduction</w:t>
      </w:r>
    </w:p>
    <w:p w14:paraId="443DC0AF" w14:textId="77777777" w:rsidR="00346602" w:rsidRDefault="00346602">
      <w:pPr>
        <w:pStyle w:val="BodyText"/>
        <w:spacing w:before="3"/>
        <w:rPr>
          <w:b/>
          <w:sz w:val="39"/>
        </w:rPr>
      </w:pPr>
    </w:p>
    <w:p w14:paraId="1015CEC5" w14:textId="77777777" w:rsidR="00346602" w:rsidRDefault="004C108D">
      <w:pPr>
        <w:pStyle w:val="Heading4"/>
        <w:numPr>
          <w:ilvl w:val="1"/>
          <w:numId w:val="6"/>
        </w:numPr>
        <w:tabs>
          <w:tab w:val="left" w:pos="781"/>
        </w:tabs>
        <w:ind w:left="780" w:hanging="564"/>
        <w:rPr>
          <w:color w:val="2D5293"/>
        </w:rPr>
      </w:pPr>
      <w:bookmarkStart w:id="3" w:name="_TOC_250017"/>
      <w:r>
        <w:rPr>
          <w:color w:val="2D5293"/>
        </w:rPr>
        <w:t>Why</w:t>
      </w:r>
      <w:r>
        <w:rPr>
          <w:color w:val="2D5293"/>
          <w:spacing w:val="-11"/>
        </w:rPr>
        <w:t xml:space="preserve"> </w:t>
      </w:r>
      <w:r>
        <w:rPr>
          <w:color w:val="2D5293"/>
        </w:rPr>
        <w:t>this</w:t>
      </w:r>
      <w:r>
        <w:rPr>
          <w:color w:val="2D5293"/>
          <w:spacing w:val="-16"/>
        </w:rPr>
        <w:t xml:space="preserve"> </w:t>
      </w:r>
      <w:r>
        <w:rPr>
          <w:color w:val="2D5293"/>
        </w:rPr>
        <w:t>High-Level</w:t>
      </w:r>
      <w:r>
        <w:rPr>
          <w:color w:val="2D5293"/>
          <w:spacing w:val="-2"/>
        </w:rPr>
        <w:t xml:space="preserve"> </w:t>
      </w:r>
      <w:r>
        <w:rPr>
          <w:color w:val="2D5293"/>
        </w:rPr>
        <w:t>Design</w:t>
      </w:r>
      <w:r>
        <w:rPr>
          <w:color w:val="2D5293"/>
          <w:spacing w:val="-13"/>
        </w:rPr>
        <w:t xml:space="preserve"> </w:t>
      </w:r>
      <w:bookmarkEnd w:id="3"/>
      <w:r>
        <w:rPr>
          <w:color w:val="2D5293"/>
          <w:spacing w:val="-2"/>
        </w:rPr>
        <w:t>Document?</w:t>
      </w:r>
    </w:p>
    <w:p w14:paraId="2FAA2333" w14:textId="77777777" w:rsidR="00346602" w:rsidRDefault="004C108D">
      <w:pPr>
        <w:pStyle w:val="BodyText"/>
        <w:spacing w:before="53" w:line="280" w:lineRule="auto"/>
        <w:ind w:left="213" w:right="1050" w:firstLine="1"/>
        <w:jc w:val="both"/>
      </w:pPr>
      <w:r>
        <w:t>The purpose of this High-Level Design (HLD) Document is</w:t>
      </w:r>
      <w:r>
        <w:rPr>
          <w:spacing w:val="-7"/>
        </w:rPr>
        <w:t xml:space="preserve"> </w:t>
      </w:r>
      <w:r>
        <w:t>to</w:t>
      </w:r>
      <w:r>
        <w:rPr>
          <w:spacing w:val="-1"/>
        </w:rPr>
        <w:t xml:space="preserve"> </w:t>
      </w:r>
      <w:r>
        <w:t>add</w:t>
      </w:r>
      <w:r>
        <w:rPr>
          <w:spacing w:val="-1"/>
        </w:rPr>
        <w:t xml:space="preserve"> </w:t>
      </w:r>
      <w:r>
        <w:t>the necessary detail</w:t>
      </w:r>
      <w:r>
        <w:rPr>
          <w:spacing w:val="-2"/>
        </w:rPr>
        <w:t xml:space="preserve"> </w:t>
      </w:r>
      <w:r>
        <w:t>to</w:t>
      </w:r>
      <w:r>
        <w:rPr>
          <w:spacing w:val="-5"/>
        </w:rPr>
        <w:t xml:space="preserve"> </w:t>
      </w:r>
      <w:r>
        <w:t>the current project description</w:t>
      </w:r>
      <w:r>
        <w:t xml:space="preserve"> to represent a suitable model for coding. This document is also intended to</w:t>
      </w:r>
      <w:r>
        <w:rPr>
          <w:spacing w:val="-7"/>
        </w:rPr>
        <w:t xml:space="preserve"> </w:t>
      </w:r>
      <w:r>
        <w:t>help</w:t>
      </w:r>
      <w:r>
        <w:rPr>
          <w:spacing w:val="-4"/>
        </w:rPr>
        <w:t xml:space="preserve"> </w:t>
      </w:r>
      <w:r>
        <w:t>detect contradictions</w:t>
      </w:r>
      <w:r>
        <w:rPr>
          <w:spacing w:val="-9"/>
        </w:rPr>
        <w:t xml:space="preserve"> </w:t>
      </w:r>
      <w:r>
        <w:t>prior</w:t>
      </w:r>
      <w:r>
        <w:rPr>
          <w:spacing w:val="-9"/>
        </w:rPr>
        <w:t xml:space="preserve"> </w:t>
      </w:r>
      <w:r>
        <w:t>to</w:t>
      </w:r>
      <w:r>
        <w:rPr>
          <w:spacing w:val="-10"/>
        </w:rPr>
        <w:t xml:space="preserve"> </w:t>
      </w:r>
      <w:proofErr w:type="gramStart"/>
      <w:r>
        <w:t>coding, and</w:t>
      </w:r>
      <w:proofErr w:type="gramEnd"/>
      <w:r>
        <w:rPr>
          <w:spacing w:val="-6"/>
        </w:rPr>
        <w:t xml:space="preserve"> </w:t>
      </w:r>
      <w:r>
        <w:t>can</w:t>
      </w:r>
      <w:r>
        <w:rPr>
          <w:spacing w:val="-5"/>
        </w:rPr>
        <w:t xml:space="preserve"> </w:t>
      </w:r>
      <w:r>
        <w:t>be</w:t>
      </w:r>
      <w:r>
        <w:rPr>
          <w:spacing w:val="-10"/>
        </w:rPr>
        <w:t xml:space="preserve"> </w:t>
      </w:r>
      <w:r>
        <w:t>used as</w:t>
      </w:r>
      <w:r>
        <w:rPr>
          <w:spacing w:val="-13"/>
        </w:rPr>
        <w:t xml:space="preserve"> </w:t>
      </w:r>
      <w:r>
        <w:t>a</w:t>
      </w:r>
      <w:r>
        <w:rPr>
          <w:spacing w:val="-13"/>
        </w:rPr>
        <w:t xml:space="preserve"> </w:t>
      </w:r>
      <w:r>
        <w:t>reference manual for how the modules interact at a high level.</w:t>
      </w:r>
    </w:p>
    <w:p w14:paraId="2D1527E1" w14:textId="77777777" w:rsidR="00346602" w:rsidRDefault="004C108D">
      <w:pPr>
        <w:pStyle w:val="BodyText"/>
        <w:spacing w:before="157"/>
        <w:ind w:left="220"/>
        <w:jc w:val="both"/>
      </w:pPr>
      <w:r>
        <w:rPr>
          <w:color w:val="2D5293"/>
        </w:rPr>
        <w:t>The</w:t>
      </w:r>
      <w:r>
        <w:rPr>
          <w:color w:val="2D5293"/>
          <w:spacing w:val="2"/>
        </w:rPr>
        <w:t xml:space="preserve"> </w:t>
      </w:r>
      <w:r>
        <w:rPr>
          <w:color w:val="2D5293"/>
        </w:rPr>
        <w:t>HLD</w:t>
      </w:r>
      <w:r>
        <w:rPr>
          <w:color w:val="2D5293"/>
          <w:spacing w:val="2"/>
        </w:rPr>
        <w:t xml:space="preserve"> </w:t>
      </w:r>
      <w:r>
        <w:rPr>
          <w:color w:val="2D5293"/>
          <w:spacing w:val="-2"/>
        </w:rPr>
        <w:t>will:</w:t>
      </w:r>
    </w:p>
    <w:p w14:paraId="1FA7C01A" w14:textId="77777777" w:rsidR="00346602" w:rsidRDefault="00346602">
      <w:pPr>
        <w:pStyle w:val="BodyText"/>
        <w:spacing w:before="7"/>
        <w:rPr>
          <w:sz w:val="18"/>
        </w:rPr>
      </w:pPr>
    </w:p>
    <w:p w14:paraId="0181655D" w14:textId="77777777" w:rsidR="00346602" w:rsidRDefault="004C108D">
      <w:pPr>
        <w:pStyle w:val="ListParagraph"/>
        <w:numPr>
          <w:ilvl w:val="2"/>
          <w:numId w:val="6"/>
        </w:numPr>
        <w:tabs>
          <w:tab w:val="left" w:pos="914"/>
          <w:tab w:val="left" w:pos="915"/>
        </w:tabs>
        <w:ind w:left="914" w:hanging="351"/>
        <w:rPr>
          <w:sz w:val="21"/>
        </w:rPr>
      </w:pPr>
      <w:r>
        <w:rPr>
          <w:sz w:val="21"/>
        </w:rPr>
        <w:t>Present</w:t>
      </w:r>
      <w:r>
        <w:rPr>
          <w:spacing w:val="6"/>
          <w:sz w:val="21"/>
        </w:rPr>
        <w:t xml:space="preserve"> </w:t>
      </w:r>
      <w:proofErr w:type="gramStart"/>
      <w:r>
        <w:rPr>
          <w:sz w:val="21"/>
        </w:rPr>
        <w:t>all of</w:t>
      </w:r>
      <w:proofErr w:type="gramEnd"/>
      <w:r>
        <w:rPr>
          <w:spacing w:val="1"/>
          <w:sz w:val="21"/>
        </w:rPr>
        <w:t xml:space="preserve"> </w:t>
      </w:r>
      <w:r>
        <w:rPr>
          <w:sz w:val="21"/>
        </w:rPr>
        <w:t>the</w:t>
      </w:r>
      <w:r>
        <w:rPr>
          <w:spacing w:val="-2"/>
          <w:sz w:val="21"/>
        </w:rPr>
        <w:t xml:space="preserve"> </w:t>
      </w:r>
      <w:r>
        <w:rPr>
          <w:sz w:val="21"/>
        </w:rPr>
        <w:t>design</w:t>
      </w:r>
      <w:r>
        <w:rPr>
          <w:spacing w:val="9"/>
          <w:sz w:val="21"/>
        </w:rPr>
        <w:t xml:space="preserve"> </w:t>
      </w:r>
      <w:r>
        <w:rPr>
          <w:sz w:val="21"/>
        </w:rPr>
        <w:t>aspects</w:t>
      </w:r>
      <w:r>
        <w:rPr>
          <w:spacing w:val="8"/>
          <w:sz w:val="21"/>
        </w:rPr>
        <w:t xml:space="preserve"> </w:t>
      </w:r>
      <w:r>
        <w:rPr>
          <w:sz w:val="21"/>
        </w:rPr>
        <w:t>an</w:t>
      </w:r>
      <w:r>
        <w:rPr>
          <w:sz w:val="21"/>
        </w:rPr>
        <w:t>d</w:t>
      </w:r>
      <w:r>
        <w:rPr>
          <w:spacing w:val="1"/>
          <w:sz w:val="21"/>
        </w:rPr>
        <w:t xml:space="preserve"> </w:t>
      </w:r>
      <w:r>
        <w:rPr>
          <w:sz w:val="21"/>
        </w:rPr>
        <w:t>define them</w:t>
      </w:r>
      <w:r>
        <w:rPr>
          <w:spacing w:val="7"/>
          <w:sz w:val="21"/>
        </w:rPr>
        <w:t xml:space="preserve"> </w:t>
      </w:r>
      <w:r>
        <w:rPr>
          <w:sz w:val="21"/>
        </w:rPr>
        <w:t>in</w:t>
      </w:r>
      <w:r>
        <w:rPr>
          <w:spacing w:val="-1"/>
          <w:sz w:val="21"/>
        </w:rPr>
        <w:t xml:space="preserve"> </w:t>
      </w:r>
      <w:r>
        <w:rPr>
          <w:spacing w:val="-2"/>
          <w:sz w:val="21"/>
        </w:rPr>
        <w:t>detail</w:t>
      </w:r>
    </w:p>
    <w:p w14:paraId="5C1A51F0" w14:textId="77777777" w:rsidR="00346602" w:rsidRDefault="004C108D">
      <w:pPr>
        <w:pStyle w:val="ListParagraph"/>
        <w:numPr>
          <w:ilvl w:val="2"/>
          <w:numId w:val="6"/>
        </w:numPr>
        <w:tabs>
          <w:tab w:val="left" w:pos="914"/>
          <w:tab w:val="left" w:pos="915"/>
        </w:tabs>
        <w:spacing w:before="52"/>
        <w:ind w:left="914" w:hanging="351"/>
        <w:rPr>
          <w:sz w:val="21"/>
        </w:rPr>
      </w:pPr>
      <w:r>
        <w:rPr>
          <w:sz w:val="21"/>
        </w:rPr>
        <w:t>Describe</w:t>
      </w:r>
      <w:r>
        <w:rPr>
          <w:spacing w:val="3"/>
          <w:sz w:val="21"/>
        </w:rPr>
        <w:t xml:space="preserve"> </w:t>
      </w:r>
      <w:r>
        <w:rPr>
          <w:sz w:val="21"/>
        </w:rPr>
        <w:t>the</w:t>
      </w:r>
      <w:r>
        <w:rPr>
          <w:spacing w:val="-5"/>
          <w:sz w:val="21"/>
        </w:rPr>
        <w:t xml:space="preserve"> </w:t>
      </w:r>
      <w:r>
        <w:rPr>
          <w:sz w:val="21"/>
        </w:rPr>
        <w:t>user</w:t>
      </w:r>
      <w:r>
        <w:rPr>
          <w:spacing w:val="9"/>
          <w:sz w:val="21"/>
        </w:rPr>
        <w:t xml:space="preserve"> </w:t>
      </w:r>
      <w:r>
        <w:rPr>
          <w:sz w:val="21"/>
        </w:rPr>
        <w:t>interface</w:t>
      </w:r>
      <w:r>
        <w:rPr>
          <w:spacing w:val="4"/>
          <w:sz w:val="21"/>
        </w:rPr>
        <w:t xml:space="preserve"> </w:t>
      </w:r>
      <w:r>
        <w:rPr>
          <w:sz w:val="21"/>
        </w:rPr>
        <w:t>being</w:t>
      </w:r>
      <w:r>
        <w:rPr>
          <w:spacing w:val="1"/>
          <w:sz w:val="21"/>
        </w:rPr>
        <w:t xml:space="preserve"> </w:t>
      </w:r>
      <w:r>
        <w:rPr>
          <w:spacing w:val="-2"/>
          <w:sz w:val="21"/>
        </w:rPr>
        <w:t>implemented</w:t>
      </w:r>
    </w:p>
    <w:p w14:paraId="78C64405" w14:textId="77777777" w:rsidR="00346602" w:rsidRDefault="004C108D">
      <w:pPr>
        <w:pStyle w:val="ListParagraph"/>
        <w:numPr>
          <w:ilvl w:val="2"/>
          <w:numId w:val="6"/>
        </w:numPr>
        <w:tabs>
          <w:tab w:val="left" w:pos="914"/>
          <w:tab w:val="left" w:pos="915"/>
        </w:tabs>
        <w:spacing w:before="56"/>
        <w:ind w:left="914" w:hanging="351"/>
        <w:rPr>
          <w:sz w:val="21"/>
        </w:rPr>
      </w:pPr>
      <w:r>
        <w:rPr>
          <w:sz w:val="21"/>
        </w:rPr>
        <w:t>Describe</w:t>
      </w:r>
      <w:r>
        <w:rPr>
          <w:spacing w:val="3"/>
          <w:sz w:val="21"/>
        </w:rPr>
        <w:t xml:space="preserve"> </w:t>
      </w:r>
      <w:r>
        <w:rPr>
          <w:sz w:val="21"/>
        </w:rPr>
        <w:t>the</w:t>
      </w:r>
      <w:r>
        <w:rPr>
          <w:spacing w:val="-4"/>
          <w:sz w:val="21"/>
        </w:rPr>
        <w:t xml:space="preserve"> </w:t>
      </w:r>
      <w:r>
        <w:rPr>
          <w:sz w:val="21"/>
        </w:rPr>
        <w:t>hardware</w:t>
      </w:r>
      <w:r>
        <w:rPr>
          <w:spacing w:val="18"/>
          <w:sz w:val="21"/>
        </w:rPr>
        <w:t xml:space="preserve"> </w:t>
      </w:r>
      <w:r>
        <w:rPr>
          <w:sz w:val="21"/>
        </w:rPr>
        <w:t>and</w:t>
      </w:r>
      <w:r>
        <w:rPr>
          <w:spacing w:val="3"/>
          <w:sz w:val="21"/>
        </w:rPr>
        <w:t xml:space="preserve"> </w:t>
      </w:r>
      <w:r>
        <w:rPr>
          <w:sz w:val="21"/>
        </w:rPr>
        <w:t>software</w:t>
      </w:r>
      <w:r>
        <w:rPr>
          <w:spacing w:val="14"/>
          <w:sz w:val="21"/>
        </w:rPr>
        <w:t xml:space="preserve"> </w:t>
      </w:r>
      <w:r>
        <w:rPr>
          <w:spacing w:val="-2"/>
          <w:sz w:val="21"/>
        </w:rPr>
        <w:t>interfaces</w:t>
      </w:r>
    </w:p>
    <w:p w14:paraId="692C6555" w14:textId="77777777" w:rsidR="00346602" w:rsidRDefault="004C108D">
      <w:pPr>
        <w:pStyle w:val="ListParagraph"/>
        <w:numPr>
          <w:ilvl w:val="2"/>
          <w:numId w:val="6"/>
        </w:numPr>
        <w:tabs>
          <w:tab w:val="left" w:pos="914"/>
          <w:tab w:val="left" w:pos="915"/>
        </w:tabs>
        <w:spacing w:before="56"/>
        <w:ind w:left="914" w:hanging="351"/>
        <w:rPr>
          <w:sz w:val="21"/>
        </w:rPr>
      </w:pPr>
      <w:r>
        <w:rPr>
          <w:sz w:val="21"/>
        </w:rPr>
        <w:t>Describe</w:t>
      </w:r>
      <w:r>
        <w:rPr>
          <w:spacing w:val="3"/>
          <w:sz w:val="21"/>
        </w:rPr>
        <w:t xml:space="preserve"> </w:t>
      </w:r>
      <w:r>
        <w:rPr>
          <w:sz w:val="21"/>
        </w:rPr>
        <w:t>the</w:t>
      </w:r>
      <w:r>
        <w:rPr>
          <w:spacing w:val="-4"/>
          <w:sz w:val="21"/>
        </w:rPr>
        <w:t xml:space="preserve"> </w:t>
      </w:r>
      <w:r>
        <w:rPr>
          <w:sz w:val="21"/>
        </w:rPr>
        <w:t>performance</w:t>
      </w:r>
      <w:r>
        <w:rPr>
          <w:spacing w:val="13"/>
          <w:sz w:val="21"/>
        </w:rPr>
        <w:t xml:space="preserve"> </w:t>
      </w:r>
      <w:r>
        <w:rPr>
          <w:spacing w:val="-2"/>
          <w:sz w:val="21"/>
        </w:rPr>
        <w:t>requirements</w:t>
      </w:r>
    </w:p>
    <w:p w14:paraId="67384EE9" w14:textId="77777777" w:rsidR="00346602" w:rsidRDefault="004C108D">
      <w:pPr>
        <w:pStyle w:val="ListParagraph"/>
        <w:numPr>
          <w:ilvl w:val="2"/>
          <w:numId w:val="6"/>
        </w:numPr>
        <w:tabs>
          <w:tab w:val="left" w:pos="920"/>
          <w:tab w:val="left" w:pos="921"/>
        </w:tabs>
        <w:spacing w:before="56"/>
        <w:ind w:left="920" w:hanging="357"/>
        <w:rPr>
          <w:sz w:val="21"/>
        </w:rPr>
      </w:pPr>
      <w:r>
        <w:rPr>
          <w:sz w:val="21"/>
        </w:rPr>
        <w:t>Include</w:t>
      </w:r>
      <w:r>
        <w:rPr>
          <w:spacing w:val="5"/>
          <w:sz w:val="21"/>
        </w:rPr>
        <w:t xml:space="preserve"> </w:t>
      </w:r>
      <w:r>
        <w:rPr>
          <w:sz w:val="21"/>
        </w:rPr>
        <w:t>design</w:t>
      </w:r>
      <w:r>
        <w:rPr>
          <w:spacing w:val="4"/>
          <w:sz w:val="21"/>
        </w:rPr>
        <w:t xml:space="preserve"> </w:t>
      </w:r>
      <w:r>
        <w:rPr>
          <w:sz w:val="21"/>
        </w:rPr>
        <w:t>features</w:t>
      </w:r>
      <w:r>
        <w:rPr>
          <w:spacing w:val="4"/>
          <w:sz w:val="21"/>
        </w:rPr>
        <w:t xml:space="preserve"> </w:t>
      </w:r>
      <w:r>
        <w:rPr>
          <w:sz w:val="21"/>
        </w:rPr>
        <w:t>and</w:t>
      </w:r>
      <w:r>
        <w:rPr>
          <w:spacing w:val="1"/>
          <w:sz w:val="21"/>
        </w:rPr>
        <w:t xml:space="preserve"> </w:t>
      </w:r>
      <w:r>
        <w:rPr>
          <w:sz w:val="21"/>
        </w:rPr>
        <w:t>the</w:t>
      </w:r>
      <w:r>
        <w:rPr>
          <w:spacing w:val="-3"/>
          <w:sz w:val="21"/>
        </w:rPr>
        <w:t xml:space="preserve"> </w:t>
      </w:r>
      <w:r>
        <w:rPr>
          <w:sz w:val="21"/>
        </w:rPr>
        <w:t>architecture</w:t>
      </w:r>
      <w:r>
        <w:rPr>
          <w:spacing w:val="19"/>
          <w:sz w:val="21"/>
        </w:rPr>
        <w:t xml:space="preserve"> </w:t>
      </w:r>
      <w:r>
        <w:rPr>
          <w:sz w:val="21"/>
        </w:rPr>
        <w:t>of</w:t>
      </w:r>
      <w:r>
        <w:rPr>
          <w:spacing w:val="-3"/>
          <w:sz w:val="21"/>
        </w:rPr>
        <w:t xml:space="preserve"> </w:t>
      </w:r>
      <w:r>
        <w:rPr>
          <w:sz w:val="21"/>
        </w:rPr>
        <w:t xml:space="preserve">the </w:t>
      </w:r>
      <w:r>
        <w:rPr>
          <w:spacing w:val="-2"/>
          <w:sz w:val="21"/>
        </w:rPr>
        <w:t>project</w:t>
      </w:r>
    </w:p>
    <w:p w14:paraId="76382319" w14:textId="77777777" w:rsidR="00346602" w:rsidRDefault="004C108D">
      <w:pPr>
        <w:pStyle w:val="ListParagraph"/>
        <w:numPr>
          <w:ilvl w:val="2"/>
          <w:numId w:val="6"/>
        </w:numPr>
        <w:tabs>
          <w:tab w:val="left" w:pos="915"/>
          <w:tab w:val="left" w:pos="916"/>
          <w:tab w:val="left" w:pos="1616"/>
        </w:tabs>
        <w:spacing w:before="51" w:line="280" w:lineRule="auto"/>
        <w:ind w:right="4275" w:hanging="710"/>
        <w:rPr>
          <w:sz w:val="21"/>
        </w:rPr>
      </w:pPr>
      <w:r>
        <w:rPr>
          <w:sz w:val="21"/>
        </w:rPr>
        <w:t>List and</w:t>
      </w:r>
      <w:r>
        <w:rPr>
          <w:spacing w:val="-3"/>
          <w:sz w:val="21"/>
        </w:rPr>
        <w:t xml:space="preserve"> </w:t>
      </w:r>
      <w:r>
        <w:rPr>
          <w:sz w:val="21"/>
        </w:rPr>
        <w:t xml:space="preserve">describe the non-functional attributes </w:t>
      </w:r>
      <w:proofErr w:type="gramStart"/>
      <w:r>
        <w:rPr>
          <w:sz w:val="21"/>
        </w:rPr>
        <w:t>like:</w:t>
      </w:r>
      <w:proofErr w:type="gramEnd"/>
      <w:r>
        <w:rPr>
          <w:sz w:val="21"/>
        </w:rPr>
        <w:t xml:space="preserve"> </w:t>
      </w:r>
      <w:r>
        <w:rPr>
          <w:spacing w:val="-10"/>
          <w:sz w:val="21"/>
        </w:rPr>
        <w:t>o</w:t>
      </w:r>
      <w:r>
        <w:rPr>
          <w:sz w:val="21"/>
        </w:rPr>
        <w:tab/>
      </w:r>
      <w:r>
        <w:rPr>
          <w:spacing w:val="-2"/>
          <w:sz w:val="21"/>
        </w:rPr>
        <w:t>Security</w:t>
      </w:r>
    </w:p>
    <w:p w14:paraId="62A769D8" w14:textId="77777777" w:rsidR="00346602" w:rsidRDefault="004C108D">
      <w:pPr>
        <w:pStyle w:val="ListParagraph"/>
        <w:numPr>
          <w:ilvl w:val="3"/>
          <w:numId w:val="6"/>
        </w:numPr>
        <w:tabs>
          <w:tab w:val="left" w:pos="1619"/>
          <w:tab w:val="left" w:pos="1620"/>
        </w:tabs>
        <w:spacing w:line="224" w:lineRule="exact"/>
        <w:ind w:left="1619" w:hanging="346"/>
        <w:rPr>
          <w:sz w:val="21"/>
        </w:rPr>
      </w:pPr>
      <w:r>
        <w:rPr>
          <w:spacing w:val="-2"/>
          <w:sz w:val="21"/>
        </w:rPr>
        <w:t>Reliability</w:t>
      </w:r>
    </w:p>
    <w:p w14:paraId="4B9475BC" w14:textId="77777777" w:rsidR="00346602" w:rsidRDefault="004C108D">
      <w:pPr>
        <w:pStyle w:val="ListParagraph"/>
        <w:numPr>
          <w:ilvl w:val="3"/>
          <w:numId w:val="6"/>
        </w:numPr>
        <w:tabs>
          <w:tab w:val="left" w:pos="1619"/>
          <w:tab w:val="left" w:pos="1621"/>
        </w:tabs>
        <w:spacing w:before="23" w:line="261" w:lineRule="auto"/>
        <w:ind w:right="6960" w:firstLine="0"/>
        <w:rPr>
          <w:sz w:val="21"/>
        </w:rPr>
      </w:pPr>
      <w:r>
        <w:rPr>
          <w:spacing w:val="-2"/>
          <w:sz w:val="21"/>
        </w:rPr>
        <w:t xml:space="preserve">Maintainability </w:t>
      </w:r>
      <w:r>
        <w:rPr>
          <w:spacing w:val="-10"/>
          <w:sz w:val="21"/>
        </w:rPr>
        <w:t>a</w:t>
      </w:r>
      <w:r>
        <w:rPr>
          <w:sz w:val="21"/>
        </w:rPr>
        <w:tab/>
      </w:r>
      <w:r>
        <w:rPr>
          <w:spacing w:val="-2"/>
          <w:sz w:val="21"/>
        </w:rPr>
        <w:t>Portability</w:t>
      </w:r>
    </w:p>
    <w:p w14:paraId="19758737" w14:textId="77777777" w:rsidR="00346602" w:rsidRDefault="004C108D">
      <w:pPr>
        <w:pStyle w:val="BodyText"/>
        <w:tabs>
          <w:tab w:val="left" w:pos="1619"/>
        </w:tabs>
        <w:spacing w:before="2"/>
        <w:ind w:left="1273"/>
      </w:pPr>
      <w:r>
        <w:rPr>
          <w:spacing w:val="-10"/>
        </w:rPr>
        <w:t>a</w:t>
      </w:r>
      <w:r>
        <w:tab/>
      </w:r>
      <w:r>
        <w:rPr>
          <w:spacing w:val="-2"/>
        </w:rPr>
        <w:t>Reusability</w:t>
      </w:r>
    </w:p>
    <w:p w14:paraId="4CD0FB42" w14:textId="77777777" w:rsidR="00346602" w:rsidRDefault="004C108D">
      <w:pPr>
        <w:pStyle w:val="ListParagraph"/>
        <w:numPr>
          <w:ilvl w:val="3"/>
          <w:numId w:val="6"/>
        </w:numPr>
        <w:tabs>
          <w:tab w:val="left" w:pos="1617"/>
          <w:tab w:val="left" w:pos="1618"/>
        </w:tabs>
        <w:spacing w:before="22"/>
        <w:ind w:left="1617" w:hanging="344"/>
        <w:rPr>
          <w:sz w:val="21"/>
        </w:rPr>
      </w:pPr>
      <w:r>
        <w:rPr>
          <w:sz w:val="21"/>
        </w:rPr>
        <w:t>Application</w:t>
      </w:r>
      <w:r>
        <w:rPr>
          <w:spacing w:val="6"/>
          <w:sz w:val="21"/>
        </w:rPr>
        <w:t xml:space="preserve"> </w:t>
      </w:r>
      <w:r>
        <w:rPr>
          <w:spacing w:val="-2"/>
          <w:sz w:val="21"/>
        </w:rPr>
        <w:t>compatibility</w:t>
      </w:r>
    </w:p>
    <w:p w14:paraId="0843E840" w14:textId="77777777" w:rsidR="00346602" w:rsidRDefault="004C108D">
      <w:pPr>
        <w:pStyle w:val="ListParagraph"/>
        <w:numPr>
          <w:ilvl w:val="3"/>
          <w:numId w:val="6"/>
        </w:numPr>
        <w:tabs>
          <w:tab w:val="left" w:pos="1619"/>
          <w:tab w:val="left" w:pos="1620"/>
        </w:tabs>
        <w:spacing w:before="27"/>
        <w:ind w:left="1619" w:hanging="346"/>
        <w:rPr>
          <w:sz w:val="21"/>
        </w:rPr>
      </w:pPr>
      <w:r>
        <w:rPr>
          <w:sz w:val="21"/>
        </w:rPr>
        <w:t>Resource</w:t>
      </w:r>
      <w:r>
        <w:rPr>
          <w:spacing w:val="13"/>
          <w:sz w:val="21"/>
        </w:rPr>
        <w:t xml:space="preserve"> </w:t>
      </w:r>
      <w:r>
        <w:rPr>
          <w:spacing w:val="-2"/>
          <w:sz w:val="21"/>
        </w:rPr>
        <w:t>utilization</w:t>
      </w:r>
    </w:p>
    <w:p w14:paraId="3031877D" w14:textId="77777777" w:rsidR="00346602" w:rsidRDefault="004C108D">
      <w:pPr>
        <w:pStyle w:val="ListParagraph"/>
        <w:numPr>
          <w:ilvl w:val="3"/>
          <w:numId w:val="6"/>
        </w:numPr>
        <w:tabs>
          <w:tab w:val="left" w:pos="1616"/>
          <w:tab w:val="left" w:pos="1617"/>
        </w:tabs>
        <w:spacing w:before="23"/>
        <w:ind w:left="1616" w:hanging="343"/>
        <w:rPr>
          <w:sz w:val="21"/>
        </w:rPr>
      </w:pPr>
      <w:r>
        <w:rPr>
          <w:spacing w:val="-2"/>
          <w:sz w:val="21"/>
        </w:rPr>
        <w:t>Serviceability</w:t>
      </w:r>
    </w:p>
    <w:p w14:paraId="77278EA3" w14:textId="77777777" w:rsidR="00346602" w:rsidRDefault="00346602">
      <w:pPr>
        <w:pStyle w:val="BodyText"/>
        <w:rPr>
          <w:sz w:val="22"/>
        </w:rPr>
      </w:pPr>
    </w:p>
    <w:p w14:paraId="43980750" w14:textId="77777777" w:rsidR="00346602" w:rsidRDefault="00346602">
      <w:pPr>
        <w:pStyle w:val="BodyText"/>
        <w:rPr>
          <w:sz w:val="31"/>
        </w:rPr>
      </w:pPr>
    </w:p>
    <w:p w14:paraId="3A5D6AE5" w14:textId="77777777" w:rsidR="00346602" w:rsidRDefault="004C108D">
      <w:pPr>
        <w:pStyle w:val="Heading5"/>
        <w:numPr>
          <w:ilvl w:val="1"/>
          <w:numId w:val="6"/>
        </w:numPr>
        <w:tabs>
          <w:tab w:val="left" w:pos="775"/>
        </w:tabs>
        <w:ind w:left="774" w:hanging="565"/>
        <w:rPr>
          <w:color w:val="2D5293"/>
        </w:rPr>
      </w:pPr>
      <w:bookmarkStart w:id="4" w:name="_TOC_250016"/>
      <w:bookmarkEnd w:id="4"/>
      <w:r>
        <w:rPr>
          <w:color w:val="2D5293"/>
          <w:spacing w:val="-4"/>
          <w:w w:val="105"/>
        </w:rPr>
        <w:t>Scope</w:t>
      </w:r>
    </w:p>
    <w:p w14:paraId="2CDA9D12" w14:textId="77777777" w:rsidR="00346602" w:rsidRDefault="004C108D">
      <w:pPr>
        <w:pStyle w:val="BodyText"/>
        <w:spacing w:before="58" w:line="280" w:lineRule="auto"/>
        <w:ind w:left="216" w:right="1054" w:hanging="1"/>
        <w:jc w:val="both"/>
      </w:pPr>
      <w:r>
        <w:t xml:space="preserve">The HLD documentation presents the structure of the system, such as the database architecture, application architecture (layers), application flow (Navigation), and technology architecture. The HLD uses non-technical to </w:t>
      </w:r>
      <w:proofErr w:type="gramStart"/>
      <w:r>
        <w:t>mildly-technical</w:t>
      </w:r>
      <w:proofErr w:type="gramEnd"/>
      <w:r>
        <w:t xml:space="preserve"> terms which should </w:t>
      </w:r>
      <w:r>
        <w:t>be understandable to the administrators of the system.</w:t>
      </w:r>
    </w:p>
    <w:p w14:paraId="4CBA2191" w14:textId="1640E064" w:rsidR="00346602" w:rsidRPr="00B25AA4" w:rsidRDefault="00346602" w:rsidP="00B25AA4">
      <w:pPr>
        <w:pStyle w:val="Heading4"/>
        <w:tabs>
          <w:tab w:val="left" w:pos="777"/>
        </w:tabs>
        <w:spacing w:before="153"/>
        <w:ind w:left="0" w:firstLine="0"/>
        <w:rPr>
          <w:color w:val="2D5293"/>
        </w:rPr>
        <w:sectPr w:rsidR="00346602" w:rsidRPr="00B25AA4">
          <w:pgSz w:w="11900" w:h="16840"/>
          <w:pgMar w:top="1560" w:right="500" w:bottom="1460" w:left="1460" w:header="1080" w:footer="1262" w:gutter="0"/>
          <w:cols w:space="720"/>
        </w:sectPr>
      </w:pPr>
      <w:bookmarkStart w:id="5" w:name="_TOC_250015"/>
      <w:bookmarkEnd w:id="5"/>
    </w:p>
    <w:p w14:paraId="124DD509" w14:textId="60C4D235" w:rsidR="00346602" w:rsidRPr="00B25AA4" w:rsidRDefault="004C108D" w:rsidP="00B25AA4">
      <w:pPr>
        <w:spacing w:before="7"/>
        <w:rPr>
          <w:i/>
        </w:rPr>
      </w:pPr>
      <w:r>
        <w:rPr>
          <w:sz w:val="21"/>
        </w:rPr>
        <w:lastRenderedPageBreak/>
        <w:pict w14:anchorId="1C51BC99">
          <v:shapetype id="_x0000_t202" coordsize="21600,21600" o:spt="202" path="m,l,21600r21600,l21600,xe">
            <v:stroke joinstyle="miter"/>
            <v:path gradientshapeok="t" o:connecttype="rect"/>
          </v:shapetype>
          <v:shape id="docshape4" o:spid="_x0000_s1036" type="#_x0000_t202" style="position:absolute;margin-left:208.6pt;margin-top:8pt;width:319.35pt;height:21.85pt;z-index:-15728128;mso-wrap-distance-left:0;mso-wrap-distance-right:0;mso-position-horizontal-relative:page" fillcolor="#f0f0f0" stroked="f">
            <v:textbox style="mso-next-textbox:#docshape4" inset="0,0,0,0">
              <w:txbxContent>
                <w:p w14:paraId="3E539A71" w14:textId="77777777" w:rsidR="00346602" w:rsidRDefault="004C108D">
                  <w:pPr>
                    <w:pStyle w:val="BodyText"/>
                    <w:spacing w:before="2"/>
                    <w:ind w:left="102"/>
                    <w:rPr>
                      <w:color w:val="000000"/>
                    </w:rPr>
                  </w:pPr>
                  <w:r>
                    <w:rPr>
                      <w:color w:val="000000"/>
                    </w:rPr>
                    <w:t>Unmanned</w:t>
                  </w:r>
                  <w:r>
                    <w:rPr>
                      <w:color w:val="000000"/>
                      <w:spacing w:val="3"/>
                    </w:rPr>
                    <w:t xml:space="preserve"> </w:t>
                  </w:r>
                  <w:r>
                    <w:rPr>
                      <w:color w:val="000000"/>
                    </w:rPr>
                    <w:t xml:space="preserve">Ground </w:t>
                  </w:r>
                  <w:r>
                    <w:rPr>
                      <w:color w:val="000000"/>
                      <w:spacing w:val="-2"/>
                    </w:rPr>
                    <w:t>Vehicle</w:t>
                  </w:r>
                </w:p>
              </w:txbxContent>
            </v:textbox>
            <w10:wrap type="topAndBottom" anchorx="page"/>
          </v:shape>
        </w:pict>
      </w:r>
    </w:p>
    <w:p w14:paraId="45B6A691" w14:textId="77777777" w:rsidR="00346602" w:rsidRDefault="00346602">
      <w:pPr>
        <w:pStyle w:val="BodyText"/>
        <w:rPr>
          <w:sz w:val="20"/>
        </w:rPr>
      </w:pPr>
    </w:p>
    <w:p w14:paraId="0B20E5E4" w14:textId="77777777" w:rsidR="00346602" w:rsidRDefault="00346602">
      <w:pPr>
        <w:pStyle w:val="BodyText"/>
        <w:rPr>
          <w:sz w:val="20"/>
        </w:rPr>
      </w:pPr>
    </w:p>
    <w:p w14:paraId="08200DCF" w14:textId="77777777" w:rsidR="00346602" w:rsidRDefault="00346602">
      <w:pPr>
        <w:pStyle w:val="BodyText"/>
        <w:spacing w:before="4"/>
        <w:rPr>
          <w:sz w:val="27"/>
        </w:rPr>
      </w:pPr>
    </w:p>
    <w:p w14:paraId="50BE7798" w14:textId="77777777" w:rsidR="00346602" w:rsidRDefault="004C108D">
      <w:pPr>
        <w:pStyle w:val="ListParagraph"/>
        <w:numPr>
          <w:ilvl w:val="0"/>
          <w:numId w:val="6"/>
        </w:numPr>
        <w:tabs>
          <w:tab w:val="left" w:pos="635"/>
          <w:tab w:val="left" w:pos="636"/>
        </w:tabs>
        <w:spacing w:before="90"/>
        <w:ind w:hanging="421"/>
        <w:rPr>
          <w:color w:val="2D5293"/>
          <w:sz w:val="32"/>
        </w:rPr>
      </w:pPr>
      <w:r>
        <w:rPr>
          <w:color w:val="2D5293"/>
          <w:sz w:val="32"/>
        </w:rPr>
        <w:t>General</w:t>
      </w:r>
      <w:r>
        <w:rPr>
          <w:color w:val="2D5293"/>
          <w:spacing w:val="9"/>
          <w:sz w:val="32"/>
        </w:rPr>
        <w:t xml:space="preserve"> </w:t>
      </w:r>
      <w:r>
        <w:rPr>
          <w:b/>
          <w:color w:val="2D5293"/>
          <w:spacing w:val="-2"/>
          <w:sz w:val="32"/>
        </w:rPr>
        <w:t>Description</w:t>
      </w:r>
    </w:p>
    <w:p w14:paraId="35FEE14E" w14:textId="77777777" w:rsidR="00346602" w:rsidRDefault="00346602">
      <w:pPr>
        <w:pStyle w:val="BodyText"/>
        <w:spacing w:before="2"/>
        <w:rPr>
          <w:b/>
          <w:sz w:val="42"/>
        </w:rPr>
      </w:pPr>
    </w:p>
    <w:p w14:paraId="0E163412" w14:textId="77777777" w:rsidR="00346602" w:rsidRDefault="004C108D">
      <w:pPr>
        <w:pStyle w:val="Heading4"/>
        <w:numPr>
          <w:ilvl w:val="1"/>
          <w:numId w:val="6"/>
        </w:numPr>
        <w:tabs>
          <w:tab w:val="left" w:pos="777"/>
        </w:tabs>
        <w:ind w:left="776"/>
        <w:rPr>
          <w:color w:val="2D5293"/>
        </w:rPr>
      </w:pPr>
      <w:bookmarkStart w:id="6" w:name="_TOC_250014"/>
      <w:r>
        <w:rPr>
          <w:color w:val="2D5293"/>
        </w:rPr>
        <w:t>Product</w:t>
      </w:r>
      <w:r>
        <w:rPr>
          <w:color w:val="2D5293"/>
          <w:spacing w:val="-12"/>
        </w:rPr>
        <w:t xml:space="preserve"> </w:t>
      </w:r>
      <w:bookmarkEnd w:id="6"/>
      <w:r>
        <w:rPr>
          <w:color w:val="2D5293"/>
          <w:spacing w:val="-2"/>
        </w:rPr>
        <w:t>Perspective</w:t>
      </w:r>
    </w:p>
    <w:p w14:paraId="04D85C00" w14:textId="5FEEC633" w:rsidR="00346602" w:rsidRDefault="004C108D">
      <w:pPr>
        <w:pStyle w:val="BodyText"/>
        <w:spacing w:before="58" w:line="261" w:lineRule="auto"/>
        <w:ind w:left="215" w:right="805" w:firstLine="119"/>
      </w:pPr>
      <w:r>
        <w:t>The</w:t>
      </w:r>
      <w:r w:rsidR="00B25AA4">
        <w:t xml:space="preserve"> Heating and cooling load predictor is machine </w:t>
      </w:r>
      <w:proofErr w:type="spellStart"/>
      <w:r w:rsidR="00B25AA4">
        <w:t>learing</w:t>
      </w:r>
      <w:proofErr w:type="spellEnd"/>
      <w:r w:rsidR="00B25AA4">
        <w:t xml:space="preserve"> based solution which will be used to predict the heating and cooling load</w:t>
      </w:r>
      <w:r>
        <w:t>.</w:t>
      </w:r>
    </w:p>
    <w:p w14:paraId="7B4E2E15" w14:textId="77777777" w:rsidR="00346602" w:rsidRDefault="004C108D">
      <w:pPr>
        <w:pStyle w:val="ListParagraph"/>
        <w:numPr>
          <w:ilvl w:val="1"/>
          <w:numId w:val="6"/>
        </w:numPr>
        <w:tabs>
          <w:tab w:val="left" w:pos="777"/>
          <w:tab w:val="left" w:pos="778"/>
        </w:tabs>
        <w:spacing w:before="151"/>
        <w:ind w:left="777" w:hanging="560"/>
        <w:rPr>
          <w:b/>
          <w:color w:val="2D5293"/>
          <w:sz w:val="25"/>
        </w:rPr>
      </w:pPr>
      <w:bookmarkStart w:id="7" w:name="_TOC_250013"/>
      <w:r>
        <w:rPr>
          <w:b/>
          <w:color w:val="2D5293"/>
          <w:sz w:val="25"/>
        </w:rPr>
        <w:t>Problem</w:t>
      </w:r>
      <w:r>
        <w:rPr>
          <w:b/>
          <w:color w:val="2D5293"/>
          <w:spacing w:val="-9"/>
          <w:sz w:val="25"/>
        </w:rPr>
        <w:t xml:space="preserve"> </w:t>
      </w:r>
      <w:bookmarkEnd w:id="7"/>
      <w:r>
        <w:rPr>
          <w:b/>
          <w:color w:val="2D5293"/>
          <w:spacing w:val="-2"/>
          <w:sz w:val="25"/>
        </w:rPr>
        <w:t>statement</w:t>
      </w:r>
    </w:p>
    <w:p w14:paraId="014AE3C7" w14:textId="079B006D" w:rsidR="00346602" w:rsidRDefault="004C108D">
      <w:pPr>
        <w:pStyle w:val="BodyText"/>
        <w:spacing w:before="53" w:line="242" w:lineRule="auto"/>
        <w:ind w:left="395" w:right="1189" w:firstLine="1"/>
      </w:pPr>
      <w:r>
        <w:t xml:space="preserve">To create </w:t>
      </w:r>
      <w:r w:rsidR="00B25AA4">
        <w:t>a solution</w:t>
      </w:r>
      <w:r>
        <w:t xml:space="preserve"> for </w:t>
      </w:r>
      <w:r w:rsidR="00B25AA4">
        <w:t xml:space="preserve">predicting the Heating and cooling load requirement for building to maintain the acceptable temperature </w:t>
      </w:r>
    </w:p>
    <w:p w14:paraId="6DA3342B" w14:textId="77777777" w:rsidR="00346602" w:rsidRDefault="00346602">
      <w:pPr>
        <w:pStyle w:val="BodyText"/>
        <w:spacing w:before="11"/>
        <w:rPr>
          <w:sz w:val="28"/>
        </w:rPr>
      </w:pPr>
    </w:p>
    <w:p w14:paraId="29153EAC" w14:textId="77777777" w:rsidR="00346602" w:rsidRDefault="004C108D">
      <w:pPr>
        <w:pStyle w:val="Heading6"/>
        <w:numPr>
          <w:ilvl w:val="1"/>
          <w:numId w:val="6"/>
        </w:numPr>
        <w:tabs>
          <w:tab w:val="left" w:pos="853"/>
          <w:tab w:val="left" w:pos="854"/>
        </w:tabs>
        <w:ind w:left="853" w:hanging="636"/>
        <w:rPr>
          <w:color w:val="2D5293"/>
        </w:rPr>
      </w:pPr>
      <w:bookmarkStart w:id="8" w:name="_TOC_250012"/>
      <w:r>
        <w:rPr>
          <w:color w:val="2D5293"/>
          <w:w w:val="95"/>
        </w:rPr>
        <w:t>PROPOSED</w:t>
      </w:r>
      <w:r>
        <w:rPr>
          <w:color w:val="2D5293"/>
          <w:spacing w:val="10"/>
        </w:rPr>
        <w:t xml:space="preserve"> </w:t>
      </w:r>
      <w:bookmarkEnd w:id="8"/>
      <w:r>
        <w:rPr>
          <w:color w:val="2D5293"/>
          <w:spacing w:val="-2"/>
          <w:w w:val="95"/>
        </w:rPr>
        <w:t>SOLUTION</w:t>
      </w:r>
    </w:p>
    <w:p w14:paraId="2F121970" w14:textId="3242F212" w:rsidR="00346602" w:rsidRDefault="004C108D">
      <w:pPr>
        <w:pStyle w:val="BodyText"/>
        <w:spacing w:before="50" w:line="264" w:lineRule="auto"/>
        <w:ind w:left="213" w:right="1049" w:firstLine="2"/>
        <w:jc w:val="both"/>
      </w:pPr>
      <w:r>
        <w:rPr>
          <w:w w:val="105"/>
        </w:rPr>
        <w:t xml:space="preserve">The solution proposed </w:t>
      </w:r>
      <w:r w:rsidR="00B25AA4">
        <w:rPr>
          <w:color w:val="123654"/>
          <w:sz w:val="20"/>
          <w:szCs w:val="20"/>
        </w:rPr>
        <w:t xml:space="preserve">is </w:t>
      </w:r>
      <w:r w:rsidR="00B25AA4" w:rsidRPr="00B25AA4">
        <w:rPr>
          <w:w w:val="105"/>
        </w:rPr>
        <w:t>to perform</w:t>
      </w:r>
      <w:r w:rsidR="00B25AA4" w:rsidRPr="00B25AA4">
        <w:rPr>
          <w:w w:val="105"/>
        </w:rPr>
        <w:t xml:space="preserve"> energy analysis using 12 different building shapes simulated in </w:t>
      </w:r>
      <w:proofErr w:type="spellStart"/>
      <w:r w:rsidR="00B25AA4" w:rsidRPr="00B25AA4">
        <w:rPr>
          <w:w w:val="105"/>
        </w:rPr>
        <w:t>Ecotect</w:t>
      </w:r>
      <w:proofErr w:type="spellEnd"/>
      <w:r w:rsidR="00B25AA4" w:rsidRPr="00B25AA4">
        <w:rPr>
          <w:w w:val="105"/>
        </w:rPr>
        <w:t xml:space="preserve">. The buildings differ with respect to the glazing area, the glazing area distribution, and the orientation, amongst other parameters. We simulate various settings as functions of the afore-mentioned characteristics to obtain 768 building shapes. The dataset comprises 768 samples and 8 features, aiming to predict two real valued </w:t>
      </w:r>
      <w:r w:rsidR="00B25AA4" w:rsidRPr="00B25AA4">
        <w:rPr>
          <w:w w:val="105"/>
        </w:rPr>
        <w:t>responses.</w:t>
      </w:r>
      <w:r w:rsidR="00B25AA4">
        <w:rPr>
          <w:w w:val="105"/>
        </w:rPr>
        <w:t xml:space="preserve"> We would first predict heating load then using HL as input for predicting the CL</w:t>
      </w:r>
    </w:p>
    <w:p w14:paraId="6466A611" w14:textId="77777777" w:rsidR="00346602" w:rsidRDefault="00346602">
      <w:pPr>
        <w:pStyle w:val="BodyText"/>
        <w:rPr>
          <w:sz w:val="22"/>
        </w:rPr>
      </w:pPr>
    </w:p>
    <w:p w14:paraId="50FDC5D9" w14:textId="77777777" w:rsidR="00346602" w:rsidRDefault="00346602">
      <w:pPr>
        <w:pStyle w:val="BodyText"/>
        <w:rPr>
          <w:sz w:val="22"/>
        </w:rPr>
      </w:pPr>
    </w:p>
    <w:p w14:paraId="40036FF0" w14:textId="77777777" w:rsidR="00346602" w:rsidRDefault="00346602">
      <w:pPr>
        <w:pStyle w:val="BodyText"/>
        <w:rPr>
          <w:sz w:val="22"/>
        </w:rPr>
      </w:pPr>
    </w:p>
    <w:p w14:paraId="5665B3C7" w14:textId="77777777" w:rsidR="00346602" w:rsidRDefault="00346602">
      <w:pPr>
        <w:spacing w:line="372" w:lineRule="auto"/>
        <w:jc w:val="both"/>
        <w:rPr>
          <w:sz w:val="21"/>
        </w:rPr>
        <w:sectPr w:rsidR="00346602">
          <w:pgSz w:w="11900" w:h="16840"/>
          <w:pgMar w:top="1560" w:right="500" w:bottom="1460" w:left="1460" w:header="1080" w:footer="1262" w:gutter="0"/>
          <w:cols w:space="720"/>
        </w:sectPr>
      </w:pPr>
    </w:p>
    <w:p w14:paraId="16AEABF1" w14:textId="77777777" w:rsidR="00346602" w:rsidRDefault="00346602">
      <w:pPr>
        <w:pStyle w:val="BodyText"/>
        <w:spacing w:before="9"/>
      </w:pPr>
    </w:p>
    <w:p w14:paraId="43F137CC" w14:textId="77777777" w:rsidR="00346602" w:rsidRDefault="004C108D">
      <w:pPr>
        <w:pStyle w:val="Heading5"/>
        <w:numPr>
          <w:ilvl w:val="1"/>
          <w:numId w:val="6"/>
        </w:numPr>
        <w:tabs>
          <w:tab w:val="left" w:pos="776"/>
        </w:tabs>
        <w:spacing w:before="39"/>
        <w:rPr>
          <w:color w:val="2D5293"/>
        </w:rPr>
      </w:pPr>
      <w:bookmarkStart w:id="9" w:name="_TOC_250009"/>
      <w:r>
        <w:rPr>
          <w:color w:val="2D5293"/>
        </w:rPr>
        <w:t>Data</w:t>
      </w:r>
      <w:bookmarkEnd w:id="9"/>
      <w:r>
        <w:rPr>
          <w:color w:val="2D5293"/>
          <w:spacing w:val="-2"/>
          <w:w w:val="105"/>
        </w:rPr>
        <w:t xml:space="preserve"> Requirements</w:t>
      </w:r>
    </w:p>
    <w:p w14:paraId="17F67809" w14:textId="77777777" w:rsidR="00346602" w:rsidRDefault="004C108D">
      <w:pPr>
        <w:spacing w:before="178" w:line="251" w:lineRule="exact"/>
        <w:ind w:left="760"/>
      </w:pPr>
      <w:r>
        <w:t>Data</w:t>
      </w:r>
      <w:r>
        <w:rPr>
          <w:spacing w:val="-4"/>
        </w:rPr>
        <w:t xml:space="preserve"> </w:t>
      </w:r>
      <w:r>
        <w:t>requirement</w:t>
      </w:r>
      <w:r>
        <w:rPr>
          <w:spacing w:val="17"/>
        </w:rPr>
        <w:t xml:space="preserve"> </w:t>
      </w:r>
      <w:r>
        <w:t>completely</w:t>
      </w:r>
      <w:r>
        <w:rPr>
          <w:spacing w:val="11"/>
        </w:rPr>
        <w:t xml:space="preserve"> </w:t>
      </w:r>
      <w:r>
        <w:t>depend</w:t>
      </w:r>
      <w:r>
        <w:rPr>
          <w:spacing w:val="6"/>
        </w:rPr>
        <w:t xml:space="preserve"> </w:t>
      </w:r>
      <w:r>
        <w:t>on</w:t>
      </w:r>
      <w:r>
        <w:rPr>
          <w:spacing w:val="-6"/>
        </w:rPr>
        <w:t xml:space="preserve"> </w:t>
      </w:r>
      <w:r>
        <w:t>our</w:t>
      </w:r>
      <w:r>
        <w:rPr>
          <w:spacing w:val="2"/>
        </w:rPr>
        <w:t xml:space="preserve"> </w:t>
      </w:r>
      <w:r>
        <w:t>problem</w:t>
      </w:r>
      <w:r>
        <w:rPr>
          <w:spacing w:val="10"/>
        </w:rPr>
        <w:t xml:space="preserve"> </w:t>
      </w:r>
      <w:r>
        <w:rPr>
          <w:spacing w:val="-2"/>
        </w:rPr>
        <w:t>statement.</w:t>
      </w:r>
    </w:p>
    <w:p w14:paraId="66767A84" w14:textId="77777777" w:rsidR="00061797" w:rsidRDefault="00061797">
      <w:pPr>
        <w:jc w:val="both"/>
      </w:pPr>
      <w:r w:rsidRPr="00061797">
        <w:t>The dataset contains eight attributes (or features, denoted by X1...X8) and two responses (or outcomes, denoted by y1 and y2). The aim is to use the eight features to predict each of the two responses.</w:t>
      </w:r>
      <w:r w:rsidRPr="00061797">
        <w:br/>
      </w:r>
      <w:r w:rsidRPr="00061797">
        <w:br/>
        <w:t>Specifically:</w:t>
      </w:r>
    </w:p>
    <w:p w14:paraId="2A67F9BD" w14:textId="7D8849E4" w:rsidR="00061797" w:rsidRPr="00061797" w:rsidRDefault="00061797" w:rsidP="00061797">
      <w:pPr>
        <w:widowControl/>
        <w:shd w:val="clear" w:color="auto" w:fill="FFFFFF"/>
        <w:autoSpaceDE/>
        <w:autoSpaceDN/>
        <w:spacing w:line="285" w:lineRule="atLeast"/>
      </w:pPr>
      <w:r w:rsidRPr="00061797">
        <w:t>X1</w:t>
      </w:r>
      <w:r w:rsidRPr="00061797">
        <w:t xml:space="preserve"> = </w:t>
      </w:r>
      <w:r w:rsidRPr="00061797">
        <w:t>Relative Compactness,</w:t>
      </w:r>
    </w:p>
    <w:p w14:paraId="71E4925A" w14:textId="39041408" w:rsidR="00061797" w:rsidRPr="00061797" w:rsidRDefault="00061797" w:rsidP="00061797">
      <w:pPr>
        <w:widowControl/>
        <w:shd w:val="clear" w:color="auto" w:fill="FFFFFF"/>
        <w:autoSpaceDE/>
        <w:autoSpaceDN/>
        <w:spacing w:line="285" w:lineRule="atLeast"/>
      </w:pPr>
      <w:r w:rsidRPr="00061797">
        <w:t>X2</w:t>
      </w:r>
      <w:r>
        <w:t xml:space="preserve"> = </w:t>
      </w:r>
      <w:r w:rsidRPr="00061797">
        <w:t>Surface Area,</w:t>
      </w:r>
    </w:p>
    <w:p w14:paraId="68CF7B52" w14:textId="2703C2B0" w:rsidR="00061797" w:rsidRPr="00061797" w:rsidRDefault="00061797" w:rsidP="00061797">
      <w:pPr>
        <w:widowControl/>
        <w:shd w:val="clear" w:color="auto" w:fill="FFFFFF"/>
        <w:autoSpaceDE/>
        <w:autoSpaceDN/>
        <w:spacing w:line="285" w:lineRule="atLeast"/>
      </w:pPr>
      <w:r w:rsidRPr="00061797">
        <w:t>X3</w:t>
      </w:r>
      <w:r>
        <w:t xml:space="preserve"> = </w:t>
      </w:r>
      <w:r w:rsidRPr="00061797">
        <w:t>Wall Area,</w:t>
      </w:r>
    </w:p>
    <w:p w14:paraId="7ABADB51" w14:textId="76810DF8" w:rsidR="00061797" w:rsidRPr="00061797" w:rsidRDefault="00061797" w:rsidP="00061797">
      <w:pPr>
        <w:widowControl/>
        <w:shd w:val="clear" w:color="auto" w:fill="FFFFFF"/>
        <w:autoSpaceDE/>
        <w:autoSpaceDN/>
        <w:spacing w:line="285" w:lineRule="atLeast"/>
      </w:pPr>
      <w:r w:rsidRPr="00061797">
        <w:t>X4</w:t>
      </w:r>
      <w:r>
        <w:t xml:space="preserve"> = </w:t>
      </w:r>
      <w:r w:rsidRPr="00061797">
        <w:t>Roof Area,</w:t>
      </w:r>
    </w:p>
    <w:p w14:paraId="6D7CAD28" w14:textId="18D114E0" w:rsidR="00061797" w:rsidRPr="00061797" w:rsidRDefault="00061797" w:rsidP="00061797">
      <w:pPr>
        <w:widowControl/>
        <w:shd w:val="clear" w:color="auto" w:fill="FFFFFF"/>
        <w:autoSpaceDE/>
        <w:autoSpaceDN/>
        <w:spacing w:line="285" w:lineRule="atLeast"/>
      </w:pPr>
      <w:r w:rsidRPr="00061797">
        <w:t>X5</w:t>
      </w:r>
      <w:r>
        <w:t xml:space="preserve"> = </w:t>
      </w:r>
      <w:r w:rsidRPr="00061797">
        <w:t>Overall Height,</w:t>
      </w:r>
    </w:p>
    <w:p w14:paraId="630BC5C0" w14:textId="46D43E59" w:rsidR="00061797" w:rsidRPr="00061797" w:rsidRDefault="00061797" w:rsidP="00061797">
      <w:pPr>
        <w:widowControl/>
        <w:shd w:val="clear" w:color="auto" w:fill="FFFFFF"/>
        <w:autoSpaceDE/>
        <w:autoSpaceDN/>
        <w:spacing w:line="285" w:lineRule="atLeast"/>
      </w:pPr>
      <w:r w:rsidRPr="00061797">
        <w:t>X6</w:t>
      </w:r>
      <w:r>
        <w:t xml:space="preserve"> = </w:t>
      </w:r>
      <w:r w:rsidRPr="00061797">
        <w:t>Orientation,</w:t>
      </w:r>
    </w:p>
    <w:p w14:paraId="55AE3815" w14:textId="0D4E4AD5" w:rsidR="00061797" w:rsidRPr="00061797" w:rsidRDefault="00061797" w:rsidP="00061797">
      <w:pPr>
        <w:widowControl/>
        <w:shd w:val="clear" w:color="auto" w:fill="FFFFFF"/>
        <w:autoSpaceDE/>
        <w:autoSpaceDN/>
        <w:spacing w:line="285" w:lineRule="atLeast"/>
      </w:pPr>
      <w:r w:rsidRPr="00061797">
        <w:t>X7</w:t>
      </w:r>
      <w:r>
        <w:t xml:space="preserve"> = </w:t>
      </w:r>
      <w:r w:rsidRPr="00061797">
        <w:t>Glazing Area,</w:t>
      </w:r>
    </w:p>
    <w:p w14:paraId="17AA5599" w14:textId="3A315303" w:rsidR="00061797" w:rsidRPr="00061797" w:rsidRDefault="00061797" w:rsidP="00061797">
      <w:pPr>
        <w:widowControl/>
        <w:shd w:val="clear" w:color="auto" w:fill="FFFFFF"/>
        <w:autoSpaceDE/>
        <w:autoSpaceDN/>
        <w:spacing w:line="285" w:lineRule="atLeast"/>
      </w:pPr>
      <w:r w:rsidRPr="00061797">
        <w:t>X8</w:t>
      </w:r>
      <w:r>
        <w:t xml:space="preserve"> = </w:t>
      </w:r>
      <w:r w:rsidRPr="00061797">
        <w:t>Glazing Area Distribution,</w:t>
      </w:r>
    </w:p>
    <w:p w14:paraId="7CA28B7F" w14:textId="77531E4A" w:rsidR="00061797" w:rsidRPr="00061797" w:rsidRDefault="00061797" w:rsidP="00061797">
      <w:pPr>
        <w:widowControl/>
        <w:shd w:val="clear" w:color="auto" w:fill="FFFFFF"/>
        <w:autoSpaceDE/>
        <w:autoSpaceDN/>
        <w:spacing w:line="285" w:lineRule="atLeast"/>
      </w:pPr>
      <w:r w:rsidRPr="00061797">
        <w:t>y1</w:t>
      </w:r>
      <w:r>
        <w:t xml:space="preserve"> = </w:t>
      </w:r>
      <w:r w:rsidRPr="00061797">
        <w:t>Heating Load,</w:t>
      </w:r>
    </w:p>
    <w:p w14:paraId="02CE7AD4" w14:textId="394E3BE8" w:rsidR="00061797" w:rsidRPr="00061797" w:rsidRDefault="00061797" w:rsidP="00061797">
      <w:pPr>
        <w:widowControl/>
        <w:shd w:val="clear" w:color="auto" w:fill="FFFFFF"/>
        <w:autoSpaceDE/>
        <w:autoSpaceDN/>
        <w:spacing w:line="285" w:lineRule="atLeast"/>
      </w:pPr>
      <w:r w:rsidRPr="00061797">
        <w:t>y2</w:t>
      </w:r>
      <w:r>
        <w:t xml:space="preserve"> = </w:t>
      </w:r>
      <w:r w:rsidRPr="00061797">
        <w:t>Cooling Load</w:t>
      </w:r>
    </w:p>
    <w:p w14:paraId="358E4BDE" w14:textId="08ACC10B" w:rsidR="00346602" w:rsidRDefault="00061797">
      <w:pPr>
        <w:jc w:val="both"/>
        <w:sectPr w:rsidR="00346602">
          <w:pgSz w:w="11900" w:h="16840"/>
          <w:pgMar w:top="1560" w:right="500" w:bottom="1460" w:left="1460" w:header="1080" w:footer="1262" w:gutter="0"/>
          <w:cols w:space="720"/>
        </w:sectPr>
      </w:pPr>
      <w:r w:rsidRPr="00061797">
        <w:br/>
      </w:r>
    </w:p>
    <w:p w14:paraId="2F0155D9" w14:textId="77777777" w:rsidR="00346602" w:rsidRDefault="00346602">
      <w:pPr>
        <w:pStyle w:val="BodyText"/>
        <w:spacing w:before="9"/>
      </w:pPr>
    </w:p>
    <w:p w14:paraId="6BDCC25B" w14:textId="77777777" w:rsidR="00346602" w:rsidRDefault="00346602">
      <w:pPr>
        <w:pStyle w:val="BodyText"/>
        <w:spacing w:before="10"/>
        <w:rPr>
          <w:sz w:val="24"/>
        </w:rPr>
      </w:pPr>
    </w:p>
    <w:p w14:paraId="0F191D1E" w14:textId="77777777" w:rsidR="00346602" w:rsidRDefault="004C108D">
      <w:pPr>
        <w:pStyle w:val="Heading5"/>
        <w:numPr>
          <w:ilvl w:val="1"/>
          <w:numId w:val="6"/>
        </w:numPr>
        <w:tabs>
          <w:tab w:val="left" w:pos="776"/>
        </w:tabs>
        <w:rPr>
          <w:color w:val="2D5293"/>
        </w:rPr>
      </w:pPr>
      <w:bookmarkStart w:id="10" w:name="_TOC_250008"/>
      <w:r>
        <w:rPr>
          <w:color w:val="2D5293"/>
          <w:w w:val="105"/>
        </w:rPr>
        <w:t>Tools</w:t>
      </w:r>
      <w:r>
        <w:rPr>
          <w:color w:val="2D5293"/>
          <w:spacing w:val="18"/>
          <w:w w:val="105"/>
        </w:rPr>
        <w:t xml:space="preserve"> </w:t>
      </w:r>
      <w:bookmarkEnd w:id="10"/>
      <w:r>
        <w:rPr>
          <w:color w:val="2D5293"/>
          <w:spacing w:val="-4"/>
          <w:w w:val="105"/>
        </w:rPr>
        <w:t>used</w:t>
      </w:r>
    </w:p>
    <w:p w14:paraId="517EB0E2" w14:textId="7A2C785C" w:rsidR="00346602" w:rsidRDefault="004C108D">
      <w:pPr>
        <w:spacing w:before="44" w:line="268" w:lineRule="auto"/>
        <w:ind w:left="215" w:right="805" w:firstLine="420"/>
      </w:pPr>
      <w:r>
        <w:rPr>
          <w:w w:val="95"/>
        </w:rPr>
        <w:t>Python programming</w:t>
      </w:r>
      <w:r>
        <w:rPr>
          <w:spacing w:val="35"/>
        </w:rPr>
        <w:t xml:space="preserve"> </w:t>
      </w:r>
      <w:r>
        <w:rPr>
          <w:w w:val="95"/>
        </w:rPr>
        <w:t xml:space="preserve">language and frameworks such as NumPy, Pandas, Scikit-learn, </w:t>
      </w:r>
      <w:r w:rsidR="00061797">
        <w:t xml:space="preserve">and Heroku </w:t>
      </w:r>
      <w:r>
        <w:t>are</w:t>
      </w:r>
      <w:r>
        <w:rPr>
          <w:spacing w:val="-9"/>
        </w:rPr>
        <w:t xml:space="preserve"> </w:t>
      </w:r>
      <w:r>
        <w:t>used</w:t>
      </w:r>
      <w:r>
        <w:rPr>
          <w:spacing w:val="-9"/>
        </w:rPr>
        <w:t xml:space="preserve"> </w:t>
      </w:r>
      <w:r>
        <w:t>to</w:t>
      </w:r>
      <w:r>
        <w:rPr>
          <w:spacing w:val="-16"/>
        </w:rPr>
        <w:t xml:space="preserve"> </w:t>
      </w:r>
      <w:r>
        <w:t>build</w:t>
      </w:r>
      <w:r>
        <w:rPr>
          <w:spacing w:val="-3"/>
        </w:rPr>
        <w:t xml:space="preserve"> </w:t>
      </w:r>
      <w:r>
        <w:t>the</w:t>
      </w:r>
      <w:r>
        <w:rPr>
          <w:spacing w:val="-14"/>
        </w:rPr>
        <w:t xml:space="preserve"> </w:t>
      </w:r>
      <w:r>
        <w:t>whole</w:t>
      </w:r>
      <w:r>
        <w:rPr>
          <w:spacing w:val="-9"/>
        </w:rPr>
        <w:t xml:space="preserve"> </w:t>
      </w:r>
      <w:r>
        <w:t>model.</w:t>
      </w:r>
    </w:p>
    <w:p w14:paraId="0454B5A8" w14:textId="23C1E51F" w:rsidR="00346602" w:rsidRDefault="00061797">
      <w:pPr>
        <w:pStyle w:val="BodyText"/>
        <w:spacing w:before="9"/>
        <w:rPr>
          <w:sz w:val="19"/>
        </w:rPr>
      </w:pPr>
      <w:r>
        <w:rPr>
          <w:noProof/>
          <w:sz w:val="19"/>
        </w:rPr>
        <w:drawing>
          <wp:inline distT="0" distB="0" distL="0" distR="0" wp14:anchorId="607FA802" wp14:editId="1C5D3516">
            <wp:extent cx="2124075" cy="1114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24075" cy="1114425"/>
                    </a:xfrm>
                    <a:prstGeom prst="rect">
                      <a:avLst/>
                    </a:prstGeom>
                    <a:noFill/>
                    <a:ln>
                      <a:noFill/>
                    </a:ln>
                  </pic:spPr>
                </pic:pic>
              </a:graphicData>
            </a:graphic>
          </wp:inline>
        </w:drawing>
      </w:r>
      <w:r w:rsidR="004C108D">
        <w:rPr>
          <w:noProof/>
        </w:rPr>
        <w:drawing>
          <wp:anchor distT="0" distB="0" distL="0" distR="0" simplePos="0" relativeHeight="4" behindDoc="0" locked="0" layoutInCell="1" allowOverlap="1" wp14:anchorId="7212B081" wp14:editId="520A376E">
            <wp:simplePos x="0" y="0"/>
            <wp:positionH relativeFrom="page">
              <wp:posOffset>1092200</wp:posOffset>
            </wp:positionH>
            <wp:positionV relativeFrom="paragraph">
              <wp:posOffset>186890</wp:posOffset>
            </wp:positionV>
            <wp:extent cx="507948" cy="513588"/>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6" cstate="print"/>
                    <a:stretch>
                      <a:fillRect/>
                    </a:stretch>
                  </pic:blipFill>
                  <pic:spPr>
                    <a:xfrm>
                      <a:off x="0" y="0"/>
                      <a:ext cx="507948" cy="513588"/>
                    </a:xfrm>
                    <a:prstGeom prst="rect">
                      <a:avLst/>
                    </a:prstGeom>
                  </pic:spPr>
                </pic:pic>
              </a:graphicData>
            </a:graphic>
          </wp:anchor>
        </w:drawing>
      </w:r>
      <w:r w:rsidR="004C108D">
        <w:rPr>
          <w:noProof/>
        </w:rPr>
        <w:drawing>
          <wp:anchor distT="0" distB="0" distL="0" distR="0" simplePos="0" relativeHeight="5" behindDoc="0" locked="0" layoutInCell="1" allowOverlap="1" wp14:anchorId="6CFD4675" wp14:editId="4B84EBFE">
            <wp:simplePos x="0" y="0"/>
            <wp:positionH relativeFrom="page">
              <wp:posOffset>1739900</wp:posOffset>
            </wp:positionH>
            <wp:positionV relativeFrom="paragraph">
              <wp:posOffset>198104</wp:posOffset>
            </wp:positionV>
            <wp:extent cx="1222663" cy="429768"/>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7" cstate="print"/>
                    <a:stretch>
                      <a:fillRect/>
                    </a:stretch>
                  </pic:blipFill>
                  <pic:spPr>
                    <a:xfrm>
                      <a:off x="0" y="0"/>
                      <a:ext cx="1222663" cy="429768"/>
                    </a:xfrm>
                    <a:prstGeom prst="rect">
                      <a:avLst/>
                    </a:prstGeom>
                  </pic:spPr>
                </pic:pic>
              </a:graphicData>
            </a:graphic>
          </wp:anchor>
        </w:drawing>
      </w:r>
      <w:r w:rsidR="004C108D">
        <w:rPr>
          <w:noProof/>
        </w:rPr>
        <w:drawing>
          <wp:anchor distT="0" distB="0" distL="0" distR="0" simplePos="0" relativeHeight="7" behindDoc="0" locked="0" layoutInCell="1" allowOverlap="1" wp14:anchorId="2C11A824" wp14:editId="5E6431E4">
            <wp:simplePos x="0" y="0"/>
            <wp:positionH relativeFrom="page">
              <wp:posOffset>4526508</wp:posOffset>
            </wp:positionH>
            <wp:positionV relativeFrom="paragraph">
              <wp:posOffset>339497</wp:posOffset>
            </wp:positionV>
            <wp:extent cx="1034249" cy="306324"/>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8" cstate="print"/>
                    <a:stretch>
                      <a:fillRect/>
                    </a:stretch>
                  </pic:blipFill>
                  <pic:spPr>
                    <a:xfrm>
                      <a:off x="0" y="0"/>
                      <a:ext cx="1034249" cy="306324"/>
                    </a:xfrm>
                    <a:prstGeom prst="rect">
                      <a:avLst/>
                    </a:prstGeom>
                  </pic:spPr>
                </pic:pic>
              </a:graphicData>
            </a:graphic>
          </wp:anchor>
        </w:drawing>
      </w:r>
      <w:r w:rsidR="004C108D">
        <w:rPr>
          <w:noProof/>
        </w:rPr>
        <w:drawing>
          <wp:anchor distT="0" distB="0" distL="0" distR="0" simplePos="0" relativeHeight="8" behindDoc="0" locked="0" layoutInCell="1" allowOverlap="1" wp14:anchorId="1F87E6F4" wp14:editId="3BB3D9D6">
            <wp:simplePos x="0" y="0"/>
            <wp:positionH relativeFrom="page">
              <wp:posOffset>5600700</wp:posOffset>
            </wp:positionH>
            <wp:positionV relativeFrom="paragraph">
              <wp:posOffset>198104</wp:posOffset>
            </wp:positionV>
            <wp:extent cx="991575" cy="531876"/>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9" cstate="print"/>
                    <a:stretch>
                      <a:fillRect/>
                    </a:stretch>
                  </pic:blipFill>
                  <pic:spPr>
                    <a:xfrm>
                      <a:off x="0" y="0"/>
                      <a:ext cx="991575" cy="531876"/>
                    </a:xfrm>
                    <a:prstGeom prst="rect">
                      <a:avLst/>
                    </a:prstGeom>
                  </pic:spPr>
                </pic:pic>
              </a:graphicData>
            </a:graphic>
          </wp:anchor>
        </w:drawing>
      </w:r>
      <w:r w:rsidR="004C108D">
        <w:pict w14:anchorId="7DB8AD3F">
          <v:group id="docshapegroup6" o:spid="_x0000_s1031" style="position:absolute;margin-left:84pt;margin-top:67.6pt;width:194pt;height:143.95pt;z-index:-15724032;mso-wrap-distance-left:0;mso-wrap-distance-right:0;mso-position-horizontal-relative:page;mso-position-vertical-relative:text" coordorigin="1680,1352" coordsize="3880,28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7" o:spid="_x0000_s1034" type="#_x0000_t75" style="position:absolute;left:1680;top:1351;width:1596;height:1600">
              <v:imagedata r:id="rId20" o:title=""/>
            </v:shape>
            <v:shape id="docshape8" o:spid="_x0000_s1033" type="#_x0000_t75" style="position:absolute;left:1680;top:2991;width:1235;height:1239">
              <v:imagedata r:id="rId21" o:title=""/>
            </v:shape>
            <v:shape id="docshape9" o:spid="_x0000_s1032" type="#_x0000_t75" style="position:absolute;left:3080;top:3455;width:2480;height:775">
              <v:imagedata r:id="rId22" o:title=""/>
            </v:shape>
            <w10:wrap type="topAndBottom" anchorx="page"/>
          </v:group>
        </w:pict>
      </w:r>
    </w:p>
    <w:p w14:paraId="40C9A28E" w14:textId="77777777" w:rsidR="00346602" w:rsidRDefault="00346602">
      <w:pPr>
        <w:pStyle w:val="BodyText"/>
        <w:spacing w:before="5"/>
        <w:rPr>
          <w:sz w:val="15"/>
        </w:rPr>
      </w:pPr>
    </w:p>
    <w:p w14:paraId="126E0817" w14:textId="77777777" w:rsidR="00346602" w:rsidRDefault="00346602">
      <w:pPr>
        <w:pStyle w:val="BodyText"/>
        <w:spacing w:before="4"/>
        <w:rPr>
          <w:sz w:val="15"/>
        </w:rPr>
      </w:pPr>
    </w:p>
    <w:p w14:paraId="2239206A" w14:textId="77777777" w:rsidR="00346602" w:rsidRDefault="00346602">
      <w:pPr>
        <w:pStyle w:val="BodyText"/>
        <w:rPr>
          <w:sz w:val="24"/>
        </w:rPr>
      </w:pPr>
    </w:p>
    <w:p w14:paraId="049D55FB" w14:textId="77777777" w:rsidR="00346602" w:rsidRDefault="00346602">
      <w:pPr>
        <w:pStyle w:val="BodyText"/>
        <w:spacing w:before="8"/>
        <w:rPr>
          <w:sz w:val="32"/>
        </w:rPr>
      </w:pPr>
    </w:p>
    <w:p w14:paraId="22F83F00" w14:textId="77777777" w:rsidR="00346602" w:rsidRDefault="004C108D">
      <w:pPr>
        <w:pStyle w:val="ListParagraph"/>
        <w:numPr>
          <w:ilvl w:val="2"/>
          <w:numId w:val="6"/>
        </w:numPr>
        <w:tabs>
          <w:tab w:val="left" w:pos="1335"/>
          <w:tab w:val="left" w:pos="1337"/>
        </w:tabs>
        <w:ind w:left="1336" w:hanging="351"/>
      </w:pPr>
      <w:r>
        <w:rPr>
          <w:w w:val="95"/>
        </w:rPr>
        <w:t>PyCharm</w:t>
      </w:r>
      <w:r>
        <w:rPr>
          <w:spacing w:val="12"/>
        </w:rPr>
        <w:t xml:space="preserve"> </w:t>
      </w:r>
      <w:r>
        <w:rPr>
          <w:w w:val="95"/>
        </w:rPr>
        <w:t>is</w:t>
      </w:r>
      <w:r>
        <w:rPr>
          <w:spacing w:val="-2"/>
        </w:rPr>
        <w:t xml:space="preserve"> </w:t>
      </w:r>
      <w:r>
        <w:rPr>
          <w:w w:val="95"/>
        </w:rPr>
        <w:t>used</w:t>
      </w:r>
      <w:r>
        <w:rPr>
          <w:spacing w:val="-1"/>
          <w:w w:val="95"/>
        </w:rPr>
        <w:t xml:space="preserve"> </w:t>
      </w:r>
      <w:r>
        <w:rPr>
          <w:w w:val="95"/>
        </w:rPr>
        <w:t>as</w:t>
      </w:r>
      <w:r>
        <w:rPr>
          <w:spacing w:val="-4"/>
          <w:w w:val="95"/>
        </w:rPr>
        <w:t xml:space="preserve"> IDE.</w:t>
      </w:r>
    </w:p>
    <w:p w14:paraId="28959B0C" w14:textId="77777777" w:rsidR="00346602" w:rsidRDefault="004C108D">
      <w:pPr>
        <w:pStyle w:val="ListParagraph"/>
        <w:numPr>
          <w:ilvl w:val="2"/>
          <w:numId w:val="6"/>
        </w:numPr>
        <w:tabs>
          <w:tab w:val="left" w:pos="1339"/>
          <w:tab w:val="left" w:pos="1340"/>
        </w:tabs>
        <w:spacing w:before="40"/>
        <w:ind w:left="1339" w:hanging="354"/>
      </w:pPr>
      <w:r>
        <w:rPr>
          <w:w w:val="95"/>
        </w:rPr>
        <w:t>For</w:t>
      </w:r>
      <w:r>
        <w:rPr>
          <w:spacing w:val="1"/>
        </w:rPr>
        <w:t xml:space="preserve"> </w:t>
      </w:r>
      <w:r>
        <w:rPr>
          <w:w w:val="95"/>
        </w:rPr>
        <w:t>visualization</w:t>
      </w:r>
      <w:r>
        <w:rPr>
          <w:spacing w:val="16"/>
        </w:rPr>
        <w:t xml:space="preserve"> </w:t>
      </w:r>
      <w:r>
        <w:rPr>
          <w:w w:val="95"/>
        </w:rPr>
        <w:t>of</w:t>
      </w:r>
      <w:r>
        <w:rPr>
          <w:spacing w:val="-1"/>
          <w:w w:val="95"/>
        </w:rPr>
        <w:t xml:space="preserve"> </w:t>
      </w:r>
      <w:r>
        <w:rPr>
          <w:w w:val="95"/>
        </w:rPr>
        <w:t>the</w:t>
      </w:r>
      <w:r>
        <w:rPr>
          <w:spacing w:val="-4"/>
          <w:w w:val="95"/>
        </w:rPr>
        <w:t xml:space="preserve"> </w:t>
      </w:r>
      <w:r>
        <w:rPr>
          <w:w w:val="95"/>
        </w:rPr>
        <w:t>plots,</w:t>
      </w:r>
      <w:r>
        <w:rPr>
          <w:spacing w:val="-1"/>
          <w:w w:val="95"/>
        </w:rPr>
        <w:t xml:space="preserve"> </w:t>
      </w:r>
      <w:r>
        <w:rPr>
          <w:w w:val="95"/>
        </w:rPr>
        <w:t>Matplotlib,</w:t>
      </w:r>
      <w:r>
        <w:rPr>
          <w:spacing w:val="16"/>
        </w:rPr>
        <w:t xml:space="preserve"> </w:t>
      </w:r>
      <w:r>
        <w:rPr>
          <w:w w:val="95"/>
        </w:rPr>
        <w:t>Seaborn</w:t>
      </w:r>
      <w:r>
        <w:rPr>
          <w:spacing w:val="3"/>
        </w:rPr>
        <w:t xml:space="preserve"> </w:t>
      </w:r>
      <w:r>
        <w:rPr>
          <w:w w:val="95"/>
        </w:rPr>
        <w:t>and</w:t>
      </w:r>
      <w:r>
        <w:rPr>
          <w:spacing w:val="-2"/>
        </w:rPr>
        <w:t xml:space="preserve"> </w:t>
      </w:r>
      <w:r>
        <w:rPr>
          <w:w w:val="95"/>
        </w:rPr>
        <w:t>Plotly</w:t>
      </w:r>
      <w:r>
        <w:rPr>
          <w:spacing w:val="5"/>
        </w:rPr>
        <w:t xml:space="preserve"> </w:t>
      </w:r>
      <w:r>
        <w:rPr>
          <w:w w:val="95"/>
        </w:rPr>
        <w:t>are</w:t>
      </w:r>
      <w:r>
        <w:rPr>
          <w:spacing w:val="-2"/>
        </w:rPr>
        <w:t xml:space="preserve"> </w:t>
      </w:r>
      <w:r>
        <w:rPr>
          <w:spacing w:val="-2"/>
          <w:w w:val="95"/>
        </w:rPr>
        <w:t>used.</w:t>
      </w:r>
    </w:p>
    <w:p w14:paraId="0E69F01B" w14:textId="530E6426" w:rsidR="00346602" w:rsidRDefault="00061797">
      <w:pPr>
        <w:pStyle w:val="ListParagraph"/>
        <w:numPr>
          <w:ilvl w:val="2"/>
          <w:numId w:val="6"/>
        </w:numPr>
        <w:tabs>
          <w:tab w:val="left" w:pos="1338"/>
          <w:tab w:val="left" w:pos="1339"/>
        </w:tabs>
        <w:spacing w:before="44"/>
        <w:ind w:left="1338" w:hanging="353"/>
      </w:pPr>
      <w:r>
        <w:rPr>
          <w:w w:val="95"/>
        </w:rPr>
        <w:t>Heroku</w:t>
      </w:r>
      <w:r w:rsidR="004C108D">
        <w:rPr>
          <w:spacing w:val="-1"/>
        </w:rPr>
        <w:t xml:space="preserve"> </w:t>
      </w:r>
      <w:r w:rsidR="004C108D">
        <w:rPr>
          <w:w w:val="95"/>
        </w:rPr>
        <w:t>is</w:t>
      </w:r>
      <w:r w:rsidR="004C108D">
        <w:rPr>
          <w:spacing w:val="-3"/>
        </w:rPr>
        <w:t xml:space="preserve"> </w:t>
      </w:r>
      <w:r w:rsidR="004C108D">
        <w:rPr>
          <w:w w:val="95"/>
        </w:rPr>
        <w:t>used</w:t>
      </w:r>
      <w:r w:rsidR="004C108D">
        <w:rPr>
          <w:spacing w:val="-3"/>
          <w:w w:val="95"/>
        </w:rPr>
        <w:t xml:space="preserve"> </w:t>
      </w:r>
      <w:r w:rsidR="004C108D">
        <w:rPr>
          <w:w w:val="95"/>
        </w:rPr>
        <w:t>for</w:t>
      </w:r>
      <w:r w:rsidR="004C108D">
        <w:rPr>
          <w:spacing w:val="2"/>
        </w:rPr>
        <w:t xml:space="preserve"> </w:t>
      </w:r>
      <w:r w:rsidR="004C108D">
        <w:rPr>
          <w:w w:val="95"/>
        </w:rPr>
        <w:t>deployment</w:t>
      </w:r>
      <w:r w:rsidR="004C108D">
        <w:rPr>
          <w:spacing w:val="19"/>
        </w:rPr>
        <w:t xml:space="preserve"> </w:t>
      </w:r>
      <w:r w:rsidR="004C108D">
        <w:rPr>
          <w:w w:val="95"/>
        </w:rPr>
        <w:t>of</w:t>
      </w:r>
      <w:r w:rsidR="004C108D">
        <w:rPr>
          <w:spacing w:val="-3"/>
          <w:w w:val="95"/>
        </w:rPr>
        <w:t xml:space="preserve"> </w:t>
      </w:r>
      <w:r w:rsidR="004C108D">
        <w:rPr>
          <w:w w:val="95"/>
        </w:rPr>
        <w:t>the</w:t>
      </w:r>
      <w:r w:rsidR="004C108D">
        <w:rPr>
          <w:spacing w:val="-1"/>
          <w:w w:val="95"/>
        </w:rPr>
        <w:t xml:space="preserve"> </w:t>
      </w:r>
      <w:r w:rsidR="004C108D">
        <w:rPr>
          <w:spacing w:val="-2"/>
          <w:w w:val="95"/>
        </w:rPr>
        <w:t>model.</w:t>
      </w:r>
    </w:p>
    <w:p w14:paraId="0665985B" w14:textId="445BE6C8" w:rsidR="00346602" w:rsidRDefault="004C108D">
      <w:pPr>
        <w:pStyle w:val="ListParagraph"/>
        <w:numPr>
          <w:ilvl w:val="2"/>
          <w:numId w:val="6"/>
        </w:numPr>
        <w:tabs>
          <w:tab w:val="left" w:pos="1336"/>
          <w:tab w:val="left" w:pos="1337"/>
        </w:tabs>
        <w:spacing w:before="40"/>
        <w:ind w:left="1336" w:hanging="351"/>
      </w:pPr>
      <w:r>
        <w:rPr>
          <w:w w:val="95"/>
        </w:rPr>
        <w:t>MongoDB</w:t>
      </w:r>
      <w:r>
        <w:rPr>
          <w:spacing w:val="33"/>
        </w:rPr>
        <w:t xml:space="preserve"> </w:t>
      </w:r>
      <w:r>
        <w:rPr>
          <w:w w:val="95"/>
        </w:rPr>
        <w:t>is</w:t>
      </w:r>
      <w:r>
        <w:rPr>
          <w:spacing w:val="-3"/>
        </w:rPr>
        <w:t xml:space="preserve"> </w:t>
      </w:r>
      <w:r>
        <w:rPr>
          <w:w w:val="95"/>
        </w:rPr>
        <w:t>used</w:t>
      </w:r>
      <w:r>
        <w:rPr>
          <w:spacing w:val="-1"/>
        </w:rPr>
        <w:t xml:space="preserve"> </w:t>
      </w:r>
      <w:r>
        <w:rPr>
          <w:w w:val="95"/>
        </w:rPr>
        <w:t>to</w:t>
      </w:r>
      <w:r>
        <w:rPr>
          <w:spacing w:val="-5"/>
          <w:w w:val="95"/>
        </w:rPr>
        <w:t xml:space="preserve"> </w:t>
      </w:r>
      <w:r w:rsidR="00061797">
        <w:rPr>
          <w:w w:val="95"/>
        </w:rPr>
        <w:t>store the logs of</w:t>
      </w:r>
      <w:r>
        <w:rPr>
          <w:spacing w:val="-2"/>
        </w:rPr>
        <w:t xml:space="preserve"> </w:t>
      </w:r>
      <w:r>
        <w:rPr>
          <w:w w:val="95"/>
        </w:rPr>
        <w:t>the</w:t>
      </w:r>
      <w:r>
        <w:rPr>
          <w:spacing w:val="-1"/>
          <w:w w:val="95"/>
        </w:rPr>
        <w:t xml:space="preserve"> </w:t>
      </w:r>
      <w:r>
        <w:rPr>
          <w:spacing w:val="-2"/>
          <w:w w:val="95"/>
        </w:rPr>
        <w:t>database.</w:t>
      </w:r>
    </w:p>
    <w:p w14:paraId="02928FD0" w14:textId="77777777" w:rsidR="00346602" w:rsidRDefault="004C108D">
      <w:pPr>
        <w:pStyle w:val="ListParagraph"/>
        <w:numPr>
          <w:ilvl w:val="2"/>
          <w:numId w:val="6"/>
        </w:numPr>
        <w:tabs>
          <w:tab w:val="left" w:pos="1339"/>
          <w:tab w:val="left" w:pos="1340"/>
        </w:tabs>
        <w:spacing w:before="44"/>
        <w:ind w:left="1339" w:hanging="354"/>
      </w:pPr>
      <w:r>
        <w:rPr>
          <w:w w:val="95"/>
        </w:rPr>
        <w:t>Front</w:t>
      </w:r>
      <w:r>
        <w:rPr>
          <w:spacing w:val="2"/>
        </w:rPr>
        <w:t xml:space="preserve"> </w:t>
      </w:r>
      <w:r>
        <w:rPr>
          <w:w w:val="95"/>
        </w:rPr>
        <w:t>end</w:t>
      </w:r>
      <w:r>
        <w:rPr>
          <w:spacing w:val="-1"/>
        </w:rPr>
        <w:t xml:space="preserve"> </w:t>
      </w:r>
      <w:r>
        <w:rPr>
          <w:w w:val="95"/>
        </w:rPr>
        <w:t>development</w:t>
      </w:r>
      <w:r>
        <w:rPr>
          <w:spacing w:val="14"/>
        </w:rPr>
        <w:t xml:space="preserve"> </w:t>
      </w:r>
      <w:r>
        <w:rPr>
          <w:w w:val="95"/>
        </w:rPr>
        <w:t>is</w:t>
      </w:r>
      <w:r>
        <w:rPr>
          <w:spacing w:val="-4"/>
          <w:w w:val="95"/>
        </w:rPr>
        <w:t xml:space="preserve"> </w:t>
      </w:r>
      <w:r>
        <w:rPr>
          <w:w w:val="95"/>
        </w:rPr>
        <w:t>done</w:t>
      </w:r>
      <w:r>
        <w:rPr>
          <w:spacing w:val="-2"/>
        </w:rPr>
        <w:t xml:space="preserve"> </w:t>
      </w:r>
      <w:r>
        <w:rPr>
          <w:w w:val="95"/>
        </w:rPr>
        <w:t>using</w:t>
      </w:r>
      <w:r>
        <w:rPr>
          <w:spacing w:val="-1"/>
          <w:w w:val="95"/>
        </w:rPr>
        <w:t xml:space="preserve"> </w:t>
      </w:r>
      <w:r>
        <w:rPr>
          <w:spacing w:val="-2"/>
          <w:w w:val="95"/>
        </w:rPr>
        <w:t>HTML/CSS</w:t>
      </w:r>
    </w:p>
    <w:p w14:paraId="4BA3CD3E" w14:textId="413CE018" w:rsidR="00346602" w:rsidRDefault="004C108D">
      <w:pPr>
        <w:pStyle w:val="ListParagraph"/>
        <w:numPr>
          <w:ilvl w:val="2"/>
          <w:numId w:val="6"/>
        </w:numPr>
        <w:tabs>
          <w:tab w:val="left" w:pos="1335"/>
          <w:tab w:val="left" w:pos="1337"/>
        </w:tabs>
        <w:spacing w:before="45"/>
        <w:ind w:left="1336" w:hanging="351"/>
      </w:pPr>
      <w:r>
        <w:rPr>
          <w:w w:val="95"/>
        </w:rPr>
        <w:t>Python</w:t>
      </w:r>
      <w:r>
        <w:rPr>
          <w:spacing w:val="3"/>
        </w:rPr>
        <w:t xml:space="preserve"> </w:t>
      </w:r>
      <w:r w:rsidR="00061797">
        <w:rPr>
          <w:w w:val="95"/>
        </w:rPr>
        <w:t>Flask</w:t>
      </w:r>
      <w:r>
        <w:rPr>
          <w:spacing w:val="6"/>
        </w:rPr>
        <w:t xml:space="preserve"> </w:t>
      </w:r>
      <w:r>
        <w:rPr>
          <w:w w:val="95"/>
        </w:rPr>
        <w:t>is</w:t>
      </w:r>
      <w:r>
        <w:rPr>
          <w:spacing w:val="-4"/>
          <w:w w:val="95"/>
        </w:rPr>
        <w:t xml:space="preserve"> </w:t>
      </w:r>
      <w:r>
        <w:rPr>
          <w:w w:val="95"/>
        </w:rPr>
        <w:t>used</w:t>
      </w:r>
      <w:r>
        <w:rPr>
          <w:spacing w:val="-3"/>
          <w:w w:val="95"/>
        </w:rPr>
        <w:t xml:space="preserve"> </w:t>
      </w:r>
      <w:r>
        <w:rPr>
          <w:w w:val="95"/>
        </w:rPr>
        <w:t>for</w:t>
      </w:r>
      <w:r>
        <w:rPr>
          <w:spacing w:val="5"/>
        </w:rPr>
        <w:t xml:space="preserve"> </w:t>
      </w:r>
      <w:r>
        <w:rPr>
          <w:w w:val="95"/>
        </w:rPr>
        <w:t>backend</w:t>
      </w:r>
      <w:r>
        <w:rPr>
          <w:spacing w:val="2"/>
        </w:rPr>
        <w:t xml:space="preserve"> </w:t>
      </w:r>
      <w:r>
        <w:rPr>
          <w:spacing w:val="-2"/>
          <w:w w:val="95"/>
        </w:rPr>
        <w:t>development.</w:t>
      </w:r>
    </w:p>
    <w:p w14:paraId="6605A395" w14:textId="77777777" w:rsidR="00346602" w:rsidRDefault="004C108D">
      <w:pPr>
        <w:pStyle w:val="ListParagraph"/>
        <w:numPr>
          <w:ilvl w:val="2"/>
          <w:numId w:val="6"/>
        </w:numPr>
        <w:tabs>
          <w:tab w:val="left" w:pos="1336"/>
          <w:tab w:val="left" w:pos="1337"/>
        </w:tabs>
        <w:spacing w:before="45"/>
        <w:ind w:left="1336" w:hanging="351"/>
      </w:pPr>
      <w:r>
        <w:rPr>
          <w:w w:val="95"/>
        </w:rPr>
        <w:t>GitHub</w:t>
      </w:r>
      <w:r>
        <w:rPr>
          <w:spacing w:val="5"/>
        </w:rPr>
        <w:t xml:space="preserve"> </w:t>
      </w:r>
      <w:r>
        <w:rPr>
          <w:w w:val="95"/>
        </w:rPr>
        <w:t>is</w:t>
      </w:r>
      <w:r>
        <w:rPr>
          <w:spacing w:val="-4"/>
          <w:w w:val="95"/>
        </w:rPr>
        <w:t xml:space="preserve"> </w:t>
      </w:r>
      <w:r>
        <w:rPr>
          <w:w w:val="95"/>
        </w:rPr>
        <w:t>used</w:t>
      </w:r>
      <w:r>
        <w:rPr>
          <w:spacing w:val="1"/>
        </w:rPr>
        <w:t xml:space="preserve"> </w:t>
      </w:r>
      <w:r>
        <w:rPr>
          <w:w w:val="95"/>
        </w:rPr>
        <w:t>as</w:t>
      </w:r>
      <w:r>
        <w:rPr>
          <w:spacing w:val="-1"/>
          <w:w w:val="95"/>
        </w:rPr>
        <w:t xml:space="preserve"> </w:t>
      </w:r>
      <w:r>
        <w:rPr>
          <w:w w:val="95"/>
        </w:rPr>
        <w:t>version</w:t>
      </w:r>
      <w:r>
        <w:rPr>
          <w:spacing w:val="12"/>
        </w:rPr>
        <w:t xml:space="preserve"> </w:t>
      </w:r>
      <w:r>
        <w:rPr>
          <w:w w:val="95"/>
        </w:rPr>
        <w:t>control</w:t>
      </w:r>
      <w:r>
        <w:rPr>
          <w:spacing w:val="6"/>
        </w:rPr>
        <w:t xml:space="preserve"> </w:t>
      </w:r>
      <w:r>
        <w:rPr>
          <w:spacing w:val="-2"/>
          <w:w w:val="95"/>
        </w:rPr>
        <w:t>system.</w:t>
      </w:r>
    </w:p>
    <w:p w14:paraId="016176BB" w14:textId="77777777" w:rsidR="00346602" w:rsidRDefault="00346602">
      <w:pPr>
        <w:sectPr w:rsidR="00346602">
          <w:pgSz w:w="11900" w:h="16840"/>
          <w:pgMar w:top="1560" w:right="500" w:bottom="1460" w:left="1460" w:header="1080" w:footer="1262" w:gutter="0"/>
          <w:cols w:space="720"/>
        </w:sectPr>
      </w:pPr>
    </w:p>
    <w:p w14:paraId="1314911E" w14:textId="77777777" w:rsidR="00346602" w:rsidRDefault="00346602">
      <w:pPr>
        <w:pStyle w:val="BodyText"/>
        <w:rPr>
          <w:sz w:val="20"/>
        </w:rPr>
      </w:pPr>
    </w:p>
    <w:p w14:paraId="170FF3AF" w14:textId="77777777" w:rsidR="00346602" w:rsidRDefault="00346602">
      <w:pPr>
        <w:pStyle w:val="BodyText"/>
        <w:rPr>
          <w:sz w:val="20"/>
        </w:rPr>
      </w:pPr>
    </w:p>
    <w:p w14:paraId="5A044000" w14:textId="77777777" w:rsidR="00346602" w:rsidRDefault="00346602">
      <w:pPr>
        <w:pStyle w:val="BodyText"/>
        <w:rPr>
          <w:sz w:val="20"/>
        </w:rPr>
      </w:pPr>
    </w:p>
    <w:p w14:paraId="701823C4" w14:textId="77777777" w:rsidR="00346602" w:rsidRDefault="00346602">
      <w:pPr>
        <w:pStyle w:val="BodyText"/>
        <w:rPr>
          <w:sz w:val="20"/>
        </w:rPr>
      </w:pPr>
    </w:p>
    <w:p w14:paraId="6920FD9A" w14:textId="77777777" w:rsidR="00346602" w:rsidRDefault="00346602">
      <w:pPr>
        <w:pStyle w:val="BodyText"/>
        <w:rPr>
          <w:sz w:val="20"/>
        </w:rPr>
      </w:pPr>
    </w:p>
    <w:p w14:paraId="62A07FC9" w14:textId="77777777" w:rsidR="00346602" w:rsidRDefault="00346602" w:rsidP="00061797">
      <w:pPr>
        <w:spacing w:line="280" w:lineRule="auto"/>
        <w:jc w:val="center"/>
      </w:pPr>
    </w:p>
    <w:p w14:paraId="05B46776" w14:textId="055BDD84" w:rsidR="00346602" w:rsidRDefault="00061797" w:rsidP="00FD0032">
      <w:pPr>
        <w:tabs>
          <w:tab w:val="center" w:pos="4970"/>
        </w:tabs>
        <w:rPr>
          <w:sz w:val="20"/>
        </w:rPr>
      </w:pPr>
      <w:r>
        <w:tab/>
      </w:r>
    </w:p>
    <w:p w14:paraId="16DCB39D" w14:textId="77777777" w:rsidR="00346602" w:rsidRDefault="00346602">
      <w:pPr>
        <w:pStyle w:val="BodyText"/>
        <w:spacing w:before="3"/>
        <w:rPr>
          <w:sz w:val="30"/>
        </w:rPr>
      </w:pPr>
      <w:bookmarkStart w:id="11" w:name="_TOC_250007"/>
      <w:bookmarkEnd w:id="11"/>
    </w:p>
    <w:p w14:paraId="2BE33D2B" w14:textId="77777777" w:rsidR="00346602" w:rsidRDefault="004C108D">
      <w:pPr>
        <w:ind w:left="187"/>
      </w:pPr>
      <w:r>
        <w:rPr>
          <w:w w:val="95"/>
        </w:rPr>
        <w:t>High</w:t>
      </w:r>
      <w:r>
        <w:rPr>
          <w:spacing w:val="1"/>
        </w:rPr>
        <w:t xml:space="preserve"> </w:t>
      </w:r>
      <w:r>
        <w:rPr>
          <w:w w:val="95"/>
        </w:rPr>
        <w:t>Level</w:t>
      </w:r>
      <w:r>
        <w:rPr>
          <w:spacing w:val="-2"/>
        </w:rPr>
        <w:t xml:space="preserve"> </w:t>
      </w:r>
      <w:r>
        <w:rPr>
          <w:w w:val="95"/>
        </w:rPr>
        <w:t>Design</w:t>
      </w:r>
      <w:r>
        <w:rPr>
          <w:spacing w:val="1"/>
        </w:rPr>
        <w:t xml:space="preserve"> </w:t>
      </w:r>
      <w:r>
        <w:rPr>
          <w:spacing w:val="-4"/>
          <w:w w:val="95"/>
        </w:rPr>
        <w:t>(HLD)</w:t>
      </w:r>
    </w:p>
    <w:p w14:paraId="47AE57C3" w14:textId="77777777" w:rsidR="00346602" w:rsidRDefault="00346602">
      <w:pPr>
        <w:pStyle w:val="BodyText"/>
        <w:rPr>
          <w:sz w:val="24"/>
        </w:rPr>
      </w:pPr>
    </w:p>
    <w:p w14:paraId="0669B613" w14:textId="77777777" w:rsidR="00346602" w:rsidRDefault="004C108D">
      <w:pPr>
        <w:pStyle w:val="Heading3"/>
        <w:numPr>
          <w:ilvl w:val="0"/>
          <w:numId w:val="6"/>
        </w:numPr>
        <w:tabs>
          <w:tab w:val="left" w:pos="637"/>
          <w:tab w:val="left" w:pos="638"/>
        </w:tabs>
        <w:spacing w:before="145"/>
        <w:ind w:left="637" w:hanging="422"/>
        <w:rPr>
          <w:color w:val="2D5293"/>
        </w:rPr>
      </w:pPr>
      <w:bookmarkStart w:id="12" w:name="_TOC_250005"/>
      <w:r>
        <w:rPr>
          <w:color w:val="2D5293"/>
        </w:rPr>
        <w:t>Design</w:t>
      </w:r>
      <w:r>
        <w:rPr>
          <w:color w:val="2D5293"/>
          <w:spacing w:val="12"/>
        </w:rPr>
        <w:t xml:space="preserve"> </w:t>
      </w:r>
      <w:bookmarkEnd w:id="12"/>
      <w:r>
        <w:rPr>
          <w:color w:val="2D5293"/>
          <w:spacing w:val="-2"/>
        </w:rPr>
        <w:t>Details</w:t>
      </w:r>
    </w:p>
    <w:p w14:paraId="207AAF67" w14:textId="77777777" w:rsidR="00346602" w:rsidRDefault="004C108D">
      <w:pPr>
        <w:spacing w:before="71"/>
        <w:ind w:left="187"/>
        <w:rPr>
          <w:sz w:val="52"/>
        </w:rPr>
      </w:pPr>
      <w:r>
        <w:br w:type="column"/>
      </w:r>
      <w:proofErr w:type="spellStart"/>
      <w:r>
        <w:rPr>
          <w:color w:val="262626"/>
          <w:spacing w:val="-2"/>
          <w:w w:val="90"/>
          <w:sz w:val="52"/>
        </w:rPr>
        <w:t>iNeur</w:t>
      </w:r>
      <w:proofErr w:type="spellEnd"/>
      <w:r>
        <w:rPr>
          <w:color w:val="262626"/>
          <w:spacing w:val="-2"/>
          <w:w w:val="90"/>
          <w:sz w:val="52"/>
        </w:rPr>
        <w:t>‹¿›n</w:t>
      </w:r>
    </w:p>
    <w:p w14:paraId="1DA7B43F" w14:textId="77777777" w:rsidR="00346602" w:rsidRDefault="00346602">
      <w:pPr>
        <w:rPr>
          <w:sz w:val="52"/>
        </w:rPr>
        <w:sectPr w:rsidR="00346602">
          <w:headerReference w:type="default" r:id="rId23"/>
          <w:footerReference w:type="default" r:id="rId24"/>
          <w:pgSz w:w="11900" w:h="16840"/>
          <w:pgMar w:top="900" w:right="500" w:bottom="1460" w:left="1460" w:header="0" w:footer="1271" w:gutter="0"/>
          <w:cols w:num="2" w:space="720" w:equalWidth="0">
            <w:col w:w="2798" w:space="4938"/>
            <w:col w:w="2204"/>
          </w:cols>
        </w:sectPr>
      </w:pPr>
    </w:p>
    <w:p w14:paraId="45BAA6B5" w14:textId="77777777" w:rsidR="00346602" w:rsidRDefault="00346602">
      <w:pPr>
        <w:pStyle w:val="BodyText"/>
        <w:rPr>
          <w:sz w:val="20"/>
        </w:rPr>
      </w:pPr>
    </w:p>
    <w:p w14:paraId="249A5515" w14:textId="77777777" w:rsidR="00346602" w:rsidRDefault="004C108D">
      <w:pPr>
        <w:pStyle w:val="Heading7"/>
        <w:numPr>
          <w:ilvl w:val="1"/>
          <w:numId w:val="6"/>
        </w:numPr>
        <w:tabs>
          <w:tab w:val="left" w:pos="777"/>
        </w:tabs>
        <w:ind w:left="776"/>
        <w:rPr>
          <w:color w:val="2D5293"/>
        </w:rPr>
      </w:pPr>
      <w:bookmarkStart w:id="13" w:name="_TOC_250004"/>
      <w:r>
        <w:rPr>
          <w:color w:val="2D5293"/>
          <w:w w:val="110"/>
        </w:rPr>
        <w:t>Process</w:t>
      </w:r>
      <w:r>
        <w:rPr>
          <w:color w:val="2D5293"/>
          <w:spacing w:val="9"/>
          <w:w w:val="110"/>
        </w:rPr>
        <w:t xml:space="preserve"> </w:t>
      </w:r>
      <w:bookmarkEnd w:id="13"/>
      <w:r>
        <w:rPr>
          <w:color w:val="2D5293"/>
          <w:spacing w:val="-4"/>
          <w:w w:val="110"/>
        </w:rPr>
        <w:t>Flow</w:t>
      </w:r>
    </w:p>
    <w:p w14:paraId="4FBECC9C" w14:textId="77777777" w:rsidR="00346602" w:rsidRDefault="004C108D">
      <w:pPr>
        <w:spacing w:before="26" w:line="249" w:lineRule="auto"/>
        <w:ind w:left="213" w:right="805" w:firstLine="2"/>
      </w:pPr>
      <w:r>
        <w:t>For identifying the</w:t>
      </w:r>
      <w:r>
        <w:rPr>
          <w:spacing w:val="-1"/>
        </w:rPr>
        <w:t xml:space="preserve"> </w:t>
      </w:r>
      <w:r>
        <w:t>different types of anomalies, we will use</w:t>
      </w:r>
      <w:r>
        <w:rPr>
          <w:spacing w:val="-3"/>
        </w:rPr>
        <w:t xml:space="preserve"> </w:t>
      </w:r>
      <w:r>
        <w:t>a deep learning base model. Below is the process flow diagram is as shown below.</w:t>
      </w:r>
    </w:p>
    <w:p w14:paraId="65BC6F89" w14:textId="77777777" w:rsidR="00346602" w:rsidRDefault="004C108D">
      <w:pPr>
        <w:spacing w:before="152"/>
        <w:ind w:left="217"/>
        <w:rPr>
          <w:sz w:val="28"/>
        </w:rPr>
      </w:pPr>
      <w:r>
        <w:rPr>
          <w:color w:val="2D5293"/>
          <w:sz w:val="28"/>
        </w:rPr>
        <w:t>Proposed</w:t>
      </w:r>
      <w:r>
        <w:rPr>
          <w:color w:val="2D5293"/>
          <w:spacing w:val="-1"/>
          <w:sz w:val="28"/>
        </w:rPr>
        <w:t xml:space="preserve"> </w:t>
      </w:r>
      <w:r>
        <w:rPr>
          <w:color w:val="2D5293"/>
          <w:spacing w:val="-2"/>
          <w:sz w:val="28"/>
        </w:rPr>
        <w:t>methodology</w:t>
      </w:r>
    </w:p>
    <w:p w14:paraId="090FC612" w14:textId="77777777" w:rsidR="00346602" w:rsidRDefault="00346602">
      <w:pPr>
        <w:pStyle w:val="BodyText"/>
        <w:rPr>
          <w:sz w:val="20"/>
        </w:rPr>
      </w:pPr>
    </w:p>
    <w:p w14:paraId="3D2E5836" w14:textId="77777777" w:rsidR="00346602" w:rsidRDefault="00346602">
      <w:pPr>
        <w:pStyle w:val="BodyText"/>
        <w:rPr>
          <w:sz w:val="20"/>
        </w:rPr>
      </w:pPr>
    </w:p>
    <w:p w14:paraId="35FAE7E2" w14:textId="77777777" w:rsidR="00346602" w:rsidRDefault="00346602">
      <w:pPr>
        <w:pStyle w:val="BodyText"/>
        <w:rPr>
          <w:sz w:val="20"/>
        </w:rPr>
      </w:pPr>
    </w:p>
    <w:p w14:paraId="759EA1E3" w14:textId="77777777" w:rsidR="00346602" w:rsidRDefault="00346602">
      <w:pPr>
        <w:pStyle w:val="BodyText"/>
        <w:rPr>
          <w:sz w:val="20"/>
        </w:rPr>
      </w:pPr>
    </w:p>
    <w:p w14:paraId="61B58B08" w14:textId="77777777" w:rsidR="00346602" w:rsidRDefault="00346602">
      <w:pPr>
        <w:pStyle w:val="BodyText"/>
        <w:spacing w:before="8"/>
        <w:rPr>
          <w:sz w:val="15"/>
        </w:rPr>
      </w:pPr>
    </w:p>
    <w:p w14:paraId="0CA39EA1" w14:textId="77777777" w:rsidR="00346602" w:rsidRDefault="00346602">
      <w:pPr>
        <w:rPr>
          <w:sz w:val="15"/>
        </w:rPr>
        <w:sectPr w:rsidR="00346602">
          <w:type w:val="continuous"/>
          <w:pgSz w:w="11900" w:h="16840"/>
          <w:pgMar w:top="1560" w:right="500" w:bottom="1460" w:left="1460" w:header="0" w:footer="1271" w:gutter="0"/>
          <w:cols w:space="720"/>
        </w:sectPr>
      </w:pPr>
    </w:p>
    <w:p w14:paraId="7C094F77" w14:textId="4BC0DD0B" w:rsidR="00346602" w:rsidRDefault="004C108D">
      <w:pPr>
        <w:spacing w:before="93" w:line="261" w:lineRule="auto"/>
        <w:ind w:left="1366" w:hanging="10"/>
        <w:jc w:val="center"/>
      </w:pPr>
      <w:r>
        <w:rPr>
          <w:noProof/>
        </w:rPr>
        <w:drawing>
          <wp:anchor distT="0" distB="0" distL="0" distR="0" simplePos="0" relativeHeight="487243264" behindDoc="1" locked="0" layoutInCell="1" allowOverlap="1" wp14:anchorId="20F72425" wp14:editId="5E5533A1">
            <wp:simplePos x="0" y="0"/>
            <wp:positionH relativeFrom="page">
              <wp:posOffset>1651635</wp:posOffset>
            </wp:positionH>
            <wp:positionV relativeFrom="paragraph">
              <wp:posOffset>34925</wp:posOffset>
            </wp:positionV>
            <wp:extent cx="4761296" cy="1987484"/>
            <wp:effectExtent l="0" t="0" r="1270" b="0"/>
            <wp:wrapNone/>
            <wp:docPr id="33"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9.png"/>
                    <pic:cNvPicPr/>
                  </pic:nvPicPr>
                  <pic:blipFill>
                    <a:blip r:embed="rId25" cstate="print"/>
                    <a:stretch>
                      <a:fillRect/>
                    </a:stretch>
                  </pic:blipFill>
                  <pic:spPr>
                    <a:xfrm>
                      <a:off x="0" y="0"/>
                      <a:ext cx="4761296" cy="1987484"/>
                    </a:xfrm>
                    <a:prstGeom prst="rect">
                      <a:avLst/>
                    </a:prstGeom>
                  </pic:spPr>
                </pic:pic>
              </a:graphicData>
            </a:graphic>
          </wp:anchor>
        </w:drawing>
      </w:r>
      <w:r w:rsidR="00FD0032">
        <w:rPr>
          <w:noProof/>
        </w:rPr>
        <w:t>Downoad data from source</w:t>
      </w:r>
    </w:p>
    <w:p w14:paraId="0C3A854A" w14:textId="77777777" w:rsidR="00346602" w:rsidRDefault="004C108D">
      <w:pPr>
        <w:rPr>
          <w:sz w:val="24"/>
        </w:rPr>
      </w:pPr>
      <w:r>
        <w:br w:type="column"/>
      </w:r>
    </w:p>
    <w:p w14:paraId="3C182181" w14:textId="77777777" w:rsidR="00346602" w:rsidRDefault="004C108D">
      <w:pPr>
        <w:spacing w:line="270" w:lineRule="exact"/>
        <w:ind w:left="1207"/>
        <w:rPr>
          <w:sz w:val="24"/>
        </w:rPr>
      </w:pPr>
      <w:r>
        <w:rPr>
          <w:color w:val="232323"/>
          <w:spacing w:val="-2"/>
          <w:w w:val="95"/>
          <w:sz w:val="24"/>
        </w:rPr>
        <w:t>raining/Validation</w:t>
      </w:r>
    </w:p>
    <w:p w14:paraId="04CA1F7E" w14:textId="77777777" w:rsidR="00346602" w:rsidRDefault="004C108D">
      <w:pPr>
        <w:spacing w:line="282" w:lineRule="exact"/>
        <w:ind w:left="1468"/>
        <w:rPr>
          <w:sz w:val="25"/>
        </w:rPr>
      </w:pPr>
      <w:r>
        <w:rPr>
          <w:color w:val="606060"/>
          <w:w w:val="90"/>
          <w:sz w:val="25"/>
        </w:rPr>
        <w:t>on</w:t>
      </w:r>
      <w:r>
        <w:rPr>
          <w:color w:val="606060"/>
          <w:spacing w:val="-2"/>
          <w:w w:val="90"/>
          <w:sz w:val="25"/>
        </w:rPr>
        <w:t xml:space="preserve"> </w:t>
      </w:r>
      <w:r>
        <w:rPr>
          <w:color w:val="262626"/>
          <w:spacing w:val="-2"/>
          <w:sz w:val="25"/>
        </w:rPr>
        <w:t>Dataset</w:t>
      </w:r>
    </w:p>
    <w:p w14:paraId="5926DF24" w14:textId="77777777" w:rsidR="00346602" w:rsidRDefault="00346602">
      <w:pPr>
        <w:pStyle w:val="BodyText"/>
        <w:rPr>
          <w:sz w:val="28"/>
        </w:rPr>
      </w:pPr>
    </w:p>
    <w:p w14:paraId="434B5506" w14:textId="77777777" w:rsidR="00346602" w:rsidRDefault="00346602">
      <w:pPr>
        <w:pStyle w:val="BodyText"/>
        <w:rPr>
          <w:sz w:val="28"/>
        </w:rPr>
      </w:pPr>
    </w:p>
    <w:p w14:paraId="3C09A511" w14:textId="77777777" w:rsidR="00346602" w:rsidRDefault="00346602">
      <w:pPr>
        <w:pStyle w:val="BodyText"/>
        <w:rPr>
          <w:sz w:val="28"/>
        </w:rPr>
      </w:pPr>
    </w:p>
    <w:p w14:paraId="590E4781" w14:textId="77777777" w:rsidR="00346602" w:rsidRDefault="00346602">
      <w:pPr>
        <w:pStyle w:val="BodyText"/>
        <w:rPr>
          <w:sz w:val="25"/>
        </w:rPr>
      </w:pPr>
    </w:p>
    <w:p w14:paraId="13DA00E6" w14:textId="556A24F1" w:rsidR="00346602" w:rsidRDefault="00FD0032">
      <w:pPr>
        <w:spacing w:line="230" w:lineRule="auto"/>
        <w:ind w:left="1700" w:right="268" w:firstLine="9"/>
        <w:jc w:val="center"/>
        <w:rPr>
          <w:sz w:val="25"/>
        </w:rPr>
      </w:pPr>
      <w:r>
        <w:rPr>
          <w:color w:val="1D1D1D"/>
          <w:spacing w:val="-4"/>
          <w:w w:val="95"/>
          <w:sz w:val="25"/>
        </w:rPr>
        <w:t>Show the o/p</w:t>
      </w:r>
    </w:p>
    <w:p w14:paraId="2D6133A6" w14:textId="254272FA" w:rsidR="00346602" w:rsidRDefault="004C108D">
      <w:pPr>
        <w:spacing w:before="137" w:line="261" w:lineRule="auto"/>
        <w:ind w:left="1374" w:right="1519"/>
        <w:jc w:val="center"/>
        <w:rPr>
          <w:color w:val="1F1F1F"/>
          <w:spacing w:val="-2"/>
        </w:rPr>
      </w:pPr>
      <w:r>
        <w:br w:type="column"/>
      </w:r>
      <w:r w:rsidR="00FD0032">
        <w:rPr>
          <w:color w:val="212121"/>
        </w:rPr>
        <w:t>M</w:t>
      </w:r>
      <w:r>
        <w:rPr>
          <w:color w:val="212121"/>
        </w:rPr>
        <w:t>L</w:t>
      </w:r>
      <w:r>
        <w:rPr>
          <w:color w:val="212121"/>
          <w:spacing w:val="-7"/>
        </w:rPr>
        <w:t xml:space="preserve"> </w:t>
      </w:r>
      <w:r>
        <w:rPr>
          <w:color w:val="1F1F1F"/>
        </w:rPr>
        <w:t>Model</w:t>
      </w:r>
      <w:r>
        <w:rPr>
          <w:color w:val="1F1F1F"/>
          <w:spacing w:val="-2"/>
        </w:rPr>
        <w:t xml:space="preserve"> </w:t>
      </w:r>
      <w:r>
        <w:rPr>
          <w:color w:val="2D2D2D"/>
        </w:rPr>
        <w:t xml:space="preserve">for </w:t>
      </w:r>
      <w:r w:rsidR="00FD0032">
        <w:rPr>
          <w:color w:val="1F1F1F"/>
          <w:spacing w:val="-2"/>
        </w:rPr>
        <w:t>HL</w:t>
      </w:r>
    </w:p>
    <w:p w14:paraId="0E3D0447" w14:textId="3CF2E7A6" w:rsidR="00FD0032" w:rsidRPr="00FD0032" w:rsidRDefault="00FD0032">
      <w:pPr>
        <w:spacing w:before="137" w:line="261" w:lineRule="auto"/>
        <w:ind w:left="1374" w:right="1519"/>
        <w:jc w:val="center"/>
        <w:rPr>
          <w:color w:val="212121"/>
        </w:rPr>
      </w:pPr>
      <w:r w:rsidRPr="00FD0032">
        <w:rPr>
          <w:color w:val="212121"/>
        </w:rPr>
        <w:t>predictor</w:t>
      </w:r>
    </w:p>
    <w:p w14:paraId="050734B6" w14:textId="77777777" w:rsidR="00346602" w:rsidRDefault="00346602">
      <w:pPr>
        <w:pStyle w:val="BodyText"/>
        <w:rPr>
          <w:sz w:val="24"/>
        </w:rPr>
      </w:pPr>
    </w:p>
    <w:p w14:paraId="007DCF96" w14:textId="77777777" w:rsidR="00346602" w:rsidRDefault="00346602">
      <w:pPr>
        <w:pStyle w:val="BodyText"/>
        <w:rPr>
          <w:sz w:val="24"/>
        </w:rPr>
      </w:pPr>
    </w:p>
    <w:p w14:paraId="75915A12" w14:textId="77777777" w:rsidR="00346602" w:rsidRDefault="00346602">
      <w:pPr>
        <w:pStyle w:val="BodyText"/>
        <w:rPr>
          <w:sz w:val="24"/>
        </w:rPr>
      </w:pPr>
    </w:p>
    <w:p w14:paraId="30F14DC4" w14:textId="407AE171" w:rsidR="00FD0032" w:rsidRDefault="00FD0032" w:rsidP="00FD0032">
      <w:pPr>
        <w:spacing w:before="137" w:line="261" w:lineRule="auto"/>
        <w:ind w:left="1374" w:right="1519"/>
        <w:jc w:val="center"/>
        <w:rPr>
          <w:color w:val="1F1F1F"/>
          <w:spacing w:val="-2"/>
        </w:rPr>
      </w:pPr>
      <w:r>
        <w:rPr>
          <w:color w:val="212121"/>
        </w:rPr>
        <w:t>ML</w:t>
      </w:r>
      <w:r>
        <w:rPr>
          <w:color w:val="212121"/>
          <w:spacing w:val="-7"/>
        </w:rPr>
        <w:t xml:space="preserve"> </w:t>
      </w:r>
      <w:r>
        <w:rPr>
          <w:color w:val="1F1F1F"/>
        </w:rPr>
        <w:t>Model</w:t>
      </w:r>
      <w:r>
        <w:rPr>
          <w:color w:val="1F1F1F"/>
          <w:spacing w:val="-2"/>
        </w:rPr>
        <w:t xml:space="preserve"> </w:t>
      </w:r>
      <w:r>
        <w:rPr>
          <w:color w:val="2D2D2D"/>
        </w:rPr>
        <w:t xml:space="preserve">for </w:t>
      </w:r>
      <w:r>
        <w:rPr>
          <w:color w:val="1F1F1F"/>
          <w:spacing w:val="-2"/>
        </w:rPr>
        <w:t>CL</w:t>
      </w:r>
    </w:p>
    <w:p w14:paraId="34412B13" w14:textId="77777777" w:rsidR="00FD0032" w:rsidRDefault="00FD0032" w:rsidP="00FD0032">
      <w:pPr>
        <w:spacing w:before="137" w:line="261" w:lineRule="auto"/>
        <w:ind w:left="1374" w:right="1519"/>
        <w:jc w:val="center"/>
      </w:pPr>
      <w:r>
        <w:rPr>
          <w:color w:val="1F1F1F"/>
          <w:spacing w:val="-2"/>
        </w:rPr>
        <w:t>predictor</w:t>
      </w:r>
    </w:p>
    <w:p w14:paraId="094AC532" w14:textId="77777777" w:rsidR="00346602" w:rsidRDefault="00346602">
      <w:pPr>
        <w:jc w:val="center"/>
        <w:rPr>
          <w:sz w:val="24"/>
        </w:rPr>
        <w:sectPr w:rsidR="00346602">
          <w:type w:val="continuous"/>
          <w:pgSz w:w="11900" w:h="16840"/>
          <w:pgMar w:top="1560" w:right="500" w:bottom="1460" w:left="1460" w:header="0" w:footer="1271" w:gutter="0"/>
          <w:cols w:num="3" w:space="720" w:equalWidth="0">
            <w:col w:w="2625" w:space="40"/>
            <w:col w:w="2997" w:space="94"/>
            <w:col w:w="4184"/>
          </w:cols>
        </w:sectPr>
      </w:pPr>
    </w:p>
    <w:p w14:paraId="147BB9E0" w14:textId="77777777" w:rsidR="00346602" w:rsidRDefault="00346602">
      <w:pPr>
        <w:pStyle w:val="BodyText"/>
        <w:rPr>
          <w:sz w:val="20"/>
        </w:rPr>
      </w:pPr>
    </w:p>
    <w:p w14:paraId="69968E61" w14:textId="77777777" w:rsidR="00346602" w:rsidRDefault="00346602">
      <w:pPr>
        <w:pStyle w:val="BodyText"/>
        <w:rPr>
          <w:sz w:val="20"/>
        </w:rPr>
      </w:pPr>
    </w:p>
    <w:p w14:paraId="4FE10E6E" w14:textId="77777777" w:rsidR="00346602" w:rsidRDefault="00346602">
      <w:pPr>
        <w:pStyle w:val="BodyText"/>
        <w:rPr>
          <w:sz w:val="16"/>
        </w:rPr>
      </w:pPr>
    </w:p>
    <w:p w14:paraId="0F9B02C8" w14:textId="222A4D08" w:rsidR="00346602" w:rsidRPr="00FD0032" w:rsidRDefault="00346602" w:rsidP="00FD0032">
      <w:pPr>
        <w:pStyle w:val="Heading5"/>
        <w:tabs>
          <w:tab w:val="left" w:pos="925"/>
        </w:tabs>
        <w:spacing w:before="92"/>
        <w:rPr>
          <w:color w:val="2D5293"/>
        </w:rPr>
      </w:pPr>
    </w:p>
    <w:p w14:paraId="48C67831" w14:textId="77777777" w:rsidR="00346602" w:rsidRDefault="00346602">
      <w:pPr>
        <w:rPr>
          <w:sz w:val="18"/>
        </w:rPr>
        <w:sectPr w:rsidR="00346602">
          <w:type w:val="continuous"/>
          <w:pgSz w:w="11900" w:h="16840"/>
          <w:pgMar w:top="1560" w:right="500" w:bottom="1460" w:left="1460" w:header="0" w:footer="1271" w:gutter="0"/>
          <w:cols w:space="720"/>
        </w:sectPr>
      </w:pPr>
    </w:p>
    <w:p w14:paraId="00FDB8DC" w14:textId="77777777" w:rsidR="00346602" w:rsidRDefault="00346602">
      <w:pPr>
        <w:pStyle w:val="BodyText"/>
        <w:rPr>
          <w:sz w:val="20"/>
        </w:rPr>
      </w:pPr>
    </w:p>
    <w:p w14:paraId="20A98739" w14:textId="77777777" w:rsidR="00346602" w:rsidRDefault="00346602">
      <w:pPr>
        <w:pStyle w:val="BodyText"/>
        <w:rPr>
          <w:sz w:val="20"/>
        </w:rPr>
      </w:pPr>
    </w:p>
    <w:p w14:paraId="22B54B22" w14:textId="77777777" w:rsidR="00346602" w:rsidRDefault="00346602">
      <w:pPr>
        <w:pStyle w:val="BodyText"/>
        <w:rPr>
          <w:sz w:val="20"/>
        </w:rPr>
      </w:pPr>
    </w:p>
    <w:p w14:paraId="21B5283A" w14:textId="26854678" w:rsidR="00346602" w:rsidRPr="00FD0032" w:rsidRDefault="00346602" w:rsidP="00FD0032">
      <w:pPr>
        <w:pStyle w:val="Heading5"/>
        <w:tabs>
          <w:tab w:val="left" w:pos="923"/>
        </w:tabs>
        <w:spacing w:before="45"/>
        <w:ind w:left="0" w:firstLine="0"/>
        <w:rPr>
          <w:rFonts w:ascii="Calibri"/>
          <w:color w:val="5070A5"/>
        </w:rPr>
      </w:pPr>
    </w:p>
    <w:p w14:paraId="3DD50007" w14:textId="77777777" w:rsidR="00346602" w:rsidRDefault="00346602">
      <w:pPr>
        <w:pStyle w:val="BodyText"/>
        <w:rPr>
          <w:rFonts w:ascii="Calibri"/>
          <w:sz w:val="26"/>
        </w:rPr>
      </w:pPr>
    </w:p>
    <w:p w14:paraId="2F6EE6E8" w14:textId="77777777" w:rsidR="00346602" w:rsidRDefault="00346602">
      <w:pPr>
        <w:pStyle w:val="BodyText"/>
        <w:rPr>
          <w:rFonts w:ascii="Calibri"/>
          <w:sz w:val="26"/>
        </w:rPr>
      </w:pPr>
    </w:p>
    <w:p w14:paraId="4C9D2E5E" w14:textId="77777777" w:rsidR="00346602" w:rsidRDefault="00346602">
      <w:pPr>
        <w:pStyle w:val="BodyText"/>
        <w:rPr>
          <w:rFonts w:ascii="Calibri"/>
          <w:sz w:val="26"/>
        </w:rPr>
      </w:pPr>
    </w:p>
    <w:p w14:paraId="4508AF0E" w14:textId="77777777" w:rsidR="00346602" w:rsidRDefault="00346602">
      <w:pPr>
        <w:pStyle w:val="BodyText"/>
        <w:rPr>
          <w:rFonts w:ascii="Calibri"/>
          <w:sz w:val="26"/>
        </w:rPr>
      </w:pPr>
    </w:p>
    <w:p w14:paraId="79307CEE" w14:textId="77777777" w:rsidR="00346602" w:rsidRDefault="004C108D">
      <w:pPr>
        <w:pStyle w:val="Heading5"/>
        <w:numPr>
          <w:ilvl w:val="1"/>
          <w:numId w:val="6"/>
        </w:numPr>
        <w:tabs>
          <w:tab w:val="left" w:pos="775"/>
        </w:tabs>
        <w:spacing w:before="193"/>
        <w:ind w:left="774" w:hanging="557"/>
        <w:rPr>
          <w:color w:val="2D5293"/>
        </w:rPr>
      </w:pPr>
      <w:bookmarkStart w:id="14" w:name="_TOC_250001"/>
      <w:r>
        <w:rPr>
          <w:color w:val="2D5293"/>
          <w:w w:val="105"/>
        </w:rPr>
        <w:t>Event</w:t>
      </w:r>
      <w:r>
        <w:rPr>
          <w:color w:val="2D5293"/>
          <w:spacing w:val="6"/>
          <w:w w:val="105"/>
        </w:rPr>
        <w:t xml:space="preserve"> </w:t>
      </w:r>
      <w:bookmarkEnd w:id="14"/>
      <w:r>
        <w:rPr>
          <w:color w:val="2D5293"/>
          <w:spacing w:val="-5"/>
          <w:w w:val="105"/>
        </w:rPr>
        <w:t>log</w:t>
      </w:r>
    </w:p>
    <w:p w14:paraId="5435B64A" w14:textId="77777777" w:rsidR="00346602" w:rsidRDefault="004C108D">
      <w:pPr>
        <w:pStyle w:val="BodyText"/>
        <w:spacing w:before="53" w:line="280" w:lineRule="auto"/>
        <w:ind w:left="215" w:right="805" w:hanging="1"/>
      </w:pPr>
      <w:r>
        <w:t>The</w:t>
      </w:r>
      <w:r>
        <w:rPr>
          <w:spacing w:val="40"/>
        </w:rPr>
        <w:t xml:space="preserve"> </w:t>
      </w:r>
      <w:r>
        <w:t>system</w:t>
      </w:r>
      <w:r>
        <w:rPr>
          <w:spacing w:val="40"/>
        </w:rPr>
        <w:t xml:space="preserve"> </w:t>
      </w:r>
      <w:r>
        <w:t>should</w:t>
      </w:r>
      <w:r>
        <w:rPr>
          <w:spacing w:val="40"/>
        </w:rPr>
        <w:t xml:space="preserve"> </w:t>
      </w:r>
      <w:r>
        <w:t>log</w:t>
      </w:r>
      <w:r>
        <w:rPr>
          <w:spacing w:val="37"/>
        </w:rPr>
        <w:t xml:space="preserve"> </w:t>
      </w:r>
      <w:r>
        <w:t>every</w:t>
      </w:r>
      <w:r>
        <w:rPr>
          <w:spacing w:val="40"/>
        </w:rPr>
        <w:t xml:space="preserve"> </w:t>
      </w:r>
      <w:r>
        <w:t>event</w:t>
      </w:r>
      <w:r>
        <w:rPr>
          <w:spacing w:val="40"/>
        </w:rPr>
        <w:t xml:space="preserve"> </w:t>
      </w:r>
      <w:r>
        <w:t>so</w:t>
      </w:r>
      <w:r>
        <w:rPr>
          <w:spacing w:val="37"/>
        </w:rPr>
        <w:t xml:space="preserve"> </w:t>
      </w:r>
      <w:r>
        <w:t>that</w:t>
      </w:r>
      <w:r>
        <w:rPr>
          <w:spacing w:val="40"/>
        </w:rPr>
        <w:t xml:space="preserve"> </w:t>
      </w:r>
      <w:r>
        <w:t>the</w:t>
      </w:r>
      <w:r>
        <w:rPr>
          <w:spacing w:val="37"/>
        </w:rPr>
        <w:t xml:space="preserve"> </w:t>
      </w:r>
      <w:r>
        <w:t>user</w:t>
      </w:r>
      <w:r>
        <w:rPr>
          <w:spacing w:val="40"/>
        </w:rPr>
        <w:t xml:space="preserve"> </w:t>
      </w:r>
      <w:r>
        <w:t>will</w:t>
      </w:r>
      <w:r>
        <w:rPr>
          <w:spacing w:val="40"/>
        </w:rPr>
        <w:t xml:space="preserve"> </w:t>
      </w:r>
      <w:r>
        <w:t>know</w:t>
      </w:r>
      <w:r>
        <w:rPr>
          <w:spacing w:val="40"/>
        </w:rPr>
        <w:t xml:space="preserve"> </w:t>
      </w:r>
      <w:r>
        <w:t>what</w:t>
      </w:r>
      <w:r>
        <w:rPr>
          <w:spacing w:val="40"/>
        </w:rPr>
        <w:t xml:space="preserve"> </w:t>
      </w:r>
      <w:r>
        <w:t>process</w:t>
      </w:r>
      <w:r>
        <w:rPr>
          <w:spacing w:val="40"/>
        </w:rPr>
        <w:t xml:space="preserve"> </w:t>
      </w:r>
      <w:r>
        <w:t>is</w:t>
      </w:r>
      <w:r>
        <w:rPr>
          <w:spacing w:val="40"/>
        </w:rPr>
        <w:t xml:space="preserve"> </w:t>
      </w:r>
      <w:r>
        <w:t xml:space="preserve">running </w:t>
      </w:r>
      <w:r>
        <w:rPr>
          <w:spacing w:val="-2"/>
        </w:rPr>
        <w:t>internally.</w:t>
      </w:r>
    </w:p>
    <w:p w14:paraId="2B9F0A3A" w14:textId="77777777" w:rsidR="00346602" w:rsidRDefault="004C108D">
      <w:pPr>
        <w:pStyle w:val="BodyText"/>
        <w:spacing w:before="155"/>
        <w:ind w:left="210"/>
      </w:pPr>
      <w:r>
        <w:rPr>
          <w:w w:val="105"/>
        </w:rPr>
        <w:t>Initial</w:t>
      </w:r>
      <w:r>
        <w:rPr>
          <w:spacing w:val="12"/>
          <w:w w:val="105"/>
        </w:rPr>
        <w:t xml:space="preserve"> </w:t>
      </w:r>
      <w:r>
        <w:rPr>
          <w:w w:val="105"/>
        </w:rPr>
        <w:t>Step-By-Step</w:t>
      </w:r>
      <w:r>
        <w:rPr>
          <w:spacing w:val="32"/>
          <w:w w:val="105"/>
        </w:rPr>
        <w:t xml:space="preserve"> </w:t>
      </w:r>
      <w:r>
        <w:rPr>
          <w:spacing w:val="-2"/>
          <w:w w:val="105"/>
        </w:rPr>
        <w:t>Description:</w:t>
      </w:r>
    </w:p>
    <w:p w14:paraId="0F5828A4" w14:textId="77777777" w:rsidR="00346602" w:rsidRDefault="004C108D">
      <w:pPr>
        <w:pStyle w:val="ListParagraph"/>
        <w:numPr>
          <w:ilvl w:val="0"/>
          <w:numId w:val="3"/>
        </w:numPr>
        <w:tabs>
          <w:tab w:val="left" w:pos="917"/>
        </w:tabs>
        <w:spacing w:before="195"/>
        <w:rPr>
          <w:sz w:val="21"/>
        </w:rPr>
      </w:pPr>
      <w:r>
        <w:rPr>
          <w:sz w:val="21"/>
        </w:rPr>
        <w:t>The</w:t>
      </w:r>
      <w:r>
        <w:rPr>
          <w:spacing w:val="1"/>
          <w:sz w:val="21"/>
        </w:rPr>
        <w:t xml:space="preserve"> </w:t>
      </w:r>
      <w:r>
        <w:rPr>
          <w:sz w:val="21"/>
        </w:rPr>
        <w:t>System</w:t>
      </w:r>
      <w:r>
        <w:rPr>
          <w:spacing w:val="9"/>
          <w:sz w:val="21"/>
        </w:rPr>
        <w:t xml:space="preserve"> </w:t>
      </w:r>
      <w:r>
        <w:rPr>
          <w:sz w:val="21"/>
        </w:rPr>
        <w:t>identifies</w:t>
      </w:r>
      <w:r>
        <w:rPr>
          <w:spacing w:val="11"/>
          <w:sz w:val="21"/>
        </w:rPr>
        <w:t xml:space="preserve"> </w:t>
      </w:r>
      <w:r>
        <w:rPr>
          <w:sz w:val="21"/>
        </w:rPr>
        <w:t>at what</w:t>
      </w:r>
      <w:r>
        <w:rPr>
          <w:spacing w:val="9"/>
          <w:sz w:val="21"/>
        </w:rPr>
        <w:t xml:space="preserve"> </w:t>
      </w:r>
      <w:r>
        <w:rPr>
          <w:sz w:val="21"/>
        </w:rPr>
        <w:t>step</w:t>
      </w:r>
      <w:r>
        <w:rPr>
          <w:spacing w:val="-2"/>
          <w:sz w:val="21"/>
        </w:rPr>
        <w:t xml:space="preserve"> </w:t>
      </w:r>
      <w:r>
        <w:rPr>
          <w:sz w:val="21"/>
        </w:rPr>
        <w:t>logging</w:t>
      </w:r>
      <w:r>
        <w:rPr>
          <w:spacing w:val="1"/>
          <w:sz w:val="21"/>
        </w:rPr>
        <w:t xml:space="preserve"> </w:t>
      </w:r>
      <w:r>
        <w:rPr>
          <w:spacing w:val="-2"/>
          <w:sz w:val="21"/>
        </w:rPr>
        <w:t>required</w:t>
      </w:r>
    </w:p>
    <w:p w14:paraId="441BDFB0" w14:textId="77777777" w:rsidR="00346602" w:rsidRDefault="004C108D">
      <w:pPr>
        <w:pStyle w:val="ListParagraph"/>
        <w:numPr>
          <w:ilvl w:val="0"/>
          <w:numId w:val="3"/>
        </w:numPr>
        <w:tabs>
          <w:tab w:val="left" w:pos="917"/>
        </w:tabs>
        <w:spacing w:before="47"/>
        <w:ind w:hanging="353"/>
        <w:rPr>
          <w:sz w:val="21"/>
        </w:rPr>
      </w:pPr>
      <w:r>
        <w:rPr>
          <w:sz w:val="21"/>
        </w:rPr>
        <w:t>The</w:t>
      </w:r>
      <w:r>
        <w:rPr>
          <w:spacing w:val="9"/>
          <w:sz w:val="21"/>
        </w:rPr>
        <w:t xml:space="preserve"> </w:t>
      </w:r>
      <w:r>
        <w:rPr>
          <w:sz w:val="21"/>
        </w:rPr>
        <w:t>System</w:t>
      </w:r>
      <w:r>
        <w:rPr>
          <w:spacing w:val="11"/>
          <w:sz w:val="21"/>
        </w:rPr>
        <w:t xml:space="preserve"> </w:t>
      </w:r>
      <w:r>
        <w:rPr>
          <w:sz w:val="21"/>
        </w:rPr>
        <w:t>should</w:t>
      </w:r>
      <w:r>
        <w:rPr>
          <w:spacing w:val="9"/>
          <w:sz w:val="21"/>
        </w:rPr>
        <w:t xml:space="preserve"> </w:t>
      </w:r>
      <w:r>
        <w:rPr>
          <w:sz w:val="21"/>
        </w:rPr>
        <w:t>be</w:t>
      </w:r>
      <w:r>
        <w:rPr>
          <w:spacing w:val="5"/>
          <w:sz w:val="21"/>
        </w:rPr>
        <w:t xml:space="preserve"> </w:t>
      </w:r>
      <w:r>
        <w:rPr>
          <w:sz w:val="21"/>
        </w:rPr>
        <w:t>able</w:t>
      </w:r>
      <w:r>
        <w:rPr>
          <w:spacing w:val="7"/>
          <w:sz w:val="21"/>
        </w:rPr>
        <w:t xml:space="preserve"> </w:t>
      </w:r>
      <w:r>
        <w:rPr>
          <w:sz w:val="21"/>
        </w:rPr>
        <w:t>to</w:t>
      </w:r>
      <w:r>
        <w:rPr>
          <w:spacing w:val="-3"/>
          <w:sz w:val="21"/>
        </w:rPr>
        <w:t xml:space="preserve"> </w:t>
      </w:r>
      <w:r>
        <w:rPr>
          <w:sz w:val="21"/>
        </w:rPr>
        <w:t>log</w:t>
      </w:r>
      <w:r>
        <w:rPr>
          <w:spacing w:val="3"/>
          <w:sz w:val="21"/>
        </w:rPr>
        <w:t xml:space="preserve"> </w:t>
      </w:r>
      <w:proofErr w:type="gramStart"/>
      <w:r>
        <w:rPr>
          <w:sz w:val="21"/>
        </w:rPr>
        <w:t>each</w:t>
      </w:r>
      <w:r>
        <w:rPr>
          <w:spacing w:val="7"/>
          <w:sz w:val="21"/>
        </w:rPr>
        <w:t xml:space="preserve"> </w:t>
      </w:r>
      <w:r>
        <w:rPr>
          <w:sz w:val="21"/>
        </w:rPr>
        <w:t>and</w:t>
      </w:r>
      <w:r>
        <w:rPr>
          <w:spacing w:val="-2"/>
          <w:sz w:val="21"/>
        </w:rPr>
        <w:t xml:space="preserve"> </w:t>
      </w:r>
      <w:r>
        <w:rPr>
          <w:sz w:val="21"/>
        </w:rPr>
        <w:t>every</w:t>
      </w:r>
      <w:proofErr w:type="gramEnd"/>
      <w:r>
        <w:rPr>
          <w:spacing w:val="8"/>
          <w:sz w:val="21"/>
        </w:rPr>
        <w:t xml:space="preserve"> </w:t>
      </w:r>
      <w:r>
        <w:rPr>
          <w:sz w:val="21"/>
        </w:rPr>
        <w:t>system</w:t>
      </w:r>
      <w:r>
        <w:rPr>
          <w:spacing w:val="8"/>
          <w:sz w:val="21"/>
        </w:rPr>
        <w:t xml:space="preserve"> </w:t>
      </w:r>
      <w:r>
        <w:rPr>
          <w:spacing w:val="-2"/>
          <w:sz w:val="21"/>
        </w:rPr>
        <w:t>flow.</w:t>
      </w:r>
    </w:p>
    <w:p w14:paraId="7C61410B" w14:textId="77777777" w:rsidR="00346602" w:rsidRDefault="004C108D">
      <w:pPr>
        <w:pStyle w:val="ListParagraph"/>
        <w:numPr>
          <w:ilvl w:val="0"/>
          <w:numId w:val="3"/>
        </w:numPr>
        <w:tabs>
          <w:tab w:val="left" w:pos="915"/>
        </w:tabs>
        <w:spacing w:before="41" w:line="276" w:lineRule="auto"/>
        <w:ind w:left="917" w:right="1078" w:hanging="351"/>
        <w:rPr>
          <w:sz w:val="21"/>
        </w:rPr>
      </w:pPr>
      <w:r>
        <w:rPr>
          <w:sz w:val="21"/>
        </w:rPr>
        <w:t>Developer</w:t>
      </w:r>
      <w:r>
        <w:rPr>
          <w:spacing w:val="40"/>
          <w:sz w:val="21"/>
        </w:rPr>
        <w:t xml:space="preserve"> </w:t>
      </w:r>
      <w:r>
        <w:rPr>
          <w:sz w:val="21"/>
        </w:rPr>
        <w:t>can</w:t>
      </w:r>
      <w:r>
        <w:rPr>
          <w:spacing w:val="40"/>
          <w:sz w:val="21"/>
        </w:rPr>
        <w:t xml:space="preserve"> </w:t>
      </w:r>
      <w:r>
        <w:rPr>
          <w:sz w:val="21"/>
        </w:rPr>
        <w:t>choose</w:t>
      </w:r>
      <w:r>
        <w:rPr>
          <w:spacing w:val="40"/>
          <w:sz w:val="21"/>
        </w:rPr>
        <w:t xml:space="preserve"> </w:t>
      </w:r>
      <w:r>
        <w:rPr>
          <w:sz w:val="21"/>
        </w:rPr>
        <w:t>logging</w:t>
      </w:r>
      <w:r>
        <w:rPr>
          <w:spacing w:val="40"/>
          <w:sz w:val="21"/>
        </w:rPr>
        <w:t xml:space="preserve"> </w:t>
      </w:r>
      <w:r>
        <w:rPr>
          <w:sz w:val="21"/>
        </w:rPr>
        <w:t>method.</w:t>
      </w:r>
      <w:r>
        <w:rPr>
          <w:spacing w:val="40"/>
          <w:sz w:val="21"/>
        </w:rPr>
        <w:t xml:space="preserve"> </w:t>
      </w:r>
      <w:r>
        <w:rPr>
          <w:sz w:val="21"/>
        </w:rPr>
        <w:t>You</w:t>
      </w:r>
      <w:r>
        <w:rPr>
          <w:spacing w:val="40"/>
          <w:sz w:val="21"/>
        </w:rPr>
        <w:t xml:space="preserve"> </w:t>
      </w:r>
      <w:r>
        <w:rPr>
          <w:sz w:val="21"/>
        </w:rPr>
        <w:t>can</w:t>
      </w:r>
      <w:r>
        <w:rPr>
          <w:spacing w:val="40"/>
          <w:sz w:val="21"/>
        </w:rPr>
        <w:t xml:space="preserve"> </w:t>
      </w:r>
      <w:r>
        <w:rPr>
          <w:sz w:val="21"/>
        </w:rPr>
        <w:t>choose</w:t>
      </w:r>
      <w:r>
        <w:rPr>
          <w:spacing w:val="40"/>
          <w:sz w:val="21"/>
        </w:rPr>
        <w:t xml:space="preserve"> </w:t>
      </w:r>
      <w:r>
        <w:rPr>
          <w:sz w:val="21"/>
        </w:rPr>
        <w:t>database</w:t>
      </w:r>
      <w:r>
        <w:rPr>
          <w:spacing w:val="40"/>
          <w:sz w:val="21"/>
        </w:rPr>
        <w:t xml:space="preserve"> </w:t>
      </w:r>
      <w:r>
        <w:rPr>
          <w:sz w:val="21"/>
        </w:rPr>
        <w:t>logging/</w:t>
      </w:r>
      <w:r>
        <w:rPr>
          <w:spacing w:val="40"/>
          <w:sz w:val="21"/>
        </w:rPr>
        <w:t xml:space="preserve"> </w:t>
      </w:r>
      <w:r>
        <w:rPr>
          <w:sz w:val="21"/>
        </w:rPr>
        <w:t>File logging as well.</w:t>
      </w:r>
    </w:p>
    <w:p w14:paraId="3A094898" w14:textId="77777777" w:rsidR="00346602" w:rsidRDefault="004C108D">
      <w:pPr>
        <w:pStyle w:val="ListParagraph"/>
        <w:numPr>
          <w:ilvl w:val="0"/>
          <w:numId w:val="3"/>
        </w:numPr>
        <w:tabs>
          <w:tab w:val="left" w:pos="917"/>
        </w:tabs>
        <w:spacing w:before="12" w:line="285" w:lineRule="auto"/>
        <w:ind w:left="915" w:right="1084" w:hanging="353"/>
        <w:rPr>
          <w:sz w:val="21"/>
        </w:rPr>
      </w:pPr>
      <w:r>
        <w:rPr>
          <w:sz w:val="21"/>
        </w:rPr>
        <w:t>System</w:t>
      </w:r>
      <w:r>
        <w:rPr>
          <w:spacing w:val="28"/>
          <w:sz w:val="21"/>
        </w:rPr>
        <w:t xml:space="preserve"> </w:t>
      </w:r>
      <w:r>
        <w:rPr>
          <w:sz w:val="21"/>
        </w:rPr>
        <w:t>should</w:t>
      </w:r>
      <w:r>
        <w:rPr>
          <w:spacing w:val="28"/>
          <w:sz w:val="21"/>
        </w:rPr>
        <w:t xml:space="preserve"> </w:t>
      </w:r>
      <w:r>
        <w:rPr>
          <w:sz w:val="21"/>
        </w:rPr>
        <w:t>not hang even</w:t>
      </w:r>
      <w:r>
        <w:rPr>
          <w:spacing w:val="27"/>
          <w:sz w:val="21"/>
        </w:rPr>
        <w:t xml:space="preserve"> </w:t>
      </w:r>
      <w:r>
        <w:rPr>
          <w:sz w:val="21"/>
        </w:rPr>
        <w:t>after using so many</w:t>
      </w:r>
      <w:r>
        <w:rPr>
          <w:spacing w:val="31"/>
          <w:sz w:val="21"/>
        </w:rPr>
        <w:t xml:space="preserve"> </w:t>
      </w:r>
      <w:r>
        <w:rPr>
          <w:sz w:val="21"/>
        </w:rPr>
        <w:t>loggings. Logging</w:t>
      </w:r>
      <w:r>
        <w:rPr>
          <w:spacing w:val="28"/>
          <w:sz w:val="21"/>
        </w:rPr>
        <w:t xml:space="preserve"> </w:t>
      </w:r>
      <w:r>
        <w:rPr>
          <w:sz w:val="21"/>
        </w:rPr>
        <w:t xml:space="preserve">just because we can easily debug </w:t>
      </w:r>
      <w:proofErr w:type="gramStart"/>
      <w:r>
        <w:rPr>
          <w:sz w:val="21"/>
        </w:rPr>
        <w:t>issues</w:t>
      </w:r>
      <w:proofErr w:type="gramEnd"/>
      <w:r>
        <w:rPr>
          <w:sz w:val="21"/>
        </w:rPr>
        <w:t xml:space="preserve"> so logging is mandatory to do.</w:t>
      </w:r>
    </w:p>
    <w:p w14:paraId="1132C3F7" w14:textId="77777777" w:rsidR="00346602" w:rsidRDefault="004C108D">
      <w:pPr>
        <w:pStyle w:val="Heading4"/>
        <w:numPr>
          <w:ilvl w:val="1"/>
          <w:numId w:val="6"/>
        </w:numPr>
        <w:tabs>
          <w:tab w:val="left" w:pos="777"/>
        </w:tabs>
        <w:spacing w:before="141"/>
        <w:ind w:left="776" w:hanging="558"/>
        <w:rPr>
          <w:color w:val="2D5293"/>
        </w:rPr>
      </w:pPr>
      <w:bookmarkStart w:id="15" w:name="_TOC_250000"/>
      <w:r>
        <w:rPr>
          <w:color w:val="2D5293"/>
        </w:rPr>
        <w:t>Error</w:t>
      </w:r>
      <w:r>
        <w:rPr>
          <w:color w:val="2D5293"/>
          <w:spacing w:val="-12"/>
        </w:rPr>
        <w:t xml:space="preserve"> </w:t>
      </w:r>
      <w:bookmarkEnd w:id="15"/>
      <w:r>
        <w:rPr>
          <w:color w:val="2D5293"/>
          <w:spacing w:val="-2"/>
        </w:rPr>
        <w:t>Handling</w:t>
      </w:r>
    </w:p>
    <w:p w14:paraId="63949EEA" w14:textId="77777777" w:rsidR="00346602" w:rsidRDefault="004C108D">
      <w:pPr>
        <w:pStyle w:val="BodyText"/>
        <w:spacing w:before="58" w:line="280" w:lineRule="auto"/>
        <w:ind w:left="217" w:right="1189" w:hanging="2"/>
      </w:pPr>
      <w:r>
        <w:t>Should errors be encountered,</w:t>
      </w:r>
      <w:r>
        <w:rPr>
          <w:spacing w:val="28"/>
        </w:rPr>
        <w:t xml:space="preserve"> </w:t>
      </w:r>
      <w:r>
        <w:t>an explanation will be displayed as to what went wrong? An error will be defined as anything that falls outside the normal and intended usage.</w:t>
      </w:r>
    </w:p>
    <w:p w14:paraId="57A15C16" w14:textId="77777777" w:rsidR="00346602" w:rsidRDefault="00346602">
      <w:pPr>
        <w:spacing w:line="280" w:lineRule="auto"/>
        <w:sectPr w:rsidR="00346602">
          <w:headerReference w:type="default" r:id="rId26"/>
          <w:footerReference w:type="default" r:id="rId27"/>
          <w:pgSz w:w="11900" w:h="16840"/>
          <w:pgMar w:top="1560" w:right="500" w:bottom="1460" w:left="1460" w:header="1080" w:footer="1262" w:gutter="0"/>
          <w:cols w:space="720"/>
        </w:sectPr>
      </w:pPr>
    </w:p>
    <w:p w14:paraId="6456931A" w14:textId="77777777" w:rsidR="00346602" w:rsidRDefault="00346602">
      <w:pPr>
        <w:pStyle w:val="BodyText"/>
        <w:spacing w:before="10"/>
      </w:pPr>
    </w:p>
    <w:p w14:paraId="685647DA" w14:textId="77777777" w:rsidR="00346602" w:rsidRDefault="004C108D">
      <w:pPr>
        <w:pStyle w:val="Heading3"/>
        <w:numPr>
          <w:ilvl w:val="0"/>
          <w:numId w:val="6"/>
        </w:numPr>
        <w:tabs>
          <w:tab w:val="left" w:pos="637"/>
          <w:tab w:val="left" w:pos="638"/>
        </w:tabs>
        <w:ind w:left="637"/>
        <w:rPr>
          <w:color w:val="2D5293"/>
        </w:rPr>
      </w:pPr>
      <w:r>
        <w:rPr>
          <w:color w:val="2D5293"/>
          <w:spacing w:val="-2"/>
        </w:rPr>
        <w:t>Performance</w:t>
      </w:r>
    </w:p>
    <w:p w14:paraId="510F5641" w14:textId="77777777" w:rsidR="00346602" w:rsidRDefault="00346602">
      <w:pPr>
        <w:pStyle w:val="BodyText"/>
        <w:spacing w:before="6"/>
        <w:rPr>
          <w:sz w:val="39"/>
        </w:rPr>
      </w:pPr>
    </w:p>
    <w:p w14:paraId="546CD035" w14:textId="60543721" w:rsidR="00346602" w:rsidRDefault="00FD0032">
      <w:pPr>
        <w:pStyle w:val="BodyText"/>
        <w:spacing w:line="244" w:lineRule="auto"/>
        <w:ind w:left="214" w:right="1050"/>
        <w:jc w:val="both"/>
      </w:pPr>
      <w:r>
        <w:t xml:space="preserve">This solution will help to maintain the </w:t>
      </w:r>
      <w:r w:rsidR="00EA47E1">
        <w:t>Heating</w:t>
      </w:r>
      <w:r>
        <w:t xml:space="preserve"> and cooling load of building to </w:t>
      </w:r>
      <w:r w:rsidR="00EA47E1">
        <w:t>maintain the require temperature</w:t>
      </w:r>
    </w:p>
    <w:p w14:paraId="6D7C5DDD" w14:textId="77777777" w:rsidR="00346602" w:rsidRDefault="00346602">
      <w:pPr>
        <w:pStyle w:val="BodyText"/>
        <w:spacing w:before="1"/>
        <w:rPr>
          <w:sz w:val="24"/>
        </w:rPr>
      </w:pPr>
    </w:p>
    <w:p w14:paraId="5729D49B" w14:textId="77777777" w:rsidR="00346602" w:rsidRDefault="004C108D">
      <w:pPr>
        <w:pStyle w:val="Heading4"/>
        <w:numPr>
          <w:ilvl w:val="1"/>
          <w:numId w:val="6"/>
        </w:numPr>
        <w:tabs>
          <w:tab w:val="left" w:pos="777"/>
        </w:tabs>
        <w:spacing w:before="1"/>
        <w:ind w:left="776" w:hanging="563"/>
        <w:rPr>
          <w:color w:val="2D5293"/>
        </w:rPr>
      </w:pPr>
      <w:r>
        <w:rPr>
          <w:color w:val="2D5293"/>
          <w:spacing w:val="-2"/>
        </w:rPr>
        <w:t>Reusability</w:t>
      </w:r>
    </w:p>
    <w:p w14:paraId="7ACE18BE" w14:textId="77777777" w:rsidR="00346602" w:rsidRDefault="004C108D">
      <w:pPr>
        <w:pStyle w:val="BodyText"/>
        <w:spacing w:before="38" w:line="261" w:lineRule="auto"/>
        <w:ind w:left="215" w:right="1054" w:hanging="1"/>
        <w:jc w:val="both"/>
      </w:pPr>
      <w:r>
        <w:rPr>
          <w:w w:val="105"/>
        </w:rPr>
        <w:t>The code written and the components used should have</w:t>
      </w:r>
      <w:r>
        <w:rPr>
          <w:spacing w:val="-2"/>
          <w:w w:val="105"/>
        </w:rPr>
        <w:t xml:space="preserve"> </w:t>
      </w:r>
      <w:r>
        <w:rPr>
          <w:w w:val="105"/>
        </w:rPr>
        <w:t>the ability to be</w:t>
      </w:r>
      <w:r>
        <w:rPr>
          <w:spacing w:val="-1"/>
          <w:w w:val="105"/>
        </w:rPr>
        <w:t xml:space="preserve"> </w:t>
      </w:r>
      <w:r>
        <w:rPr>
          <w:w w:val="105"/>
        </w:rPr>
        <w:t>reuse</w:t>
      </w:r>
      <w:r>
        <w:rPr>
          <w:w w:val="105"/>
        </w:rPr>
        <w:t xml:space="preserve">d with no </w:t>
      </w:r>
      <w:r>
        <w:rPr>
          <w:spacing w:val="-2"/>
          <w:w w:val="105"/>
        </w:rPr>
        <w:t>problems.</w:t>
      </w:r>
    </w:p>
    <w:p w14:paraId="4F983A71" w14:textId="77777777" w:rsidR="00346602" w:rsidRDefault="00346602">
      <w:pPr>
        <w:pStyle w:val="BodyText"/>
        <w:rPr>
          <w:sz w:val="22"/>
        </w:rPr>
      </w:pPr>
    </w:p>
    <w:p w14:paraId="1E06DFFD" w14:textId="77777777" w:rsidR="00346602" w:rsidRDefault="00346602">
      <w:pPr>
        <w:pStyle w:val="BodyText"/>
        <w:spacing w:before="11"/>
        <w:rPr>
          <w:sz w:val="27"/>
        </w:rPr>
      </w:pPr>
    </w:p>
    <w:p w14:paraId="08CBA5B6" w14:textId="77777777" w:rsidR="00346602" w:rsidRDefault="004C108D">
      <w:pPr>
        <w:pStyle w:val="Heading4"/>
        <w:numPr>
          <w:ilvl w:val="1"/>
          <w:numId w:val="6"/>
        </w:numPr>
        <w:tabs>
          <w:tab w:val="left" w:pos="777"/>
        </w:tabs>
        <w:ind w:left="776" w:hanging="563"/>
        <w:rPr>
          <w:color w:val="2D5293"/>
        </w:rPr>
      </w:pPr>
      <w:r>
        <w:rPr>
          <w:color w:val="2D5293"/>
          <w:spacing w:val="-2"/>
        </w:rPr>
        <w:t>Application</w:t>
      </w:r>
      <w:r>
        <w:rPr>
          <w:color w:val="2D5293"/>
          <w:spacing w:val="-1"/>
        </w:rPr>
        <w:t xml:space="preserve"> </w:t>
      </w:r>
      <w:r>
        <w:rPr>
          <w:color w:val="2D5293"/>
          <w:spacing w:val="-2"/>
        </w:rPr>
        <w:t>Compatibility</w:t>
      </w:r>
    </w:p>
    <w:p w14:paraId="07A0DE75" w14:textId="77777777" w:rsidR="00346602" w:rsidRDefault="004C108D">
      <w:pPr>
        <w:pStyle w:val="BodyText"/>
        <w:spacing w:before="29" w:line="283" w:lineRule="auto"/>
        <w:ind w:left="216" w:right="1073" w:hanging="2"/>
        <w:jc w:val="both"/>
      </w:pPr>
      <w:r>
        <w:rPr>
          <w:w w:val="105"/>
        </w:rPr>
        <w:t>The different components for this project will be using Python as an interface between them. Each component</w:t>
      </w:r>
      <w:r>
        <w:rPr>
          <w:spacing w:val="25"/>
          <w:w w:val="105"/>
        </w:rPr>
        <w:t xml:space="preserve"> </w:t>
      </w:r>
      <w:r>
        <w:rPr>
          <w:w w:val="105"/>
        </w:rPr>
        <w:t>will have its own task to perform,</w:t>
      </w:r>
      <w:r>
        <w:rPr>
          <w:spacing w:val="17"/>
          <w:w w:val="105"/>
        </w:rPr>
        <w:t xml:space="preserve"> </w:t>
      </w:r>
      <w:r>
        <w:rPr>
          <w:w w:val="105"/>
        </w:rPr>
        <w:t>and it is the job of the Python to ensure proper transfer of information.</w:t>
      </w:r>
    </w:p>
    <w:p w14:paraId="4182EFD7" w14:textId="77777777" w:rsidR="00346602" w:rsidRDefault="00346602">
      <w:pPr>
        <w:pStyle w:val="BodyText"/>
        <w:rPr>
          <w:sz w:val="22"/>
        </w:rPr>
      </w:pPr>
    </w:p>
    <w:p w14:paraId="5737F3EE" w14:textId="77777777" w:rsidR="00346602" w:rsidRDefault="00346602">
      <w:pPr>
        <w:pStyle w:val="BodyText"/>
        <w:spacing w:before="9"/>
        <w:rPr>
          <w:sz w:val="24"/>
        </w:rPr>
      </w:pPr>
    </w:p>
    <w:p w14:paraId="1895CFB9" w14:textId="77777777" w:rsidR="00346602" w:rsidRDefault="004C108D">
      <w:pPr>
        <w:pStyle w:val="Heading6"/>
        <w:numPr>
          <w:ilvl w:val="1"/>
          <w:numId w:val="6"/>
        </w:numPr>
        <w:tabs>
          <w:tab w:val="left" w:pos="778"/>
        </w:tabs>
        <w:ind w:left="777" w:hanging="563"/>
        <w:rPr>
          <w:color w:val="2D5293"/>
        </w:rPr>
      </w:pPr>
      <w:r>
        <w:rPr>
          <w:color w:val="2D5293"/>
        </w:rPr>
        <w:t>Resource</w:t>
      </w:r>
      <w:r>
        <w:rPr>
          <w:color w:val="2D5293"/>
          <w:spacing w:val="33"/>
        </w:rPr>
        <w:t xml:space="preserve"> </w:t>
      </w:r>
      <w:r>
        <w:rPr>
          <w:color w:val="2D5293"/>
          <w:spacing w:val="-2"/>
        </w:rPr>
        <w:t>Utilization</w:t>
      </w:r>
    </w:p>
    <w:p w14:paraId="464EB304" w14:textId="77777777" w:rsidR="00346602" w:rsidRDefault="004C108D">
      <w:pPr>
        <w:pStyle w:val="BodyText"/>
        <w:spacing w:before="32" w:line="242" w:lineRule="auto"/>
        <w:ind w:left="213" w:right="1059" w:firstLine="4"/>
        <w:jc w:val="both"/>
      </w:pPr>
      <w:r>
        <w:rPr>
          <w:w w:val="105"/>
        </w:rPr>
        <w:t>When any</w:t>
      </w:r>
      <w:r>
        <w:rPr>
          <w:spacing w:val="-1"/>
          <w:w w:val="105"/>
        </w:rPr>
        <w:t xml:space="preserve"> </w:t>
      </w:r>
      <w:r>
        <w:rPr>
          <w:w w:val="105"/>
        </w:rPr>
        <w:t>task is</w:t>
      </w:r>
      <w:r>
        <w:rPr>
          <w:spacing w:val="-3"/>
          <w:w w:val="105"/>
        </w:rPr>
        <w:t xml:space="preserve"> </w:t>
      </w:r>
      <w:r>
        <w:rPr>
          <w:w w:val="105"/>
        </w:rPr>
        <w:t>performed, it</w:t>
      </w:r>
      <w:r>
        <w:rPr>
          <w:spacing w:val="-3"/>
          <w:w w:val="105"/>
        </w:rPr>
        <w:t xml:space="preserve"> </w:t>
      </w:r>
      <w:r>
        <w:rPr>
          <w:w w:val="105"/>
        </w:rPr>
        <w:t>will</w:t>
      </w:r>
      <w:r>
        <w:rPr>
          <w:spacing w:val="-2"/>
          <w:w w:val="105"/>
        </w:rPr>
        <w:t xml:space="preserve"> </w:t>
      </w:r>
      <w:r>
        <w:rPr>
          <w:w w:val="105"/>
        </w:rPr>
        <w:t>likely use</w:t>
      </w:r>
      <w:r>
        <w:rPr>
          <w:spacing w:val="-1"/>
          <w:w w:val="105"/>
        </w:rPr>
        <w:t xml:space="preserve"> </w:t>
      </w:r>
      <w:r>
        <w:rPr>
          <w:w w:val="105"/>
        </w:rPr>
        <w:t>all the</w:t>
      </w:r>
      <w:r>
        <w:rPr>
          <w:spacing w:val="-4"/>
          <w:w w:val="105"/>
        </w:rPr>
        <w:t xml:space="preserve"> </w:t>
      </w:r>
      <w:r>
        <w:rPr>
          <w:w w:val="105"/>
        </w:rPr>
        <w:t>processing power available until</w:t>
      </w:r>
      <w:r>
        <w:rPr>
          <w:spacing w:val="-2"/>
          <w:w w:val="105"/>
        </w:rPr>
        <w:t xml:space="preserve"> </w:t>
      </w:r>
      <w:r>
        <w:rPr>
          <w:w w:val="105"/>
        </w:rPr>
        <w:t>that function is finished.</w:t>
      </w:r>
    </w:p>
    <w:p w14:paraId="54366CE1" w14:textId="77777777" w:rsidR="00346602" w:rsidRDefault="00346602">
      <w:pPr>
        <w:pStyle w:val="BodyText"/>
        <w:rPr>
          <w:sz w:val="22"/>
        </w:rPr>
      </w:pPr>
    </w:p>
    <w:p w14:paraId="46FBD811" w14:textId="77777777" w:rsidR="00346602" w:rsidRDefault="004C108D">
      <w:pPr>
        <w:pStyle w:val="ListParagraph"/>
        <w:numPr>
          <w:ilvl w:val="1"/>
          <w:numId w:val="6"/>
        </w:numPr>
        <w:tabs>
          <w:tab w:val="left" w:pos="778"/>
        </w:tabs>
        <w:spacing w:before="196"/>
        <w:ind w:left="777" w:hanging="563"/>
        <w:rPr>
          <w:b/>
          <w:color w:val="2D5293"/>
          <w:sz w:val="26"/>
        </w:rPr>
      </w:pPr>
      <w:r>
        <w:rPr>
          <w:b/>
          <w:color w:val="2D5293"/>
          <w:spacing w:val="-2"/>
          <w:sz w:val="26"/>
        </w:rPr>
        <w:t>Deployment</w:t>
      </w:r>
    </w:p>
    <w:p w14:paraId="469CE655" w14:textId="1096F022" w:rsidR="00346602" w:rsidRDefault="00EA47E1">
      <w:pPr>
        <w:pStyle w:val="BodyText"/>
        <w:spacing w:before="6"/>
        <w:rPr>
          <w:b/>
          <w:sz w:val="14"/>
        </w:rPr>
      </w:pPr>
      <w:r>
        <w:rPr>
          <w:b/>
          <w:noProof/>
          <w:sz w:val="14"/>
        </w:rPr>
        <w:drawing>
          <wp:inline distT="0" distB="0" distL="0" distR="0" wp14:anchorId="7C9B03DE" wp14:editId="2B0C43EF">
            <wp:extent cx="2124075" cy="1114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24075" cy="1114425"/>
                    </a:xfrm>
                    <a:prstGeom prst="rect">
                      <a:avLst/>
                    </a:prstGeom>
                    <a:noFill/>
                    <a:ln>
                      <a:noFill/>
                    </a:ln>
                  </pic:spPr>
                </pic:pic>
              </a:graphicData>
            </a:graphic>
          </wp:inline>
        </w:drawing>
      </w:r>
    </w:p>
    <w:p w14:paraId="0C3D22C6" w14:textId="77777777" w:rsidR="00346602" w:rsidRDefault="00346602">
      <w:pPr>
        <w:rPr>
          <w:sz w:val="14"/>
        </w:rPr>
        <w:sectPr w:rsidR="00346602">
          <w:pgSz w:w="11900" w:h="16840"/>
          <w:pgMar w:top="1560" w:right="500" w:bottom="1460" w:left="1460" w:header="1080" w:footer="1262" w:gutter="0"/>
          <w:cols w:space="720"/>
        </w:sectPr>
      </w:pPr>
    </w:p>
    <w:p w14:paraId="206BBBE1" w14:textId="77777777" w:rsidR="00346602" w:rsidRDefault="00346602">
      <w:pPr>
        <w:pStyle w:val="BodyText"/>
        <w:rPr>
          <w:b/>
          <w:sz w:val="28"/>
        </w:rPr>
      </w:pPr>
    </w:p>
    <w:p w14:paraId="690DD023" w14:textId="77777777" w:rsidR="00346602" w:rsidRDefault="004C108D">
      <w:pPr>
        <w:pStyle w:val="BodyText"/>
        <w:spacing w:before="3"/>
        <w:rPr>
          <w:sz w:val="22"/>
        </w:rPr>
      </w:pPr>
      <w:r>
        <w:pict w14:anchorId="00F1FA3C">
          <v:rect id="docshape24" o:spid="_x0000_s1027" style="position:absolute;margin-left:.6pt;margin-top:61.45pt;width:59.15pt;height:13.75pt;z-index:15740416;mso-position-horizontal-relative:page;mso-position-vertical-relative:page" fillcolor="#a8d08d" stroked="f">
            <w10:wrap anchorx="page" anchory="page"/>
          </v:rect>
        </w:pict>
      </w:r>
      <w:r>
        <w:pict w14:anchorId="5E19860B">
          <v:rect id="docshape25" o:spid="_x0000_s1026" style="position:absolute;margin-left:71.5pt;margin-top:61.45pt;width:5.95pt;height:13.75pt;z-index:15740928;mso-position-horizontal-relative:page;mso-position-vertical-relative:page" fillcolor="#a8d08d" stroked="f">
            <w10:wrap anchorx="page" anchory="page"/>
          </v:rect>
        </w:pict>
      </w:r>
    </w:p>
    <w:p w14:paraId="51F6CFBE" w14:textId="77777777" w:rsidR="00346602" w:rsidRDefault="004C108D">
      <w:pPr>
        <w:pStyle w:val="Heading3"/>
        <w:numPr>
          <w:ilvl w:val="0"/>
          <w:numId w:val="6"/>
        </w:numPr>
        <w:tabs>
          <w:tab w:val="left" w:pos="636"/>
          <w:tab w:val="left" w:pos="637"/>
        </w:tabs>
        <w:ind w:left="636" w:hanging="420"/>
        <w:rPr>
          <w:color w:val="2D5293"/>
        </w:rPr>
      </w:pPr>
      <w:r>
        <w:rPr>
          <w:color w:val="2D5293"/>
          <w:spacing w:val="-2"/>
          <w:w w:val="105"/>
        </w:rPr>
        <w:t>Conclusion</w:t>
      </w:r>
    </w:p>
    <w:p w14:paraId="0C907531" w14:textId="77777777" w:rsidR="00EA47E1" w:rsidRDefault="00EA47E1" w:rsidP="00EA47E1">
      <w:pPr>
        <w:pStyle w:val="BodyText"/>
        <w:numPr>
          <w:ilvl w:val="0"/>
          <w:numId w:val="6"/>
        </w:numPr>
        <w:spacing w:line="244" w:lineRule="auto"/>
        <w:ind w:right="1050"/>
      </w:pPr>
      <w:r>
        <w:t>This solution will help to maintain the Heating and cooling load of building to maintain the require temperature</w:t>
      </w:r>
    </w:p>
    <w:p w14:paraId="1CBC0F2F" w14:textId="77777777" w:rsidR="00346602" w:rsidRDefault="00346602">
      <w:pPr>
        <w:spacing w:line="232" w:lineRule="auto"/>
        <w:jc w:val="both"/>
        <w:sectPr w:rsidR="00346602">
          <w:headerReference w:type="default" r:id="rId28"/>
          <w:footerReference w:type="default" r:id="rId29"/>
          <w:pgSz w:w="11900" w:h="16840"/>
          <w:pgMar w:top="1560" w:right="500" w:bottom="1460" w:left="1460" w:header="1080" w:footer="1262" w:gutter="0"/>
          <w:cols w:space="720"/>
        </w:sectPr>
      </w:pPr>
    </w:p>
    <w:p w14:paraId="759F506B" w14:textId="2BFE57FC" w:rsidR="00346602" w:rsidRDefault="00346602" w:rsidP="001D343F">
      <w:pPr>
        <w:pStyle w:val="BodyText"/>
        <w:spacing w:before="1"/>
      </w:pPr>
    </w:p>
    <w:sectPr w:rsidR="00346602">
      <w:pgSz w:w="11900" w:h="16840"/>
      <w:pgMar w:top="1560" w:right="500" w:bottom="1460" w:left="1460" w:header="1080" w:footer="12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01944" w14:textId="77777777" w:rsidR="004C108D" w:rsidRDefault="004C108D">
      <w:r>
        <w:separator/>
      </w:r>
    </w:p>
  </w:endnote>
  <w:endnote w:type="continuationSeparator" w:id="0">
    <w:p w14:paraId="3C362E8B" w14:textId="77777777" w:rsidR="004C108D" w:rsidRDefault="004C1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014FA" w14:textId="77777777" w:rsidR="00EA47E1" w:rsidRDefault="00EA47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F8F3D" w14:textId="77777777" w:rsidR="00346602" w:rsidRDefault="004C108D">
    <w:pPr>
      <w:pStyle w:val="BodyText"/>
      <w:spacing w:line="14" w:lineRule="auto"/>
      <w:rPr>
        <w:sz w:val="20"/>
      </w:rPr>
    </w:pPr>
    <w:r>
      <w:pict w14:anchorId="68CF4583">
        <v:shapetype id="_x0000_t202" coordsize="21600,21600" o:spt="202" path="m,l,21600r21600,l21600,xe">
          <v:stroke joinstyle="miter"/>
          <v:path gradientshapeok="t" o:connecttype="rect"/>
        </v:shapetype>
        <v:shape id="docshape2" o:spid="_x0000_s2060" type="#_x0000_t202" style="position:absolute;margin-left:381.25pt;margin-top:767.9pt;width:107.65pt;height:13.75pt;z-index:-16081920;mso-position-horizontal-relative:page;mso-position-vertical-relative:page" filled="f" stroked="f">
          <v:textbox inset="0,0,0,0">
            <w:txbxContent>
              <w:p w14:paraId="7DD2D10C" w14:textId="2F61D581" w:rsidR="00346602" w:rsidRDefault="002133CF">
                <w:pPr>
                  <w:pStyle w:val="BodyText"/>
                  <w:spacing w:before="13"/>
                  <w:ind w:left="20"/>
                </w:pPr>
                <w:r>
                  <w:t>Energy Efficiency</w:t>
                </w:r>
              </w:p>
              <w:p w14:paraId="57488224" w14:textId="77777777" w:rsidR="002133CF" w:rsidRDefault="002133CF">
                <w:pPr>
                  <w:pStyle w:val="BodyText"/>
                  <w:spacing w:before="13"/>
                  <w:ind w:left="20"/>
                </w:pP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8DC89" w14:textId="77777777" w:rsidR="00EA47E1" w:rsidRDefault="00EA47E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A8CF0" w14:textId="77777777" w:rsidR="00346602" w:rsidRDefault="004C108D">
    <w:pPr>
      <w:pStyle w:val="BodyText"/>
      <w:spacing w:line="14" w:lineRule="auto"/>
      <w:rPr>
        <w:sz w:val="20"/>
      </w:rPr>
    </w:pPr>
    <w:r>
      <w:pict w14:anchorId="722398B4">
        <v:shapetype id="_x0000_t202" coordsize="21600,21600" o:spt="202" path="m,l,21600r21600,l21600,xe">
          <v:stroke joinstyle="miter"/>
          <v:path gradientshapeok="t" o:connecttype="rect"/>
        </v:shapetype>
        <v:shape id="docshape12" o:spid="_x0000_s2057" type="#_x0000_t202" style="position:absolute;margin-left:381.2pt;margin-top:767.45pt;width:108.35pt;height:14.3pt;z-index:-16079872;mso-position-horizontal-relative:page;mso-position-vertical-relative:page" filled="f" stroked="f">
          <v:textbox inset="0,0,0,0">
            <w:txbxContent>
              <w:p w14:paraId="2F829628" w14:textId="77777777" w:rsidR="00346602" w:rsidRDefault="004C108D">
                <w:pPr>
                  <w:spacing w:before="13"/>
                  <w:ind w:left="20"/>
                </w:pPr>
                <w:r>
                  <w:rPr>
                    <w:w w:val="95"/>
                  </w:rPr>
                  <w:t>UGV</w:t>
                </w:r>
                <w:r>
                  <w:t xml:space="preserve"> </w:t>
                </w:r>
                <w:r>
                  <w:rPr>
                    <w:spacing w:val="-2"/>
                    <w:w w:val="95"/>
                  </w:rPr>
                  <w:t>SURVEILLANCE</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07793" w14:textId="77777777" w:rsidR="00346602" w:rsidRDefault="004C108D">
    <w:pPr>
      <w:pStyle w:val="BodyText"/>
      <w:spacing w:line="14" w:lineRule="auto"/>
      <w:rPr>
        <w:sz w:val="20"/>
      </w:rPr>
    </w:pPr>
    <w:r>
      <w:pict w14:anchorId="3F20E74C">
        <v:shapetype id="_x0000_t202" coordsize="21600,21600" o:spt="202" path="m,l,21600r21600,l21600,xe">
          <v:stroke joinstyle="miter"/>
          <v:path gradientshapeok="t" o:connecttype="rect"/>
        </v:shapetype>
        <v:shape id="docshape16" o:spid="_x0000_s2053" type="#_x0000_t202" style="position:absolute;margin-left:381.25pt;margin-top:767.9pt;width:107.9pt;height:13.75pt;z-index:-16077312;mso-position-horizontal-relative:page;mso-position-vertical-relative:page" filled="f" stroked="f">
          <v:textbox style="mso-next-textbox:#docshape16" inset="0,0,0,0">
            <w:txbxContent>
              <w:p w14:paraId="40D0CE52" w14:textId="77777777" w:rsidR="00EA47E1" w:rsidRDefault="00EA47E1" w:rsidP="00EA47E1">
                <w:pPr>
                  <w:pStyle w:val="BodyText"/>
                  <w:spacing w:before="13"/>
                  <w:ind w:left="20"/>
                </w:pPr>
                <w:r>
                  <w:t>Energy Efficiency</w:t>
                </w:r>
              </w:p>
              <w:p w14:paraId="6B1F6B82" w14:textId="0B43BDB0" w:rsidR="00346602" w:rsidRDefault="00346602">
                <w:pPr>
                  <w:pStyle w:val="BodyText"/>
                  <w:spacing w:before="13"/>
                  <w:ind w:left="20"/>
                </w:pP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C9CF6" w14:textId="77777777" w:rsidR="00346602" w:rsidRDefault="004C108D">
    <w:pPr>
      <w:pStyle w:val="BodyText"/>
      <w:spacing w:line="14" w:lineRule="auto"/>
      <w:rPr>
        <w:sz w:val="20"/>
      </w:rPr>
    </w:pPr>
    <w:r>
      <w:pict w14:anchorId="3ACBFA71">
        <v:shapetype id="_x0000_t202" coordsize="21600,21600" o:spt="202" path="m,l,21600r21600,l21600,xe">
          <v:stroke joinstyle="miter"/>
          <v:path gradientshapeok="t" o:connecttype="rect"/>
        </v:shapetype>
        <v:shape id="docshape23" o:spid="_x0000_s2049" type="#_x0000_t202" style="position:absolute;margin-left:381.25pt;margin-top:767.9pt;width:107.9pt;height:13.75pt;z-index:-16074240;mso-position-horizontal-relative:page;mso-position-vertical-relative:page" filled="f" stroked="f">
          <v:textbox inset="0,0,0,0">
            <w:txbxContent>
              <w:p w14:paraId="5DE04097" w14:textId="7A9028C7" w:rsidR="00EA47E1" w:rsidRDefault="00EA47E1" w:rsidP="00EA47E1">
                <w:pPr>
                  <w:pStyle w:val="BodyText"/>
                  <w:spacing w:before="13"/>
                  <w:ind w:left="20"/>
                </w:pPr>
                <w:r>
                  <w:t>Energy Efficiency</w:t>
                </w:r>
              </w:p>
              <w:p w14:paraId="750418E3" w14:textId="7F1ACF5F" w:rsidR="00346602" w:rsidRDefault="00346602">
                <w:pPr>
                  <w:pStyle w:val="BodyText"/>
                  <w:spacing w:before="13"/>
                  <w:ind w:left="20"/>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7FA43" w14:textId="77777777" w:rsidR="004C108D" w:rsidRDefault="004C108D">
      <w:r>
        <w:separator/>
      </w:r>
    </w:p>
  </w:footnote>
  <w:footnote w:type="continuationSeparator" w:id="0">
    <w:p w14:paraId="62FD7F60" w14:textId="77777777" w:rsidR="004C108D" w:rsidRDefault="004C10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614C0" w14:textId="77777777" w:rsidR="00EA47E1" w:rsidRDefault="00EA47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3D3F2" w14:textId="35EEF3AD" w:rsidR="00346602" w:rsidRDefault="004C108D">
    <w:pPr>
      <w:pStyle w:val="BodyText"/>
      <w:spacing w:line="14" w:lineRule="auto"/>
      <w:rPr>
        <w:sz w:val="20"/>
      </w:rPr>
    </w:pPr>
    <w:r>
      <w:pict w14:anchorId="078DDFCC">
        <v:shapetype id="_x0000_t202" coordsize="21600,21600" o:spt="202" path="m,l,21600r21600,l21600,xe">
          <v:stroke joinstyle="miter"/>
          <v:path gradientshapeok="t" o:connecttype="rect"/>
        </v:shapetype>
        <v:shape id="docshape1" o:spid="_x0000_s2061" type="#_x0000_t202" style="position:absolute;margin-left:81.45pt;margin-top:62.2pt;width:119.5pt;height:13.75pt;z-index:-16082432;mso-position-horizontal-relative:page;mso-position-vertical-relative:page" filled="f" stroked="f">
          <v:textbox inset="0,0,0,0">
            <w:txbxContent>
              <w:p w14:paraId="6F19F862" w14:textId="77777777" w:rsidR="00346602" w:rsidRDefault="004C108D">
                <w:pPr>
                  <w:pStyle w:val="BodyText"/>
                  <w:spacing w:before="13"/>
                  <w:ind w:left="20"/>
                </w:pPr>
                <w:r>
                  <w:t>High</w:t>
                </w:r>
                <w:r>
                  <w:rPr>
                    <w:spacing w:val="2"/>
                  </w:rPr>
                  <w:t xml:space="preserve"> </w:t>
                </w:r>
                <w:r>
                  <w:t>Level</w:t>
                </w:r>
                <w:r>
                  <w:rPr>
                    <w:spacing w:val="-1"/>
                  </w:rPr>
                  <w:t xml:space="preserve"> </w:t>
                </w:r>
                <w:r>
                  <w:t>Design</w:t>
                </w:r>
                <w:r>
                  <w:rPr>
                    <w:spacing w:val="4"/>
                  </w:rPr>
                  <w:t xml:space="preserve"> </w:t>
                </w:r>
                <w:r>
                  <w:rPr>
                    <w:spacing w:val="-4"/>
                  </w:rPr>
                  <w:t>(HLD)</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F213D" w14:textId="77777777" w:rsidR="00EA47E1" w:rsidRDefault="00EA47E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13C07" w14:textId="77777777" w:rsidR="00346602" w:rsidRDefault="00346602">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BF568" w14:textId="05109A23" w:rsidR="00346602" w:rsidRDefault="004C108D">
    <w:pPr>
      <w:pStyle w:val="BodyText"/>
      <w:spacing w:line="14" w:lineRule="auto"/>
      <w:rPr>
        <w:sz w:val="20"/>
      </w:rPr>
    </w:pPr>
    <w:r>
      <w:pict w14:anchorId="2B3476D0">
        <v:rect id="docshape13" o:spid="_x0000_s2056" style="position:absolute;margin-left:.6pt;margin-top:61.45pt;width:59.15pt;height:13.75pt;z-index:-16078848;mso-position-horizontal-relative:page;mso-position-vertical-relative:page" fillcolor="#a8d08d" stroked="f">
          <w10:wrap anchorx="page" anchory="page"/>
        </v:rect>
      </w:pict>
    </w:r>
    <w:r>
      <w:pict w14:anchorId="16BED086">
        <v:rect id="docshape14" o:spid="_x0000_s2055" style="position:absolute;margin-left:71.5pt;margin-top:61.45pt;width:5.95pt;height:13.75pt;z-index:-16078336;mso-position-horizontal-relative:page;mso-position-vertical-relative:page" fillcolor="#a8d08d" stroked="f">
          <w10:wrap anchorx="page" anchory="page"/>
        </v:rect>
      </w:pict>
    </w:r>
    <w:r>
      <w:pict w14:anchorId="315258AE">
        <v:shapetype id="_x0000_t202" coordsize="21600,21600" o:spt="202" path="m,l,21600r21600,l21600,xe">
          <v:stroke joinstyle="miter"/>
          <v:path gradientshapeok="t" o:connecttype="rect"/>
        </v:shapetype>
        <v:shape id="docshape15" o:spid="_x0000_s2054" type="#_x0000_t202" style="position:absolute;margin-left:81.45pt;margin-top:62.2pt;width:119.5pt;height:13.75pt;z-index:-16077824;mso-position-horizontal-relative:page;mso-position-vertical-relative:page" filled="f" stroked="f">
          <v:textbox inset="0,0,0,0">
            <w:txbxContent>
              <w:p w14:paraId="5B1305A9" w14:textId="77777777" w:rsidR="00346602" w:rsidRDefault="004C108D">
                <w:pPr>
                  <w:pStyle w:val="BodyText"/>
                  <w:spacing w:before="13"/>
                  <w:ind w:left="20"/>
                </w:pPr>
                <w:r>
                  <w:t>High</w:t>
                </w:r>
                <w:r>
                  <w:rPr>
                    <w:spacing w:val="2"/>
                  </w:rPr>
                  <w:t xml:space="preserve"> </w:t>
                </w:r>
                <w:r>
                  <w:t>Level</w:t>
                </w:r>
                <w:r>
                  <w:rPr>
                    <w:spacing w:val="-1"/>
                  </w:rPr>
                  <w:t xml:space="preserve"> </w:t>
                </w:r>
                <w:r>
                  <w:t>Design</w:t>
                </w:r>
                <w:r>
                  <w:rPr>
                    <w:spacing w:val="4"/>
                  </w:rPr>
                  <w:t xml:space="preserve"> </w:t>
                </w:r>
                <w:r>
                  <w:rPr>
                    <w:spacing w:val="-4"/>
                  </w:rPr>
                  <w:t>(HLD)</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AFF1E" w14:textId="07795DA5" w:rsidR="00346602" w:rsidRDefault="004C108D">
    <w:pPr>
      <w:pStyle w:val="BodyText"/>
      <w:spacing w:line="14" w:lineRule="auto"/>
      <w:rPr>
        <w:sz w:val="20"/>
      </w:rPr>
    </w:pPr>
    <w:r>
      <w:pict w14:anchorId="1C491589">
        <v:shapetype id="_x0000_t202" coordsize="21600,21600" o:spt="202" path="m,l,21600r21600,l21600,xe">
          <v:stroke joinstyle="miter"/>
          <v:path gradientshapeok="t" o:connecttype="rect"/>
        </v:shapetype>
        <v:shape id="docshape22" o:spid="_x0000_s2050" type="#_x0000_t202" style="position:absolute;margin-left:81.45pt;margin-top:62.2pt;width:119.5pt;height:13.75pt;z-index:-16074752;mso-position-horizontal-relative:page;mso-position-vertical-relative:page" filled="f" stroked="f">
          <v:textbox inset="0,0,0,0">
            <w:txbxContent>
              <w:p w14:paraId="472E3E25" w14:textId="77777777" w:rsidR="00346602" w:rsidRDefault="004C108D">
                <w:pPr>
                  <w:pStyle w:val="BodyText"/>
                  <w:spacing w:before="13"/>
                  <w:ind w:left="20"/>
                </w:pPr>
                <w:r>
                  <w:t>High</w:t>
                </w:r>
                <w:r>
                  <w:rPr>
                    <w:spacing w:val="2"/>
                  </w:rPr>
                  <w:t xml:space="preserve"> </w:t>
                </w:r>
                <w:r>
                  <w:t>Level</w:t>
                </w:r>
                <w:r>
                  <w:rPr>
                    <w:spacing w:val="-1"/>
                  </w:rPr>
                  <w:t xml:space="preserve"> </w:t>
                </w:r>
                <w:r>
                  <w:t>Design</w:t>
                </w:r>
                <w:r>
                  <w:rPr>
                    <w:spacing w:val="4"/>
                  </w:rPr>
                  <w:t xml:space="preserve"> </w:t>
                </w:r>
                <w:r>
                  <w:rPr>
                    <w:spacing w:val="-4"/>
                  </w:rPr>
                  <w:t>(HLD)</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B4E2A"/>
    <w:multiLevelType w:val="hybridMultilevel"/>
    <w:tmpl w:val="C8D41F3A"/>
    <w:lvl w:ilvl="0" w:tplc="78F4C2C6">
      <w:start w:val="1"/>
      <w:numFmt w:val="decimal"/>
      <w:lvlText w:val="%1."/>
      <w:lvlJc w:val="left"/>
      <w:pPr>
        <w:ind w:left="916" w:hanging="350"/>
        <w:jc w:val="left"/>
      </w:pPr>
      <w:rPr>
        <w:rFonts w:ascii="Arial" w:eastAsia="Arial" w:hAnsi="Arial" w:cs="Arial" w:hint="default"/>
        <w:b w:val="0"/>
        <w:bCs w:val="0"/>
        <w:i w:val="0"/>
        <w:iCs w:val="0"/>
        <w:spacing w:val="-1"/>
        <w:w w:val="101"/>
        <w:sz w:val="21"/>
        <w:szCs w:val="21"/>
        <w:lang w:val="en-US" w:eastAsia="en-US" w:bidi="ar-SA"/>
      </w:rPr>
    </w:lvl>
    <w:lvl w:ilvl="1" w:tplc="B63A6A08">
      <w:numFmt w:val="bullet"/>
      <w:lvlText w:val="•"/>
      <w:lvlJc w:val="left"/>
      <w:pPr>
        <w:ind w:left="1822" w:hanging="350"/>
      </w:pPr>
      <w:rPr>
        <w:rFonts w:hint="default"/>
        <w:lang w:val="en-US" w:eastAsia="en-US" w:bidi="ar-SA"/>
      </w:rPr>
    </w:lvl>
    <w:lvl w:ilvl="2" w:tplc="493620E6">
      <w:numFmt w:val="bullet"/>
      <w:lvlText w:val="•"/>
      <w:lvlJc w:val="left"/>
      <w:pPr>
        <w:ind w:left="2724" w:hanging="350"/>
      </w:pPr>
      <w:rPr>
        <w:rFonts w:hint="default"/>
        <w:lang w:val="en-US" w:eastAsia="en-US" w:bidi="ar-SA"/>
      </w:rPr>
    </w:lvl>
    <w:lvl w:ilvl="3" w:tplc="9E6862B0">
      <w:numFmt w:val="bullet"/>
      <w:lvlText w:val="•"/>
      <w:lvlJc w:val="left"/>
      <w:pPr>
        <w:ind w:left="3626" w:hanging="350"/>
      </w:pPr>
      <w:rPr>
        <w:rFonts w:hint="default"/>
        <w:lang w:val="en-US" w:eastAsia="en-US" w:bidi="ar-SA"/>
      </w:rPr>
    </w:lvl>
    <w:lvl w:ilvl="4" w:tplc="602AA386">
      <w:numFmt w:val="bullet"/>
      <w:lvlText w:val="•"/>
      <w:lvlJc w:val="left"/>
      <w:pPr>
        <w:ind w:left="4528" w:hanging="350"/>
      </w:pPr>
      <w:rPr>
        <w:rFonts w:hint="default"/>
        <w:lang w:val="en-US" w:eastAsia="en-US" w:bidi="ar-SA"/>
      </w:rPr>
    </w:lvl>
    <w:lvl w:ilvl="5" w:tplc="BACCBA2A">
      <w:numFmt w:val="bullet"/>
      <w:lvlText w:val="•"/>
      <w:lvlJc w:val="left"/>
      <w:pPr>
        <w:ind w:left="5430" w:hanging="350"/>
      </w:pPr>
      <w:rPr>
        <w:rFonts w:hint="default"/>
        <w:lang w:val="en-US" w:eastAsia="en-US" w:bidi="ar-SA"/>
      </w:rPr>
    </w:lvl>
    <w:lvl w:ilvl="6" w:tplc="91340C8A">
      <w:numFmt w:val="bullet"/>
      <w:lvlText w:val="•"/>
      <w:lvlJc w:val="left"/>
      <w:pPr>
        <w:ind w:left="6332" w:hanging="350"/>
      </w:pPr>
      <w:rPr>
        <w:rFonts w:hint="default"/>
        <w:lang w:val="en-US" w:eastAsia="en-US" w:bidi="ar-SA"/>
      </w:rPr>
    </w:lvl>
    <w:lvl w:ilvl="7" w:tplc="5F2EDAE6">
      <w:numFmt w:val="bullet"/>
      <w:lvlText w:val="•"/>
      <w:lvlJc w:val="left"/>
      <w:pPr>
        <w:ind w:left="7234" w:hanging="350"/>
      </w:pPr>
      <w:rPr>
        <w:rFonts w:hint="default"/>
        <w:lang w:val="en-US" w:eastAsia="en-US" w:bidi="ar-SA"/>
      </w:rPr>
    </w:lvl>
    <w:lvl w:ilvl="8" w:tplc="5830A9E0">
      <w:numFmt w:val="bullet"/>
      <w:lvlText w:val="•"/>
      <w:lvlJc w:val="left"/>
      <w:pPr>
        <w:ind w:left="8136" w:hanging="350"/>
      </w:pPr>
      <w:rPr>
        <w:rFonts w:hint="default"/>
        <w:lang w:val="en-US" w:eastAsia="en-US" w:bidi="ar-SA"/>
      </w:rPr>
    </w:lvl>
  </w:abstractNum>
  <w:abstractNum w:abstractNumId="1" w15:restartNumberingAfterBreak="0">
    <w:nsid w:val="386D77D6"/>
    <w:multiLevelType w:val="multilevel"/>
    <w:tmpl w:val="2042E252"/>
    <w:lvl w:ilvl="0">
      <w:start w:val="2"/>
      <w:numFmt w:val="decimal"/>
      <w:lvlText w:val="%1"/>
      <w:lvlJc w:val="left"/>
      <w:pPr>
        <w:ind w:left="922" w:hanging="705"/>
        <w:jc w:val="left"/>
      </w:pPr>
      <w:rPr>
        <w:rFonts w:hint="default"/>
        <w:lang w:val="en-US" w:eastAsia="en-US" w:bidi="ar-SA"/>
      </w:rPr>
    </w:lvl>
    <w:lvl w:ilvl="1">
      <w:start w:val="7"/>
      <w:numFmt w:val="decimal"/>
      <w:lvlText w:val="%1.%2"/>
      <w:lvlJc w:val="left"/>
      <w:pPr>
        <w:ind w:left="922" w:hanging="705"/>
        <w:jc w:val="left"/>
      </w:pPr>
      <w:rPr>
        <w:rFonts w:hint="default"/>
        <w:lang w:val="en-US" w:eastAsia="en-US" w:bidi="ar-SA"/>
      </w:rPr>
    </w:lvl>
    <w:lvl w:ilvl="2">
      <w:start w:val="1"/>
      <w:numFmt w:val="decimal"/>
      <w:lvlText w:val="%1.%2.%3"/>
      <w:lvlJc w:val="left"/>
      <w:pPr>
        <w:ind w:left="922" w:hanging="705"/>
        <w:jc w:val="left"/>
      </w:pPr>
      <w:rPr>
        <w:rFonts w:hint="default"/>
        <w:spacing w:val="-1"/>
        <w:w w:val="107"/>
        <w:lang w:val="en-US" w:eastAsia="en-US" w:bidi="ar-SA"/>
      </w:rPr>
    </w:lvl>
    <w:lvl w:ilvl="3">
      <w:numFmt w:val="bullet"/>
      <w:lvlText w:val="•"/>
      <w:lvlJc w:val="left"/>
      <w:pPr>
        <w:ind w:left="1340" w:hanging="363"/>
      </w:pPr>
      <w:rPr>
        <w:rFonts w:ascii="Calibri" w:eastAsia="Calibri" w:hAnsi="Calibri" w:cs="Calibri" w:hint="default"/>
        <w:b w:val="0"/>
        <w:bCs w:val="0"/>
        <w:i w:val="0"/>
        <w:iCs w:val="0"/>
        <w:w w:val="106"/>
        <w:sz w:val="21"/>
        <w:szCs w:val="21"/>
        <w:lang w:val="en-US" w:eastAsia="en-US" w:bidi="ar-SA"/>
      </w:rPr>
    </w:lvl>
    <w:lvl w:ilvl="4">
      <w:numFmt w:val="bullet"/>
      <w:lvlText w:val="•"/>
      <w:lvlJc w:val="left"/>
      <w:pPr>
        <w:ind w:left="4206" w:hanging="363"/>
      </w:pPr>
      <w:rPr>
        <w:rFonts w:hint="default"/>
        <w:lang w:val="en-US" w:eastAsia="en-US" w:bidi="ar-SA"/>
      </w:rPr>
    </w:lvl>
    <w:lvl w:ilvl="5">
      <w:numFmt w:val="bullet"/>
      <w:lvlText w:val="•"/>
      <w:lvlJc w:val="left"/>
      <w:pPr>
        <w:ind w:left="5162" w:hanging="363"/>
      </w:pPr>
      <w:rPr>
        <w:rFonts w:hint="default"/>
        <w:lang w:val="en-US" w:eastAsia="en-US" w:bidi="ar-SA"/>
      </w:rPr>
    </w:lvl>
    <w:lvl w:ilvl="6">
      <w:numFmt w:val="bullet"/>
      <w:lvlText w:val="•"/>
      <w:lvlJc w:val="left"/>
      <w:pPr>
        <w:ind w:left="6117" w:hanging="363"/>
      </w:pPr>
      <w:rPr>
        <w:rFonts w:hint="default"/>
        <w:lang w:val="en-US" w:eastAsia="en-US" w:bidi="ar-SA"/>
      </w:rPr>
    </w:lvl>
    <w:lvl w:ilvl="7">
      <w:numFmt w:val="bullet"/>
      <w:lvlText w:val="•"/>
      <w:lvlJc w:val="left"/>
      <w:pPr>
        <w:ind w:left="7073" w:hanging="363"/>
      </w:pPr>
      <w:rPr>
        <w:rFonts w:hint="default"/>
        <w:lang w:val="en-US" w:eastAsia="en-US" w:bidi="ar-SA"/>
      </w:rPr>
    </w:lvl>
    <w:lvl w:ilvl="8">
      <w:numFmt w:val="bullet"/>
      <w:lvlText w:val="•"/>
      <w:lvlJc w:val="left"/>
      <w:pPr>
        <w:ind w:left="8028" w:hanging="363"/>
      </w:pPr>
      <w:rPr>
        <w:rFonts w:hint="default"/>
        <w:lang w:val="en-US" w:eastAsia="en-US" w:bidi="ar-SA"/>
      </w:rPr>
    </w:lvl>
  </w:abstractNum>
  <w:abstractNum w:abstractNumId="2" w15:restartNumberingAfterBreak="0">
    <w:nsid w:val="3DF110D3"/>
    <w:multiLevelType w:val="multilevel"/>
    <w:tmpl w:val="2E04A89A"/>
    <w:lvl w:ilvl="0">
      <w:start w:val="3"/>
      <w:numFmt w:val="decimal"/>
      <w:lvlText w:val="%1"/>
      <w:lvlJc w:val="left"/>
      <w:pPr>
        <w:ind w:left="924" w:hanging="702"/>
        <w:jc w:val="left"/>
      </w:pPr>
      <w:rPr>
        <w:rFonts w:hint="default"/>
        <w:lang w:val="en-US" w:eastAsia="en-US" w:bidi="ar-SA"/>
      </w:rPr>
    </w:lvl>
    <w:lvl w:ilvl="1">
      <w:start w:val="1"/>
      <w:numFmt w:val="decimal"/>
      <w:lvlText w:val="%1.%2"/>
      <w:lvlJc w:val="left"/>
      <w:pPr>
        <w:ind w:left="924" w:hanging="702"/>
        <w:jc w:val="left"/>
      </w:pPr>
      <w:rPr>
        <w:rFonts w:hint="default"/>
        <w:lang w:val="en-US" w:eastAsia="en-US" w:bidi="ar-SA"/>
      </w:rPr>
    </w:lvl>
    <w:lvl w:ilvl="2">
      <w:start w:val="1"/>
      <w:numFmt w:val="decimal"/>
      <w:lvlText w:val="%1.%2.%3"/>
      <w:lvlJc w:val="left"/>
      <w:pPr>
        <w:ind w:left="924" w:hanging="702"/>
        <w:jc w:val="left"/>
      </w:pPr>
      <w:rPr>
        <w:rFonts w:hint="default"/>
        <w:spacing w:val="-1"/>
        <w:w w:val="92"/>
        <w:lang w:val="en-US" w:eastAsia="en-US" w:bidi="ar-SA"/>
      </w:rPr>
    </w:lvl>
    <w:lvl w:ilvl="3">
      <w:numFmt w:val="bullet"/>
      <w:lvlText w:val="•"/>
      <w:lvlJc w:val="left"/>
      <w:pPr>
        <w:ind w:left="3626" w:hanging="702"/>
      </w:pPr>
      <w:rPr>
        <w:rFonts w:hint="default"/>
        <w:lang w:val="en-US" w:eastAsia="en-US" w:bidi="ar-SA"/>
      </w:rPr>
    </w:lvl>
    <w:lvl w:ilvl="4">
      <w:numFmt w:val="bullet"/>
      <w:lvlText w:val="•"/>
      <w:lvlJc w:val="left"/>
      <w:pPr>
        <w:ind w:left="4528" w:hanging="702"/>
      </w:pPr>
      <w:rPr>
        <w:rFonts w:hint="default"/>
        <w:lang w:val="en-US" w:eastAsia="en-US" w:bidi="ar-SA"/>
      </w:rPr>
    </w:lvl>
    <w:lvl w:ilvl="5">
      <w:numFmt w:val="bullet"/>
      <w:lvlText w:val="•"/>
      <w:lvlJc w:val="left"/>
      <w:pPr>
        <w:ind w:left="5430" w:hanging="702"/>
      </w:pPr>
      <w:rPr>
        <w:rFonts w:hint="default"/>
        <w:lang w:val="en-US" w:eastAsia="en-US" w:bidi="ar-SA"/>
      </w:rPr>
    </w:lvl>
    <w:lvl w:ilvl="6">
      <w:numFmt w:val="bullet"/>
      <w:lvlText w:val="•"/>
      <w:lvlJc w:val="left"/>
      <w:pPr>
        <w:ind w:left="6332" w:hanging="702"/>
      </w:pPr>
      <w:rPr>
        <w:rFonts w:hint="default"/>
        <w:lang w:val="en-US" w:eastAsia="en-US" w:bidi="ar-SA"/>
      </w:rPr>
    </w:lvl>
    <w:lvl w:ilvl="7">
      <w:numFmt w:val="bullet"/>
      <w:lvlText w:val="•"/>
      <w:lvlJc w:val="left"/>
      <w:pPr>
        <w:ind w:left="7234" w:hanging="702"/>
      </w:pPr>
      <w:rPr>
        <w:rFonts w:hint="default"/>
        <w:lang w:val="en-US" w:eastAsia="en-US" w:bidi="ar-SA"/>
      </w:rPr>
    </w:lvl>
    <w:lvl w:ilvl="8">
      <w:numFmt w:val="bullet"/>
      <w:lvlText w:val="•"/>
      <w:lvlJc w:val="left"/>
      <w:pPr>
        <w:ind w:left="8136" w:hanging="702"/>
      </w:pPr>
      <w:rPr>
        <w:rFonts w:hint="default"/>
        <w:lang w:val="en-US" w:eastAsia="en-US" w:bidi="ar-SA"/>
      </w:rPr>
    </w:lvl>
  </w:abstractNum>
  <w:abstractNum w:abstractNumId="3" w15:restartNumberingAfterBreak="0">
    <w:nsid w:val="4D963BA7"/>
    <w:multiLevelType w:val="multilevel"/>
    <w:tmpl w:val="74A6A96A"/>
    <w:lvl w:ilvl="0">
      <w:start w:val="1"/>
      <w:numFmt w:val="decimal"/>
      <w:lvlText w:val="%1"/>
      <w:lvlJc w:val="left"/>
      <w:pPr>
        <w:ind w:left="635" w:hanging="417"/>
        <w:jc w:val="left"/>
      </w:pPr>
      <w:rPr>
        <w:rFonts w:hint="default"/>
        <w:w w:val="88"/>
        <w:lang w:val="en-US" w:eastAsia="en-US" w:bidi="ar-SA"/>
      </w:rPr>
    </w:lvl>
    <w:lvl w:ilvl="1">
      <w:start w:val="1"/>
      <w:numFmt w:val="decimal"/>
      <w:lvlText w:val="%1.%2"/>
      <w:lvlJc w:val="left"/>
      <w:pPr>
        <w:ind w:left="775" w:hanging="559"/>
        <w:jc w:val="left"/>
      </w:pPr>
      <w:rPr>
        <w:rFonts w:hint="default"/>
        <w:spacing w:val="-1"/>
        <w:w w:val="98"/>
        <w:lang w:val="en-US" w:eastAsia="en-US" w:bidi="ar-SA"/>
      </w:rPr>
    </w:lvl>
    <w:lvl w:ilvl="2">
      <w:numFmt w:val="bullet"/>
      <w:lvlText w:val="•"/>
      <w:lvlJc w:val="left"/>
      <w:pPr>
        <w:ind w:left="1274" w:hanging="559"/>
      </w:pPr>
      <w:rPr>
        <w:rFonts w:ascii="Arial" w:eastAsia="Arial" w:hAnsi="Arial" w:cs="Arial" w:hint="default"/>
        <w:w w:val="97"/>
        <w:lang w:val="en-US" w:eastAsia="en-US" w:bidi="ar-SA"/>
      </w:rPr>
    </w:lvl>
    <w:lvl w:ilvl="3">
      <w:numFmt w:val="bullet"/>
      <w:lvlText w:val="o"/>
      <w:lvlJc w:val="left"/>
      <w:pPr>
        <w:ind w:left="1273" w:hanging="559"/>
      </w:pPr>
      <w:rPr>
        <w:rFonts w:ascii="Arial" w:eastAsia="Arial" w:hAnsi="Arial" w:cs="Arial" w:hint="default"/>
        <w:w w:val="96"/>
        <w:lang w:val="en-US" w:eastAsia="en-US" w:bidi="ar-SA"/>
      </w:rPr>
    </w:lvl>
    <w:lvl w:ilvl="4">
      <w:numFmt w:val="bullet"/>
      <w:lvlText w:val="•"/>
      <w:lvlJc w:val="left"/>
      <w:pPr>
        <w:ind w:left="1280" w:hanging="559"/>
      </w:pPr>
      <w:rPr>
        <w:rFonts w:hint="default"/>
        <w:lang w:val="en-US" w:eastAsia="en-US" w:bidi="ar-SA"/>
      </w:rPr>
    </w:lvl>
    <w:lvl w:ilvl="5">
      <w:numFmt w:val="bullet"/>
      <w:lvlText w:val="•"/>
      <w:lvlJc w:val="left"/>
      <w:pPr>
        <w:ind w:left="1340" w:hanging="559"/>
      </w:pPr>
      <w:rPr>
        <w:rFonts w:hint="default"/>
        <w:lang w:val="en-US" w:eastAsia="en-US" w:bidi="ar-SA"/>
      </w:rPr>
    </w:lvl>
    <w:lvl w:ilvl="6">
      <w:numFmt w:val="bullet"/>
      <w:lvlText w:val="•"/>
      <w:lvlJc w:val="left"/>
      <w:pPr>
        <w:ind w:left="1620" w:hanging="559"/>
      </w:pPr>
      <w:rPr>
        <w:rFonts w:hint="default"/>
        <w:lang w:val="en-US" w:eastAsia="en-US" w:bidi="ar-SA"/>
      </w:rPr>
    </w:lvl>
    <w:lvl w:ilvl="7">
      <w:numFmt w:val="bullet"/>
      <w:lvlText w:val="•"/>
      <w:lvlJc w:val="left"/>
      <w:pPr>
        <w:ind w:left="3700" w:hanging="559"/>
      </w:pPr>
      <w:rPr>
        <w:rFonts w:hint="default"/>
        <w:lang w:val="en-US" w:eastAsia="en-US" w:bidi="ar-SA"/>
      </w:rPr>
    </w:lvl>
    <w:lvl w:ilvl="8">
      <w:numFmt w:val="bullet"/>
      <w:lvlText w:val="•"/>
      <w:lvlJc w:val="left"/>
      <w:pPr>
        <w:ind w:left="5780" w:hanging="559"/>
      </w:pPr>
      <w:rPr>
        <w:rFonts w:hint="default"/>
        <w:lang w:val="en-US" w:eastAsia="en-US" w:bidi="ar-SA"/>
      </w:rPr>
    </w:lvl>
  </w:abstractNum>
  <w:abstractNum w:abstractNumId="4" w15:restartNumberingAfterBreak="0">
    <w:nsid w:val="564C7844"/>
    <w:multiLevelType w:val="multilevel"/>
    <w:tmpl w:val="37ECBE82"/>
    <w:lvl w:ilvl="0">
      <w:start w:val="1"/>
      <w:numFmt w:val="decimal"/>
      <w:lvlText w:val="%1"/>
      <w:lvlJc w:val="left"/>
      <w:pPr>
        <w:ind w:left="641" w:hanging="426"/>
        <w:jc w:val="left"/>
      </w:pPr>
      <w:rPr>
        <w:rFonts w:hint="default"/>
        <w:w w:val="96"/>
        <w:lang w:val="en-US" w:eastAsia="en-US" w:bidi="ar-SA"/>
      </w:rPr>
    </w:lvl>
    <w:lvl w:ilvl="1">
      <w:start w:val="1"/>
      <w:numFmt w:val="decimal"/>
      <w:lvlText w:val="%1.%2"/>
      <w:lvlJc w:val="left"/>
      <w:pPr>
        <w:ind w:left="1071" w:hanging="646"/>
        <w:jc w:val="left"/>
      </w:pPr>
      <w:rPr>
        <w:rFonts w:ascii="Arial" w:eastAsia="Arial" w:hAnsi="Arial" w:cs="Arial" w:hint="default"/>
        <w:b w:val="0"/>
        <w:bCs w:val="0"/>
        <w:i w:val="0"/>
        <w:iCs w:val="0"/>
        <w:spacing w:val="-1"/>
        <w:w w:val="96"/>
        <w:sz w:val="22"/>
        <w:szCs w:val="22"/>
        <w:lang w:val="en-US" w:eastAsia="en-US" w:bidi="ar-SA"/>
      </w:rPr>
    </w:lvl>
    <w:lvl w:ilvl="2">
      <w:start w:val="1"/>
      <w:numFmt w:val="decimal"/>
      <w:lvlText w:val="%1.%2.%3"/>
      <w:lvlJc w:val="left"/>
      <w:pPr>
        <w:ind w:left="1498" w:hanging="858"/>
        <w:jc w:val="left"/>
      </w:pPr>
      <w:rPr>
        <w:rFonts w:ascii="Arial" w:eastAsia="Arial" w:hAnsi="Arial" w:cs="Arial" w:hint="default"/>
        <w:b w:val="0"/>
        <w:bCs w:val="0"/>
        <w:i w:val="0"/>
        <w:iCs w:val="0"/>
        <w:spacing w:val="-1"/>
        <w:w w:val="96"/>
        <w:sz w:val="22"/>
        <w:szCs w:val="22"/>
        <w:lang w:val="en-US" w:eastAsia="en-US" w:bidi="ar-SA"/>
      </w:rPr>
    </w:lvl>
    <w:lvl w:ilvl="3">
      <w:numFmt w:val="bullet"/>
      <w:lvlText w:val="•"/>
      <w:lvlJc w:val="left"/>
      <w:pPr>
        <w:ind w:left="2555" w:hanging="858"/>
      </w:pPr>
      <w:rPr>
        <w:rFonts w:hint="default"/>
        <w:lang w:val="en-US" w:eastAsia="en-US" w:bidi="ar-SA"/>
      </w:rPr>
    </w:lvl>
    <w:lvl w:ilvl="4">
      <w:numFmt w:val="bullet"/>
      <w:lvlText w:val="•"/>
      <w:lvlJc w:val="left"/>
      <w:pPr>
        <w:ind w:left="3610" w:hanging="858"/>
      </w:pPr>
      <w:rPr>
        <w:rFonts w:hint="default"/>
        <w:lang w:val="en-US" w:eastAsia="en-US" w:bidi="ar-SA"/>
      </w:rPr>
    </w:lvl>
    <w:lvl w:ilvl="5">
      <w:numFmt w:val="bullet"/>
      <w:lvlText w:val="•"/>
      <w:lvlJc w:val="left"/>
      <w:pPr>
        <w:ind w:left="4665" w:hanging="858"/>
      </w:pPr>
      <w:rPr>
        <w:rFonts w:hint="default"/>
        <w:lang w:val="en-US" w:eastAsia="en-US" w:bidi="ar-SA"/>
      </w:rPr>
    </w:lvl>
    <w:lvl w:ilvl="6">
      <w:numFmt w:val="bullet"/>
      <w:lvlText w:val="•"/>
      <w:lvlJc w:val="left"/>
      <w:pPr>
        <w:ind w:left="5720" w:hanging="858"/>
      </w:pPr>
      <w:rPr>
        <w:rFonts w:hint="default"/>
        <w:lang w:val="en-US" w:eastAsia="en-US" w:bidi="ar-SA"/>
      </w:rPr>
    </w:lvl>
    <w:lvl w:ilvl="7">
      <w:numFmt w:val="bullet"/>
      <w:lvlText w:val="•"/>
      <w:lvlJc w:val="left"/>
      <w:pPr>
        <w:ind w:left="6775" w:hanging="858"/>
      </w:pPr>
      <w:rPr>
        <w:rFonts w:hint="default"/>
        <w:lang w:val="en-US" w:eastAsia="en-US" w:bidi="ar-SA"/>
      </w:rPr>
    </w:lvl>
    <w:lvl w:ilvl="8">
      <w:numFmt w:val="bullet"/>
      <w:lvlText w:val="•"/>
      <w:lvlJc w:val="left"/>
      <w:pPr>
        <w:ind w:left="7830" w:hanging="858"/>
      </w:pPr>
      <w:rPr>
        <w:rFonts w:hint="default"/>
        <w:lang w:val="en-US" w:eastAsia="en-US" w:bidi="ar-SA"/>
      </w:rPr>
    </w:lvl>
  </w:abstractNum>
  <w:abstractNum w:abstractNumId="5" w15:restartNumberingAfterBreak="0">
    <w:nsid w:val="6C374914"/>
    <w:multiLevelType w:val="hybridMultilevel"/>
    <w:tmpl w:val="8584872E"/>
    <w:lvl w:ilvl="0" w:tplc="90CEC72C">
      <w:start w:val="1"/>
      <w:numFmt w:val="decimal"/>
      <w:lvlText w:val="%1."/>
      <w:lvlJc w:val="left"/>
      <w:pPr>
        <w:ind w:left="914" w:hanging="349"/>
        <w:jc w:val="left"/>
      </w:pPr>
      <w:rPr>
        <w:rFonts w:ascii="Arial" w:eastAsia="Arial" w:hAnsi="Arial" w:cs="Arial" w:hint="default"/>
        <w:b w:val="0"/>
        <w:bCs w:val="0"/>
        <w:i w:val="0"/>
        <w:iCs w:val="0"/>
        <w:spacing w:val="-1"/>
        <w:w w:val="96"/>
        <w:sz w:val="22"/>
        <w:szCs w:val="22"/>
        <w:lang w:val="en-US" w:eastAsia="en-US" w:bidi="ar-SA"/>
      </w:rPr>
    </w:lvl>
    <w:lvl w:ilvl="1" w:tplc="97704B5A">
      <w:numFmt w:val="bullet"/>
      <w:lvlText w:val="•"/>
      <w:lvlJc w:val="left"/>
      <w:pPr>
        <w:ind w:left="1822" w:hanging="349"/>
      </w:pPr>
      <w:rPr>
        <w:rFonts w:hint="default"/>
        <w:lang w:val="en-US" w:eastAsia="en-US" w:bidi="ar-SA"/>
      </w:rPr>
    </w:lvl>
    <w:lvl w:ilvl="2" w:tplc="4144477C">
      <w:numFmt w:val="bullet"/>
      <w:lvlText w:val="•"/>
      <w:lvlJc w:val="left"/>
      <w:pPr>
        <w:ind w:left="2724" w:hanging="349"/>
      </w:pPr>
      <w:rPr>
        <w:rFonts w:hint="default"/>
        <w:lang w:val="en-US" w:eastAsia="en-US" w:bidi="ar-SA"/>
      </w:rPr>
    </w:lvl>
    <w:lvl w:ilvl="3" w:tplc="BDBA2268">
      <w:numFmt w:val="bullet"/>
      <w:lvlText w:val="•"/>
      <w:lvlJc w:val="left"/>
      <w:pPr>
        <w:ind w:left="3626" w:hanging="349"/>
      </w:pPr>
      <w:rPr>
        <w:rFonts w:hint="default"/>
        <w:lang w:val="en-US" w:eastAsia="en-US" w:bidi="ar-SA"/>
      </w:rPr>
    </w:lvl>
    <w:lvl w:ilvl="4" w:tplc="4A7A7BEA">
      <w:numFmt w:val="bullet"/>
      <w:lvlText w:val="•"/>
      <w:lvlJc w:val="left"/>
      <w:pPr>
        <w:ind w:left="4528" w:hanging="349"/>
      </w:pPr>
      <w:rPr>
        <w:rFonts w:hint="default"/>
        <w:lang w:val="en-US" w:eastAsia="en-US" w:bidi="ar-SA"/>
      </w:rPr>
    </w:lvl>
    <w:lvl w:ilvl="5" w:tplc="50CE7EB2">
      <w:numFmt w:val="bullet"/>
      <w:lvlText w:val="•"/>
      <w:lvlJc w:val="left"/>
      <w:pPr>
        <w:ind w:left="5430" w:hanging="349"/>
      </w:pPr>
      <w:rPr>
        <w:rFonts w:hint="default"/>
        <w:lang w:val="en-US" w:eastAsia="en-US" w:bidi="ar-SA"/>
      </w:rPr>
    </w:lvl>
    <w:lvl w:ilvl="6" w:tplc="F68E2A88">
      <w:numFmt w:val="bullet"/>
      <w:lvlText w:val="•"/>
      <w:lvlJc w:val="left"/>
      <w:pPr>
        <w:ind w:left="6332" w:hanging="349"/>
      </w:pPr>
      <w:rPr>
        <w:rFonts w:hint="default"/>
        <w:lang w:val="en-US" w:eastAsia="en-US" w:bidi="ar-SA"/>
      </w:rPr>
    </w:lvl>
    <w:lvl w:ilvl="7" w:tplc="F4A6114A">
      <w:numFmt w:val="bullet"/>
      <w:lvlText w:val="•"/>
      <w:lvlJc w:val="left"/>
      <w:pPr>
        <w:ind w:left="7234" w:hanging="349"/>
      </w:pPr>
      <w:rPr>
        <w:rFonts w:hint="default"/>
        <w:lang w:val="en-US" w:eastAsia="en-US" w:bidi="ar-SA"/>
      </w:rPr>
    </w:lvl>
    <w:lvl w:ilvl="8" w:tplc="A438A116">
      <w:numFmt w:val="bullet"/>
      <w:lvlText w:val="•"/>
      <w:lvlJc w:val="left"/>
      <w:pPr>
        <w:ind w:left="8136" w:hanging="349"/>
      </w:pPr>
      <w:rPr>
        <w:rFonts w:hint="default"/>
        <w:lang w:val="en-US" w:eastAsia="en-US" w:bidi="ar-SA"/>
      </w:rPr>
    </w:lvl>
  </w:abstractNum>
  <w:abstractNum w:abstractNumId="6" w15:restartNumberingAfterBreak="0">
    <w:nsid w:val="737406CA"/>
    <w:multiLevelType w:val="hybridMultilevel"/>
    <w:tmpl w:val="67ACAF66"/>
    <w:lvl w:ilvl="0" w:tplc="8C4CCD42">
      <w:start w:val="1"/>
      <w:numFmt w:val="decimal"/>
      <w:lvlText w:val="%1."/>
      <w:lvlJc w:val="left"/>
      <w:pPr>
        <w:ind w:left="916" w:hanging="350"/>
        <w:jc w:val="left"/>
      </w:pPr>
      <w:rPr>
        <w:rFonts w:ascii="Arial" w:eastAsia="Arial" w:hAnsi="Arial" w:cs="Arial" w:hint="default"/>
        <w:b w:val="0"/>
        <w:bCs w:val="0"/>
        <w:i w:val="0"/>
        <w:iCs w:val="0"/>
        <w:spacing w:val="-1"/>
        <w:w w:val="101"/>
        <w:sz w:val="21"/>
        <w:szCs w:val="21"/>
        <w:lang w:val="en-US" w:eastAsia="en-US" w:bidi="ar-SA"/>
      </w:rPr>
    </w:lvl>
    <w:lvl w:ilvl="1" w:tplc="EDCC4FF4">
      <w:numFmt w:val="bullet"/>
      <w:lvlText w:val="•"/>
      <w:lvlJc w:val="left"/>
      <w:pPr>
        <w:ind w:left="1822" w:hanging="350"/>
      </w:pPr>
      <w:rPr>
        <w:rFonts w:hint="default"/>
        <w:lang w:val="en-US" w:eastAsia="en-US" w:bidi="ar-SA"/>
      </w:rPr>
    </w:lvl>
    <w:lvl w:ilvl="2" w:tplc="95AA274A">
      <w:numFmt w:val="bullet"/>
      <w:lvlText w:val="•"/>
      <w:lvlJc w:val="left"/>
      <w:pPr>
        <w:ind w:left="2724" w:hanging="350"/>
      </w:pPr>
      <w:rPr>
        <w:rFonts w:hint="default"/>
        <w:lang w:val="en-US" w:eastAsia="en-US" w:bidi="ar-SA"/>
      </w:rPr>
    </w:lvl>
    <w:lvl w:ilvl="3" w:tplc="C1BA7728">
      <w:numFmt w:val="bullet"/>
      <w:lvlText w:val="•"/>
      <w:lvlJc w:val="left"/>
      <w:pPr>
        <w:ind w:left="3626" w:hanging="350"/>
      </w:pPr>
      <w:rPr>
        <w:rFonts w:hint="default"/>
        <w:lang w:val="en-US" w:eastAsia="en-US" w:bidi="ar-SA"/>
      </w:rPr>
    </w:lvl>
    <w:lvl w:ilvl="4" w:tplc="C80AA4A0">
      <w:numFmt w:val="bullet"/>
      <w:lvlText w:val="•"/>
      <w:lvlJc w:val="left"/>
      <w:pPr>
        <w:ind w:left="4528" w:hanging="350"/>
      </w:pPr>
      <w:rPr>
        <w:rFonts w:hint="default"/>
        <w:lang w:val="en-US" w:eastAsia="en-US" w:bidi="ar-SA"/>
      </w:rPr>
    </w:lvl>
    <w:lvl w:ilvl="5" w:tplc="1CD6C564">
      <w:numFmt w:val="bullet"/>
      <w:lvlText w:val="•"/>
      <w:lvlJc w:val="left"/>
      <w:pPr>
        <w:ind w:left="5430" w:hanging="350"/>
      </w:pPr>
      <w:rPr>
        <w:rFonts w:hint="default"/>
        <w:lang w:val="en-US" w:eastAsia="en-US" w:bidi="ar-SA"/>
      </w:rPr>
    </w:lvl>
    <w:lvl w:ilvl="6" w:tplc="00004462">
      <w:numFmt w:val="bullet"/>
      <w:lvlText w:val="•"/>
      <w:lvlJc w:val="left"/>
      <w:pPr>
        <w:ind w:left="6332" w:hanging="350"/>
      </w:pPr>
      <w:rPr>
        <w:rFonts w:hint="default"/>
        <w:lang w:val="en-US" w:eastAsia="en-US" w:bidi="ar-SA"/>
      </w:rPr>
    </w:lvl>
    <w:lvl w:ilvl="7" w:tplc="CB8E892A">
      <w:numFmt w:val="bullet"/>
      <w:lvlText w:val="•"/>
      <w:lvlJc w:val="left"/>
      <w:pPr>
        <w:ind w:left="7234" w:hanging="350"/>
      </w:pPr>
      <w:rPr>
        <w:rFonts w:hint="default"/>
        <w:lang w:val="en-US" w:eastAsia="en-US" w:bidi="ar-SA"/>
      </w:rPr>
    </w:lvl>
    <w:lvl w:ilvl="8" w:tplc="9C4A5BB0">
      <w:numFmt w:val="bullet"/>
      <w:lvlText w:val="•"/>
      <w:lvlJc w:val="left"/>
      <w:pPr>
        <w:ind w:left="8136" w:hanging="350"/>
      </w:pPr>
      <w:rPr>
        <w:rFonts w:hint="default"/>
        <w:lang w:val="en-US" w:eastAsia="en-US" w:bidi="ar-SA"/>
      </w:rPr>
    </w:lvl>
  </w:abstractNum>
  <w:num w:numId="1">
    <w:abstractNumId w:val="6"/>
  </w:num>
  <w:num w:numId="2">
    <w:abstractNumId w:val="5"/>
  </w:num>
  <w:num w:numId="3">
    <w:abstractNumId w:val="0"/>
  </w:num>
  <w:num w:numId="4">
    <w:abstractNumId w:val="2"/>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46602"/>
    <w:rsid w:val="00061797"/>
    <w:rsid w:val="001D343F"/>
    <w:rsid w:val="002133CF"/>
    <w:rsid w:val="00346602"/>
    <w:rsid w:val="004C108D"/>
    <w:rsid w:val="00B25AA4"/>
    <w:rsid w:val="00EA47E1"/>
    <w:rsid w:val="00FD0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08969243"/>
  <w15:docId w15:val="{095A7321-6531-4CF4-B065-4E29F1C29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032"/>
    <w:rPr>
      <w:rFonts w:ascii="Arial" w:eastAsia="Arial" w:hAnsi="Arial" w:cs="Arial"/>
    </w:rPr>
  </w:style>
  <w:style w:type="paragraph" w:styleId="Heading1">
    <w:name w:val="heading 1"/>
    <w:basedOn w:val="Normal"/>
    <w:uiPriority w:val="9"/>
    <w:qFormat/>
    <w:pPr>
      <w:spacing w:before="89"/>
      <w:ind w:left="213"/>
      <w:outlineLvl w:val="0"/>
    </w:pPr>
    <w:rPr>
      <w:sz w:val="33"/>
      <w:szCs w:val="33"/>
    </w:rPr>
  </w:style>
  <w:style w:type="paragraph" w:styleId="Heading2">
    <w:name w:val="heading 2"/>
    <w:basedOn w:val="Normal"/>
    <w:uiPriority w:val="9"/>
    <w:unhideWhenUsed/>
    <w:qFormat/>
    <w:pPr>
      <w:spacing w:before="90"/>
      <w:ind w:left="635" w:hanging="418"/>
      <w:outlineLvl w:val="1"/>
    </w:pPr>
    <w:rPr>
      <w:b/>
      <w:bCs/>
      <w:sz w:val="32"/>
      <w:szCs w:val="32"/>
    </w:rPr>
  </w:style>
  <w:style w:type="paragraph" w:styleId="Heading3">
    <w:name w:val="heading 3"/>
    <w:basedOn w:val="Normal"/>
    <w:uiPriority w:val="9"/>
    <w:unhideWhenUsed/>
    <w:qFormat/>
    <w:pPr>
      <w:spacing w:before="90"/>
      <w:ind w:left="637" w:hanging="422"/>
      <w:outlineLvl w:val="2"/>
    </w:pPr>
    <w:rPr>
      <w:sz w:val="32"/>
      <w:szCs w:val="32"/>
    </w:rPr>
  </w:style>
  <w:style w:type="paragraph" w:styleId="Heading4">
    <w:name w:val="heading 4"/>
    <w:basedOn w:val="Normal"/>
    <w:uiPriority w:val="9"/>
    <w:unhideWhenUsed/>
    <w:qFormat/>
    <w:pPr>
      <w:ind w:left="776" w:hanging="563"/>
      <w:outlineLvl w:val="3"/>
    </w:pPr>
    <w:rPr>
      <w:b/>
      <w:bCs/>
      <w:sz w:val="27"/>
      <w:szCs w:val="27"/>
    </w:rPr>
  </w:style>
  <w:style w:type="paragraph" w:styleId="Heading5">
    <w:name w:val="heading 5"/>
    <w:basedOn w:val="Normal"/>
    <w:uiPriority w:val="9"/>
    <w:unhideWhenUsed/>
    <w:qFormat/>
    <w:pPr>
      <w:ind w:left="774" w:hanging="559"/>
      <w:outlineLvl w:val="4"/>
    </w:pPr>
    <w:rPr>
      <w:sz w:val="27"/>
      <w:szCs w:val="27"/>
    </w:rPr>
  </w:style>
  <w:style w:type="paragraph" w:styleId="Heading6">
    <w:name w:val="heading 6"/>
    <w:basedOn w:val="Normal"/>
    <w:uiPriority w:val="9"/>
    <w:unhideWhenUsed/>
    <w:qFormat/>
    <w:pPr>
      <w:ind w:left="777" w:hanging="563"/>
      <w:outlineLvl w:val="5"/>
    </w:pPr>
    <w:rPr>
      <w:b/>
      <w:bCs/>
      <w:sz w:val="26"/>
      <w:szCs w:val="26"/>
    </w:rPr>
  </w:style>
  <w:style w:type="paragraph" w:styleId="Heading7">
    <w:name w:val="heading 7"/>
    <w:basedOn w:val="Normal"/>
    <w:uiPriority w:val="1"/>
    <w:qFormat/>
    <w:pPr>
      <w:spacing w:before="227"/>
      <w:ind w:left="776" w:hanging="559"/>
      <w:outlineLvl w:val="6"/>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7"/>
      <w:ind w:left="640"/>
    </w:pPr>
  </w:style>
  <w:style w:type="paragraph" w:styleId="TOC2">
    <w:name w:val="toc 2"/>
    <w:basedOn w:val="Normal"/>
    <w:uiPriority w:val="1"/>
    <w:qFormat/>
    <w:pPr>
      <w:spacing w:before="112"/>
      <w:ind w:left="1072" w:hanging="644"/>
    </w:pPr>
  </w:style>
  <w:style w:type="paragraph" w:styleId="TOC3">
    <w:name w:val="toc 3"/>
    <w:basedOn w:val="Normal"/>
    <w:uiPriority w:val="1"/>
    <w:qFormat/>
    <w:pPr>
      <w:spacing w:before="107"/>
      <w:ind w:left="1498" w:hanging="858"/>
    </w:pPr>
  </w:style>
  <w:style w:type="paragraph" w:styleId="BodyText">
    <w:name w:val="Body Text"/>
    <w:basedOn w:val="Normal"/>
    <w:link w:val="BodyTextChar"/>
    <w:uiPriority w:val="1"/>
    <w:qFormat/>
    <w:rPr>
      <w:sz w:val="21"/>
      <w:szCs w:val="21"/>
    </w:rPr>
  </w:style>
  <w:style w:type="paragraph" w:styleId="ListParagraph">
    <w:name w:val="List Paragraph"/>
    <w:basedOn w:val="Normal"/>
    <w:uiPriority w:val="1"/>
    <w:qFormat/>
    <w:pPr>
      <w:ind w:left="1072" w:hanging="35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133CF"/>
    <w:pPr>
      <w:tabs>
        <w:tab w:val="center" w:pos="4680"/>
        <w:tab w:val="right" w:pos="9360"/>
      </w:tabs>
    </w:pPr>
  </w:style>
  <w:style w:type="character" w:customStyle="1" w:styleId="HeaderChar">
    <w:name w:val="Header Char"/>
    <w:basedOn w:val="DefaultParagraphFont"/>
    <w:link w:val="Header"/>
    <w:uiPriority w:val="99"/>
    <w:rsid w:val="002133CF"/>
    <w:rPr>
      <w:rFonts w:ascii="Arial" w:eastAsia="Arial" w:hAnsi="Arial" w:cs="Arial"/>
    </w:rPr>
  </w:style>
  <w:style w:type="paragraph" w:styleId="Footer">
    <w:name w:val="footer"/>
    <w:basedOn w:val="Normal"/>
    <w:link w:val="FooterChar"/>
    <w:uiPriority w:val="99"/>
    <w:unhideWhenUsed/>
    <w:rsid w:val="002133CF"/>
    <w:pPr>
      <w:tabs>
        <w:tab w:val="center" w:pos="4680"/>
        <w:tab w:val="right" w:pos="9360"/>
      </w:tabs>
    </w:pPr>
  </w:style>
  <w:style w:type="character" w:customStyle="1" w:styleId="FooterChar">
    <w:name w:val="Footer Char"/>
    <w:basedOn w:val="DefaultParagraphFont"/>
    <w:link w:val="Footer"/>
    <w:uiPriority w:val="99"/>
    <w:rsid w:val="002133CF"/>
    <w:rPr>
      <w:rFonts w:ascii="Arial" w:eastAsia="Arial" w:hAnsi="Arial" w:cs="Arial"/>
    </w:rPr>
  </w:style>
  <w:style w:type="paragraph" w:customStyle="1" w:styleId="normal0">
    <w:name w:val="normal"/>
    <w:basedOn w:val="Normal"/>
    <w:rsid w:val="002133CF"/>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D0032"/>
    <w:rPr>
      <w:rFonts w:ascii="Arial" w:eastAsia="Arial" w:hAnsi="Arial" w:cs="Arial"/>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199377">
      <w:bodyDiv w:val="1"/>
      <w:marLeft w:val="0"/>
      <w:marRight w:val="0"/>
      <w:marTop w:val="0"/>
      <w:marBottom w:val="0"/>
      <w:divBdr>
        <w:top w:val="none" w:sz="0" w:space="0" w:color="auto"/>
        <w:left w:val="none" w:sz="0" w:space="0" w:color="auto"/>
        <w:bottom w:val="none" w:sz="0" w:space="0" w:color="auto"/>
        <w:right w:val="none" w:sz="0" w:space="0" w:color="auto"/>
      </w:divBdr>
      <w:divsChild>
        <w:div w:id="2113502631">
          <w:marLeft w:val="0"/>
          <w:marRight w:val="0"/>
          <w:marTop w:val="0"/>
          <w:marBottom w:val="0"/>
          <w:divBdr>
            <w:top w:val="none" w:sz="0" w:space="0" w:color="auto"/>
            <w:left w:val="none" w:sz="0" w:space="0" w:color="auto"/>
            <w:bottom w:val="none" w:sz="0" w:space="0" w:color="auto"/>
            <w:right w:val="none" w:sz="0" w:space="0" w:color="auto"/>
          </w:divBdr>
          <w:divsChild>
            <w:div w:id="1725905475">
              <w:marLeft w:val="0"/>
              <w:marRight w:val="0"/>
              <w:marTop w:val="0"/>
              <w:marBottom w:val="0"/>
              <w:divBdr>
                <w:top w:val="none" w:sz="0" w:space="0" w:color="auto"/>
                <w:left w:val="none" w:sz="0" w:space="0" w:color="auto"/>
                <w:bottom w:val="none" w:sz="0" w:space="0" w:color="auto"/>
                <w:right w:val="none" w:sz="0" w:space="0" w:color="auto"/>
              </w:divBdr>
            </w:div>
            <w:div w:id="1020812516">
              <w:marLeft w:val="0"/>
              <w:marRight w:val="0"/>
              <w:marTop w:val="0"/>
              <w:marBottom w:val="0"/>
              <w:divBdr>
                <w:top w:val="none" w:sz="0" w:space="0" w:color="auto"/>
                <w:left w:val="none" w:sz="0" w:space="0" w:color="auto"/>
                <w:bottom w:val="none" w:sz="0" w:space="0" w:color="auto"/>
                <w:right w:val="none" w:sz="0" w:space="0" w:color="auto"/>
              </w:divBdr>
            </w:div>
            <w:div w:id="1124420907">
              <w:marLeft w:val="0"/>
              <w:marRight w:val="0"/>
              <w:marTop w:val="0"/>
              <w:marBottom w:val="0"/>
              <w:divBdr>
                <w:top w:val="none" w:sz="0" w:space="0" w:color="auto"/>
                <w:left w:val="none" w:sz="0" w:space="0" w:color="auto"/>
                <w:bottom w:val="none" w:sz="0" w:space="0" w:color="auto"/>
                <w:right w:val="none" w:sz="0" w:space="0" w:color="auto"/>
              </w:divBdr>
            </w:div>
            <w:div w:id="2141024603">
              <w:marLeft w:val="0"/>
              <w:marRight w:val="0"/>
              <w:marTop w:val="0"/>
              <w:marBottom w:val="0"/>
              <w:divBdr>
                <w:top w:val="none" w:sz="0" w:space="0" w:color="auto"/>
                <w:left w:val="none" w:sz="0" w:space="0" w:color="auto"/>
                <w:bottom w:val="none" w:sz="0" w:space="0" w:color="auto"/>
                <w:right w:val="none" w:sz="0" w:space="0" w:color="auto"/>
              </w:divBdr>
            </w:div>
            <w:div w:id="1591425466">
              <w:marLeft w:val="0"/>
              <w:marRight w:val="0"/>
              <w:marTop w:val="0"/>
              <w:marBottom w:val="0"/>
              <w:divBdr>
                <w:top w:val="none" w:sz="0" w:space="0" w:color="auto"/>
                <w:left w:val="none" w:sz="0" w:space="0" w:color="auto"/>
                <w:bottom w:val="none" w:sz="0" w:space="0" w:color="auto"/>
                <w:right w:val="none" w:sz="0" w:space="0" w:color="auto"/>
              </w:divBdr>
            </w:div>
            <w:div w:id="1086533551">
              <w:marLeft w:val="0"/>
              <w:marRight w:val="0"/>
              <w:marTop w:val="0"/>
              <w:marBottom w:val="0"/>
              <w:divBdr>
                <w:top w:val="none" w:sz="0" w:space="0" w:color="auto"/>
                <w:left w:val="none" w:sz="0" w:space="0" w:color="auto"/>
                <w:bottom w:val="none" w:sz="0" w:space="0" w:color="auto"/>
                <w:right w:val="none" w:sz="0" w:space="0" w:color="auto"/>
              </w:divBdr>
            </w:div>
            <w:div w:id="1944413999">
              <w:marLeft w:val="0"/>
              <w:marRight w:val="0"/>
              <w:marTop w:val="0"/>
              <w:marBottom w:val="0"/>
              <w:divBdr>
                <w:top w:val="none" w:sz="0" w:space="0" w:color="auto"/>
                <w:left w:val="none" w:sz="0" w:space="0" w:color="auto"/>
                <w:bottom w:val="none" w:sz="0" w:space="0" w:color="auto"/>
                <w:right w:val="none" w:sz="0" w:space="0" w:color="auto"/>
              </w:divBdr>
            </w:div>
            <w:div w:id="480123956">
              <w:marLeft w:val="0"/>
              <w:marRight w:val="0"/>
              <w:marTop w:val="0"/>
              <w:marBottom w:val="0"/>
              <w:divBdr>
                <w:top w:val="none" w:sz="0" w:space="0" w:color="auto"/>
                <w:left w:val="none" w:sz="0" w:space="0" w:color="auto"/>
                <w:bottom w:val="none" w:sz="0" w:space="0" w:color="auto"/>
                <w:right w:val="none" w:sz="0" w:space="0" w:color="auto"/>
              </w:divBdr>
            </w:div>
            <w:div w:id="266279601">
              <w:marLeft w:val="0"/>
              <w:marRight w:val="0"/>
              <w:marTop w:val="0"/>
              <w:marBottom w:val="0"/>
              <w:divBdr>
                <w:top w:val="none" w:sz="0" w:space="0" w:color="auto"/>
                <w:left w:val="none" w:sz="0" w:space="0" w:color="auto"/>
                <w:bottom w:val="none" w:sz="0" w:space="0" w:color="auto"/>
                <w:right w:val="none" w:sz="0" w:space="0" w:color="auto"/>
              </w:divBdr>
            </w:div>
            <w:div w:id="848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541188">
      <w:bodyDiv w:val="1"/>
      <w:marLeft w:val="0"/>
      <w:marRight w:val="0"/>
      <w:marTop w:val="0"/>
      <w:marBottom w:val="0"/>
      <w:divBdr>
        <w:top w:val="none" w:sz="0" w:space="0" w:color="auto"/>
        <w:left w:val="none" w:sz="0" w:space="0" w:color="auto"/>
        <w:bottom w:val="none" w:sz="0" w:space="0" w:color="auto"/>
        <w:right w:val="none" w:sz="0" w:space="0" w:color="auto"/>
      </w:divBdr>
    </w:div>
    <w:div w:id="744958469">
      <w:bodyDiv w:val="1"/>
      <w:marLeft w:val="0"/>
      <w:marRight w:val="0"/>
      <w:marTop w:val="0"/>
      <w:marBottom w:val="0"/>
      <w:divBdr>
        <w:top w:val="none" w:sz="0" w:space="0" w:color="auto"/>
        <w:left w:val="none" w:sz="0" w:space="0" w:color="auto"/>
        <w:bottom w:val="none" w:sz="0" w:space="0" w:color="auto"/>
        <w:right w:val="none" w:sz="0" w:space="0" w:color="auto"/>
      </w:divBdr>
    </w:div>
    <w:div w:id="935091748">
      <w:bodyDiv w:val="1"/>
      <w:marLeft w:val="0"/>
      <w:marRight w:val="0"/>
      <w:marTop w:val="0"/>
      <w:marBottom w:val="0"/>
      <w:divBdr>
        <w:top w:val="none" w:sz="0" w:space="0" w:color="auto"/>
        <w:left w:val="none" w:sz="0" w:space="0" w:color="auto"/>
        <w:bottom w:val="none" w:sz="0" w:space="0" w:color="auto"/>
        <w:right w:val="none" w:sz="0" w:space="0" w:color="auto"/>
      </w:divBdr>
    </w:div>
    <w:div w:id="1303846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4.xml"/><Relationship Id="rId28" Type="http://schemas.openxmlformats.org/officeDocument/2006/relationships/header" Target="header6.xml"/><Relationship Id="rId10" Type="http://schemas.openxmlformats.org/officeDocument/2006/relationships/footer" Target="footer1.xml"/><Relationship Id="rId19" Type="http://schemas.openxmlformats.org/officeDocument/2006/relationships/image" Target="media/image6.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jpeg"/><Relationship Id="rId27" Type="http://schemas.openxmlformats.org/officeDocument/2006/relationships/footer" Target="footer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B3E9B-17CC-4BB9-A7C5-567D08195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13</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Ashish Shukla</cp:lastModifiedBy>
  <cp:revision>3</cp:revision>
  <dcterms:created xsi:type="dcterms:W3CDTF">2022-07-28T16:20:00Z</dcterms:created>
  <dcterms:modified xsi:type="dcterms:W3CDTF">2022-08-02T06:29:00Z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2022-08-02T00:00:00Z</vt:filetime>
  </property>
  <property fmtid="{D5CDD505-2E9C-101B-9397-08002B2CF9AE}" pid="3" name="LastSaved">
    <vt:filetime>2022-08-02T00:00:00Z</vt:filetime>
  </property>
</Properties>
</file>