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C8722" w14:textId="77777777" w:rsidR="006F4643" w:rsidRDefault="006F4643">
      <w:pPr>
        <w:pStyle w:val="BodyText"/>
        <w:rPr>
          <w:rFonts w:ascii="Times New Roman"/>
          <w:sz w:val="20"/>
        </w:rPr>
      </w:pPr>
    </w:p>
    <w:p w14:paraId="65692AE5" w14:textId="77777777" w:rsidR="006F4643" w:rsidRDefault="006F4643">
      <w:pPr>
        <w:pStyle w:val="BodyText"/>
        <w:rPr>
          <w:rFonts w:ascii="Times New Roman"/>
          <w:sz w:val="20"/>
        </w:rPr>
      </w:pPr>
    </w:p>
    <w:p w14:paraId="0E9F83AA" w14:textId="77777777" w:rsidR="006F4643" w:rsidRDefault="006F4643">
      <w:pPr>
        <w:pStyle w:val="BodyText"/>
        <w:rPr>
          <w:rFonts w:ascii="Times New Roman"/>
          <w:sz w:val="20"/>
        </w:rPr>
      </w:pPr>
    </w:p>
    <w:p w14:paraId="188AB686" w14:textId="77777777" w:rsidR="006F4643" w:rsidRDefault="006F4643">
      <w:pPr>
        <w:pStyle w:val="BodyText"/>
        <w:rPr>
          <w:rFonts w:ascii="Times New Roman"/>
          <w:sz w:val="20"/>
        </w:rPr>
      </w:pPr>
    </w:p>
    <w:p w14:paraId="1C88FB23" w14:textId="77777777" w:rsidR="006F4643" w:rsidRDefault="006F4643">
      <w:pPr>
        <w:pStyle w:val="BodyText"/>
        <w:rPr>
          <w:rFonts w:ascii="Times New Roman"/>
          <w:sz w:val="20"/>
        </w:rPr>
      </w:pPr>
    </w:p>
    <w:p w14:paraId="4E1739FE" w14:textId="77777777" w:rsidR="006F4643" w:rsidRDefault="006F4643">
      <w:pPr>
        <w:pStyle w:val="BodyText"/>
        <w:rPr>
          <w:rFonts w:ascii="Times New Roman"/>
          <w:sz w:val="20"/>
        </w:rPr>
      </w:pPr>
    </w:p>
    <w:p w14:paraId="6C189BAA" w14:textId="77777777" w:rsidR="006F4643" w:rsidRDefault="006F4643">
      <w:pPr>
        <w:pStyle w:val="BodyText"/>
        <w:rPr>
          <w:rFonts w:ascii="Times New Roman"/>
          <w:sz w:val="20"/>
        </w:rPr>
      </w:pPr>
    </w:p>
    <w:p w14:paraId="0718B329" w14:textId="77777777" w:rsidR="006F4643" w:rsidRDefault="006F4643">
      <w:pPr>
        <w:pStyle w:val="BodyText"/>
        <w:rPr>
          <w:rFonts w:ascii="Times New Roman"/>
          <w:sz w:val="20"/>
        </w:rPr>
      </w:pPr>
    </w:p>
    <w:p w14:paraId="599DDCAC" w14:textId="77777777" w:rsidR="006F4643" w:rsidRDefault="006F4643">
      <w:pPr>
        <w:pStyle w:val="BodyText"/>
        <w:rPr>
          <w:rFonts w:ascii="Times New Roman"/>
          <w:sz w:val="20"/>
        </w:rPr>
      </w:pPr>
    </w:p>
    <w:p w14:paraId="182795D8" w14:textId="77777777" w:rsidR="006F4643" w:rsidRDefault="006F4643">
      <w:pPr>
        <w:pStyle w:val="BodyText"/>
        <w:rPr>
          <w:rFonts w:ascii="Times New Roman"/>
          <w:sz w:val="20"/>
        </w:rPr>
      </w:pPr>
    </w:p>
    <w:p w14:paraId="41AC2D66" w14:textId="77777777" w:rsidR="006F4643" w:rsidRDefault="006F4643">
      <w:pPr>
        <w:pStyle w:val="BodyText"/>
        <w:rPr>
          <w:rFonts w:ascii="Times New Roman"/>
          <w:sz w:val="20"/>
        </w:rPr>
      </w:pPr>
    </w:p>
    <w:p w14:paraId="05568929" w14:textId="77777777" w:rsidR="006F4643" w:rsidRDefault="006F4643">
      <w:pPr>
        <w:pStyle w:val="BodyText"/>
        <w:rPr>
          <w:rFonts w:ascii="Times New Roman"/>
          <w:sz w:val="20"/>
        </w:rPr>
      </w:pPr>
    </w:p>
    <w:p w14:paraId="63D89AF9" w14:textId="77777777" w:rsidR="006F4643" w:rsidRDefault="006F4643">
      <w:pPr>
        <w:pStyle w:val="BodyText"/>
        <w:rPr>
          <w:rFonts w:ascii="Times New Roman"/>
          <w:sz w:val="20"/>
        </w:rPr>
      </w:pPr>
    </w:p>
    <w:p w14:paraId="07BE1B53" w14:textId="77777777" w:rsidR="006F4643" w:rsidRDefault="006F4643">
      <w:pPr>
        <w:pStyle w:val="BodyText"/>
        <w:rPr>
          <w:rFonts w:ascii="Times New Roman"/>
          <w:sz w:val="20"/>
        </w:rPr>
      </w:pPr>
    </w:p>
    <w:p w14:paraId="232B02F7" w14:textId="77777777" w:rsidR="006F4643" w:rsidRDefault="006F4643">
      <w:pPr>
        <w:pStyle w:val="BodyText"/>
        <w:rPr>
          <w:rFonts w:ascii="Times New Roman"/>
          <w:sz w:val="20"/>
        </w:rPr>
      </w:pPr>
    </w:p>
    <w:p w14:paraId="441D7FF8" w14:textId="77777777" w:rsidR="006F4643" w:rsidRDefault="006F4643">
      <w:pPr>
        <w:pStyle w:val="BodyText"/>
        <w:rPr>
          <w:rFonts w:ascii="Times New Roman"/>
          <w:sz w:val="20"/>
        </w:rPr>
      </w:pPr>
    </w:p>
    <w:p w14:paraId="3AC31673" w14:textId="77777777" w:rsidR="006F4643" w:rsidRDefault="006F4643">
      <w:pPr>
        <w:pStyle w:val="BodyText"/>
        <w:spacing w:before="9"/>
        <w:rPr>
          <w:rFonts w:ascii="Times New Roman"/>
          <w:sz w:val="15"/>
        </w:rPr>
      </w:pPr>
    </w:p>
    <w:p w14:paraId="69410CF2" w14:textId="77777777" w:rsidR="006F4643" w:rsidRDefault="00E207DF">
      <w:pPr>
        <w:pStyle w:val="Title"/>
      </w:pPr>
      <w:r>
        <w:rPr>
          <w:w w:val="95"/>
        </w:rPr>
        <w:t>Low</w:t>
      </w:r>
      <w:r>
        <w:t xml:space="preserve"> </w:t>
      </w:r>
      <w:r>
        <w:rPr>
          <w:w w:val="95"/>
        </w:rPr>
        <w:t>Level</w:t>
      </w:r>
      <w:r>
        <w:rPr>
          <w:spacing w:val="6"/>
        </w:rPr>
        <w:t xml:space="preserve"> </w:t>
      </w:r>
      <w:r>
        <w:rPr>
          <w:spacing w:val="-2"/>
          <w:w w:val="95"/>
        </w:rPr>
        <w:t>Design</w:t>
      </w:r>
    </w:p>
    <w:p w14:paraId="7F9A9194" w14:textId="77777777" w:rsidR="006F4643" w:rsidRDefault="00E207DF">
      <w:pPr>
        <w:spacing w:before="245"/>
        <w:ind w:left="278"/>
        <w:rPr>
          <w:sz w:val="31"/>
        </w:rPr>
      </w:pPr>
      <w:r>
        <w:rPr>
          <w:color w:val="595959"/>
          <w:sz w:val="31"/>
        </w:rPr>
        <w:t>Food</w:t>
      </w:r>
      <w:r>
        <w:rPr>
          <w:color w:val="595959"/>
          <w:spacing w:val="31"/>
          <w:sz w:val="31"/>
        </w:rPr>
        <w:t xml:space="preserve"> </w:t>
      </w:r>
      <w:r>
        <w:rPr>
          <w:color w:val="595959"/>
          <w:sz w:val="31"/>
        </w:rPr>
        <w:t>Recommendation</w:t>
      </w:r>
      <w:r>
        <w:rPr>
          <w:color w:val="595959"/>
          <w:spacing w:val="14"/>
          <w:sz w:val="31"/>
        </w:rPr>
        <w:t xml:space="preserve"> </w:t>
      </w:r>
      <w:r>
        <w:rPr>
          <w:color w:val="595959"/>
          <w:spacing w:val="-2"/>
          <w:sz w:val="31"/>
        </w:rPr>
        <w:t>System</w:t>
      </w:r>
    </w:p>
    <w:p w14:paraId="67CFC9A8" w14:textId="77777777" w:rsidR="006F4643" w:rsidRDefault="006F4643">
      <w:pPr>
        <w:pStyle w:val="BodyText"/>
        <w:rPr>
          <w:sz w:val="20"/>
        </w:rPr>
      </w:pPr>
    </w:p>
    <w:p w14:paraId="29782BA4" w14:textId="77777777" w:rsidR="006F4643" w:rsidRDefault="006F4643">
      <w:pPr>
        <w:pStyle w:val="BodyText"/>
        <w:rPr>
          <w:sz w:val="20"/>
        </w:rPr>
      </w:pPr>
    </w:p>
    <w:p w14:paraId="022F04DA" w14:textId="77777777" w:rsidR="006F4643" w:rsidRDefault="006F4643">
      <w:pPr>
        <w:pStyle w:val="BodyText"/>
        <w:rPr>
          <w:sz w:val="20"/>
        </w:rPr>
      </w:pPr>
    </w:p>
    <w:p w14:paraId="60D9E39A" w14:textId="77777777" w:rsidR="006F4643" w:rsidRDefault="006F4643">
      <w:pPr>
        <w:pStyle w:val="BodyText"/>
        <w:rPr>
          <w:sz w:val="20"/>
        </w:rPr>
      </w:pPr>
    </w:p>
    <w:p w14:paraId="21FD84EF" w14:textId="77777777" w:rsidR="006F4643" w:rsidRDefault="006F4643">
      <w:pPr>
        <w:pStyle w:val="BodyText"/>
        <w:rPr>
          <w:sz w:val="20"/>
        </w:rPr>
      </w:pPr>
    </w:p>
    <w:p w14:paraId="15E18437" w14:textId="77777777" w:rsidR="006F4643" w:rsidRDefault="006F4643">
      <w:pPr>
        <w:pStyle w:val="BodyText"/>
        <w:rPr>
          <w:sz w:val="20"/>
        </w:rPr>
      </w:pPr>
    </w:p>
    <w:p w14:paraId="0799FF16" w14:textId="77777777" w:rsidR="006F4643" w:rsidRDefault="006F4643">
      <w:pPr>
        <w:pStyle w:val="BodyText"/>
        <w:rPr>
          <w:sz w:val="20"/>
        </w:rPr>
      </w:pPr>
    </w:p>
    <w:p w14:paraId="39DB9EF2" w14:textId="77777777" w:rsidR="006F4643" w:rsidRDefault="006F4643">
      <w:pPr>
        <w:pStyle w:val="BodyText"/>
        <w:spacing w:before="2"/>
        <w:rPr>
          <w:sz w:val="19"/>
        </w:rPr>
      </w:pPr>
    </w:p>
    <w:tbl>
      <w:tblPr>
        <w:tblW w:w="0" w:type="auto"/>
        <w:tblInd w:w="2517" w:type="dxa"/>
        <w:tblBorders>
          <w:top w:val="single" w:sz="6" w:space="0" w:color="232323"/>
          <w:left w:val="single" w:sz="6" w:space="0" w:color="232323"/>
          <w:bottom w:val="single" w:sz="6" w:space="0" w:color="232323"/>
          <w:right w:val="single" w:sz="6" w:space="0" w:color="232323"/>
          <w:insideH w:val="single" w:sz="6" w:space="0" w:color="232323"/>
          <w:insideV w:val="single" w:sz="6" w:space="0" w:color="232323"/>
        </w:tblBorders>
        <w:tblLayout w:type="fixed"/>
        <w:tblCellMar>
          <w:left w:w="0" w:type="dxa"/>
          <w:right w:w="0" w:type="dxa"/>
        </w:tblCellMar>
        <w:tblLook w:val="01E0" w:firstRow="1" w:lastRow="1" w:firstColumn="1" w:lastColumn="1" w:noHBand="0" w:noVBand="0"/>
      </w:tblPr>
      <w:tblGrid>
        <w:gridCol w:w="2251"/>
        <w:gridCol w:w="2697"/>
      </w:tblGrid>
      <w:tr w:rsidR="006F4643" w14:paraId="7C4A6E69" w14:textId="77777777">
        <w:trPr>
          <w:trHeight w:val="253"/>
        </w:trPr>
        <w:tc>
          <w:tcPr>
            <w:tcW w:w="2251" w:type="dxa"/>
          </w:tcPr>
          <w:p w14:paraId="396D8D58" w14:textId="77777777" w:rsidR="006F4643" w:rsidRDefault="00E207DF">
            <w:pPr>
              <w:pStyle w:val="TableParagraph"/>
              <w:spacing w:line="234" w:lineRule="exact"/>
              <w:ind w:right="77"/>
              <w:jc w:val="right"/>
              <w:rPr>
                <w:sz w:val="20"/>
              </w:rPr>
            </w:pPr>
            <w:r>
              <w:rPr>
                <w:color w:val="595959"/>
                <w:w w:val="95"/>
                <w:sz w:val="20"/>
              </w:rPr>
              <w:t>Written</w:t>
            </w:r>
            <w:r>
              <w:rPr>
                <w:color w:val="595959"/>
                <w:spacing w:val="13"/>
                <w:sz w:val="20"/>
              </w:rPr>
              <w:t xml:space="preserve"> </w:t>
            </w:r>
            <w:r>
              <w:rPr>
                <w:color w:val="595959"/>
                <w:spacing w:val="-5"/>
                <w:sz w:val="20"/>
              </w:rPr>
              <w:t>By</w:t>
            </w:r>
          </w:p>
        </w:tc>
        <w:tc>
          <w:tcPr>
            <w:tcW w:w="2697" w:type="dxa"/>
          </w:tcPr>
          <w:p w14:paraId="3AD4443B" w14:textId="08A4AED5" w:rsidR="006F4643" w:rsidRDefault="00A81DF2">
            <w:pPr>
              <w:pStyle w:val="TableParagraph"/>
              <w:spacing w:line="234" w:lineRule="exact"/>
              <w:ind w:left="133"/>
              <w:rPr>
                <w:sz w:val="20"/>
              </w:rPr>
            </w:pPr>
            <w:r>
              <w:rPr>
                <w:sz w:val="20"/>
              </w:rPr>
              <w:t>Ashish Shukla</w:t>
            </w:r>
          </w:p>
        </w:tc>
      </w:tr>
      <w:tr w:rsidR="006F4643" w14:paraId="35D01EB5" w14:textId="77777777">
        <w:trPr>
          <w:trHeight w:val="234"/>
        </w:trPr>
        <w:tc>
          <w:tcPr>
            <w:tcW w:w="2251" w:type="dxa"/>
          </w:tcPr>
          <w:p w14:paraId="4E7AB053" w14:textId="77777777" w:rsidR="006F4643" w:rsidRDefault="00E207DF">
            <w:pPr>
              <w:pStyle w:val="TableParagraph"/>
              <w:spacing w:line="215" w:lineRule="exact"/>
              <w:ind w:right="84"/>
              <w:jc w:val="right"/>
              <w:rPr>
                <w:sz w:val="20"/>
              </w:rPr>
            </w:pPr>
            <w:r>
              <w:rPr>
                <w:color w:val="595959"/>
                <w:w w:val="95"/>
                <w:sz w:val="20"/>
              </w:rPr>
              <w:t>Document</w:t>
            </w:r>
            <w:r>
              <w:rPr>
                <w:color w:val="595959"/>
                <w:spacing w:val="19"/>
                <w:sz w:val="20"/>
              </w:rPr>
              <w:t xml:space="preserve"> </w:t>
            </w:r>
            <w:r>
              <w:rPr>
                <w:color w:val="595959"/>
                <w:spacing w:val="-2"/>
                <w:sz w:val="20"/>
              </w:rPr>
              <w:t>Version</w:t>
            </w:r>
          </w:p>
        </w:tc>
        <w:tc>
          <w:tcPr>
            <w:tcW w:w="2697" w:type="dxa"/>
          </w:tcPr>
          <w:p w14:paraId="53CB357F" w14:textId="1E898293" w:rsidR="006F4643" w:rsidRDefault="00E207DF">
            <w:pPr>
              <w:pStyle w:val="TableParagraph"/>
              <w:spacing w:line="215" w:lineRule="exact"/>
              <w:ind w:left="129"/>
              <w:rPr>
                <w:sz w:val="20"/>
              </w:rPr>
            </w:pPr>
            <w:r>
              <w:rPr>
                <w:color w:val="595959"/>
                <w:spacing w:val="-5"/>
                <w:sz w:val="20"/>
              </w:rPr>
              <w:t>0.</w:t>
            </w:r>
            <w:r w:rsidR="00204C70">
              <w:rPr>
                <w:color w:val="595959"/>
                <w:spacing w:val="-5"/>
                <w:sz w:val="20"/>
              </w:rPr>
              <w:t>1</w:t>
            </w:r>
          </w:p>
        </w:tc>
      </w:tr>
      <w:tr w:rsidR="006F4643" w14:paraId="4EA15EED" w14:textId="77777777">
        <w:trPr>
          <w:trHeight w:val="234"/>
        </w:trPr>
        <w:tc>
          <w:tcPr>
            <w:tcW w:w="2251" w:type="dxa"/>
          </w:tcPr>
          <w:p w14:paraId="0C36C9DE" w14:textId="77777777" w:rsidR="006F4643" w:rsidRDefault="00E207DF">
            <w:pPr>
              <w:pStyle w:val="TableParagraph"/>
              <w:spacing w:line="215" w:lineRule="exact"/>
              <w:ind w:right="79"/>
              <w:jc w:val="right"/>
              <w:rPr>
                <w:sz w:val="20"/>
              </w:rPr>
            </w:pPr>
            <w:r>
              <w:rPr>
                <w:color w:val="595959"/>
                <w:sz w:val="20"/>
              </w:rPr>
              <w:t>Last</w:t>
            </w:r>
            <w:r>
              <w:rPr>
                <w:color w:val="595959"/>
                <w:spacing w:val="-12"/>
                <w:sz w:val="20"/>
              </w:rPr>
              <w:t xml:space="preserve"> </w:t>
            </w:r>
            <w:r>
              <w:rPr>
                <w:color w:val="595959"/>
                <w:sz w:val="20"/>
              </w:rPr>
              <w:t>Revised</w:t>
            </w:r>
            <w:r>
              <w:rPr>
                <w:color w:val="595959"/>
                <w:spacing w:val="-7"/>
                <w:sz w:val="20"/>
              </w:rPr>
              <w:t xml:space="preserve"> </w:t>
            </w:r>
            <w:r>
              <w:rPr>
                <w:color w:val="595959"/>
                <w:spacing w:val="-4"/>
                <w:sz w:val="20"/>
              </w:rPr>
              <w:t>Date</w:t>
            </w:r>
          </w:p>
        </w:tc>
        <w:tc>
          <w:tcPr>
            <w:tcW w:w="2697" w:type="dxa"/>
          </w:tcPr>
          <w:p w14:paraId="2CEB0166" w14:textId="00D0371F" w:rsidR="006F4643" w:rsidRDefault="00A81DF2">
            <w:pPr>
              <w:pStyle w:val="TableParagraph"/>
              <w:spacing w:line="215" w:lineRule="exact"/>
              <w:ind w:left="130"/>
              <w:rPr>
                <w:sz w:val="20"/>
              </w:rPr>
            </w:pPr>
            <w:r>
              <w:rPr>
                <w:color w:val="595959"/>
                <w:w w:val="90"/>
                <w:sz w:val="20"/>
              </w:rPr>
              <w:t>20 July 2022</w:t>
            </w:r>
          </w:p>
        </w:tc>
      </w:tr>
    </w:tbl>
    <w:p w14:paraId="1FC37EC5" w14:textId="77777777" w:rsidR="006F4643" w:rsidRDefault="006F4643">
      <w:pPr>
        <w:spacing w:line="215" w:lineRule="exact"/>
        <w:rPr>
          <w:sz w:val="20"/>
        </w:rPr>
        <w:sectPr w:rsidR="006F4643">
          <w:headerReference w:type="even" r:id="rId7"/>
          <w:headerReference w:type="default" r:id="rId8"/>
          <w:footerReference w:type="even" r:id="rId9"/>
          <w:footerReference w:type="default" r:id="rId10"/>
          <w:headerReference w:type="first" r:id="rId11"/>
          <w:footerReference w:type="first" r:id="rId12"/>
          <w:type w:val="continuous"/>
          <w:pgSz w:w="11900" w:h="16840"/>
          <w:pgMar w:top="1400" w:right="780" w:bottom="1320" w:left="1160" w:header="421" w:footer="1132" w:gutter="0"/>
          <w:pgNumType w:start="1"/>
          <w:cols w:space="720"/>
        </w:sectPr>
      </w:pPr>
    </w:p>
    <w:p w14:paraId="29E308C9" w14:textId="77777777" w:rsidR="006F4643" w:rsidRDefault="00E207DF">
      <w:pPr>
        <w:spacing w:before="40"/>
        <w:ind w:left="275"/>
        <w:rPr>
          <w:sz w:val="28"/>
        </w:rPr>
      </w:pPr>
      <w:r>
        <w:rPr>
          <w:sz w:val="28"/>
        </w:rPr>
        <w:lastRenderedPageBreak/>
        <w:t>Document</w:t>
      </w:r>
      <w:r>
        <w:rPr>
          <w:spacing w:val="-5"/>
          <w:sz w:val="28"/>
        </w:rPr>
        <w:t xml:space="preserve"> </w:t>
      </w:r>
      <w:r>
        <w:rPr>
          <w:spacing w:val="-2"/>
          <w:sz w:val="28"/>
        </w:rPr>
        <w:t>Control</w:t>
      </w:r>
    </w:p>
    <w:p w14:paraId="05D4C9DC" w14:textId="77777777" w:rsidR="006F4643" w:rsidRDefault="00E207DF">
      <w:pPr>
        <w:spacing w:before="186"/>
        <w:ind w:left="274"/>
      </w:pPr>
      <w:r>
        <w:t>Change</w:t>
      </w:r>
      <w:r>
        <w:rPr>
          <w:spacing w:val="-2"/>
        </w:rPr>
        <w:t xml:space="preserve"> Record:</w:t>
      </w:r>
    </w:p>
    <w:p w14:paraId="4F50B14C" w14:textId="77777777" w:rsidR="006F4643" w:rsidRDefault="006F4643">
      <w:pPr>
        <w:pStyle w:val="BodyText"/>
        <w:spacing w:before="6"/>
        <w:rPr>
          <w:sz w:val="10"/>
        </w:rPr>
      </w:pPr>
    </w:p>
    <w:tbl>
      <w:tblPr>
        <w:tblW w:w="0" w:type="auto"/>
        <w:tblInd w:w="141" w:type="dxa"/>
        <w:tblBorders>
          <w:top w:val="single" w:sz="6" w:space="0" w:color="131313"/>
          <w:left w:val="single" w:sz="6" w:space="0" w:color="131313"/>
          <w:bottom w:val="single" w:sz="6" w:space="0" w:color="131313"/>
          <w:right w:val="single" w:sz="6" w:space="0" w:color="131313"/>
          <w:insideH w:val="single" w:sz="6" w:space="0" w:color="131313"/>
          <w:insideV w:val="single" w:sz="6" w:space="0" w:color="131313"/>
        </w:tblBorders>
        <w:tblLayout w:type="fixed"/>
        <w:tblCellMar>
          <w:left w:w="0" w:type="dxa"/>
          <w:right w:w="0" w:type="dxa"/>
        </w:tblCellMar>
        <w:tblLook w:val="01E0" w:firstRow="1" w:lastRow="1" w:firstColumn="1" w:lastColumn="1" w:noHBand="0" w:noVBand="0"/>
      </w:tblPr>
      <w:tblGrid>
        <w:gridCol w:w="989"/>
        <w:gridCol w:w="1258"/>
        <w:gridCol w:w="1258"/>
        <w:gridCol w:w="6207"/>
      </w:tblGrid>
      <w:tr w:rsidR="006F4643" w14:paraId="3CB94E50" w14:textId="77777777">
        <w:trPr>
          <w:trHeight w:val="349"/>
        </w:trPr>
        <w:tc>
          <w:tcPr>
            <w:tcW w:w="989" w:type="dxa"/>
          </w:tcPr>
          <w:p w14:paraId="65AE892C" w14:textId="77777777" w:rsidR="006F4643" w:rsidRDefault="00E207DF">
            <w:pPr>
              <w:pStyle w:val="TableParagraph"/>
              <w:spacing w:before="11"/>
              <w:ind w:left="128"/>
            </w:pPr>
            <w:r>
              <w:rPr>
                <w:spacing w:val="-2"/>
              </w:rPr>
              <w:t>Version</w:t>
            </w:r>
          </w:p>
        </w:tc>
        <w:tc>
          <w:tcPr>
            <w:tcW w:w="1258" w:type="dxa"/>
          </w:tcPr>
          <w:p w14:paraId="73D151A5" w14:textId="77777777" w:rsidR="006F4643" w:rsidRDefault="00E207DF">
            <w:pPr>
              <w:pStyle w:val="TableParagraph"/>
              <w:spacing w:before="11"/>
              <w:ind w:left="122"/>
            </w:pPr>
            <w:r>
              <w:rPr>
                <w:spacing w:val="-4"/>
              </w:rPr>
              <w:t>Date</w:t>
            </w:r>
          </w:p>
        </w:tc>
        <w:tc>
          <w:tcPr>
            <w:tcW w:w="1258" w:type="dxa"/>
          </w:tcPr>
          <w:p w14:paraId="40362007" w14:textId="77777777" w:rsidR="006F4643" w:rsidRDefault="00E207DF">
            <w:pPr>
              <w:pStyle w:val="TableParagraph"/>
              <w:spacing w:before="11"/>
              <w:ind w:left="127"/>
            </w:pPr>
            <w:r>
              <w:rPr>
                <w:spacing w:val="-2"/>
              </w:rPr>
              <w:t>Author</w:t>
            </w:r>
          </w:p>
        </w:tc>
        <w:tc>
          <w:tcPr>
            <w:tcW w:w="6207" w:type="dxa"/>
          </w:tcPr>
          <w:p w14:paraId="77777465" w14:textId="77777777" w:rsidR="006F4643" w:rsidRDefault="00E207DF">
            <w:pPr>
              <w:pStyle w:val="TableParagraph"/>
              <w:spacing w:before="11"/>
              <w:ind w:left="125"/>
            </w:pPr>
            <w:r>
              <w:rPr>
                <w:spacing w:val="-2"/>
              </w:rPr>
              <w:t>Comments</w:t>
            </w:r>
          </w:p>
        </w:tc>
      </w:tr>
      <w:tr w:rsidR="006F4643" w14:paraId="1E50D9B7" w14:textId="77777777">
        <w:trPr>
          <w:trHeight w:val="796"/>
        </w:trPr>
        <w:tc>
          <w:tcPr>
            <w:tcW w:w="989" w:type="dxa"/>
          </w:tcPr>
          <w:p w14:paraId="2BFE2436" w14:textId="77777777" w:rsidR="006F4643" w:rsidRDefault="00E207DF">
            <w:pPr>
              <w:pStyle w:val="TableParagraph"/>
              <w:spacing w:line="246" w:lineRule="exact"/>
              <w:ind w:left="128"/>
            </w:pPr>
            <w:r>
              <w:rPr>
                <w:spacing w:val="-5"/>
              </w:rPr>
              <w:t>0.1</w:t>
            </w:r>
          </w:p>
        </w:tc>
        <w:tc>
          <w:tcPr>
            <w:tcW w:w="1258" w:type="dxa"/>
          </w:tcPr>
          <w:p w14:paraId="4FBFFA97" w14:textId="55D0D3AF" w:rsidR="006F4643" w:rsidRDefault="00A81DF2">
            <w:pPr>
              <w:pStyle w:val="TableParagraph"/>
              <w:spacing w:line="246" w:lineRule="exact"/>
              <w:ind w:left="127"/>
            </w:pPr>
            <w:r>
              <w:rPr>
                <w:w w:val="95"/>
              </w:rPr>
              <w:t>20</w:t>
            </w:r>
            <w:r w:rsidR="00E207DF">
              <w:rPr>
                <w:w w:val="95"/>
              </w:rPr>
              <w:t>—</w:t>
            </w:r>
            <w:r w:rsidR="00E207DF">
              <w:rPr>
                <w:spacing w:val="-10"/>
                <w:w w:val="95"/>
              </w:rPr>
              <w:t xml:space="preserve"> </w:t>
            </w:r>
            <w:r>
              <w:rPr>
                <w:w w:val="95"/>
              </w:rPr>
              <w:t>July</w:t>
            </w:r>
            <w:r w:rsidR="00E207DF">
              <w:rPr>
                <w:spacing w:val="1"/>
              </w:rPr>
              <w:t xml:space="preserve"> </w:t>
            </w:r>
            <w:r w:rsidR="00E207DF">
              <w:rPr>
                <w:spacing w:val="-10"/>
                <w:w w:val="95"/>
              </w:rPr>
              <w:t>-</w:t>
            </w:r>
          </w:p>
          <w:p w14:paraId="12FD5DEE" w14:textId="3FA95CFF" w:rsidR="006F4643" w:rsidRDefault="00E207DF">
            <w:pPr>
              <w:pStyle w:val="TableParagraph"/>
              <w:ind w:left="128"/>
            </w:pPr>
            <w:r>
              <w:rPr>
                <w:spacing w:val="-4"/>
              </w:rPr>
              <w:t>202</w:t>
            </w:r>
            <w:r w:rsidR="00A81DF2">
              <w:rPr>
                <w:spacing w:val="-4"/>
              </w:rPr>
              <w:t>2</w:t>
            </w:r>
          </w:p>
        </w:tc>
        <w:tc>
          <w:tcPr>
            <w:tcW w:w="1258" w:type="dxa"/>
          </w:tcPr>
          <w:p w14:paraId="1D093C98" w14:textId="159C706E" w:rsidR="006F4643" w:rsidRDefault="00A81DF2">
            <w:pPr>
              <w:pStyle w:val="TableParagraph"/>
              <w:spacing w:line="246" w:lineRule="exact"/>
              <w:ind w:left="127"/>
            </w:pPr>
            <w:r>
              <w:t>Ashish Shukla</w:t>
            </w:r>
          </w:p>
        </w:tc>
        <w:tc>
          <w:tcPr>
            <w:tcW w:w="6207" w:type="dxa"/>
          </w:tcPr>
          <w:p w14:paraId="0666517D" w14:textId="77777777" w:rsidR="006F4643" w:rsidRDefault="00E207DF">
            <w:pPr>
              <w:pStyle w:val="TableParagraph"/>
              <w:spacing w:line="246" w:lineRule="exact"/>
              <w:ind w:left="126"/>
            </w:pPr>
            <w:r>
              <w:rPr>
                <w:w w:val="95"/>
              </w:rPr>
              <w:t>Introduction</w:t>
            </w:r>
            <w:r>
              <w:rPr>
                <w:spacing w:val="26"/>
              </w:rPr>
              <w:t xml:space="preserve"> </w:t>
            </w:r>
            <w:r>
              <w:rPr>
                <w:w w:val="95"/>
              </w:rPr>
              <w:t>&amp;</w:t>
            </w:r>
            <w:r>
              <w:rPr>
                <w:spacing w:val="11"/>
              </w:rPr>
              <w:t xml:space="preserve"> </w:t>
            </w:r>
            <w:r>
              <w:rPr>
                <w:w w:val="95"/>
              </w:rPr>
              <w:t>Architecture</w:t>
            </w:r>
            <w:r>
              <w:rPr>
                <w:spacing w:val="29"/>
              </w:rPr>
              <w:t xml:space="preserve"> </w:t>
            </w:r>
            <w:r>
              <w:rPr>
                <w:spacing w:val="-2"/>
                <w:w w:val="95"/>
              </w:rPr>
              <w:t>defined</w:t>
            </w:r>
          </w:p>
        </w:tc>
      </w:tr>
      <w:tr w:rsidR="006F4643" w14:paraId="63342A79" w14:textId="77777777">
        <w:trPr>
          <w:trHeight w:val="805"/>
        </w:trPr>
        <w:tc>
          <w:tcPr>
            <w:tcW w:w="989" w:type="dxa"/>
          </w:tcPr>
          <w:p w14:paraId="64D18E0C" w14:textId="0E47EFAB" w:rsidR="006F4643" w:rsidRDefault="006F4643">
            <w:pPr>
              <w:pStyle w:val="TableParagraph"/>
              <w:spacing w:line="249" w:lineRule="exact"/>
              <w:ind w:left="128"/>
              <w:rPr>
                <w:sz w:val="23"/>
              </w:rPr>
            </w:pPr>
          </w:p>
        </w:tc>
        <w:tc>
          <w:tcPr>
            <w:tcW w:w="1258" w:type="dxa"/>
          </w:tcPr>
          <w:p w14:paraId="6F7CDEC3" w14:textId="47291643" w:rsidR="006F4643" w:rsidRDefault="006F4643">
            <w:pPr>
              <w:pStyle w:val="TableParagraph"/>
              <w:spacing w:line="275" w:lineRule="exact"/>
              <w:ind w:left="128"/>
              <w:rPr>
                <w:sz w:val="23"/>
              </w:rPr>
            </w:pPr>
          </w:p>
        </w:tc>
        <w:tc>
          <w:tcPr>
            <w:tcW w:w="1258" w:type="dxa"/>
          </w:tcPr>
          <w:p w14:paraId="163C183B" w14:textId="68740D24" w:rsidR="006F4643" w:rsidRDefault="006F4643">
            <w:pPr>
              <w:pStyle w:val="TableParagraph"/>
              <w:spacing w:line="275" w:lineRule="exact"/>
              <w:ind w:left="125"/>
              <w:rPr>
                <w:sz w:val="23"/>
              </w:rPr>
            </w:pPr>
          </w:p>
        </w:tc>
        <w:tc>
          <w:tcPr>
            <w:tcW w:w="6207" w:type="dxa"/>
          </w:tcPr>
          <w:p w14:paraId="1A7A5C50" w14:textId="4EDF52B0" w:rsidR="006F4643" w:rsidRDefault="006F4643">
            <w:pPr>
              <w:pStyle w:val="TableParagraph"/>
              <w:spacing w:line="249" w:lineRule="exact"/>
              <w:ind w:left="126"/>
              <w:rPr>
                <w:sz w:val="23"/>
              </w:rPr>
            </w:pPr>
          </w:p>
        </w:tc>
      </w:tr>
      <w:tr w:rsidR="006F4643" w14:paraId="03A8555D" w14:textId="77777777">
        <w:trPr>
          <w:trHeight w:val="801"/>
        </w:trPr>
        <w:tc>
          <w:tcPr>
            <w:tcW w:w="989" w:type="dxa"/>
          </w:tcPr>
          <w:p w14:paraId="634E53C0" w14:textId="77777777" w:rsidR="006F4643" w:rsidRDefault="006F4643">
            <w:pPr>
              <w:pStyle w:val="TableParagraph"/>
              <w:rPr>
                <w:rFonts w:ascii="Times New Roman"/>
              </w:rPr>
            </w:pPr>
          </w:p>
        </w:tc>
        <w:tc>
          <w:tcPr>
            <w:tcW w:w="1258" w:type="dxa"/>
          </w:tcPr>
          <w:p w14:paraId="4EEFC6E3" w14:textId="77777777" w:rsidR="006F4643" w:rsidRDefault="006F4643">
            <w:pPr>
              <w:pStyle w:val="TableParagraph"/>
              <w:rPr>
                <w:rFonts w:ascii="Times New Roman"/>
              </w:rPr>
            </w:pPr>
          </w:p>
        </w:tc>
        <w:tc>
          <w:tcPr>
            <w:tcW w:w="1258" w:type="dxa"/>
          </w:tcPr>
          <w:p w14:paraId="5FADE002" w14:textId="77777777" w:rsidR="006F4643" w:rsidRDefault="006F4643">
            <w:pPr>
              <w:pStyle w:val="TableParagraph"/>
              <w:rPr>
                <w:rFonts w:ascii="Times New Roman"/>
              </w:rPr>
            </w:pPr>
          </w:p>
        </w:tc>
        <w:tc>
          <w:tcPr>
            <w:tcW w:w="6207" w:type="dxa"/>
          </w:tcPr>
          <w:p w14:paraId="2C779BFF" w14:textId="77777777" w:rsidR="006F4643" w:rsidRDefault="006F4643">
            <w:pPr>
              <w:pStyle w:val="TableParagraph"/>
              <w:rPr>
                <w:rFonts w:ascii="Times New Roman"/>
              </w:rPr>
            </w:pPr>
          </w:p>
        </w:tc>
      </w:tr>
      <w:tr w:rsidR="006F4643" w14:paraId="73E85C3B" w14:textId="77777777">
        <w:trPr>
          <w:trHeight w:val="801"/>
        </w:trPr>
        <w:tc>
          <w:tcPr>
            <w:tcW w:w="989" w:type="dxa"/>
          </w:tcPr>
          <w:p w14:paraId="6BDF8E73" w14:textId="77777777" w:rsidR="006F4643" w:rsidRDefault="006F4643">
            <w:pPr>
              <w:pStyle w:val="TableParagraph"/>
              <w:rPr>
                <w:rFonts w:ascii="Times New Roman"/>
              </w:rPr>
            </w:pPr>
          </w:p>
        </w:tc>
        <w:tc>
          <w:tcPr>
            <w:tcW w:w="1258" w:type="dxa"/>
          </w:tcPr>
          <w:p w14:paraId="7A68BE6C" w14:textId="77777777" w:rsidR="006F4643" w:rsidRDefault="006F4643">
            <w:pPr>
              <w:pStyle w:val="TableParagraph"/>
              <w:rPr>
                <w:rFonts w:ascii="Times New Roman"/>
              </w:rPr>
            </w:pPr>
          </w:p>
        </w:tc>
        <w:tc>
          <w:tcPr>
            <w:tcW w:w="1258" w:type="dxa"/>
          </w:tcPr>
          <w:p w14:paraId="1F5E1DC3" w14:textId="77777777" w:rsidR="006F4643" w:rsidRDefault="006F4643">
            <w:pPr>
              <w:pStyle w:val="TableParagraph"/>
              <w:rPr>
                <w:rFonts w:ascii="Times New Roman"/>
              </w:rPr>
            </w:pPr>
          </w:p>
        </w:tc>
        <w:tc>
          <w:tcPr>
            <w:tcW w:w="6207" w:type="dxa"/>
          </w:tcPr>
          <w:p w14:paraId="78A8844C" w14:textId="77777777" w:rsidR="006F4643" w:rsidRDefault="006F4643">
            <w:pPr>
              <w:pStyle w:val="TableParagraph"/>
              <w:rPr>
                <w:rFonts w:ascii="Times New Roman"/>
              </w:rPr>
            </w:pPr>
          </w:p>
        </w:tc>
      </w:tr>
      <w:tr w:rsidR="006F4643" w14:paraId="0B716AFE" w14:textId="77777777">
        <w:trPr>
          <w:trHeight w:val="796"/>
        </w:trPr>
        <w:tc>
          <w:tcPr>
            <w:tcW w:w="989" w:type="dxa"/>
          </w:tcPr>
          <w:p w14:paraId="342730C1" w14:textId="77777777" w:rsidR="006F4643" w:rsidRDefault="006F4643">
            <w:pPr>
              <w:pStyle w:val="TableParagraph"/>
              <w:rPr>
                <w:rFonts w:ascii="Times New Roman"/>
              </w:rPr>
            </w:pPr>
          </w:p>
        </w:tc>
        <w:tc>
          <w:tcPr>
            <w:tcW w:w="1258" w:type="dxa"/>
          </w:tcPr>
          <w:p w14:paraId="5E86368D" w14:textId="77777777" w:rsidR="006F4643" w:rsidRDefault="006F4643">
            <w:pPr>
              <w:pStyle w:val="TableParagraph"/>
              <w:rPr>
                <w:rFonts w:ascii="Times New Roman"/>
              </w:rPr>
            </w:pPr>
          </w:p>
        </w:tc>
        <w:tc>
          <w:tcPr>
            <w:tcW w:w="1258" w:type="dxa"/>
          </w:tcPr>
          <w:p w14:paraId="5DE7A247" w14:textId="77777777" w:rsidR="006F4643" w:rsidRDefault="006F4643">
            <w:pPr>
              <w:pStyle w:val="TableParagraph"/>
              <w:rPr>
                <w:rFonts w:ascii="Times New Roman"/>
              </w:rPr>
            </w:pPr>
          </w:p>
        </w:tc>
        <w:tc>
          <w:tcPr>
            <w:tcW w:w="6207" w:type="dxa"/>
          </w:tcPr>
          <w:p w14:paraId="1A495C94" w14:textId="77777777" w:rsidR="006F4643" w:rsidRDefault="006F4643">
            <w:pPr>
              <w:pStyle w:val="TableParagraph"/>
              <w:rPr>
                <w:rFonts w:ascii="Times New Roman"/>
              </w:rPr>
            </w:pPr>
          </w:p>
        </w:tc>
      </w:tr>
    </w:tbl>
    <w:p w14:paraId="192241DB" w14:textId="77777777" w:rsidR="006F4643" w:rsidRDefault="006F4643">
      <w:pPr>
        <w:pStyle w:val="BodyText"/>
        <w:rPr>
          <w:sz w:val="22"/>
        </w:rPr>
      </w:pPr>
    </w:p>
    <w:p w14:paraId="432E8E4F" w14:textId="77777777" w:rsidR="006F4643" w:rsidRDefault="006F4643">
      <w:pPr>
        <w:pStyle w:val="BodyText"/>
        <w:spacing w:before="1"/>
        <w:rPr>
          <w:sz w:val="10"/>
        </w:rPr>
      </w:pPr>
    </w:p>
    <w:p w14:paraId="6E0BF35A" w14:textId="77777777" w:rsidR="006F4643" w:rsidRDefault="006F4643">
      <w:pPr>
        <w:pStyle w:val="BodyText"/>
        <w:rPr>
          <w:sz w:val="22"/>
        </w:rPr>
      </w:pPr>
    </w:p>
    <w:p w14:paraId="5B83A733" w14:textId="77777777" w:rsidR="006F4643" w:rsidRDefault="006F4643">
      <w:pPr>
        <w:pStyle w:val="BodyText"/>
        <w:rPr>
          <w:sz w:val="22"/>
        </w:rPr>
      </w:pPr>
    </w:p>
    <w:p w14:paraId="64B231C2" w14:textId="77777777" w:rsidR="006F4643" w:rsidRDefault="006F4643">
      <w:pPr>
        <w:pStyle w:val="BodyText"/>
        <w:rPr>
          <w:sz w:val="22"/>
        </w:rPr>
      </w:pPr>
    </w:p>
    <w:p w14:paraId="232BBE56" w14:textId="77777777" w:rsidR="006F4643" w:rsidRDefault="006F4643">
      <w:pPr>
        <w:pStyle w:val="BodyText"/>
        <w:rPr>
          <w:sz w:val="22"/>
        </w:rPr>
      </w:pPr>
    </w:p>
    <w:p w14:paraId="6031C16E" w14:textId="77777777" w:rsidR="006F4643" w:rsidRDefault="00E207DF">
      <w:pPr>
        <w:spacing w:before="195"/>
        <w:ind w:left="276"/>
      </w:pPr>
      <w:r>
        <w:t>Approval</w:t>
      </w:r>
      <w:r>
        <w:rPr>
          <w:spacing w:val="9"/>
        </w:rPr>
        <w:t xml:space="preserve"> </w:t>
      </w:r>
      <w:r>
        <w:rPr>
          <w:spacing w:val="-2"/>
        </w:rPr>
        <w:t>Status:</w:t>
      </w:r>
    </w:p>
    <w:p w14:paraId="6FD69125" w14:textId="77777777" w:rsidR="006F4643" w:rsidRDefault="006F4643">
      <w:pPr>
        <w:pStyle w:val="BodyText"/>
        <w:spacing w:before="1"/>
        <w:rPr>
          <w:sz w:val="10"/>
        </w:rPr>
      </w:pPr>
    </w:p>
    <w:tbl>
      <w:tblPr>
        <w:tblW w:w="0" w:type="auto"/>
        <w:tblInd w:w="132" w:type="dxa"/>
        <w:tblBorders>
          <w:top w:val="single" w:sz="12" w:space="0" w:color="080808"/>
          <w:left w:val="single" w:sz="12" w:space="0" w:color="080808"/>
          <w:bottom w:val="single" w:sz="12" w:space="0" w:color="080808"/>
          <w:right w:val="single" w:sz="12" w:space="0" w:color="080808"/>
          <w:insideH w:val="single" w:sz="12" w:space="0" w:color="080808"/>
          <w:insideV w:val="single" w:sz="12" w:space="0" w:color="080808"/>
        </w:tblBorders>
        <w:tblLayout w:type="fixed"/>
        <w:tblCellMar>
          <w:left w:w="0" w:type="dxa"/>
          <w:right w:w="0" w:type="dxa"/>
        </w:tblCellMar>
        <w:tblLook w:val="01E0" w:firstRow="1" w:lastRow="1" w:firstColumn="1" w:lastColumn="1" w:noHBand="0" w:noVBand="0"/>
      </w:tblPr>
      <w:tblGrid>
        <w:gridCol w:w="1190"/>
        <w:gridCol w:w="1257"/>
        <w:gridCol w:w="2179"/>
        <w:gridCol w:w="2222"/>
        <w:gridCol w:w="2520"/>
      </w:tblGrid>
      <w:tr w:rsidR="006F4643" w14:paraId="1400BB32" w14:textId="77777777">
        <w:trPr>
          <w:trHeight w:val="574"/>
        </w:trPr>
        <w:tc>
          <w:tcPr>
            <w:tcW w:w="1190" w:type="dxa"/>
          </w:tcPr>
          <w:p w14:paraId="158B1FC5" w14:textId="77777777" w:rsidR="006F4643" w:rsidRDefault="00E207DF">
            <w:pPr>
              <w:pStyle w:val="TableParagraph"/>
              <w:spacing w:before="13"/>
              <w:ind w:left="134"/>
            </w:pPr>
            <w:r>
              <w:rPr>
                <w:spacing w:val="-2"/>
              </w:rPr>
              <w:t>Version</w:t>
            </w:r>
          </w:p>
        </w:tc>
        <w:tc>
          <w:tcPr>
            <w:tcW w:w="1257" w:type="dxa"/>
          </w:tcPr>
          <w:p w14:paraId="154E8EA1" w14:textId="77777777" w:rsidR="006F4643" w:rsidRDefault="00E207DF">
            <w:pPr>
              <w:pStyle w:val="TableParagraph"/>
              <w:spacing w:before="13"/>
              <w:ind w:left="115" w:right="90"/>
            </w:pPr>
            <w:r>
              <w:rPr>
                <w:spacing w:val="-2"/>
              </w:rPr>
              <w:t xml:space="preserve">Review </w:t>
            </w:r>
            <w:r>
              <w:rPr>
                <w:spacing w:val="-4"/>
              </w:rPr>
              <w:t>Date</w:t>
            </w:r>
          </w:p>
        </w:tc>
        <w:tc>
          <w:tcPr>
            <w:tcW w:w="2179" w:type="dxa"/>
          </w:tcPr>
          <w:p w14:paraId="01C26399" w14:textId="77777777" w:rsidR="006F4643" w:rsidRDefault="00E207DF">
            <w:pPr>
              <w:pStyle w:val="TableParagraph"/>
              <w:spacing w:before="13"/>
              <w:ind w:left="116"/>
            </w:pPr>
            <w:r>
              <w:t>Reviewed</w:t>
            </w:r>
            <w:r>
              <w:rPr>
                <w:spacing w:val="8"/>
                <w:w w:val="105"/>
              </w:rPr>
              <w:t xml:space="preserve"> </w:t>
            </w:r>
            <w:r>
              <w:rPr>
                <w:spacing w:val="-5"/>
                <w:w w:val="105"/>
              </w:rPr>
              <w:t>By</w:t>
            </w:r>
          </w:p>
        </w:tc>
        <w:tc>
          <w:tcPr>
            <w:tcW w:w="2222" w:type="dxa"/>
          </w:tcPr>
          <w:p w14:paraId="1973A566" w14:textId="77777777" w:rsidR="006F4643" w:rsidRDefault="00E207DF">
            <w:pPr>
              <w:pStyle w:val="TableParagraph"/>
              <w:spacing w:before="13"/>
              <w:ind w:left="131"/>
            </w:pPr>
            <w:r>
              <w:t xml:space="preserve">Approved </w:t>
            </w:r>
            <w:r>
              <w:rPr>
                <w:spacing w:val="-5"/>
              </w:rPr>
              <w:t>By</w:t>
            </w:r>
          </w:p>
        </w:tc>
        <w:tc>
          <w:tcPr>
            <w:tcW w:w="2520" w:type="dxa"/>
          </w:tcPr>
          <w:p w14:paraId="049CF21B" w14:textId="77777777" w:rsidR="006F4643" w:rsidRDefault="00E207DF">
            <w:pPr>
              <w:pStyle w:val="TableParagraph"/>
              <w:spacing w:before="13"/>
              <w:ind w:left="120"/>
            </w:pPr>
            <w:r>
              <w:rPr>
                <w:spacing w:val="-2"/>
              </w:rPr>
              <w:t>Comments</w:t>
            </w:r>
          </w:p>
        </w:tc>
      </w:tr>
      <w:tr w:rsidR="006F4643" w14:paraId="30BB454A" w14:textId="77777777">
        <w:trPr>
          <w:trHeight w:val="445"/>
        </w:trPr>
        <w:tc>
          <w:tcPr>
            <w:tcW w:w="1190" w:type="dxa"/>
          </w:tcPr>
          <w:p w14:paraId="7B1A2847" w14:textId="77777777" w:rsidR="006F4643" w:rsidRDefault="006F4643">
            <w:pPr>
              <w:pStyle w:val="TableParagraph"/>
              <w:rPr>
                <w:rFonts w:ascii="Times New Roman"/>
              </w:rPr>
            </w:pPr>
          </w:p>
        </w:tc>
        <w:tc>
          <w:tcPr>
            <w:tcW w:w="1257" w:type="dxa"/>
          </w:tcPr>
          <w:p w14:paraId="3588380F" w14:textId="77777777" w:rsidR="006F4643" w:rsidRDefault="006F4643">
            <w:pPr>
              <w:pStyle w:val="TableParagraph"/>
              <w:rPr>
                <w:rFonts w:ascii="Times New Roman"/>
              </w:rPr>
            </w:pPr>
          </w:p>
        </w:tc>
        <w:tc>
          <w:tcPr>
            <w:tcW w:w="2179" w:type="dxa"/>
          </w:tcPr>
          <w:p w14:paraId="45DB727D" w14:textId="77777777" w:rsidR="006F4643" w:rsidRDefault="006F4643">
            <w:pPr>
              <w:pStyle w:val="TableParagraph"/>
              <w:rPr>
                <w:rFonts w:ascii="Times New Roman"/>
              </w:rPr>
            </w:pPr>
          </w:p>
        </w:tc>
        <w:tc>
          <w:tcPr>
            <w:tcW w:w="2222" w:type="dxa"/>
          </w:tcPr>
          <w:p w14:paraId="0EC3F37D" w14:textId="77777777" w:rsidR="006F4643" w:rsidRDefault="006F4643">
            <w:pPr>
              <w:pStyle w:val="TableParagraph"/>
              <w:rPr>
                <w:rFonts w:ascii="Times New Roman"/>
              </w:rPr>
            </w:pPr>
          </w:p>
        </w:tc>
        <w:tc>
          <w:tcPr>
            <w:tcW w:w="2520" w:type="dxa"/>
          </w:tcPr>
          <w:p w14:paraId="0E60C03B" w14:textId="77777777" w:rsidR="006F4643" w:rsidRDefault="006F4643">
            <w:pPr>
              <w:pStyle w:val="TableParagraph"/>
              <w:rPr>
                <w:rFonts w:ascii="Times New Roman"/>
              </w:rPr>
            </w:pPr>
          </w:p>
        </w:tc>
      </w:tr>
    </w:tbl>
    <w:p w14:paraId="1B5E0805" w14:textId="77777777" w:rsidR="006F4643" w:rsidRDefault="006F4643">
      <w:pPr>
        <w:rPr>
          <w:rFonts w:ascii="Times New Roman"/>
        </w:rPr>
        <w:sectPr w:rsidR="006F4643">
          <w:pgSz w:w="11900" w:h="16840"/>
          <w:pgMar w:top="1400" w:right="780" w:bottom="1320" w:left="1160" w:header="421" w:footer="1132" w:gutter="0"/>
          <w:cols w:space="720"/>
        </w:sectPr>
      </w:pPr>
    </w:p>
    <w:p w14:paraId="01665D05" w14:textId="77777777" w:rsidR="006F4643" w:rsidRDefault="00E207DF">
      <w:pPr>
        <w:spacing w:before="50"/>
        <w:ind w:left="279"/>
        <w:rPr>
          <w:sz w:val="31"/>
        </w:rPr>
      </w:pPr>
      <w:r>
        <w:rPr>
          <w:color w:val="2D5295"/>
          <w:spacing w:val="-2"/>
          <w:sz w:val="31"/>
        </w:rPr>
        <w:lastRenderedPageBreak/>
        <w:t>Contents</w:t>
      </w:r>
    </w:p>
    <w:sdt>
      <w:sdtPr>
        <w:id w:val="457614748"/>
        <w:docPartObj>
          <w:docPartGallery w:val="Table of Contents"/>
          <w:docPartUnique/>
        </w:docPartObj>
      </w:sdtPr>
      <w:sdtEndPr/>
      <w:sdtContent>
        <w:p w14:paraId="4F0B3AF1" w14:textId="77777777" w:rsidR="006F4643" w:rsidRDefault="00E207DF">
          <w:pPr>
            <w:pStyle w:val="TOC1"/>
            <w:numPr>
              <w:ilvl w:val="0"/>
              <w:numId w:val="9"/>
            </w:numPr>
            <w:tabs>
              <w:tab w:val="left" w:pos="712"/>
              <w:tab w:val="left" w:pos="713"/>
              <w:tab w:val="right" w:leader="dot" w:pos="9266"/>
            </w:tabs>
            <w:spacing w:before="34"/>
          </w:pPr>
          <w:r>
            <w:fldChar w:fldCharType="begin"/>
          </w:r>
          <w:r>
            <w:instrText xml:space="preserve">TOC \o "1-5" \h \z \u </w:instrText>
          </w:r>
          <w:r>
            <w:fldChar w:fldCharType="separate"/>
          </w:r>
          <w:hyperlink w:anchor="_TOC_250020" w:history="1">
            <w:r>
              <w:rPr>
                <w:spacing w:val="-2"/>
              </w:rPr>
              <w:t>Introduction.</w:t>
            </w:r>
            <w:r>
              <w:tab/>
            </w:r>
            <w:r>
              <w:rPr>
                <w:spacing w:val="-10"/>
              </w:rPr>
              <w:t>1</w:t>
            </w:r>
          </w:hyperlink>
        </w:p>
        <w:p w14:paraId="7CE11D3E" w14:textId="77777777" w:rsidR="006F4643" w:rsidRDefault="00E207DF">
          <w:pPr>
            <w:pStyle w:val="TOC4"/>
            <w:numPr>
              <w:ilvl w:val="1"/>
              <w:numId w:val="9"/>
            </w:numPr>
            <w:tabs>
              <w:tab w:val="left" w:pos="1156"/>
              <w:tab w:val="left" w:pos="1157"/>
              <w:tab w:val="right" w:leader="dot" w:pos="9264"/>
            </w:tabs>
          </w:pPr>
          <w:hyperlink w:anchor="_TOC_250019" w:history="1">
            <w:r>
              <w:t>What</w:t>
            </w:r>
            <w:r>
              <w:rPr>
                <w:spacing w:val="2"/>
              </w:rPr>
              <w:t xml:space="preserve"> </w:t>
            </w:r>
            <w:r>
              <w:t>is</w:t>
            </w:r>
            <w:r>
              <w:rPr>
                <w:spacing w:val="-7"/>
              </w:rPr>
              <w:t xml:space="preserve"> </w:t>
            </w:r>
            <w:r>
              <w:t>Low-Level</w:t>
            </w:r>
            <w:r>
              <w:rPr>
                <w:spacing w:val="9"/>
              </w:rPr>
              <w:t xml:space="preserve"> </w:t>
            </w:r>
            <w:r>
              <w:t>design</w:t>
            </w:r>
            <w:r>
              <w:rPr>
                <w:spacing w:val="6"/>
              </w:rPr>
              <w:t xml:space="preserve"> </w:t>
            </w:r>
            <w:r>
              <w:rPr>
                <w:spacing w:val="-2"/>
              </w:rPr>
              <w:t>document?</w:t>
            </w:r>
            <w:r>
              <w:tab/>
            </w:r>
            <w:r>
              <w:rPr>
                <w:spacing w:val="-10"/>
              </w:rPr>
              <w:t>1</w:t>
            </w:r>
          </w:hyperlink>
        </w:p>
        <w:p w14:paraId="632BDC31" w14:textId="77777777" w:rsidR="006F4643" w:rsidRDefault="00E207DF">
          <w:pPr>
            <w:pStyle w:val="TOC5"/>
            <w:numPr>
              <w:ilvl w:val="1"/>
              <w:numId w:val="9"/>
            </w:numPr>
            <w:tabs>
              <w:tab w:val="left" w:pos="1155"/>
              <w:tab w:val="left" w:pos="1156"/>
              <w:tab w:val="right" w:leader="dot" w:pos="9266"/>
            </w:tabs>
            <w:ind w:left="1155" w:hanging="660"/>
          </w:pPr>
          <w:hyperlink w:anchor="_TOC_250018" w:history="1">
            <w:r>
              <w:rPr>
                <w:spacing w:val="-2"/>
              </w:rPr>
              <w:t>Scope.</w:t>
            </w:r>
            <w:r>
              <w:tab/>
            </w:r>
            <w:r>
              <w:rPr>
                <w:spacing w:val="-10"/>
              </w:rPr>
              <w:t>1</w:t>
            </w:r>
          </w:hyperlink>
        </w:p>
        <w:p w14:paraId="24AB29A1" w14:textId="77777777" w:rsidR="006F4643" w:rsidRDefault="00E207DF">
          <w:pPr>
            <w:pStyle w:val="TOC3"/>
            <w:numPr>
              <w:ilvl w:val="0"/>
              <w:numId w:val="9"/>
            </w:numPr>
            <w:tabs>
              <w:tab w:val="left" w:pos="717"/>
              <w:tab w:val="left" w:pos="718"/>
              <w:tab w:val="right" w:leader="dot" w:pos="9266"/>
            </w:tabs>
            <w:ind w:left="717" w:hanging="441"/>
          </w:pPr>
          <w:hyperlink w:anchor="_TOC_250017" w:history="1">
            <w:r>
              <w:rPr>
                <w:spacing w:val="-2"/>
              </w:rPr>
              <w:t>Architecture.</w:t>
            </w:r>
            <w:r>
              <w:tab/>
            </w:r>
            <w:r>
              <w:rPr>
                <w:spacing w:val="-10"/>
              </w:rPr>
              <w:t>2</w:t>
            </w:r>
          </w:hyperlink>
        </w:p>
        <w:p w14:paraId="5568D98F" w14:textId="77777777" w:rsidR="006F4643" w:rsidRDefault="00E207DF">
          <w:pPr>
            <w:pStyle w:val="TOC1"/>
            <w:numPr>
              <w:ilvl w:val="0"/>
              <w:numId w:val="9"/>
            </w:numPr>
            <w:tabs>
              <w:tab w:val="left" w:pos="717"/>
              <w:tab w:val="left" w:pos="718"/>
              <w:tab w:val="right" w:leader="dot" w:pos="9267"/>
            </w:tabs>
            <w:spacing w:before="121"/>
            <w:ind w:left="717" w:hanging="440"/>
          </w:pPr>
          <w:hyperlink w:anchor="_TOC_250016" w:history="1">
            <w:r>
              <w:t>Architecture</w:t>
            </w:r>
            <w:r>
              <w:rPr>
                <w:spacing w:val="6"/>
              </w:rPr>
              <w:t xml:space="preserve"> </w:t>
            </w:r>
            <w:r>
              <w:rPr>
                <w:spacing w:val="-2"/>
              </w:rPr>
              <w:t>Description.</w:t>
            </w:r>
            <w:r>
              <w:tab/>
            </w:r>
            <w:r>
              <w:rPr>
                <w:spacing w:val="-10"/>
              </w:rPr>
              <w:t>3</w:t>
            </w:r>
          </w:hyperlink>
        </w:p>
        <w:p w14:paraId="326F1526" w14:textId="77777777" w:rsidR="006F4643" w:rsidRDefault="00E207DF">
          <w:pPr>
            <w:pStyle w:val="TOC5"/>
            <w:numPr>
              <w:ilvl w:val="1"/>
              <w:numId w:val="9"/>
            </w:numPr>
            <w:tabs>
              <w:tab w:val="left" w:pos="1154"/>
              <w:tab w:val="left" w:pos="1155"/>
              <w:tab w:val="right" w:leader="dot" w:pos="9267"/>
            </w:tabs>
            <w:ind w:left="1154"/>
          </w:pPr>
          <w:hyperlink w:anchor="_TOC_250015" w:history="1">
            <w:r>
              <w:t>Data</w:t>
            </w:r>
            <w:r>
              <w:rPr>
                <w:spacing w:val="3"/>
              </w:rPr>
              <w:t xml:space="preserve"> </w:t>
            </w:r>
            <w:r>
              <w:rPr>
                <w:spacing w:val="-2"/>
              </w:rPr>
              <w:t>Description.</w:t>
            </w:r>
            <w:r>
              <w:tab/>
            </w:r>
            <w:r>
              <w:rPr>
                <w:spacing w:val="-10"/>
              </w:rPr>
              <w:t>3</w:t>
            </w:r>
          </w:hyperlink>
        </w:p>
        <w:p w14:paraId="6A8B103E" w14:textId="2E507C01" w:rsidR="006F4643" w:rsidRDefault="00E207DF">
          <w:pPr>
            <w:pStyle w:val="TOC5"/>
            <w:numPr>
              <w:ilvl w:val="1"/>
              <w:numId w:val="9"/>
            </w:numPr>
            <w:tabs>
              <w:tab w:val="left" w:pos="1156"/>
              <w:tab w:val="left" w:pos="1157"/>
              <w:tab w:val="right" w:leader="dot" w:pos="9267"/>
            </w:tabs>
            <w:ind w:hanging="663"/>
          </w:pPr>
          <w:hyperlink w:anchor="_TOC_250014" w:history="1">
            <w:r w:rsidR="00A81DF2">
              <w:t>Data Ingestion</w:t>
            </w:r>
            <w:r>
              <w:rPr>
                <w:spacing w:val="-2"/>
              </w:rPr>
              <w:t>.</w:t>
            </w:r>
            <w:r>
              <w:tab/>
            </w:r>
            <w:r>
              <w:rPr>
                <w:spacing w:val="-10"/>
              </w:rPr>
              <w:t>3</w:t>
            </w:r>
          </w:hyperlink>
        </w:p>
        <w:p w14:paraId="73FB18A0" w14:textId="462AEC09" w:rsidR="006F4643" w:rsidRDefault="00E207DF">
          <w:pPr>
            <w:pStyle w:val="TOC5"/>
            <w:numPr>
              <w:ilvl w:val="1"/>
              <w:numId w:val="9"/>
            </w:numPr>
            <w:tabs>
              <w:tab w:val="left" w:pos="1154"/>
              <w:tab w:val="left" w:pos="1155"/>
              <w:tab w:val="right" w:leader="dot" w:pos="9267"/>
            </w:tabs>
            <w:spacing w:before="121"/>
            <w:ind w:left="1154"/>
          </w:pPr>
          <w:hyperlink w:anchor="_TOC_250013" w:history="1">
            <w:r>
              <w:t>Data</w:t>
            </w:r>
            <w:r>
              <w:rPr>
                <w:spacing w:val="5"/>
              </w:rPr>
              <w:t xml:space="preserve"> </w:t>
            </w:r>
            <w:r w:rsidR="00A81DF2">
              <w:rPr>
                <w:spacing w:val="-2"/>
              </w:rPr>
              <w:t>Validation</w:t>
            </w:r>
            <w:r>
              <w:rPr>
                <w:spacing w:val="-2"/>
              </w:rPr>
              <w:t>.</w:t>
            </w:r>
            <w:r>
              <w:tab/>
            </w:r>
            <w:r>
              <w:rPr>
                <w:spacing w:val="-12"/>
              </w:rPr>
              <w:t>3</w:t>
            </w:r>
          </w:hyperlink>
        </w:p>
        <w:p w14:paraId="02ECA6DE" w14:textId="18C1EE13" w:rsidR="006F4643" w:rsidRDefault="00E207DF">
          <w:pPr>
            <w:pStyle w:val="TOC5"/>
            <w:numPr>
              <w:ilvl w:val="1"/>
              <w:numId w:val="9"/>
            </w:numPr>
            <w:tabs>
              <w:tab w:val="left" w:pos="1154"/>
              <w:tab w:val="left" w:pos="1155"/>
              <w:tab w:val="right" w:leader="dot" w:pos="9267"/>
            </w:tabs>
            <w:spacing w:before="125"/>
            <w:ind w:left="1154"/>
          </w:pPr>
          <w:hyperlink w:anchor="_TOC_250012" w:history="1">
            <w:r>
              <w:t>Data</w:t>
            </w:r>
            <w:r w:rsidR="00A81DF2">
              <w:t xml:space="preserve"> Transformation</w:t>
            </w:r>
            <w:r>
              <w:rPr>
                <w:spacing w:val="-2"/>
              </w:rPr>
              <w:t>.</w:t>
            </w:r>
            <w:r>
              <w:tab/>
            </w:r>
            <w:r>
              <w:rPr>
                <w:spacing w:val="-12"/>
              </w:rPr>
              <w:t>3</w:t>
            </w:r>
          </w:hyperlink>
        </w:p>
        <w:p w14:paraId="29F10B4D" w14:textId="2F5419C5" w:rsidR="006F4643" w:rsidRPr="00A81DF2" w:rsidRDefault="00E207DF">
          <w:pPr>
            <w:pStyle w:val="TOC5"/>
            <w:numPr>
              <w:ilvl w:val="1"/>
              <w:numId w:val="9"/>
            </w:numPr>
            <w:tabs>
              <w:tab w:val="left" w:pos="1154"/>
              <w:tab w:val="left" w:pos="1155"/>
              <w:tab w:val="right" w:leader="dot" w:pos="9267"/>
            </w:tabs>
            <w:ind w:left="1154"/>
          </w:pPr>
          <w:hyperlink w:anchor="_TOC_250010" w:history="1">
            <w:r>
              <w:t>Data</w:t>
            </w:r>
            <w:r>
              <w:rPr>
                <w:spacing w:val="3"/>
              </w:rPr>
              <w:t xml:space="preserve"> </w:t>
            </w:r>
            <w:r>
              <w:t>Pre-</w:t>
            </w:r>
            <w:r>
              <w:rPr>
                <w:spacing w:val="-2"/>
              </w:rPr>
              <w:t>processing</w:t>
            </w:r>
            <w:r>
              <w:tab/>
            </w:r>
            <w:r>
              <w:rPr>
                <w:spacing w:val="-10"/>
              </w:rPr>
              <w:t>3</w:t>
            </w:r>
          </w:hyperlink>
        </w:p>
        <w:p w14:paraId="5E478F49" w14:textId="5E60DE49" w:rsidR="00A81DF2" w:rsidRPr="00A81DF2" w:rsidRDefault="00A81DF2" w:rsidP="00A81DF2">
          <w:pPr>
            <w:pStyle w:val="TOC5"/>
            <w:numPr>
              <w:ilvl w:val="1"/>
              <w:numId w:val="9"/>
            </w:numPr>
            <w:tabs>
              <w:tab w:val="left" w:pos="1154"/>
              <w:tab w:val="left" w:pos="1155"/>
              <w:tab w:val="right" w:leader="dot" w:pos="9267"/>
            </w:tabs>
            <w:ind w:left="1154"/>
          </w:pPr>
          <w:hyperlink w:anchor="_TOC_250010" w:history="1">
            <w:r>
              <w:t>Model Building for HL predictor</w:t>
            </w:r>
            <w:r>
              <w:tab/>
            </w:r>
            <w:r>
              <w:rPr>
                <w:spacing w:val="-10"/>
              </w:rPr>
              <w:t>3</w:t>
            </w:r>
          </w:hyperlink>
        </w:p>
        <w:p w14:paraId="486D59BB" w14:textId="271B1952" w:rsidR="00A81DF2" w:rsidRDefault="00A81DF2">
          <w:pPr>
            <w:pStyle w:val="TOC5"/>
            <w:numPr>
              <w:ilvl w:val="1"/>
              <w:numId w:val="9"/>
            </w:numPr>
            <w:tabs>
              <w:tab w:val="left" w:pos="1154"/>
              <w:tab w:val="left" w:pos="1155"/>
              <w:tab w:val="right" w:leader="dot" w:pos="9267"/>
            </w:tabs>
            <w:ind w:left="1154"/>
          </w:pPr>
          <w:r>
            <w:t>Model Building for CL Predictor</w:t>
          </w:r>
        </w:p>
        <w:p w14:paraId="4BE8F636" w14:textId="57172E32" w:rsidR="006F4643" w:rsidRDefault="00E207DF" w:rsidP="00A81DF2">
          <w:pPr>
            <w:pStyle w:val="TOC4"/>
            <w:tabs>
              <w:tab w:val="left" w:pos="997"/>
              <w:tab w:val="right" w:leader="dot" w:pos="9265"/>
            </w:tabs>
            <w:spacing w:before="125"/>
            <w:ind w:firstLine="0"/>
          </w:pPr>
          <w:r>
            <w:fldChar w:fldCharType="end"/>
          </w:r>
          <w:r w:rsidR="00A81DF2">
            <w:t>Model building………………………………………………………………………..</w:t>
          </w:r>
        </w:p>
      </w:sdtContent>
    </w:sdt>
    <w:p w14:paraId="433A49C3" w14:textId="77777777" w:rsidR="006F4643" w:rsidRDefault="006F4643">
      <w:pPr>
        <w:sectPr w:rsidR="006F4643">
          <w:headerReference w:type="default" r:id="rId13"/>
          <w:footerReference w:type="default" r:id="rId14"/>
          <w:pgSz w:w="11900" w:h="16840"/>
          <w:pgMar w:top="1400" w:right="780" w:bottom="1320" w:left="1160" w:header="383" w:footer="1132" w:gutter="0"/>
          <w:cols w:space="720"/>
        </w:sectPr>
      </w:pPr>
    </w:p>
    <w:p w14:paraId="2E2C9702" w14:textId="77777777" w:rsidR="006F4643" w:rsidRDefault="00E207DF">
      <w:pPr>
        <w:pStyle w:val="Heading1"/>
        <w:numPr>
          <w:ilvl w:val="0"/>
          <w:numId w:val="7"/>
        </w:numPr>
        <w:tabs>
          <w:tab w:val="left" w:pos="636"/>
        </w:tabs>
        <w:spacing w:before="103"/>
        <w:rPr>
          <w:color w:val="2D5295"/>
        </w:rPr>
      </w:pPr>
      <w:bookmarkStart w:id="0" w:name="_TOC_250020"/>
      <w:bookmarkEnd w:id="0"/>
      <w:r>
        <w:rPr>
          <w:color w:val="2D5295"/>
          <w:spacing w:val="-2"/>
        </w:rPr>
        <w:lastRenderedPageBreak/>
        <w:t>Introduction</w:t>
      </w:r>
    </w:p>
    <w:p w14:paraId="7FA9E10B" w14:textId="77777777" w:rsidR="006F4643" w:rsidRDefault="006F4643">
      <w:pPr>
        <w:pStyle w:val="BodyText"/>
        <w:rPr>
          <w:sz w:val="26"/>
        </w:rPr>
      </w:pPr>
    </w:p>
    <w:p w14:paraId="332B617A" w14:textId="77777777" w:rsidR="006F4643" w:rsidRDefault="006F4643">
      <w:pPr>
        <w:pStyle w:val="BodyText"/>
        <w:spacing w:before="5"/>
        <w:rPr>
          <w:sz w:val="30"/>
        </w:rPr>
      </w:pPr>
    </w:p>
    <w:p w14:paraId="2247502D" w14:textId="77777777" w:rsidR="006F4643" w:rsidRDefault="00E207DF">
      <w:pPr>
        <w:pStyle w:val="Heading4"/>
        <w:numPr>
          <w:ilvl w:val="1"/>
          <w:numId w:val="7"/>
        </w:numPr>
        <w:tabs>
          <w:tab w:val="left" w:pos="1069"/>
        </w:tabs>
        <w:ind w:left="1068"/>
        <w:rPr>
          <w:color w:val="2D5295"/>
        </w:rPr>
      </w:pPr>
      <w:bookmarkStart w:id="1" w:name="_TOC_250019"/>
      <w:r>
        <w:rPr>
          <w:color w:val="2D5295"/>
          <w:spacing w:val="-2"/>
          <w:w w:val="95"/>
        </w:rPr>
        <w:t>What</w:t>
      </w:r>
      <w:r>
        <w:rPr>
          <w:color w:val="2D5295"/>
          <w:spacing w:val="-3"/>
          <w:w w:val="95"/>
        </w:rPr>
        <w:t xml:space="preserve"> </w:t>
      </w:r>
      <w:r>
        <w:rPr>
          <w:color w:val="2F5495"/>
          <w:spacing w:val="-2"/>
          <w:w w:val="95"/>
        </w:rPr>
        <w:t>is</w:t>
      </w:r>
      <w:r>
        <w:rPr>
          <w:color w:val="2F5495"/>
          <w:spacing w:val="-7"/>
          <w:w w:val="95"/>
        </w:rPr>
        <w:t xml:space="preserve"> </w:t>
      </w:r>
      <w:r>
        <w:rPr>
          <w:color w:val="2F5495"/>
          <w:spacing w:val="-2"/>
          <w:w w:val="95"/>
        </w:rPr>
        <w:t>Low-Level</w:t>
      </w:r>
      <w:r>
        <w:rPr>
          <w:color w:val="2F5495"/>
          <w:spacing w:val="7"/>
        </w:rPr>
        <w:t xml:space="preserve"> </w:t>
      </w:r>
      <w:r>
        <w:rPr>
          <w:color w:val="2D5295"/>
          <w:spacing w:val="-2"/>
          <w:w w:val="95"/>
        </w:rPr>
        <w:t>design</w:t>
      </w:r>
      <w:r>
        <w:rPr>
          <w:color w:val="2D5295"/>
          <w:spacing w:val="-3"/>
        </w:rPr>
        <w:t xml:space="preserve"> </w:t>
      </w:r>
      <w:bookmarkEnd w:id="1"/>
      <w:r>
        <w:rPr>
          <w:color w:val="2D5295"/>
          <w:spacing w:val="-2"/>
          <w:w w:val="95"/>
        </w:rPr>
        <w:t>document?</w:t>
      </w:r>
    </w:p>
    <w:p w14:paraId="24DB936F" w14:textId="77777777" w:rsidR="006F4643" w:rsidRDefault="00E207DF">
      <w:pPr>
        <w:pStyle w:val="BodyText"/>
        <w:spacing w:before="22" w:line="228" w:lineRule="auto"/>
        <w:ind w:left="277" w:right="704" w:firstLine="1"/>
      </w:pPr>
      <w:r>
        <w:rPr>
          <w:w w:val="95"/>
        </w:rPr>
        <w:t>The goal of LLD or a low-level design document (LLDD) is to give the internal logical design of the actual</w:t>
      </w:r>
      <w:r>
        <w:rPr>
          <w:spacing w:val="-4"/>
          <w:w w:val="95"/>
        </w:rPr>
        <w:t xml:space="preserve"> </w:t>
      </w:r>
      <w:r>
        <w:rPr>
          <w:w w:val="95"/>
        </w:rPr>
        <w:t>program code</w:t>
      </w:r>
      <w:r>
        <w:rPr>
          <w:spacing w:val="-3"/>
          <w:w w:val="95"/>
        </w:rPr>
        <w:t xml:space="preserve"> </w:t>
      </w:r>
      <w:r>
        <w:rPr>
          <w:w w:val="95"/>
        </w:rPr>
        <w:t>for</w:t>
      </w:r>
      <w:r>
        <w:rPr>
          <w:spacing w:val="-5"/>
          <w:w w:val="95"/>
        </w:rPr>
        <w:t xml:space="preserve"> </w:t>
      </w:r>
      <w:r>
        <w:rPr>
          <w:w w:val="95"/>
        </w:rPr>
        <w:t>Food Recommendation</w:t>
      </w:r>
      <w:r>
        <w:rPr>
          <w:spacing w:val="-3"/>
          <w:w w:val="95"/>
        </w:rPr>
        <w:t xml:space="preserve"> </w:t>
      </w:r>
      <w:r>
        <w:rPr>
          <w:w w:val="95"/>
        </w:rPr>
        <w:t>System. LLD describes the</w:t>
      </w:r>
      <w:r>
        <w:rPr>
          <w:spacing w:val="-6"/>
          <w:w w:val="95"/>
        </w:rPr>
        <w:t xml:space="preserve"> </w:t>
      </w:r>
      <w:r>
        <w:rPr>
          <w:w w:val="95"/>
        </w:rPr>
        <w:t>class</w:t>
      </w:r>
      <w:r>
        <w:rPr>
          <w:spacing w:val="-7"/>
          <w:w w:val="95"/>
        </w:rPr>
        <w:t xml:space="preserve"> </w:t>
      </w:r>
      <w:r>
        <w:rPr>
          <w:w w:val="95"/>
        </w:rPr>
        <w:t>diagrams with</w:t>
      </w:r>
      <w:r>
        <w:rPr>
          <w:spacing w:val="-4"/>
          <w:w w:val="95"/>
        </w:rPr>
        <w:t xml:space="preserve"> </w:t>
      </w:r>
      <w:r>
        <w:rPr>
          <w:w w:val="95"/>
        </w:rPr>
        <w:t>the methods and relations between classes and program specs. It</w:t>
      </w:r>
      <w:r>
        <w:rPr>
          <w:spacing w:val="-1"/>
          <w:w w:val="95"/>
        </w:rPr>
        <w:t xml:space="preserve"> </w:t>
      </w:r>
      <w:r>
        <w:rPr>
          <w:w w:val="95"/>
        </w:rPr>
        <w:t>describes the modules so that the programmer can directly code the program from the document.</w:t>
      </w:r>
    </w:p>
    <w:p w14:paraId="16B3CEEF" w14:textId="77777777" w:rsidR="006F4643" w:rsidRDefault="006F4643">
      <w:pPr>
        <w:pStyle w:val="BodyText"/>
        <w:spacing w:before="3"/>
        <w:rPr>
          <w:sz w:val="29"/>
        </w:rPr>
      </w:pPr>
    </w:p>
    <w:p w14:paraId="0B1676DA" w14:textId="77777777" w:rsidR="006F4643" w:rsidRDefault="00E207DF">
      <w:pPr>
        <w:pStyle w:val="Heading5"/>
        <w:numPr>
          <w:ilvl w:val="1"/>
          <w:numId w:val="7"/>
        </w:numPr>
        <w:tabs>
          <w:tab w:val="left" w:pos="1068"/>
        </w:tabs>
        <w:ind w:left="1067" w:hanging="431"/>
        <w:rPr>
          <w:color w:val="2D5295"/>
        </w:rPr>
      </w:pPr>
      <w:bookmarkStart w:id="2" w:name="_TOC_250018"/>
      <w:bookmarkEnd w:id="2"/>
      <w:r>
        <w:rPr>
          <w:color w:val="2D5295"/>
          <w:spacing w:val="-2"/>
        </w:rPr>
        <w:t>Scope</w:t>
      </w:r>
    </w:p>
    <w:p w14:paraId="77DA3C5E" w14:textId="77777777" w:rsidR="006F4643" w:rsidRDefault="00E207DF">
      <w:pPr>
        <w:pStyle w:val="BodyText"/>
        <w:spacing w:before="14" w:line="275" w:lineRule="exact"/>
        <w:ind w:left="275"/>
      </w:pPr>
      <w:r>
        <w:rPr>
          <w:w w:val="95"/>
        </w:rPr>
        <w:t>Low-level</w:t>
      </w:r>
      <w:r>
        <w:rPr>
          <w:spacing w:val="-8"/>
          <w:w w:val="95"/>
        </w:rPr>
        <w:t xml:space="preserve"> </w:t>
      </w:r>
      <w:r>
        <w:rPr>
          <w:w w:val="95"/>
        </w:rPr>
        <w:t>design</w:t>
      </w:r>
      <w:r>
        <w:rPr>
          <w:spacing w:val="-11"/>
          <w:w w:val="95"/>
        </w:rPr>
        <w:t xml:space="preserve"> </w:t>
      </w:r>
      <w:r>
        <w:rPr>
          <w:w w:val="95"/>
        </w:rPr>
        <w:t>(LLD)</w:t>
      </w:r>
      <w:r>
        <w:rPr>
          <w:spacing w:val="-10"/>
          <w:w w:val="95"/>
        </w:rPr>
        <w:t xml:space="preserve"> </w:t>
      </w:r>
      <w:r>
        <w:rPr>
          <w:w w:val="95"/>
        </w:rPr>
        <w:t>is</w:t>
      </w:r>
      <w:r>
        <w:rPr>
          <w:spacing w:val="-10"/>
          <w:w w:val="95"/>
        </w:rPr>
        <w:t xml:space="preserve"> </w:t>
      </w:r>
      <w:r>
        <w:rPr>
          <w:w w:val="95"/>
        </w:rPr>
        <w:t>a</w:t>
      </w:r>
      <w:r>
        <w:rPr>
          <w:spacing w:val="-11"/>
          <w:w w:val="95"/>
        </w:rPr>
        <w:t xml:space="preserve"> </w:t>
      </w:r>
      <w:r>
        <w:rPr>
          <w:w w:val="95"/>
        </w:rPr>
        <w:t>component-level</w:t>
      </w:r>
      <w:r>
        <w:rPr>
          <w:spacing w:val="-10"/>
          <w:w w:val="95"/>
        </w:rPr>
        <w:t xml:space="preserve"> </w:t>
      </w:r>
      <w:r>
        <w:rPr>
          <w:w w:val="95"/>
        </w:rPr>
        <w:t>design</w:t>
      </w:r>
      <w:r>
        <w:rPr>
          <w:spacing w:val="-11"/>
          <w:w w:val="95"/>
        </w:rPr>
        <w:t xml:space="preserve"> </w:t>
      </w:r>
      <w:r>
        <w:rPr>
          <w:w w:val="95"/>
        </w:rPr>
        <w:t>process</w:t>
      </w:r>
      <w:r>
        <w:rPr>
          <w:spacing w:val="-8"/>
          <w:w w:val="95"/>
        </w:rPr>
        <w:t xml:space="preserve"> </w:t>
      </w:r>
      <w:r>
        <w:rPr>
          <w:w w:val="95"/>
        </w:rPr>
        <w:t>that</w:t>
      </w:r>
      <w:r>
        <w:rPr>
          <w:spacing w:val="-8"/>
          <w:w w:val="95"/>
        </w:rPr>
        <w:t xml:space="preserve"> </w:t>
      </w:r>
      <w:r>
        <w:rPr>
          <w:w w:val="95"/>
        </w:rPr>
        <w:t>follows</w:t>
      </w:r>
      <w:r>
        <w:rPr>
          <w:spacing w:val="-4"/>
          <w:w w:val="95"/>
        </w:rPr>
        <w:t xml:space="preserve"> </w:t>
      </w:r>
      <w:r>
        <w:rPr>
          <w:w w:val="95"/>
        </w:rPr>
        <w:t>a</w:t>
      </w:r>
      <w:r>
        <w:rPr>
          <w:spacing w:val="-10"/>
          <w:w w:val="95"/>
        </w:rPr>
        <w:t xml:space="preserve"> </w:t>
      </w:r>
      <w:r>
        <w:rPr>
          <w:w w:val="95"/>
        </w:rPr>
        <w:t>step-</w:t>
      </w:r>
      <w:r>
        <w:rPr>
          <w:spacing w:val="-5"/>
          <w:w w:val="95"/>
        </w:rPr>
        <w:t>by-</w:t>
      </w:r>
    </w:p>
    <w:p w14:paraId="0A4AE4AD" w14:textId="77777777" w:rsidR="006F4643" w:rsidRDefault="00E207DF">
      <w:pPr>
        <w:pStyle w:val="BodyText"/>
        <w:spacing w:before="3" w:line="230" w:lineRule="auto"/>
        <w:ind w:left="277" w:right="704" w:hanging="2"/>
      </w:pPr>
      <w:r>
        <w:rPr>
          <w:w w:val="95"/>
        </w:rPr>
        <w:t>step</w:t>
      </w:r>
      <w:r>
        <w:rPr>
          <w:spacing w:val="-5"/>
          <w:w w:val="95"/>
        </w:rPr>
        <w:t xml:space="preserve"> </w:t>
      </w:r>
      <w:r>
        <w:rPr>
          <w:w w:val="95"/>
        </w:rPr>
        <w:t>ref</w:t>
      </w:r>
      <w:r>
        <w:rPr>
          <w:w w:val="95"/>
        </w:rPr>
        <w:t>inement</w:t>
      </w:r>
      <w:r>
        <w:t xml:space="preserve"> </w:t>
      </w:r>
      <w:r>
        <w:rPr>
          <w:w w:val="95"/>
        </w:rPr>
        <w:t>process. This</w:t>
      </w:r>
      <w:r>
        <w:rPr>
          <w:spacing w:val="-5"/>
          <w:w w:val="95"/>
        </w:rPr>
        <w:t xml:space="preserve"> </w:t>
      </w:r>
      <w:r>
        <w:rPr>
          <w:w w:val="95"/>
        </w:rPr>
        <w:t>process</w:t>
      </w:r>
      <w:r>
        <w:rPr>
          <w:spacing w:val="-1"/>
          <w:w w:val="95"/>
        </w:rPr>
        <w:t xml:space="preserve"> </w:t>
      </w:r>
      <w:r>
        <w:rPr>
          <w:w w:val="95"/>
        </w:rPr>
        <w:t>can</w:t>
      </w:r>
      <w:r>
        <w:rPr>
          <w:spacing w:val="-7"/>
          <w:w w:val="95"/>
        </w:rPr>
        <w:t xml:space="preserve"> </w:t>
      </w:r>
      <w:r>
        <w:rPr>
          <w:w w:val="95"/>
        </w:rPr>
        <w:t>be</w:t>
      </w:r>
      <w:r>
        <w:rPr>
          <w:spacing w:val="-6"/>
          <w:w w:val="95"/>
        </w:rPr>
        <w:t xml:space="preserve"> </w:t>
      </w:r>
      <w:r>
        <w:rPr>
          <w:w w:val="95"/>
        </w:rPr>
        <w:t>used</w:t>
      </w:r>
      <w:r>
        <w:rPr>
          <w:spacing w:val="-3"/>
          <w:w w:val="95"/>
        </w:rPr>
        <w:t xml:space="preserve"> </w:t>
      </w:r>
      <w:r>
        <w:rPr>
          <w:w w:val="95"/>
        </w:rPr>
        <w:t>for</w:t>
      </w:r>
      <w:r>
        <w:rPr>
          <w:spacing w:val="-9"/>
          <w:w w:val="95"/>
        </w:rPr>
        <w:t xml:space="preserve"> </w:t>
      </w:r>
      <w:r>
        <w:rPr>
          <w:w w:val="95"/>
        </w:rPr>
        <w:t>designing data</w:t>
      </w:r>
      <w:r>
        <w:rPr>
          <w:spacing w:val="-6"/>
          <w:w w:val="95"/>
        </w:rPr>
        <w:t xml:space="preserve"> </w:t>
      </w:r>
      <w:r>
        <w:rPr>
          <w:w w:val="95"/>
        </w:rPr>
        <w:t>structures, required software architecture,</w:t>
      </w:r>
      <w:r>
        <w:rPr>
          <w:spacing w:val="25"/>
        </w:rPr>
        <w:t xml:space="preserve"> </w:t>
      </w:r>
      <w:r>
        <w:rPr>
          <w:w w:val="95"/>
        </w:rPr>
        <w:t>source code and ultimately, performance</w:t>
      </w:r>
      <w:r>
        <w:t xml:space="preserve"> </w:t>
      </w:r>
      <w:r>
        <w:rPr>
          <w:w w:val="95"/>
        </w:rPr>
        <w:t>algorithms. Overall, the data organization may be defined during requirement analysis and then refined during d</w:t>
      </w:r>
      <w:r>
        <w:rPr>
          <w:w w:val="95"/>
        </w:rPr>
        <w:t>ata design work</w:t>
      </w:r>
    </w:p>
    <w:p w14:paraId="76338481" w14:textId="77777777" w:rsidR="006F4643" w:rsidRDefault="006F4643">
      <w:pPr>
        <w:spacing w:line="230" w:lineRule="auto"/>
        <w:sectPr w:rsidR="006F4643">
          <w:headerReference w:type="default" r:id="rId15"/>
          <w:footerReference w:type="default" r:id="rId16"/>
          <w:pgSz w:w="11900" w:h="16840"/>
          <w:pgMar w:top="1400" w:right="780" w:bottom="1200" w:left="1160" w:header="421" w:footer="1009" w:gutter="0"/>
          <w:pgNumType w:start="1"/>
          <w:cols w:space="720"/>
        </w:sectPr>
      </w:pPr>
    </w:p>
    <w:p w14:paraId="316F49E4" w14:textId="77777777" w:rsidR="006F4643" w:rsidRDefault="006F4643">
      <w:pPr>
        <w:pStyle w:val="BodyText"/>
        <w:rPr>
          <w:sz w:val="20"/>
        </w:rPr>
      </w:pPr>
    </w:p>
    <w:p w14:paraId="15728194" w14:textId="77777777" w:rsidR="006F4643" w:rsidRDefault="006F4643">
      <w:pPr>
        <w:pStyle w:val="BodyText"/>
        <w:rPr>
          <w:sz w:val="20"/>
        </w:rPr>
      </w:pPr>
    </w:p>
    <w:p w14:paraId="64E1C4C2" w14:textId="77777777" w:rsidR="006F4643" w:rsidRDefault="006F4643">
      <w:pPr>
        <w:pStyle w:val="BodyText"/>
        <w:spacing w:before="1"/>
        <w:rPr>
          <w:sz w:val="24"/>
        </w:rPr>
      </w:pPr>
    </w:p>
    <w:p w14:paraId="444636F2" w14:textId="77777777" w:rsidR="006F4643" w:rsidRDefault="00E207DF">
      <w:pPr>
        <w:pStyle w:val="Heading3"/>
        <w:numPr>
          <w:ilvl w:val="0"/>
          <w:numId w:val="7"/>
        </w:numPr>
        <w:tabs>
          <w:tab w:val="left" w:pos="635"/>
        </w:tabs>
        <w:ind w:left="634" w:hanging="359"/>
        <w:rPr>
          <w:color w:val="2D5295"/>
        </w:rPr>
      </w:pPr>
      <w:bookmarkStart w:id="3" w:name="_TOC_250017"/>
      <w:bookmarkEnd w:id="3"/>
      <w:r>
        <w:rPr>
          <w:color w:val="2D5295"/>
          <w:spacing w:val="-2"/>
        </w:rPr>
        <w:t>Architecture</w:t>
      </w:r>
    </w:p>
    <w:p w14:paraId="54B6AE0A" w14:textId="77777777" w:rsidR="006F4643" w:rsidRDefault="006F4643">
      <w:pPr>
        <w:pStyle w:val="BodyText"/>
        <w:rPr>
          <w:sz w:val="20"/>
        </w:rPr>
      </w:pPr>
    </w:p>
    <w:p w14:paraId="7F3FA473" w14:textId="77777777" w:rsidR="006F4643" w:rsidRDefault="006F4643">
      <w:pPr>
        <w:pStyle w:val="BodyText"/>
        <w:rPr>
          <w:sz w:val="20"/>
        </w:rPr>
      </w:pPr>
    </w:p>
    <w:p w14:paraId="4794C26B" w14:textId="32BF69F9" w:rsidR="006F4643" w:rsidRDefault="00C36F0D">
      <w:pPr>
        <w:pStyle w:val="BodyText"/>
        <w:spacing w:before="11"/>
        <w:rPr>
          <w:sz w:val="11"/>
        </w:rPr>
      </w:pPr>
      <w:r>
        <w:rPr>
          <w:noProof/>
        </w:rPr>
        <w:drawing>
          <wp:inline distT="0" distB="0" distL="0" distR="0" wp14:anchorId="74513F55" wp14:editId="7C56CD56">
            <wp:extent cx="6324600" cy="3233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24600" cy="3233420"/>
                    </a:xfrm>
                    <a:prstGeom prst="rect">
                      <a:avLst/>
                    </a:prstGeom>
                  </pic:spPr>
                </pic:pic>
              </a:graphicData>
            </a:graphic>
          </wp:inline>
        </w:drawing>
      </w:r>
    </w:p>
    <w:p w14:paraId="30F3596A" w14:textId="77777777" w:rsidR="006F4643" w:rsidRDefault="006F4643">
      <w:pPr>
        <w:rPr>
          <w:sz w:val="11"/>
        </w:rPr>
        <w:sectPr w:rsidR="006F4643">
          <w:pgSz w:w="11900" w:h="16840"/>
          <w:pgMar w:top="1400" w:right="780" w:bottom="1200" w:left="1160" w:header="421" w:footer="1009" w:gutter="0"/>
          <w:cols w:space="720"/>
        </w:sectPr>
      </w:pPr>
    </w:p>
    <w:p w14:paraId="02BA097C" w14:textId="77777777" w:rsidR="006F4643" w:rsidRDefault="00E207DF">
      <w:pPr>
        <w:pStyle w:val="Heading1"/>
        <w:numPr>
          <w:ilvl w:val="0"/>
          <w:numId w:val="7"/>
        </w:numPr>
        <w:tabs>
          <w:tab w:val="left" w:pos="635"/>
        </w:tabs>
        <w:ind w:left="634" w:hanging="363"/>
        <w:rPr>
          <w:color w:val="2D5295"/>
        </w:rPr>
      </w:pPr>
      <w:bookmarkStart w:id="4" w:name="_TOC_250016"/>
      <w:r>
        <w:rPr>
          <w:color w:val="2D5295"/>
          <w:w w:val="90"/>
        </w:rPr>
        <w:lastRenderedPageBreak/>
        <w:t>Architecture</w:t>
      </w:r>
      <w:r>
        <w:rPr>
          <w:color w:val="2D5295"/>
          <w:spacing w:val="16"/>
        </w:rPr>
        <w:t xml:space="preserve"> </w:t>
      </w:r>
      <w:bookmarkEnd w:id="4"/>
      <w:r>
        <w:rPr>
          <w:color w:val="2D5295"/>
          <w:spacing w:val="-2"/>
        </w:rPr>
        <w:t>Description</w:t>
      </w:r>
    </w:p>
    <w:p w14:paraId="360A8296" w14:textId="77777777" w:rsidR="006F4643" w:rsidRDefault="006F4643">
      <w:pPr>
        <w:pStyle w:val="BodyText"/>
        <w:rPr>
          <w:sz w:val="34"/>
        </w:rPr>
      </w:pPr>
    </w:p>
    <w:p w14:paraId="4C40723C" w14:textId="77777777" w:rsidR="006F4643" w:rsidRDefault="006F4643">
      <w:pPr>
        <w:pStyle w:val="BodyText"/>
        <w:spacing w:before="1"/>
        <w:rPr>
          <w:sz w:val="27"/>
        </w:rPr>
      </w:pPr>
    </w:p>
    <w:p w14:paraId="5F6B4C0D" w14:textId="77777777" w:rsidR="006F4643" w:rsidRDefault="00E207DF">
      <w:pPr>
        <w:pStyle w:val="Heading5"/>
        <w:numPr>
          <w:ilvl w:val="1"/>
          <w:numId w:val="7"/>
        </w:numPr>
        <w:tabs>
          <w:tab w:val="left" w:pos="1070"/>
        </w:tabs>
        <w:spacing w:before="1"/>
        <w:ind w:hanging="434"/>
        <w:rPr>
          <w:color w:val="2F5495"/>
        </w:rPr>
      </w:pPr>
      <w:bookmarkStart w:id="5" w:name="_TOC_250015"/>
      <w:r>
        <w:rPr>
          <w:color w:val="2F5495"/>
          <w:w w:val="95"/>
        </w:rPr>
        <w:t>Data</w:t>
      </w:r>
      <w:r>
        <w:rPr>
          <w:color w:val="2F5495"/>
          <w:spacing w:val="4"/>
        </w:rPr>
        <w:t xml:space="preserve"> </w:t>
      </w:r>
      <w:bookmarkEnd w:id="5"/>
      <w:r>
        <w:rPr>
          <w:color w:val="2F5495"/>
          <w:spacing w:val="-2"/>
        </w:rPr>
        <w:t>Description</w:t>
      </w:r>
    </w:p>
    <w:p w14:paraId="325169E9" w14:textId="77777777" w:rsidR="006F4643" w:rsidRDefault="006F4643">
      <w:pPr>
        <w:pStyle w:val="BodyText"/>
        <w:spacing w:before="7"/>
        <w:rPr>
          <w:sz w:val="24"/>
        </w:rPr>
      </w:pPr>
    </w:p>
    <w:p w14:paraId="065567F9" w14:textId="1945DBDF" w:rsidR="006F4643" w:rsidRPr="00C36F0D" w:rsidRDefault="00C36F0D" w:rsidP="00C36F0D">
      <w:pPr>
        <w:pStyle w:val="BodyText"/>
        <w:spacing w:line="230" w:lineRule="auto"/>
        <w:ind w:left="278" w:right="802" w:firstLine="399"/>
        <w:rPr>
          <w:w w:val="95"/>
        </w:rPr>
      </w:pPr>
      <w:r w:rsidRPr="00C36F0D">
        <w:rPr>
          <w:w w:val="95"/>
        </w:rPr>
        <w:t>We perform energy analysis using 12 different building shapes simulated in Ecotect. The buildings differ with respect to the glazing area, the glazing area distribution, and the orientation, amongst other parameters. We simulate various settings as functions of the afore-mentioned characteristics to obtain 768 building shapes. The dataset comprises 768 samples and 8 features, aiming to predict two real valued responses. It can also be used as a multi-class classification problem if the response is rounded to the nearest integer.</w:t>
      </w:r>
    </w:p>
    <w:p w14:paraId="784D114A" w14:textId="21293942" w:rsidR="006F4643" w:rsidRPr="00C36F0D" w:rsidRDefault="006F4643" w:rsidP="00C36F0D">
      <w:pPr>
        <w:pStyle w:val="Heading5"/>
        <w:tabs>
          <w:tab w:val="left" w:pos="1070"/>
        </w:tabs>
        <w:spacing w:before="1"/>
        <w:rPr>
          <w:color w:val="2D5295"/>
        </w:rPr>
      </w:pPr>
    </w:p>
    <w:p w14:paraId="3F9D3134" w14:textId="77777777" w:rsidR="006F4643" w:rsidRDefault="00E207DF">
      <w:pPr>
        <w:pStyle w:val="Heading5"/>
        <w:numPr>
          <w:ilvl w:val="1"/>
          <w:numId w:val="7"/>
        </w:numPr>
        <w:tabs>
          <w:tab w:val="left" w:pos="1070"/>
        </w:tabs>
        <w:spacing w:before="1"/>
        <w:ind w:hanging="434"/>
        <w:rPr>
          <w:color w:val="2D5295"/>
        </w:rPr>
      </w:pPr>
      <w:bookmarkStart w:id="6" w:name="_TOC_250013"/>
      <w:r>
        <w:rPr>
          <w:color w:val="2D5295"/>
          <w:w w:val="95"/>
        </w:rPr>
        <w:t>D</w:t>
      </w:r>
      <w:r>
        <w:rPr>
          <w:color w:val="2D5295"/>
          <w:w w:val="95"/>
        </w:rPr>
        <w:t>ata</w:t>
      </w:r>
      <w:r>
        <w:rPr>
          <w:color w:val="2D5295"/>
          <w:spacing w:val="5"/>
        </w:rPr>
        <w:t xml:space="preserve"> </w:t>
      </w:r>
      <w:bookmarkEnd w:id="6"/>
      <w:r>
        <w:rPr>
          <w:color w:val="2D5295"/>
          <w:spacing w:val="-2"/>
        </w:rPr>
        <w:t>Transformation</w:t>
      </w:r>
    </w:p>
    <w:p w14:paraId="0C757255" w14:textId="77777777" w:rsidR="006F4643" w:rsidRDefault="006F4643">
      <w:pPr>
        <w:pStyle w:val="BodyText"/>
        <w:spacing w:before="1"/>
        <w:rPr>
          <w:sz w:val="30"/>
        </w:rPr>
      </w:pPr>
    </w:p>
    <w:p w14:paraId="10AFE393" w14:textId="77777777" w:rsidR="006F4643" w:rsidRDefault="00E207DF">
      <w:pPr>
        <w:pStyle w:val="BodyText"/>
        <w:spacing w:line="225" w:lineRule="auto"/>
        <w:ind w:left="275" w:right="704"/>
      </w:pPr>
      <w:r>
        <w:rPr>
          <w:w w:val="95"/>
        </w:rPr>
        <w:t>In</w:t>
      </w:r>
      <w:r>
        <w:rPr>
          <w:spacing w:val="-11"/>
          <w:w w:val="95"/>
        </w:rPr>
        <w:t xml:space="preserve"> </w:t>
      </w:r>
      <w:r>
        <w:rPr>
          <w:w w:val="95"/>
        </w:rPr>
        <w:t>the Transformation</w:t>
      </w:r>
      <w:r>
        <w:rPr>
          <w:spacing w:val="-11"/>
          <w:w w:val="95"/>
        </w:rPr>
        <w:t xml:space="preserve"> </w:t>
      </w:r>
      <w:r>
        <w:rPr>
          <w:w w:val="95"/>
        </w:rPr>
        <w:t>Process, we will convert our</w:t>
      </w:r>
      <w:r>
        <w:rPr>
          <w:spacing w:val="-2"/>
          <w:w w:val="95"/>
        </w:rPr>
        <w:t xml:space="preserve"> </w:t>
      </w:r>
      <w:r>
        <w:rPr>
          <w:w w:val="95"/>
        </w:rPr>
        <w:t>original dataset which is</w:t>
      </w:r>
      <w:r>
        <w:rPr>
          <w:spacing w:val="-5"/>
          <w:w w:val="95"/>
        </w:rPr>
        <w:t xml:space="preserve"> </w:t>
      </w:r>
      <w:r>
        <w:rPr>
          <w:w w:val="95"/>
        </w:rPr>
        <w:t>in</w:t>
      </w:r>
      <w:r>
        <w:rPr>
          <w:spacing w:val="-7"/>
          <w:w w:val="95"/>
        </w:rPr>
        <w:t xml:space="preserve"> </w:t>
      </w:r>
      <w:r>
        <w:rPr>
          <w:w w:val="95"/>
        </w:rPr>
        <w:t>JSON</w:t>
      </w:r>
      <w:r>
        <w:rPr>
          <w:spacing w:val="-2"/>
          <w:w w:val="95"/>
        </w:rPr>
        <w:t xml:space="preserve"> </w:t>
      </w:r>
      <w:r>
        <w:rPr>
          <w:w w:val="95"/>
        </w:rPr>
        <w:t>format to</w:t>
      </w:r>
      <w:r>
        <w:rPr>
          <w:spacing w:val="-6"/>
          <w:w w:val="95"/>
        </w:rPr>
        <w:t xml:space="preserve"> </w:t>
      </w:r>
      <w:r>
        <w:rPr>
          <w:w w:val="95"/>
        </w:rPr>
        <w:t xml:space="preserve">CSV </w:t>
      </w:r>
      <w:r>
        <w:t>Format.</w:t>
      </w:r>
      <w:r>
        <w:rPr>
          <w:spacing w:val="-12"/>
        </w:rPr>
        <w:t xml:space="preserve"> </w:t>
      </w:r>
      <w:r>
        <w:t>And</w:t>
      </w:r>
      <w:r>
        <w:rPr>
          <w:spacing w:val="-13"/>
        </w:rPr>
        <w:t xml:space="preserve"> </w:t>
      </w:r>
      <w:r>
        <w:t>will</w:t>
      </w:r>
      <w:r>
        <w:rPr>
          <w:spacing w:val="-13"/>
        </w:rPr>
        <w:t xml:space="preserve"> </w:t>
      </w:r>
      <w:r>
        <w:t>merge</w:t>
      </w:r>
      <w:r>
        <w:rPr>
          <w:spacing w:val="-12"/>
        </w:rPr>
        <w:t xml:space="preserve"> </w:t>
      </w:r>
      <w:r>
        <w:t>it</w:t>
      </w:r>
      <w:r>
        <w:rPr>
          <w:spacing w:val="-13"/>
        </w:rPr>
        <w:t xml:space="preserve"> </w:t>
      </w:r>
      <w:r>
        <w:t>with</w:t>
      </w:r>
      <w:r>
        <w:rPr>
          <w:spacing w:val="-13"/>
        </w:rPr>
        <w:t xml:space="preserve"> </w:t>
      </w:r>
      <w:r>
        <w:t>the</w:t>
      </w:r>
      <w:r>
        <w:rPr>
          <w:spacing w:val="-13"/>
        </w:rPr>
        <w:t xml:space="preserve"> </w:t>
      </w:r>
      <w:r>
        <w:t>Scrapped</w:t>
      </w:r>
      <w:r>
        <w:rPr>
          <w:spacing w:val="-6"/>
        </w:rPr>
        <w:t xml:space="preserve"> </w:t>
      </w:r>
      <w:r>
        <w:t>dataset.</w:t>
      </w:r>
    </w:p>
    <w:p w14:paraId="46BA36D3" w14:textId="77777777" w:rsidR="006F4643" w:rsidRDefault="006F4643">
      <w:pPr>
        <w:pStyle w:val="BodyText"/>
        <w:spacing w:before="7"/>
        <w:rPr>
          <w:sz w:val="20"/>
        </w:rPr>
      </w:pPr>
    </w:p>
    <w:p w14:paraId="70D60DDF" w14:textId="77777777" w:rsidR="006F4643" w:rsidRDefault="00E207DF">
      <w:pPr>
        <w:pStyle w:val="Heading5"/>
        <w:numPr>
          <w:ilvl w:val="1"/>
          <w:numId w:val="7"/>
        </w:numPr>
        <w:tabs>
          <w:tab w:val="left" w:pos="1070"/>
        </w:tabs>
        <w:ind w:hanging="434"/>
        <w:rPr>
          <w:color w:val="2D5295"/>
        </w:rPr>
      </w:pPr>
      <w:bookmarkStart w:id="7" w:name="_TOC_250012"/>
      <w:r>
        <w:rPr>
          <w:color w:val="2D5295"/>
          <w:w w:val="95"/>
        </w:rPr>
        <w:t>Data</w:t>
      </w:r>
      <w:r>
        <w:rPr>
          <w:color w:val="2D5295"/>
          <w:spacing w:val="8"/>
        </w:rPr>
        <w:t xml:space="preserve"> </w:t>
      </w:r>
      <w:r>
        <w:rPr>
          <w:color w:val="2D5295"/>
          <w:w w:val="95"/>
        </w:rPr>
        <w:t>Insertion</w:t>
      </w:r>
      <w:r>
        <w:rPr>
          <w:color w:val="2D5295"/>
          <w:spacing w:val="17"/>
        </w:rPr>
        <w:t xml:space="preserve"> </w:t>
      </w:r>
      <w:r>
        <w:rPr>
          <w:color w:val="2D5295"/>
          <w:w w:val="95"/>
        </w:rPr>
        <w:t>into</w:t>
      </w:r>
      <w:r>
        <w:rPr>
          <w:color w:val="2D5295"/>
          <w:spacing w:val="5"/>
        </w:rPr>
        <w:t xml:space="preserve"> </w:t>
      </w:r>
      <w:bookmarkEnd w:id="7"/>
      <w:r>
        <w:rPr>
          <w:color w:val="315495"/>
          <w:spacing w:val="-2"/>
          <w:w w:val="95"/>
        </w:rPr>
        <w:t>Database</w:t>
      </w:r>
    </w:p>
    <w:p w14:paraId="5EDF2051" w14:textId="77777777" w:rsidR="006F4643" w:rsidRDefault="006F4643">
      <w:pPr>
        <w:pStyle w:val="BodyText"/>
        <w:spacing w:before="9"/>
        <w:rPr>
          <w:sz w:val="29"/>
        </w:rPr>
      </w:pPr>
    </w:p>
    <w:p w14:paraId="30E7AA74" w14:textId="77777777" w:rsidR="006F4643" w:rsidRDefault="00E207DF">
      <w:pPr>
        <w:pStyle w:val="ListParagraph"/>
        <w:numPr>
          <w:ilvl w:val="0"/>
          <w:numId w:val="6"/>
        </w:numPr>
        <w:tabs>
          <w:tab w:val="left" w:pos="636"/>
        </w:tabs>
        <w:spacing w:line="230" w:lineRule="auto"/>
        <w:ind w:right="1176"/>
        <w:rPr>
          <w:sz w:val="23"/>
        </w:rPr>
      </w:pPr>
      <w:r>
        <w:rPr>
          <w:w w:val="95"/>
          <w:sz w:val="23"/>
        </w:rPr>
        <w:t>Database Creation and</w:t>
      </w:r>
      <w:r>
        <w:rPr>
          <w:spacing w:val="-4"/>
          <w:w w:val="95"/>
          <w:sz w:val="23"/>
        </w:rPr>
        <w:t xml:space="preserve"> </w:t>
      </w:r>
      <w:r>
        <w:rPr>
          <w:w w:val="95"/>
          <w:sz w:val="23"/>
        </w:rPr>
        <w:t>connection -</w:t>
      </w:r>
      <w:r>
        <w:rPr>
          <w:spacing w:val="-7"/>
          <w:w w:val="95"/>
          <w:sz w:val="23"/>
        </w:rPr>
        <w:t xml:space="preserve"> </w:t>
      </w:r>
      <w:r>
        <w:rPr>
          <w:w w:val="95"/>
          <w:sz w:val="23"/>
        </w:rPr>
        <w:t>Create</w:t>
      </w:r>
      <w:r>
        <w:rPr>
          <w:spacing w:val="-1"/>
          <w:w w:val="95"/>
          <w:sz w:val="23"/>
        </w:rPr>
        <w:t xml:space="preserve"> </w:t>
      </w:r>
      <w:r>
        <w:rPr>
          <w:w w:val="95"/>
          <w:sz w:val="23"/>
        </w:rPr>
        <w:t>a</w:t>
      </w:r>
      <w:r>
        <w:rPr>
          <w:spacing w:val="-10"/>
          <w:w w:val="95"/>
          <w:sz w:val="23"/>
        </w:rPr>
        <w:t xml:space="preserve"> </w:t>
      </w:r>
      <w:r>
        <w:rPr>
          <w:w w:val="95"/>
          <w:sz w:val="23"/>
        </w:rPr>
        <w:t>database with</w:t>
      </w:r>
      <w:r>
        <w:rPr>
          <w:spacing w:val="-3"/>
          <w:w w:val="95"/>
          <w:sz w:val="23"/>
        </w:rPr>
        <w:t xml:space="preserve"> </w:t>
      </w:r>
      <w:r>
        <w:rPr>
          <w:w w:val="95"/>
          <w:sz w:val="23"/>
        </w:rPr>
        <w:t>name passed. If</w:t>
      </w:r>
      <w:r>
        <w:rPr>
          <w:spacing w:val="-7"/>
          <w:w w:val="95"/>
          <w:sz w:val="23"/>
        </w:rPr>
        <w:t xml:space="preserve"> </w:t>
      </w:r>
      <w:r>
        <w:rPr>
          <w:w w:val="95"/>
          <w:sz w:val="23"/>
        </w:rPr>
        <w:t>the</w:t>
      </w:r>
      <w:r>
        <w:rPr>
          <w:spacing w:val="-6"/>
          <w:w w:val="95"/>
          <w:sz w:val="23"/>
        </w:rPr>
        <w:t xml:space="preserve"> </w:t>
      </w:r>
      <w:r>
        <w:rPr>
          <w:w w:val="95"/>
          <w:sz w:val="23"/>
        </w:rPr>
        <w:t xml:space="preserve">database is </w:t>
      </w:r>
      <w:r>
        <w:rPr>
          <w:spacing w:val="-2"/>
          <w:sz w:val="23"/>
        </w:rPr>
        <w:t>already created, open</w:t>
      </w:r>
      <w:r>
        <w:rPr>
          <w:spacing w:val="-7"/>
          <w:sz w:val="23"/>
        </w:rPr>
        <w:t xml:space="preserve"> </w:t>
      </w:r>
      <w:r>
        <w:rPr>
          <w:spacing w:val="-2"/>
          <w:sz w:val="23"/>
        </w:rPr>
        <w:t>the</w:t>
      </w:r>
      <w:r>
        <w:rPr>
          <w:spacing w:val="-11"/>
          <w:sz w:val="23"/>
        </w:rPr>
        <w:t xml:space="preserve"> </w:t>
      </w:r>
      <w:r>
        <w:rPr>
          <w:spacing w:val="-2"/>
          <w:sz w:val="23"/>
        </w:rPr>
        <w:t>connection</w:t>
      </w:r>
      <w:r>
        <w:rPr>
          <w:spacing w:val="10"/>
          <w:sz w:val="23"/>
        </w:rPr>
        <w:t xml:space="preserve"> </w:t>
      </w:r>
      <w:r>
        <w:rPr>
          <w:spacing w:val="-2"/>
          <w:sz w:val="23"/>
        </w:rPr>
        <w:t>to</w:t>
      </w:r>
      <w:r>
        <w:rPr>
          <w:spacing w:val="-11"/>
          <w:sz w:val="23"/>
        </w:rPr>
        <w:t xml:space="preserve"> </w:t>
      </w:r>
      <w:r>
        <w:rPr>
          <w:spacing w:val="-2"/>
          <w:sz w:val="23"/>
        </w:rPr>
        <w:t>the</w:t>
      </w:r>
      <w:r>
        <w:rPr>
          <w:spacing w:val="-6"/>
          <w:sz w:val="23"/>
        </w:rPr>
        <w:t xml:space="preserve"> </w:t>
      </w:r>
      <w:r>
        <w:rPr>
          <w:spacing w:val="-2"/>
          <w:sz w:val="23"/>
        </w:rPr>
        <w:t>database.</w:t>
      </w:r>
    </w:p>
    <w:p w14:paraId="4282F49D" w14:textId="77777777" w:rsidR="006F4643" w:rsidRDefault="00E207DF">
      <w:pPr>
        <w:pStyle w:val="ListParagraph"/>
        <w:numPr>
          <w:ilvl w:val="0"/>
          <w:numId w:val="6"/>
        </w:numPr>
        <w:tabs>
          <w:tab w:val="left" w:pos="639"/>
        </w:tabs>
        <w:spacing w:line="265" w:lineRule="exact"/>
        <w:ind w:left="638" w:hanging="362"/>
        <w:rPr>
          <w:sz w:val="23"/>
        </w:rPr>
      </w:pPr>
      <w:r>
        <w:rPr>
          <w:w w:val="95"/>
          <w:sz w:val="23"/>
        </w:rPr>
        <w:t>Table</w:t>
      </w:r>
      <w:r>
        <w:rPr>
          <w:spacing w:val="-8"/>
          <w:w w:val="95"/>
          <w:sz w:val="23"/>
        </w:rPr>
        <w:t xml:space="preserve"> </w:t>
      </w:r>
      <w:r>
        <w:rPr>
          <w:w w:val="95"/>
          <w:sz w:val="23"/>
        </w:rPr>
        <w:t>creation</w:t>
      </w:r>
      <w:r>
        <w:rPr>
          <w:spacing w:val="-2"/>
          <w:w w:val="95"/>
          <w:sz w:val="23"/>
        </w:rPr>
        <w:t xml:space="preserve"> </w:t>
      </w:r>
      <w:r>
        <w:rPr>
          <w:w w:val="95"/>
          <w:sz w:val="23"/>
        </w:rPr>
        <w:t>in</w:t>
      </w:r>
      <w:r>
        <w:rPr>
          <w:spacing w:val="-10"/>
          <w:w w:val="95"/>
          <w:sz w:val="23"/>
        </w:rPr>
        <w:t xml:space="preserve"> </w:t>
      </w:r>
      <w:r>
        <w:rPr>
          <w:w w:val="95"/>
          <w:sz w:val="23"/>
        </w:rPr>
        <w:t>the</w:t>
      </w:r>
      <w:r>
        <w:rPr>
          <w:spacing w:val="-4"/>
          <w:w w:val="95"/>
          <w:sz w:val="23"/>
        </w:rPr>
        <w:t xml:space="preserve"> </w:t>
      </w:r>
      <w:r>
        <w:rPr>
          <w:spacing w:val="-2"/>
          <w:w w:val="95"/>
          <w:sz w:val="23"/>
        </w:rPr>
        <w:t>database.</w:t>
      </w:r>
    </w:p>
    <w:p w14:paraId="34EF0806" w14:textId="77777777" w:rsidR="006F4643" w:rsidRDefault="00E207DF">
      <w:pPr>
        <w:pStyle w:val="ListParagraph"/>
        <w:numPr>
          <w:ilvl w:val="0"/>
          <w:numId w:val="6"/>
        </w:numPr>
        <w:tabs>
          <w:tab w:val="left" w:pos="635"/>
          <w:tab w:val="left" w:pos="636"/>
        </w:tabs>
        <w:spacing w:line="275" w:lineRule="exact"/>
        <w:ind w:left="635" w:hanging="357"/>
        <w:rPr>
          <w:sz w:val="23"/>
        </w:rPr>
      </w:pPr>
      <w:r>
        <w:rPr>
          <w:w w:val="95"/>
          <w:sz w:val="23"/>
        </w:rPr>
        <w:t>Insertion</w:t>
      </w:r>
      <w:r>
        <w:rPr>
          <w:sz w:val="23"/>
        </w:rPr>
        <w:t xml:space="preserve"> </w:t>
      </w:r>
      <w:r>
        <w:rPr>
          <w:w w:val="95"/>
          <w:sz w:val="23"/>
        </w:rPr>
        <w:t>of</w:t>
      </w:r>
      <w:r>
        <w:rPr>
          <w:spacing w:val="-9"/>
          <w:w w:val="95"/>
          <w:sz w:val="23"/>
        </w:rPr>
        <w:t xml:space="preserve"> </w:t>
      </w:r>
      <w:r>
        <w:rPr>
          <w:w w:val="95"/>
          <w:sz w:val="23"/>
        </w:rPr>
        <w:t>files</w:t>
      </w:r>
      <w:r>
        <w:rPr>
          <w:spacing w:val="-6"/>
          <w:w w:val="95"/>
          <w:sz w:val="23"/>
        </w:rPr>
        <w:t xml:space="preserve"> </w:t>
      </w:r>
      <w:r>
        <w:rPr>
          <w:w w:val="95"/>
          <w:sz w:val="23"/>
        </w:rPr>
        <w:t>in</w:t>
      </w:r>
      <w:r>
        <w:rPr>
          <w:spacing w:val="-8"/>
          <w:w w:val="95"/>
          <w:sz w:val="23"/>
        </w:rPr>
        <w:t xml:space="preserve"> </w:t>
      </w:r>
      <w:r>
        <w:rPr>
          <w:w w:val="95"/>
          <w:sz w:val="23"/>
        </w:rPr>
        <w:t>the</w:t>
      </w:r>
      <w:r>
        <w:rPr>
          <w:spacing w:val="-5"/>
          <w:w w:val="95"/>
          <w:sz w:val="23"/>
        </w:rPr>
        <w:t xml:space="preserve"> </w:t>
      </w:r>
      <w:r>
        <w:rPr>
          <w:spacing w:val="-2"/>
          <w:w w:val="95"/>
          <w:sz w:val="23"/>
        </w:rPr>
        <w:t>table</w:t>
      </w:r>
    </w:p>
    <w:p w14:paraId="5113919D" w14:textId="77777777" w:rsidR="006F4643" w:rsidRDefault="006F4643">
      <w:pPr>
        <w:pStyle w:val="BodyText"/>
        <w:spacing w:before="8"/>
        <w:rPr>
          <w:sz w:val="24"/>
        </w:rPr>
      </w:pPr>
    </w:p>
    <w:p w14:paraId="76C62027" w14:textId="77777777" w:rsidR="006F4643" w:rsidRDefault="00E207DF">
      <w:pPr>
        <w:pStyle w:val="Heading4"/>
        <w:numPr>
          <w:ilvl w:val="1"/>
          <w:numId w:val="7"/>
        </w:numPr>
        <w:tabs>
          <w:tab w:val="left" w:pos="1069"/>
        </w:tabs>
        <w:ind w:left="1068"/>
        <w:rPr>
          <w:color w:val="2D5295"/>
        </w:rPr>
      </w:pPr>
      <w:bookmarkStart w:id="8" w:name="_TOC_250011"/>
      <w:r>
        <w:rPr>
          <w:color w:val="2D5295"/>
          <w:w w:val="95"/>
        </w:rPr>
        <w:t>Export</w:t>
      </w:r>
      <w:r>
        <w:rPr>
          <w:color w:val="2D5295"/>
          <w:spacing w:val="-12"/>
          <w:w w:val="95"/>
        </w:rPr>
        <w:t xml:space="preserve"> </w:t>
      </w:r>
      <w:r>
        <w:rPr>
          <w:color w:val="2D5295"/>
          <w:w w:val="95"/>
        </w:rPr>
        <w:t>Data</w:t>
      </w:r>
      <w:r>
        <w:rPr>
          <w:color w:val="2D5295"/>
          <w:spacing w:val="-11"/>
          <w:w w:val="95"/>
        </w:rPr>
        <w:t xml:space="preserve"> </w:t>
      </w:r>
      <w:r>
        <w:rPr>
          <w:color w:val="2D5295"/>
          <w:w w:val="95"/>
        </w:rPr>
        <w:t>from</w:t>
      </w:r>
      <w:r>
        <w:rPr>
          <w:color w:val="2D5295"/>
          <w:spacing w:val="-13"/>
          <w:w w:val="95"/>
        </w:rPr>
        <w:t xml:space="preserve"> </w:t>
      </w:r>
      <w:bookmarkEnd w:id="8"/>
      <w:r>
        <w:rPr>
          <w:color w:val="2D5295"/>
          <w:spacing w:val="-2"/>
          <w:w w:val="95"/>
        </w:rPr>
        <w:t>Database</w:t>
      </w:r>
    </w:p>
    <w:p w14:paraId="29CC7C7E" w14:textId="77777777" w:rsidR="006F4643" w:rsidRDefault="006F4643">
      <w:pPr>
        <w:pStyle w:val="BodyText"/>
        <w:spacing w:before="1"/>
        <w:rPr>
          <w:sz w:val="29"/>
        </w:rPr>
      </w:pPr>
    </w:p>
    <w:p w14:paraId="24D0BF39" w14:textId="77777777" w:rsidR="006F4643" w:rsidRDefault="00E207DF">
      <w:pPr>
        <w:pStyle w:val="BodyText"/>
        <w:spacing w:line="230" w:lineRule="auto"/>
        <w:ind w:left="275" w:right="704"/>
      </w:pPr>
      <w:r>
        <w:rPr>
          <w:w w:val="95"/>
        </w:rPr>
        <w:t>Data</w:t>
      </w:r>
      <w:r>
        <w:rPr>
          <w:spacing w:val="-4"/>
          <w:w w:val="95"/>
        </w:rPr>
        <w:t xml:space="preserve"> </w:t>
      </w:r>
      <w:r>
        <w:rPr>
          <w:w w:val="95"/>
        </w:rPr>
        <w:t>Export from</w:t>
      </w:r>
      <w:r>
        <w:rPr>
          <w:spacing w:val="-1"/>
          <w:w w:val="95"/>
        </w:rPr>
        <w:t xml:space="preserve"> </w:t>
      </w:r>
      <w:r>
        <w:rPr>
          <w:w w:val="95"/>
        </w:rPr>
        <w:t>Database -</w:t>
      </w:r>
      <w:r>
        <w:rPr>
          <w:spacing w:val="-7"/>
          <w:w w:val="95"/>
        </w:rPr>
        <w:t xml:space="preserve"> </w:t>
      </w:r>
      <w:r>
        <w:rPr>
          <w:w w:val="95"/>
        </w:rPr>
        <w:t>The data in</w:t>
      </w:r>
      <w:r>
        <w:rPr>
          <w:spacing w:val="-3"/>
          <w:w w:val="95"/>
        </w:rPr>
        <w:t xml:space="preserve"> </w:t>
      </w:r>
      <w:r>
        <w:rPr>
          <w:w w:val="95"/>
        </w:rPr>
        <w:t>a</w:t>
      </w:r>
      <w:r>
        <w:rPr>
          <w:spacing w:val="-3"/>
          <w:w w:val="95"/>
        </w:rPr>
        <w:t xml:space="preserve"> </w:t>
      </w:r>
      <w:r>
        <w:rPr>
          <w:w w:val="95"/>
        </w:rPr>
        <w:t>stored database is</w:t>
      </w:r>
      <w:r>
        <w:rPr>
          <w:spacing w:val="-6"/>
          <w:w w:val="95"/>
        </w:rPr>
        <w:t xml:space="preserve"> </w:t>
      </w:r>
      <w:r>
        <w:rPr>
          <w:w w:val="95"/>
        </w:rPr>
        <w:t>exported as</w:t>
      </w:r>
      <w:r>
        <w:rPr>
          <w:spacing w:val="-6"/>
          <w:w w:val="95"/>
        </w:rPr>
        <w:t xml:space="preserve"> </w:t>
      </w:r>
      <w:r>
        <w:rPr>
          <w:w w:val="95"/>
        </w:rPr>
        <w:t>a</w:t>
      </w:r>
      <w:r>
        <w:rPr>
          <w:spacing w:val="-5"/>
          <w:w w:val="95"/>
        </w:rPr>
        <w:t xml:space="preserve"> </w:t>
      </w:r>
      <w:r>
        <w:rPr>
          <w:w w:val="95"/>
        </w:rPr>
        <w:t>CSV file to</w:t>
      </w:r>
      <w:r>
        <w:rPr>
          <w:spacing w:val="-4"/>
          <w:w w:val="95"/>
        </w:rPr>
        <w:t xml:space="preserve"> </w:t>
      </w:r>
      <w:r>
        <w:rPr>
          <w:w w:val="95"/>
        </w:rPr>
        <w:t>be</w:t>
      </w:r>
      <w:r>
        <w:rPr>
          <w:spacing w:val="-2"/>
          <w:w w:val="95"/>
        </w:rPr>
        <w:t xml:space="preserve"> </w:t>
      </w:r>
      <w:r>
        <w:rPr>
          <w:w w:val="95"/>
        </w:rPr>
        <w:t xml:space="preserve">used for </w:t>
      </w:r>
      <w:r>
        <w:t>Data</w:t>
      </w:r>
      <w:r>
        <w:rPr>
          <w:spacing w:val="-13"/>
        </w:rPr>
        <w:t xml:space="preserve"> </w:t>
      </w:r>
      <w:r>
        <w:t>Pre-processing</w:t>
      </w:r>
      <w:r>
        <w:rPr>
          <w:spacing w:val="-13"/>
        </w:rPr>
        <w:t xml:space="preserve"> </w:t>
      </w:r>
      <w:r>
        <w:t>and</w:t>
      </w:r>
      <w:r>
        <w:rPr>
          <w:spacing w:val="-13"/>
        </w:rPr>
        <w:t xml:space="preserve"> </w:t>
      </w:r>
      <w:r>
        <w:t>Model</w:t>
      </w:r>
      <w:r>
        <w:rPr>
          <w:spacing w:val="-12"/>
        </w:rPr>
        <w:t xml:space="preserve"> </w:t>
      </w:r>
      <w:r>
        <w:t>Training.</w:t>
      </w:r>
    </w:p>
    <w:p w14:paraId="7744B230" w14:textId="77777777" w:rsidR="006F4643" w:rsidRDefault="006F4643">
      <w:pPr>
        <w:pStyle w:val="BodyText"/>
        <w:spacing w:before="7"/>
        <w:rPr>
          <w:sz w:val="25"/>
        </w:rPr>
      </w:pPr>
    </w:p>
    <w:p w14:paraId="2174DC64" w14:textId="77777777" w:rsidR="006F4643" w:rsidRDefault="00E207DF">
      <w:pPr>
        <w:pStyle w:val="Heading5"/>
        <w:numPr>
          <w:ilvl w:val="1"/>
          <w:numId w:val="7"/>
        </w:numPr>
        <w:tabs>
          <w:tab w:val="left" w:pos="1070"/>
        </w:tabs>
        <w:ind w:hanging="434"/>
        <w:rPr>
          <w:color w:val="2D5295"/>
        </w:rPr>
      </w:pPr>
      <w:bookmarkStart w:id="9" w:name="_TOC_250010"/>
      <w:r>
        <w:rPr>
          <w:color w:val="2D5295"/>
          <w:w w:val="95"/>
        </w:rPr>
        <w:t>Data</w:t>
      </w:r>
      <w:r>
        <w:rPr>
          <w:color w:val="2D5295"/>
          <w:spacing w:val="13"/>
        </w:rPr>
        <w:t xml:space="preserve"> </w:t>
      </w:r>
      <w:r>
        <w:rPr>
          <w:color w:val="2D5295"/>
          <w:w w:val="95"/>
        </w:rPr>
        <w:t>Pre-</w:t>
      </w:r>
      <w:bookmarkEnd w:id="9"/>
      <w:r>
        <w:rPr>
          <w:color w:val="2D5295"/>
          <w:spacing w:val="-2"/>
          <w:w w:val="95"/>
        </w:rPr>
        <w:t>processing</w:t>
      </w:r>
    </w:p>
    <w:p w14:paraId="1B37B309" w14:textId="513795E0" w:rsidR="006F4643" w:rsidRDefault="00E207DF">
      <w:pPr>
        <w:pStyle w:val="BodyText"/>
        <w:spacing w:before="224" w:line="230" w:lineRule="auto"/>
        <w:ind w:left="275" w:right="704" w:hanging="6"/>
      </w:pPr>
      <w:r>
        <w:rPr>
          <w:w w:val="95"/>
        </w:rPr>
        <w:t>Data Pre-processing steps we could use are Null value handling</w:t>
      </w:r>
      <w:r>
        <w:rPr>
          <w:w w:val="95"/>
        </w:rPr>
        <w:t>,</w:t>
      </w:r>
      <w:r>
        <w:rPr>
          <w:spacing w:val="-2"/>
          <w:w w:val="95"/>
        </w:rPr>
        <w:t xml:space="preserve"> </w:t>
      </w:r>
      <w:r>
        <w:rPr>
          <w:w w:val="95"/>
        </w:rPr>
        <w:t>Imbalanced data</w:t>
      </w:r>
      <w:r>
        <w:rPr>
          <w:spacing w:val="-4"/>
          <w:w w:val="95"/>
        </w:rPr>
        <w:t xml:space="preserve"> </w:t>
      </w:r>
      <w:r>
        <w:rPr>
          <w:w w:val="95"/>
        </w:rPr>
        <w:t>set</w:t>
      </w:r>
      <w:r>
        <w:rPr>
          <w:spacing w:val="-5"/>
          <w:w w:val="95"/>
        </w:rPr>
        <w:t xml:space="preserve"> </w:t>
      </w:r>
      <w:r>
        <w:rPr>
          <w:w w:val="95"/>
        </w:rPr>
        <w:t>handling, Handling columns</w:t>
      </w:r>
      <w:r>
        <w:rPr>
          <w:spacing w:val="-2"/>
          <w:w w:val="95"/>
        </w:rPr>
        <w:t xml:space="preserve"> </w:t>
      </w:r>
      <w:r>
        <w:rPr>
          <w:w w:val="95"/>
        </w:rPr>
        <w:t xml:space="preserve">with </w:t>
      </w:r>
      <w:r>
        <w:t>standar</w:t>
      </w:r>
      <w:r>
        <w:t>d</w:t>
      </w:r>
      <w:r>
        <w:rPr>
          <w:spacing w:val="-12"/>
        </w:rPr>
        <w:t xml:space="preserve"> </w:t>
      </w:r>
      <w:r>
        <w:t>deviation</w:t>
      </w:r>
      <w:r>
        <w:rPr>
          <w:spacing w:val="-11"/>
        </w:rPr>
        <w:t xml:space="preserve"> </w:t>
      </w:r>
      <w:r>
        <w:t>zero</w:t>
      </w:r>
      <w:r>
        <w:rPr>
          <w:spacing w:val="-13"/>
        </w:rPr>
        <w:t xml:space="preserve"> </w:t>
      </w:r>
      <w:r>
        <w:t>or</w:t>
      </w:r>
      <w:r>
        <w:rPr>
          <w:spacing w:val="-13"/>
        </w:rPr>
        <w:t xml:space="preserve"> </w:t>
      </w:r>
      <w:r>
        <w:t>below</w:t>
      </w:r>
      <w:r>
        <w:rPr>
          <w:spacing w:val="-13"/>
        </w:rPr>
        <w:t xml:space="preserve"> </w:t>
      </w:r>
      <w:r>
        <w:t>a</w:t>
      </w:r>
      <w:r>
        <w:rPr>
          <w:spacing w:val="-13"/>
        </w:rPr>
        <w:t xml:space="preserve"> </w:t>
      </w:r>
      <w:r>
        <w:t>threshold,</w:t>
      </w:r>
      <w:r>
        <w:rPr>
          <w:spacing w:val="-5"/>
        </w:rPr>
        <w:t xml:space="preserve"> </w:t>
      </w:r>
      <w:r>
        <w:t>etc.</w:t>
      </w:r>
    </w:p>
    <w:p w14:paraId="42DC176B" w14:textId="77777777" w:rsidR="006F4643" w:rsidRDefault="006F4643">
      <w:pPr>
        <w:pStyle w:val="BodyText"/>
        <w:spacing w:before="2"/>
        <w:rPr>
          <w:sz w:val="30"/>
        </w:rPr>
      </w:pPr>
    </w:p>
    <w:p w14:paraId="461B7FB6" w14:textId="77777777" w:rsidR="006F4643" w:rsidRDefault="006F4643">
      <w:pPr>
        <w:spacing w:line="228" w:lineRule="auto"/>
        <w:sectPr w:rsidR="006F4643">
          <w:headerReference w:type="default" r:id="rId18"/>
          <w:footerReference w:type="default" r:id="rId19"/>
          <w:pgSz w:w="11900" w:h="16840"/>
          <w:pgMar w:top="1400" w:right="780" w:bottom="1220" w:left="1160" w:header="421" w:footer="1033" w:gutter="0"/>
          <w:cols w:space="720"/>
        </w:sectPr>
      </w:pPr>
    </w:p>
    <w:p w14:paraId="27FF4F3F" w14:textId="77777777" w:rsidR="006F4643" w:rsidRDefault="00E207DF">
      <w:pPr>
        <w:pStyle w:val="Heading4"/>
        <w:numPr>
          <w:ilvl w:val="1"/>
          <w:numId w:val="5"/>
        </w:numPr>
        <w:tabs>
          <w:tab w:val="left" w:pos="858"/>
        </w:tabs>
        <w:spacing w:before="35"/>
        <w:rPr>
          <w:color w:val="2D5295"/>
        </w:rPr>
      </w:pPr>
      <w:bookmarkStart w:id="10" w:name="_TOC_250008"/>
      <w:r>
        <w:rPr>
          <w:color w:val="2D5295"/>
          <w:w w:val="95"/>
        </w:rPr>
        <w:lastRenderedPageBreak/>
        <w:t>Model</w:t>
      </w:r>
      <w:r>
        <w:rPr>
          <w:color w:val="2D5295"/>
          <w:spacing w:val="-11"/>
          <w:w w:val="95"/>
        </w:rPr>
        <w:t xml:space="preserve"> </w:t>
      </w:r>
      <w:bookmarkEnd w:id="10"/>
      <w:r>
        <w:rPr>
          <w:color w:val="2D5295"/>
          <w:spacing w:val="-2"/>
        </w:rPr>
        <w:t>Building</w:t>
      </w:r>
    </w:p>
    <w:p w14:paraId="088FED78" w14:textId="77777777" w:rsidR="006F4643" w:rsidRDefault="006F4643">
      <w:pPr>
        <w:pStyle w:val="BodyText"/>
        <w:spacing w:before="3"/>
      </w:pPr>
    </w:p>
    <w:p w14:paraId="1495D64F" w14:textId="6E4FD809" w:rsidR="006F4643" w:rsidRDefault="00E207DF">
      <w:pPr>
        <w:pStyle w:val="BodyText"/>
        <w:spacing w:before="62" w:line="230" w:lineRule="auto"/>
        <w:ind w:left="275" w:right="704" w:firstLine="5"/>
      </w:pPr>
      <w:r>
        <w:rPr>
          <w:w w:val="95"/>
        </w:rPr>
        <w:t>After clusters are</w:t>
      </w:r>
      <w:r>
        <w:rPr>
          <w:spacing w:val="-2"/>
          <w:w w:val="95"/>
        </w:rPr>
        <w:t xml:space="preserve"> </w:t>
      </w:r>
      <w:r>
        <w:rPr>
          <w:w w:val="95"/>
        </w:rPr>
        <w:t>created, we will find the best</w:t>
      </w:r>
      <w:r>
        <w:rPr>
          <w:spacing w:val="-1"/>
          <w:w w:val="95"/>
        </w:rPr>
        <w:t xml:space="preserve"> </w:t>
      </w:r>
      <w:r>
        <w:rPr>
          <w:w w:val="95"/>
        </w:rPr>
        <w:t>model for</w:t>
      </w:r>
      <w:r>
        <w:rPr>
          <w:spacing w:val="-7"/>
          <w:w w:val="95"/>
        </w:rPr>
        <w:t xml:space="preserve"> </w:t>
      </w:r>
      <w:r>
        <w:rPr>
          <w:w w:val="95"/>
        </w:rPr>
        <w:t>each cluster. For each cluster, algorithms will</w:t>
      </w:r>
      <w:r>
        <w:rPr>
          <w:spacing w:val="-6"/>
          <w:w w:val="95"/>
        </w:rPr>
        <w:t xml:space="preserve"> </w:t>
      </w:r>
      <w:r>
        <w:rPr>
          <w:w w:val="95"/>
        </w:rPr>
        <w:t>be</w:t>
      </w:r>
      <w:r>
        <w:rPr>
          <w:spacing w:val="-7"/>
          <w:w w:val="95"/>
        </w:rPr>
        <w:t xml:space="preserve"> </w:t>
      </w:r>
      <w:r>
        <w:rPr>
          <w:w w:val="95"/>
        </w:rPr>
        <w:t>passed</w:t>
      </w:r>
      <w:r>
        <w:rPr>
          <w:spacing w:val="-1"/>
          <w:w w:val="95"/>
        </w:rPr>
        <w:t xml:space="preserve"> </w:t>
      </w:r>
      <w:r>
        <w:rPr>
          <w:w w:val="95"/>
        </w:rPr>
        <w:t>with the</w:t>
      </w:r>
      <w:r>
        <w:rPr>
          <w:spacing w:val="-5"/>
          <w:w w:val="95"/>
        </w:rPr>
        <w:t xml:space="preserve"> </w:t>
      </w:r>
      <w:r>
        <w:rPr>
          <w:w w:val="95"/>
        </w:rPr>
        <w:t>best parameters</w:t>
      </w:r>
      <w:r>
        <w:t xml:space="preserve"> </w:t>
      </w:r>
      <w:r>
        <w:rPr>
          <w:w w:val="95"/>
        </w:rPr>
        <w:t>derived from</w:t>
      </w:r>
      <w:r>
        <w:rPr>
          <w:spacing w:val="-6"/>
          <w:w w:val="95"/>
        </w:rPr>
        <w:t xml:space="preserve"> </w:t>
      </w:r>
      <w:r>
        <w:rPr>
          <w:w w:val="95"/>
        </w:rPr>
        <w:t>Grid-Search. We</w:t>
      </w:r>
      <w:r>
        <w:rPr>
          <w:spacing w:val="-5"/>
          <w:w w:val="95"/>
        </w:rPr>
        <w:t xml:space="preserve"> </w:t>
      </w:r>
      <w:r>
        <w:rPr>
          <w:w w:val="95"/>
        </w:rPr>
        <w:t>will</w:t>
      </w:r>
      <w:r>
        <w:rPr>
          <w:spacing w:val="-8"/>
          <w:w w:val="95"/>
        </w:rPr>
        <w:t xml:space="preserve"> </w:t>
      </w:r>
      <w:r>
        <w:rPr>
          <w:w w:val="95"/>
        </w:rPr>
        <w:t>calculate the</w:t>
      </w:r>
      <w:r>
        <w:rPr>
          <w:spacing w:val="-2"/>
          <w:w w:val="95"/>
        </w:rPr>
        <w:t xml:space="preserve"> </w:t>
      </w:r>
      <w:r w:rsidR="00C36F0D">
        <w:rPr>
          <w:w w:val="95"/>
        </w:rPr>
        <w:t>MSE,RMSE</w:t>
      </w:r>
      <w:r>
        <w:rPr>
          <w:spacing w:val="-5"/>
          <w:w w:val="95"/>
        </w:rPr>
        <w:t xml:space="preserve"> </w:t>
      </w:r>
      <w:r>
        <w:rPr>
          <w:w w:val="95"/>
        </w:rPr>
        <w:t>scores for</w:t>
      </w:r>
      <w:r>
        <w:rPr>
          <w:spacing w:val="-4"/>
          <w:w w:val="95"/>
        </w:rPr>
        <w:t xml:space="preserve"> </w:t>
      </w:r>
      <w:r>
        <w:rPr>
          <w:w w:val="95"/>
        </w:rPr>
        <w:t>models and select the model with</w:t>
      </w:r>
      <w:r>
        <w:rPr>
          <w:spacing w:val="-1"/>
          <w:w w:val="95"/>
        </w:rPr>
        <w:t xml:space="preserve"> </w:t>
      </w:r>
      <w:r>
        <w:rPr>
          <w:w w:val="95"/>
        </w:rPr>
        <w:t>the best score.</w:t>
      </w:r>
      <w:r>
        <w:rPr>
          <w:w w:val="95"/>
        </w:rPr>
        <w:t>.</w:t>
      </w:r>
    </w:p>
    <w:p w14:paraId="534B53A3" w14:textId="77777777" w:rsidR="006F4643" w:rsidRDefault="006F4643">
      <w:pPr>
        <w:pStyle w:val="BodyText"/>
        <w:spacing w:before="11"/>
        <w:rPr>
          <w:sz w:val="19"/>
        </w:rPr>
      </w:pPr>
    </w:p>
    <w:p w14:paraId="0BD4843C" w14:textId="77777777" w:rsidR="006F4643" w:rsidRDefault="00E207DF">
      <w:pPr>
        <w:pStyle w:val="Heading5"/>
        <w:numPr>
          <w:ilvl w:val="1"/>
          <w:numId w:val="5"/>
        </w:numPr>
        <w:tabs>
          <w:tab w:val="left" w:pos="859"/>
        </w:tabs>
        <w:spacing w:before="1"/>
        <w:ind w:left="858" w:hanging="583"/>
        <w:rPr>
          <w:color w:val="2D5295"/>
        </w:rPr>
      </w:pPr>
      <w:bookmarkStart w:id="11" w:name="_TOC_250007"/>
      <w:r>
        <w:rPr>
          <w:color w:val="2D5295"/>
          <w:spacing w:val="-2"/>
        </w:rPr>
        <w:t>Data</w:t>
      </w:r>
      <w:r>
        <w:rPr>
          <w:color w:val="2D5295"/>
          <w:spacing w:val="-8"/>
        </w:rPr>
        <w:t xml:space="preserve"> </w:t>
      </w:r>
      <w:r>
        <w:rPr>
          <w:color w:val="2D5295"/>
          <w:spacing w:val="-2"/>
        </w:rPr>
        <w:t>from</w:t>
      </w:r>
      <w:r>
        <w:rPr>
          <w:color w:val="2D5295"/>
          <w:spacing w:val="-8"/>
        </w:rPr>
        <w:t xml:space="preserve"> </w:t>
      </w:r>
      <w:bookmarkEnd w:id="11"/>
      <w:r>
        <w:rPr>
          <w:color w:val="2D5295"/>
          <w:spacing w:val="-4"/>
        </w:rPr>
        <w:t>User</w:t>
      </w:r>
    </w:p>
    <w:p w14:paraId="72E1BA79" w14:textId="77777777" w:rsidR="006F4643" w:rsidRDefault="006F4643">
      <w:pPr>
        <w:pStyle w:val="BodyText"/>
        <w:spacing w:before="10"/>
      </w:pPr>
    </w:p>
    <w:p w14:paraId="58BBBB80" w14:textId="75E18C28" w:rsidR="006F4643" w:rsidRDefault="00E207DF">
      <w:pPr>
        <w:pStyle w:val="BodyText"/>
        <w:spacing w:line="230" w:lineRule="auto"/>
        <w:ind w:left="275" w:right="704" w:hanging="1"/>
      </w:pPr>
      <w:r>
        <w:rPr>
          <w:w w:val="95"/>
        </w:rPr>
        <w:t xml:space="preserve">Here we will collect </w:t>
      </w:r>
      <w:r w:rsidR="00C36F0D">
        <w:rPr>
          <w:w w:val="95"/>
        </w:rPr>
        <w:t>building parameter</w:t>
      </w:r>
    </w:p>
    <w:p w14:paraId="35150DF8" w14:textId="77777777" w:rsidR="006F4643" w:rsidRDefault="006F4643">
      <w:pPr>
        <w:pStyle w:val="BodyText"/>
        <w:spacing w:before="4"/>
        <w:rPr>
          <w:sz w:val="24"/>
        </w:rPr>
      </w:pPr>
    </w:p>
    <w:p w14:paraId="03C5AF3A" w14:textId="77777777" w:rsidR="006F4643" w:rsidRDefault="00E207DF">
      <w:pPr>
        <w:pStyle w:val="Heading4"/>
        <w:numPr>
          <w:ilvl w:val="1"/>
          <w:numId w:val="5"/>
        </w:numPr>
        <w:tabs>
          <w:tab w:val="left" w:pos="858"/>
        </w:tabs>
        <w:rPr>
          <w:color w:val="2D5295"/>
        </w:rPr>
      </w:pPr>
      <w:bookmarkStart w:id="12" w:name="_TOC_250006"/>
      <w:r>
        <w:rPr>
          <w:color w:val="2D5295"/>
          <w:w w:val="95"/>
        </w:rPr>
        <w:t>Data</w:t>
      </w:r>
      <w:r>
        <w:rPr>
          <w:color w:val="2D5295"/>
          <w:spacing w:val="-10"/>
          <w:w w:val="95"/>
        </w:rPr>
        <w:t xml:space="preserve"> </w:t>
      </w:r>
      <w:bookmarkEnd w:id="12"/>
      <w:r>
        <w:rPr>
          <w:color w:val="2D5295"/>
          <w:spacing w:val="-2"/>
        </w:rPr>
        <w:t>Validation</w:t>
      </w:r>
    </w:p>
    <w:p w14:paraId="51DFE629" w14:textId="77777777" w:rsidR="006F4643" w:rsidRDefault="006F4643">
      <w:pPr>
        <w:pStyle w:val="BodyText"/>
        <w:spacing w:before="10"/>
        <w:rPr>
          <w:sz w:val="37"/>
        </w:rPr>
      </w:pPr>
    </w:p>
    <w:p w14:paraId="158DA58A" w14:textId="77777777" w:rsidR="006F4643" w:rsidRDefault="00E207DF">
      <w:pPr>
        <w:pStyle w:val="BodyText"/>
        <w:ind w:left="275"/>
      </w:pPr>
      <w:r>
        <w:rPr>
          <w:w w:val="95"/>
        </w:rPr>
        <w:t>Here</w:t>
      </w:r>
      <w:r>
        <w:rPr>
          <w:spacing w:val="-13"/>
          <w:w w:val="95"/>
        </w:rPr>
        <w:t xml:space="preserve"> </w:t>
      </w:r>
      <w:r>
        <w:rPr>
          <w:w w:val="95"/>
        </w:rPr>
        <w:t>Data</w:t>
      </w:r>
      <w:r>
        <w:rPr>
          <w:spacing w:val="-2"/>
          <w:w w:val="95"/>
        </w:rPr>
        <w:t xml:space="preserve"> </w:t>
      </w:r>
      <w:r>
        <w:rPr>
          <w:w w:val="95"/>
        </w:rPr>
        <w:t>Validation</w:t>
      </w:r>
      <w:r>
        <w:rPr>
          <w:spacing w:val="2"/>
        </w:rPr>
        <w:t xml:space="preserve"> </w:t>
      </w:r>
      <w:r>
        <w:rPr>
          <w:w w:val="95"/>
        </w:rPr>
        <w:t>will</w:t>
      </w:r>
      <w:r>
        <w:rPr>
          <w:spacing w:val="-8"/>
          <w:w w:val="95"/>
        </w:rPr>
        <w:t xml:space="preserve"> </w:t>
      </w:r>
      <w:r>
        <w:rPr>
          <w:w w:val="95"/>
        </w:rPr>
        <w:t>be</w:t>
      </w:r>
      <w:r>
        <w:rPr>
          <w:spacing w:val="-7"/>
          <w:w w:val="95"/>
        </w:rPr>
        <w:t xml:space="preserve"> </w:t>
      </w:r>
      <w:r>
        <w:rPr>
          <w:w w:val="95"/>
        </w:rPr>
        <w:t>done,</w:t>
      </w:r>
      <w:r>
        <w:rPr>
          <w:spacing w:val="-1"/>
          <w:w w:val="95"/>
        </w:rPr>
        <w:t xml:space="preserve"> </w:t>
      </w:r>
      <w:r>
        <w:rPr>
          <w:w w:val="95"/>
        </w:rPr>
        <w:t>given</w:t>
      </w:r>
      <w:r>
        <w:rPr>
          <w:spacing w:val="-7"/>
          <w:w w:val="95"/>
        </w:rPr>
        <w:t xml:space="preserve"> </w:t>
      </w:r>
      <w:r>
        <w:rPr>
          <w:w w:val="95"/>
        </w:rPr>
        <w:t>by</w:t>
      </w:r>
      <w:r>
        <w:rPr>
          <w:spacing w:val="-10"/>
          <w:w w:val="95"/>
        </w:rPr>
        <w:t xml:space="preserve"> </w:t>
      </w:r>
      <w:r>
        <w:rPr>
          <w:w w:val="95"/>
        </w:rPr>
        <w:t>the</w:t>
      </w:r>
      <w:r>
        <w:rPr>
          <w:spacing w:val="-10"/>
          <w:w w:val="95"/>
        </w:rPr>
        <w:t xml:space="preserve"> </w:t>
      </w:r>
      <w:r>
        <w:rPr>
          <w:spacing w:val="-4"/>
          <w:w w:val="95"/>
        </w:rPr>
        <w:t>user</w:t>
      </w:r>
    </w:p>
    <w:p w14:paraId="76144F29" w14:textId="77777777" w:rsidR="006F4643" w:rsidRDefault="006F4643">
      <w:pPr>
        <w:pStyle w:val="BodyText"/>
        <w:rPr>
          <w:sz w:val="22"/>
        </w:rPr>
      </w:pPr>
    </w:p>
    <w:p w14:paraId="042DC24C" w14:textId="77777777" w:rsidR="006F4643" w:rsidRDefault="006F4643">
      <w:pPr>
        <w:pStyle w:val="BodyText"/>
        <w:spacing w:before="9"/>
        <w:rPr>
          <w:sz w:val="29"/>
        </w:rPr>
      </w:pPr>
    </w:p>
    <w:p w14:paraId="6A838E63" w14:textId="77777777" w:rsidR="006F4643" w:rsidRDefault="00E207DF">
      <w:pPr>
        <w:pStyle w:val="Heading5"/>
        <w:numPr>
          <w:ilvl w:val="1"/>
          <w:numId w:val="5"/>
        </w:numPr>
        <w:tabs>
          <w:tab w:val="left" w:pos="859"/>
        </w:tabs>
        <w:ind w:left="858" w:hanging="583"/>
        <w:rPr>
          <w:color w:val="2D5295"/>
        </w:rPr>
      </w:pPr>
      <w:bookmarkStart w:id="13" w:name="_TOC_250005"/>
      <w:r>
        <w:rPr>
          <w:color w:val="2D5295"/>
          <w:w w:val="95"/>
        </w:rPr>
        <w:t>User</w:t>
      </w:r>
      <w:r>
        <w:rPr>
          <w:color w:val="2D5295"/>
          <w:spacing w:val="4"/>
        </w:rPr>
        <w:t xml:space="preserve"> </w:t>
      </w:r>
      <w:r>
        <w:rPr>
          <w:color w:val="2D5295"/>
          <w:w w:val="95"/>
        </w:rPr>
        <w:t>Data</w:t>
      </w:r>
      <w:r>
        <w:rPr>
          <w:color w:val="2D5295"/>
          <w:spacing w:val="6"/>
        </w:rPr>
        <w:t xml:space="preserve"> </w:t>
      </w:r>
      <w:r>
        <w:rPr>
          <w:color w:val="2F5495"/>
          <w:w w:val="95"/>
        </w:rPr>
        <w:t>Inserting</w:t>
      </w:r>
      <w:r>
        <w:rPr>
          <w:color w:val="2F5495"/>
          <w:spacing w:val="25"/>
        </w:rPr>
        <w:t xml:space="preserve"> </w:t>
      </w:r>
      <w:r>
        <w:rPr>
          <w:color w:val="2F5495"/>
          <w:w w:val="95"/>
        </w:rPr>
        <w:t>into</w:t>
      </w:r>
      <w:r>
        <w:rPr>
          <w:color w:val="2F5495"/>
          <w:spacing w:val="7"/>
        </w:rPr>
        <w:t xml:space="preserve"> </w:t>
      </w:r>
      <w:bookmarkEnd w:id="13"/>
      <w:r>
        <w:rPr>
          <w:color w:val="2D5295"/>
          <w:spacing w:val="-2"/>
          <w:w w:val="95"/>
        </w:rPr>
        <w:t>Database</w:t>
      </w:r>
    </w:p>
    <w:p w14:paraId="53FA4F52" w14:textId="77777777" w:rsidR="006F4643" w:rsidRDefault="006F4643">
      <w:pPr>
        <w:pStyle w:val="BodyText"/>
        <w:spacing w:before="8"/>
        <w:rPr>
          <w:sz w:val="37"/>
        </w:rPr>
      </w:pPr>
    </w:p>
    <w:p w14:paraId="44C1D115" w14:textId="081FD55F" w:rsidR="006F4643" w:rsidRDefault="00E207DF">
      <w:pPr>
        <w:pStyle w:val="BodyText"/>
        <w:spacing w:before="1" w:line="247" w:lineRule="auto"/>
        <w:ind w:left="279" w:right="718" w:hanging="1"/>
      </w:pPr>
      <w:r>
        <w:rPr>
          <w:w w:val="95"/>
        </w:rPr>
        <w:t>Collecting</w:t>
      </w:r>
      <w:r>
        <w:t xml:space="preserve"> </w:t>
      </w:r>
      <w:r>
        <w:rPr>
          <w:w w:val="95"/>
        </w:rPr>
        <w:t>the</w:t>
      </w:r>
      <w:r>
        <w:rPr>
          <w:spacing w:val="-2"/>
          <w:w w:val="95"/>
        </w:rPr>
        <w:t xml:space="preserve"> </w:t>
      </w:r>
      <w:r>
        <w:rPr>
          <w:w w:val="95"/>
        </w:rPr>
        <w:t>data</w:t>
      </w:r>
      <w:r>
        <w:rPr>
          <w:spacing w:val="-1"/>
          <w:w w:val="95"/>
        </w:rPr>
        <w:t xml:space="preserve"> </w:t>
      </w:r>
      <w:r>
        <w:rPr>
          <w:w w:val="95"/>
        </w:rPr>
        <w:t>from</w:t>
      </w:r>
      <w:r>
        <w:rPr>
          <w:spacing w:val="-3"/>
          <w:w w:val="95"/>
        </w:rPr>
        <w:t xml:space="preserve"> </w:t>
      </w:r>
      <w:r>
        <w:rPr>
          <w:w w:val="95"/>
        </w:rPr>
        <w:t>the</w:t>
      </w:r>
      <w:r>
        <w:rPr>
          <w:spacing w:val="-3"/>
          <w:w w:val="95"/>
        </w:rPr>
        <w:t xml:space="preserve"> </w:t>
      </w:r>
      <w:r>
        <w:rPr>
          <w:w w:val="95"/>
        </w:rPr>
        <w:t>user</w:t>
      </w:r>
      <w:r>
        <w:rPr>
          <w:spacing w:val="-3"/>
          <w:w w:val="95"/>
        </w:rPr>
        <w:t xml:space="preserve"> </w:t>
      </w:r>
      <w:r>
        <w:rPr>
          <w:w w:val="95"/>
        </w:rPr>
        <w:t>and</w:t>
      </w:r>
      <w:r>
        <w:rPr>
          <w:spacing w:val="-5"/>
          <w:w w:val="95"/>
        </w:rPr>
        <w:t xml:space="preserve"> </w:t>
      </w:r>
      <w:r>
        <w:rPr>
          <w:w w:val="95"/>
        </w:rPr>
        <w:t>storing it</w:t>
      </w:r>
      <w:r>
        <w:rPr>
          <w:spacing w:val="-6"/>
          <w:w w:val="95"/>
        </w:rPr>
        <w:t xml:space="preserve"> </w:t>
      </w:r>
      <w:r>
        <w:rPr>
          <w:w w:val="95"/>
        </w:rPr>
        <w:t>into</w:t>
      </w:r>
      <w:r>
        <w:rPr>
          <w:spacing w:val="-4"/>
          <w:w w:val="95"/>
        </w:rPr>
        <w:t xml:space="preserve"> </w:t>
      </w:r>
      <w:r>
        <w:rPr>
          <w:w w:val="95"/>
        </w:rPr>
        <w:t>the</w:t>
      </w:r>
      <w:r>
        <w:rPr>
          <w:spacing w:val="-2"/>
          <w:w w:val="95"/>
        </w:rPr>
        <w:t xml:space="preserve"> </w:t>
      </w:r>
      <w:r>
        <w:rPr>
          <w:w w:val="95"/>
        </w:rPr>
        <w:t>database</w:t>
      </w:r>
      <w:r>
        <w:t xml:space="preserve"> Mongo DB.</w:t>
      </w:r>
    </w:p>
    <w:p w14:paraId="5A7EF9BB" w14:textId="77777777" w:rsidR="006F4643" w:rsidRDefault="006F4643">
      <w:pPr>
        <w:pStyle w:val="BodyText"/>
        <w:rPr>
          <w:sz w:val="22"/>
        </w:rPr>
      </w:pPr>
    </w:p>
    <w:p w14:paraId="5A2DC90E" w14:textId="77777777" w:rsidR="006F4643" w:rsidRDefault="006F4643">
      <w:pPr>
        <w:pStyle w:val="BodyText"/>
        <w:spacing w:before="5"/>
        <w:rPr>
          <w:sz w:val="20"/>
        </w:rPr>
      </w:pPr>
    </w:p>
    <w:p w14:paraId="298711B4" w14:textId="77777777" w:rsidR="006F4643" w:rsidRDefault="00E207DF">
      <w:pPr>
        <w:pStyle w:val="Heading5"/>
        <w:numPr>
          <w:ilvl w:val="1"/>
          <w:numId w:val="5"/>
        </w:numPr>
        <w:tabs>
          <w:tab w:val="left" w:pos="859"/>
        </w:tabs>
        <w:ind w:left="858" w:hanging="583"/>
        <w:rPr>
          <w:color w:val="2D5295"/>
        </w:rPr>
      </w:pPr>
      <w:bookmarkStart w:id="14" w:name="_TOC_250001"/>
      <w:bookmarkEnd w:id="14"/>
      <w:r>
        <w:rPr>
          <w:color w:val="2D5295"/>
          <w:spacing w:val="-2"/>
        </w:rPr>
        <w:t>Deployment</w:t>
      </w:r>
    </w:p>
    <w:p w14:paraId="3DBEE448" w14:textId="77777777" w:rsidR="006F4643" w:rsidRDefault="006F4643">
      <w:pPr>
        <w:pStyle w:val="BodyText"/>
        <w:spacing w:before="8"/>
        <w:rPr>
          <w:sz w:val="37"/>
        </w:rPr>
      </w:pPr>
    </w:p>
    <w:p w14:paraId="6986791E" w14:textId="1F96A0D0" w:rsidR="006F4643" w:rsidRDefault="00E207DF" w:rsidP="00C36F0D">
      <w:pPr>
        <w:pStyle w:val="BodyText"/>
        <w:spacing w:line="275" w:lineRule="exact"/>
        <w:ind w:left="278"/>
        <w:sectPr w:rsidR="006F4643">
          <w:headerReference w:type="default" r:id="rId20"/>
          <w:footerReference w:type="default" r:id="rId21"/>
          <w:pgSz w:w="11900" w:h="16840"/>
          <w:pgMar w:top="1400" w:right="780" w:bottom="1200" w:left="1160" w:header="421" w:footer="1017" w:gutter="0"/>
          <w:cols w:space="720"/>
        </w:sectPr>
      </w:pPr>
      <w:r>
        <w:rPr>
          <w:w w:val="95"/>
        </w:rPr>
        <w:t>We</w:t>
      </w:r>
      <w:r>
        <w:rPr>
          <w:spacing w:val="-7"/>
          <w:w w:val="95"/>
        </w:rPr>
        <w:t xml:space="preserve"> </w:t>
      </w:r>
      <w:r>
        <w:rPr>
          <w:w w:val="95"/>
        </w:rPr>
        <w:t>will</w:t>
      </w:r>
      <w:r>
        <w:rPr>
          <w:spacing w:val="-8"/>
          <w:w w:val="95"/>
        </w:rPr>
        <w:t xml:space="preserve"> </w:t>
      </w:r>
      <w:r>
        <w:rPr>
          <w:w w:val="95"/>
        </w:rPr>
        <w:t>be</w:t>
      </w:r>
      <w:r>
        <w:rPr>
          <w:spacing w:val="-10"/>
          <w:w w:val="95"/>
        </w:rPr>
        <w:t xml:space="preserve"> </w:t>
      </w:r>
      <w:r>
        <w:rPr>
          <w:w w:val="95"/>
        </w:rPr>
        <w:t>deploying</w:t>
      </w:r>
      <w:r>
        <w:rPr>
          <w:spacing w:val="-1"/>
          <w:w w:val="95"/>
        </w:rPr>
        <w:t xml:space="preserve"> </w:t>
      </w:r>
      <w:r>
        <w:rPr>
          <w:w w:val="95"/>
        </w:rPr>
        <w:t>the</w:t>
      </w:r>
      <w:r>
        <w:rPr>
          <w:spacing w:val="-6"/>
          <w:w w:val="95"/>
        </w:rPr>
        <w:t xml:space="preserve"> </w:t>
      </w:r>
      <w:r>
        <w:rPr>
          <w:w w:val="95"/>
        </w:rPr>
        <w:t>model</w:t>
      </w:r>
      <w:r>
        <w:t xml:space="preserve"> </w:t>
      </w:r>
      <w:r>
        <w:rPr>
          <w:w w:val="95"/>
        </w:rPr>
        <w:t>to</w:t>
      </w:r>
      <w:r>
        <w:rPr>
          <w:spacing w:val="-6"/>
          <w:w w:val="95"/>
        </w:rPr>
        <w:t xml:space="preserve"> </w:t>
      </w:r>
      <w:r w:rsidR="00C36F0D">
        <w:rPr>
          <w:spacing w:val="-4"/>
          <w:w w:val="95"/>
        </w:rPr>
        <w:t>Heroku</w:t>
      </w:r>
      <w:r>
        <w:rPr>
          <w:spacing w:val="-4"/>
          <w:w w:val="95"/>
        </w:rPr>
        <w:t>.</w:t>
      </w:r>
    </w:p>
    <w:p w14:paraId="50FF65A8" w14:textId="77777777" w:rsidR="006F4643" w:rsidRDefault="006F4643" w:rsidP="00204C70">
      <w:pPr>
        <w:pStyle w:val="BodyText"/>
        <w:spacing w:before="11"/>
        <w:rPr>
          <w:sz w:val="3"/>
        </w:rPr>
      </w:pPr>
    </w:p>
    <w:sectPr w:rsidR="006F4643">
      <w:headerReference w:type="default" r:id="rId22"/>
      <w:footerReference w:type="default" r:id="rId23"/>
      <w:pgSz w:w="11900" w:h="16840"/>
      <w:pgMar w:top="1400" w:right="780" w:bottom="1220" w:left="1160" w:header="421" w:footer="10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5E48" w14:textId="77777777" w:rsidR="00E207DF" w:rsidRDefault="00E207DF">
      <w:r>
        <w:separator/>
      </w:r>
    </w:p>
  </w:endnote>
  <w:endnote w:type="continuationSeparator" w:id="0">
    <w:p w14:paraId="6296951F" w14:textId="77777777" w:rsidR="00E207DF" w:rsidRDefault="00E20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13AFC" w14:textId="77777777" w:rsidR="00204C70" w:rsidRDefault="00204C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370E9" w14:textId="77777777" w:rsidR="006F4643" w:rsidRDefault="00E207DF">
    <w:pPr>
      <w:pStyle w:val="BodyText"/>
      <w:spacing w:line="14" w:lineRule="auto"/>
      <w:rPr>
        <w:sz w:val="20"/>
      </w:rPr>
    </w:pPr>
    <w:r>
      <w:pict w14:anchorId="04BE9A25">
        <v:shapetype id="_x0000_t202" coordsize="21600,21600" o:spt="202" path="m,l,21600r21600,l21600,xe">
          <v:stroke joinstyle="miter"/>
          <v:path gradientshapeok="t" o:connecttype="rect"/>
        </v:shapetype>
        <v:shape id="docshape3" o:spid="_x0000_s2064" type="#_x0000_t202" style="position:absolute;margin-left:359.8pt;margin-top:774.4pt;width:140.1pt;height:13.05pt;z-index:-16208384;mso-position-horizontal-relative:page;mso-position-vertical-relative:page" filled="f" stroked="f">
          <v:textbox inset="0,0,0,0">
            <w:txbxContent>
              <w:p w14:paraId="40A92EC1" w14:textId="77777777" w:rsidR="006F4643" w:rsidRDefault="00E207DF">
                <w:pPr>
                  <w:spacing w:line="244" w:lineRule="exact"/>
                  <w:ind w:left="20"/>
                </w:pPr>
                <w:r>
                  <w:rPr>
                    <w:spacing w:val="-2"/>
                  </w:rPr>
                  <w:t>FOOD</w:t>
                </w:r>
                <w:r>
                  <w:rPr>
                    <w:spacing w:val="13"/>
                  </w:rPr>
                  <w:t xml:space="preserve"> </w:t>
                </w:r>
                <w:r>
                  <w:rPr>
                    <w:spacing w:val="-2"/>
                  </w:rPr>
                  <w:t>RECOMMENDATION</w:t>
                </w:r>
                <w:r>
                  <w:rPr>
                    <w:spacing w:val="-5"/>
                  </w:rPr>
                  <w:t xml:space="preserve"> LLD</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15240" w14:textId="77777777" w:rsidR="00204C70" w:rsidRDefault="00204C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2C9B" w14:textId="77777777" w:rsidR="006F4643" w:rsidRDefault="00E207DF">
    <w:pPr>
      <w:pStyle w:val="BodyText"/>
      <w:spacing w:line="14" w:lineRule="auto"/>
      <w:rPr>
        <w:sz w:val="20"/>
      </w:rPr>
    </w:pPr>
    <w:r>
      <w:pict w14:anchorId="6A7F2FBE">
        <v:shapetype id="_x0000_t202" coordsize="21600,21600" o:spt="202" path="m,l,21600r21600,l21600,xe">
          <v:stroke joinstyle="miter"/>
          <v:path gradientshapeok="t" o:connecttype="rect"/>
        </v:shapetype>
        <v:shape id="docshape6" o:spid="_x0000_s2061" type="#_x0000_t202" style="position:absolute;margin-left:5in;margin-top:774.4pt;width:139.95pt;height:13.05pt;z-index:-16206848;mso-position-horizontal-relative:page;mso-position-vertical-relative:page" filled="f" stroked="f">
          <v:textbox inset="0,0,0,0">
            <w:txbxContent>
              <w:p w14:paraId="2417089E" w14:textId="77777777" w:rsidR="006F4643" w:rsidRDefault="00E207DF">
                <w:pPr>
                  <w:spacing w:line="244" w:lineRule="exact"/>
                  <w:ind w:left="20"/>
                </w:pPr>
                <w:r>
                  <w:rPr>
                    <w:spacing w:val="-2"/>
                  </w:rPr>
                  <w:t>FOOD</w:t>
                </w:r>
                <w:r>
                  <w:rPr>
                    <w:spacing w:val="11"/>
                  </w:rPr>
                  <w:t xml:space="preserve"> </w:t>
                </w:r>
                <w:r>
                  <w:rPr>
                    <w:spacing w:val="-2"/>
                  </w:rPr>
                  <w:t xml:space="preserve">RECOMMENDATION </w:t>
                </w:r>
                <w:r>
                  <w:rPr>
                    <w:spacing w:val="-5"/>
                  </w:rPr>
                  <w:t>LLD</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96E" w14:textId="77777777" w:rsidR="006F4643" w:rsidRDefault="00E207DF">
    <w:pPr>
      <w:pStyle w:val="BodyText"/>
      <w:spacing w:line="14" w:lineRule="auto"/>
      <w:rPr>
        <w:sz w:val="20"/>
      </w:rPr>
    </w:pPr>
    <w:r>
      <w:pict w14:anchorId="3C590426">
        <v:shapetype id="_x0000_t202" coordsize="21600,21600" o:spt="202" path="m,l,21600r21600,l21600,xe">
          <v:stroke joinstyle="miter"/>
          <v:path gradientshapeok="t" o:connecttype="rect"/>
        </v:shapetype>
        <v:shape id="docshape9" o:spid="_x0000_s2058" type="#_x0000_t202" style="position:absolute;margin-left:70.75pt;margin-top:780.55pt;width:42.15pt;height:13.55pt;z-index:-16205312;mso-position-horizontal-relative:page;mso-position-vertical-relative:page" filled="f" stroked="f">
          <v:textbox inset="0,0,0,0">
            <w:txbxContent>
              <w:p w14:paraId="3CE91D80" w14:textId="77777777" w:rsidR="006F4643" w:rsidRDefault="00E207DF">
                <w:pPr>
                  <w:pStyle w:val="BodyText"/>
                  <w:spacing w:line="254" w:lineRule="exact"/>
                  <w:ind w:left="20"/>
                </w:pPr>
                <w:r>
                  <w:rPr>
                    <w:w w:val="90"/>
                  </w:rPr>
                  <w:t>Page</w:t>
                </w:r>
                <w:r>
                  <w:rPr>
                    <w:spacing w:val="13"/>
                  </w:rPr>
                  <w:t xml:space="preserve"> </w:t>
                </w:r>
                <w:r>
                  <w:rPr>
                    <w:w w:val="60"/>
                  </w:rPr>
                  <w:t>1</w:t>
                </w:r>
                <w:r>
                  <w:rPr>
                    <w:spacing w:val="30"/>
                  </w:rPr>
                  <w:t xml:space="preserve"> </w:t>
                </w:r>
                <w:r>
                  <w:rPr>
                    <w:spacing w:val="-10"/>
                    <w:w w:val="90"/>
                  </w:rPr>
                  <w:fldChar w:fldCharType="begin"/>
                </w:r>
                <w:r>
                  <w:rPr>
                    <w:spacing w:val="-10"/>
                    <w:w w:val="90"/>
                  </w:rPr>
                  <w:instrText xml:space="preserve"> PAGE </w:instrText>
                </w:r>
                <w:r>
                  <w:rPr>
                    <w:spacing w:val="-10"/>
                    <w:w w:val="90"/>
                  </w:rPr>
                  <w:fldChar w:fldCharType="separate"/>
                </w:r>
                <w:r>
                  <w:rPr>
                    <w:spacing w:val="-10"/>
                    <w:w w:val="90"/>
                  </w:rPr>
                  <w:t>1</w:t>
                </w:r>
                <w:r>
                  <w:rPr>
                    <w:spacing w:val="-10"/>
                    <w:w w:val="90"/>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F24E" w14:textId="77777777" w:rsidR="006F4643" w:rsidRDefault="00E207DF">
    <w:pPr>
      <w:pStyle w:val="BodyText"/>
      <w:spacing w:line="14" w:lineRule="auto"/>
      <w:rPr>
        <w:sz w:val="20"/>
      </w:rPr>
    </w:pPr>
    <w:r>
      <w:pict w14:anchorId="1F06D420">
        <v:shapetype id="_x0000_t202" coordsize="21600,21600" o:spt="202" path="m,l,21600r21600,l21600,xe">
          <v:stroke joinstyle="miter"/>
          <v:path gradientshapeok="t" o:connecttype="rect"/>
        </v:shapetype>
        <v:shape id="docshape12" o:spid="_x0000_s2055" type="#_x0000_t202" style="position:absolute;margin-left:70.75pt;margin-top:779.35pt;width:39.85pt;height:15.45pt;z-index:-16203776;mso-position-horizontal-relative:page;mso-position-vertical-relative:page" filled="f" stroked="f">
          <v:textbox inset="0,0,0,0">
            <w:txbxContent>
              <w:p w14:paraId="20E9FEE1" w14:textId="77777777" w:rsidR="006F4643" w:rsidRDefault="00E207DF">
                <w:pPr>
                  <w:pStyle w:val="BodyText"/>
                  <w:spacing w:line="293" w:lineRule="exact"/>
                  <w:ind w:left="20"/>
                </w:pPr>
                <w:r>
                  <w:rPr>
                    <w:spacing w:val="-2"/>
                    <w:position w:val="2"/>
                  </w:rPr>
                  <w:t>Page</w:t>
                </w:r>
                <w:r>
                  <w:rPr>
                    <w:spacing w:val="4"/>
                    <w:position w:val="2"/>
                  </w:rPr>
                  <w:t xml:space="preserve"> </w:t>
                </w:r>
                <w:r>
                  <w:rPr>
                    <w:spacing w:val="-5"/>
                  </w:rPr>
                  <w:t>1</w:t>
                </w:r>
                <w:r>
                  <w:rPr>
                    <w:spacing w:val="-5"/>
                    <w:position w:val="4"/>
                  </w:rPr>
                  <w:t>3</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A1FD" w14:textId="77777777" w:rsidR="006F4643" w:rsidRDefault="00E207DF">
    <w:pPr>
      <w:pStyle w:val="BodyText"/>
      <w:spacing w:line="14" w:lineRule="auto"/>
      <w:rPr>
        <w:sz w:val="20"/>
      </w:rPr>
    </w:pPr>
    <w:r>
      <w:pict w14:anchorId="646DD5C4">
        <v:shapetype id="_x0000_t202" coordsize="21600,21600" o:spt="202" path="m,l,21600r21600,l21600,xe">
          <v:stroke joinstyle="miter"/>
          <v:path gradientshapeok="t" o:connecttype="rect"/>
        </v:shapetype>
        <v:shape id="docshape15" o:spid="_x0000_s2052" type="#_x0000_t202" style="position:absolute;margin-left:70.7pt;margin-top:780.15pt;width:39.2pt;height:14.05pt;z-index:-16202240;mso-position-horizontal-relative:page;mso-position-vertical-relative:page" filled="f" stroked="f">
          <v:textbox inset="0,0,0,0">
            <w:txbxContent>
              <w:p w14:paraId="690BE3D8" w14:textId="77777777" w:rsidR="006F4643" w:rsidRDefault="00E207DF">
                <w:pPr>
                  <w:spacing w:line="264" w:lineRule="exact"/>
                  <w:ind w:left="20"/>
                  <w:rPr>
                    <w:sz w:val="24"/>
                  </w:rPr>
                </w:pPr>
                <w:r>
                  <w:rPr>
                    <w:w w:val="90"/>
                    <w:sz w:val="24"/>
                  </w:rPr>
                  <w:t>Page</w:t>
                </w:r>
                <w:r>
                  <w:rPr>
                    <w:spacing w:val="2"/>
                    <w:sz w:val="24"/>
                  </w:rPr>
                  <w:t xml:space="preserve"> </w:t>
                </w:r>
                <w:r>
                  <w:rPr>
                    <w:w w:val="60"/>
                    <w:sz w:val="24"/>
                  </w:rPr>
                  <w:t>1</w:t>
                </w:r>
                <w:r>
                  <w:rPr>
                    <w:spacing w:val="15"/>
                    <w:sz w:val="24"/>
                  </w:rPr>
                  <w:t xml:space="preserve"> </w:t>
                </w:r>
                <w:r>
                  <w:rPr>
                    <w:spacing w:val="-10"/>
                    <w:w w:val="90"/>
                    <w:sz w:val="24"/>
                  </w:rPr>
                  <w:t>4</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EFA90" w14:textId="77777777" w:rsidR="006F4643" w:rsidRDefault="00E207DF">
    <w:pPr>
      <w:pStyle w:val="BodyText"/>
      <w:spacing w:line="14" w:lineRule="auto"/>
      <w:rPr>
        <w:sz w:val="20"/>
      </w:rPr>
    </w:pPr>
    <w:r>
      <w:pict w14:anchorId="70E7B6D3">
        <v:shapetype id="_x0000_t202" coordsize="21600,21600" o:spt="202" path="m,l,21600r21600,l21600,xe">
          <v:stroke joinstyle="miter"/>
          <v:path gradientshapeok="t" o:connecttype="rect"/>
        </v:shapetype>
        <v:shape id="docshape18" o:spid="_x0000_s2049" type="#_x0000_t202" style="position:absolute;margin-left:70.75pt;margin-top:779.35pt;width:43.1pt;height:15.45pt;z-index:-16200704;mso-position-horizontal-relative:page;mso-position-vertical-relative:page" filled="f" stroked="f">
          <v:textbox inset="0,0,0,0">
            <w:txbxContent>
              <w:p w14:paraId="6A260776" w14:textId="77777777" w:rsidR="006F4643" w:rsidRDefault="00E207DF">
                <w:pPr>
                  <w:pStyle w:val="BodyText"/>
                  <w:spacing w:line="293" w:lineRule="exact"/>
                  <w:ind w:left="20"/>
                </w:pPr>
                <w:r>
                  <w:rPr>
                    <w:spacing w:val="-2"/>
                    <w:position w:val="2"/>
                  </w:rPr>
                  <w:t>Page</w:t>
                </w:r>
                <w:r>
                  <w:rPr>
                    <w:spacing w:val="4"/>
                    <w:position w:val="2"/>
                  </w:rPr>
                  <w:t xml:space="preserve"> </w:t>
                </w: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E47BE" w14:textId="77777777" w:rsidR="00E207DF" w:rsidRDefault="00E207DF">
      <w:r>
        <w:separator/>
      </w:r>
    </w:p>
  </w:footnote>
  <w:footnote w:type="continuationSeparator" w:id="0">
    <w:p w14:paraId="6C2EF43E" w14:textId="77777777" w:rsidR="00E207DF" w:rsidRDefault="00E20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ACE0F" w14:textId="77777777" w:rsidR="00204C70" w:rsidRDefault="00204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CC5D5" w14:textId="77777777" w:rsidR="006F4643" w:rsidRDefault="00E207DF">
    <w:pPr>
      <w:pStyle w:val="BodyText"/>
      <w:spacing w:line="14" w:lineRule="auto"/>
      <w:rPr>
        <w:sz w:val="20"/>
      </w:rPr>
    </w:pPr>
    <w:r>
      <w:pict w14:anchorId="3EFB8819">
        <v:shapetype id="_x0000_t202" coordsize="21600,21600" o:spt="202" path="m,l,21600r21600,l21600,xe">
          <v:stroke joinstyle="miter"/>
          <v:path gradientshapeok="t" o:connecttype="rect"/>
        </v:shapetype>
        <v:shape id="docshape1" o:spid="_x0000_s2066" type="#_x0000_t202" style="position:absolute;margin-left:477.5pt;margin-top:20.05pt;width:100.35pt;height:29.05pt;z-index:-16209408;mso-position-horizontal-relative:page;mso-position-vertical-relative:page" filled="f" stroked="f">
          <v:textbox inset="0,0,0,0">
            <w:txbxContent>
              <w:p w14:paraId="045DA961" w14:textId="303E5013" w:rsidR="006F4643" w:rsidRDefault="006F4643">
                <w:pPr>
                  <w:spacing w:line="570" w:lineRule="exact"/>
                  <w:ind w:left="20"/>
                  <w:rPr>
                    <w:sz w:val="54"/>
                  </w:rPr>
                </w:pPr>
              </w:p>
            </w:txbxContent>
          </v:textbox>
          <w10:wrap anchorx="page" anchory="page"/>
        </v:shape>
      </w:pict>
    </w:r>
    <w:r>
      <w:pict w14:anchorId="52A0FAB4">
        <v:shape id="docshape2" o:spid="_x0000_s2065" type="#_x0000_t202" style="position:absolute;margin-left:81.85pt;margin-top:29.85pt;width:113.25pt;height:13.05pt;z-index:-16208896;mso-position-horizontal-relative:page;mso-position-vertical-relative:page" filled="f" stroked="f">
          <v:textbox inset="0,0,0,0">
            <w:txbxContent>
              <w:p w14:paraId="26BFD820" w14:textId="77777777" w:rsidR="006F4643" w:rsidRDefault="00E207DF">
                <w:pPr>
                  <w:spacing w:line="244" w:lineRule="exact"/>
                  <w:ind w:left="20"/>
                </w:pPr>
                <w:r>
                  <w:rPr>
                    <w:spacing w:val="-2"/>
                  </w:rPr>
                  <w:t>LOW</w:t>
                </w:r>
                <w:r>
                  <w:rPr>
                    <w:spacing w:val="-3"/>
                  </w:rPr>
                  <w:t xml:space="preserve"> </w:t>
                </w:r>
                <w:r>
                  <w:rPr>
                    <w:spacing w:val="-2"/>
                  </w:rPr>
                  <w:t>LEVEL</w:t>
                </w:r>
                <w:r>
                  <w:t xml:space="preserve"> </w:t>
                </w:r>
                <w:r>
                  <w:rPr>
                    <w:spacing w:val="-2"/>
                  </w:rPr>
                  <w:t>DESIGN</w:t>
                </w:r>
                <w:r>
                  <w:t xml:space="preserve"> </w:t>
                </w:r>
                <w:r>
                  <w:rPr>
                    <w:spacing w:val="-4"/>
                  </w:rPr>
                  <w:t>(LLD)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96C5" w14:textId="77777777" w:rsidR="00204C70" w:rsidRDefault="00204C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02F90" w14:textId="77777777" w:rsidR="006F4643" w:rsidRDefault="00E207DF">
    <w:pPr>
      <w:pStyle w:val="BodyText"/>
      <w:spacing w:line="14" w:lineRule="auto"/>
      <w:rPr>
        <w:sz w:val="20"/>
      </w:rPr>
    </w:pPr>
    <w:r>
      <w:pict w14:anchorId="1F2C2D3F">
        <v:shapetype id="_x0000_t202" coordsize="21600,21600" o:spt="202" path="m,l,21600r21600,l21600,xe">
          <v:stroke joinstyle="miter"/>
          <v:path gradientshapeok="t" o:connecttype="rect"/>
        </v:shapetype>
        <v:shape id="docshape4" o:spid="_x0000_s2063" type="#_x0000_t202" style="position:absolute;margin-left:477.35pt;margin-top:18.15pt;width:99.75pt;height:31.55pt;z-index:-16207872;mso-position-horizontal-relative:page;mso-position-vertical-relative:page" filled="f" stroked="f">
          <v:textbox inset="0,0,0,0">
            <w:txbxContent>
              <w:p w14:paraId="2B868462" w14:textId="445F7F5D" w:rsidR="006F4643" w:rsidRDefault="006F4643">
                <w:pPr>
                  <w:spacing w:line="621" w:lineRule="exact"/>
                  <w:ind w:left="20"/>
                  <w:rPr>
                    <w:sz w:val="59"/>
                  </w:rPr>
                </w:pPr>
              </w:p>
            </w:txbxContent>
          </v:textbox>
          <w10:wrap anchorx="page" anchory="page"/>
        </v:shape>
      </w:pict>
    </w:r>
    <w:r>
      <w:pict w14:anchorId="7CD09F60">
        <v:shape id="docshape5" o:spid="_x0000_s2062" type="#_x0000_t202" style="position:absolute;margin-left:81.85pt;margin-top:29.85pt;width:113.25pt;height:13.05pt;z-index:-16207360;mso-position-horizontal-relative:page;mso-position-vertical-relative:page" filled="f" stroked="f">
          <v:textbox inset="0,0,0,0">
            <w:txbxContent>
              <w:p w14:paraId="7E309BA4" w14:textId="77777777" w:rsidR="006F4643" w:rsidRDefault="00E207DF">
                <w:pPr>
                  <w:spacing w:line="244" w:lineRule="exact"/>
                  <w:ind w:left="20"/>
                </w:pPr>
                <w:r>
                  <w:rPr>
                    <w:spacing w:val="-2"/>
                  </w:rPr>
                  <w:t>LOW</w:t>
                </w:r>
                <w:r>
                  <w:rPr>
                    <w:spacing w:val="-3"/>
                  </w:rPr>
                  <w:t xml:space="preserve"> </w:t>
                </w:r>
                <w:r>
                  <w:rPr>
                    <w:spacing w:val="-2"/>
                  </w:rPr>
                  <w:t>LEVEL</w:t>
                </w:r>
                <w:r>
                  <w:t xml:space="preserve"> </w:t>
                </w:r>
                <w:r>
                  <w:rPr>
                    <w:spacing w:val="-2"/>
                  </w:rPr>
                  <w:t>DESIGN</w:t>
                </w:r>
                <w:r>
                  <w:t xml:space="preserve"> </w:t>
                </w:r>
                <w:r>
                  <w:rPr>
                    <w:spacing w:val="-4"/>
                  </w:rPr>
                  <w:t>(LLD)</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BE28" w14:textId="77777777" w:rsidR="006F4643" w:rsidRDefault="00E207DF">
    <w:pPr>
      <w:pStyle w:val="BodyText"/>
      <w:spacing w:line="14" w:lineRule="auto"/>
      <w:rPr>
        <w:sz w:val="20"/>
      </w:rPr>
    </w:pPr>
    <w:r>
      <w:pict w14:anchorId="2C576E42">
        <v:shapetype id="_x0000_t202" coordsize="21600,21600" o:spt="202" path="m,l,21600r21600,l21600,xe">
          <v:stroke joinstyle="miter"/>
          <v:path gradientshapeok="t" o:connecttype="rect"/>
        </v:shapetype>
        <v:shape id="docshape7" o:spid="_x0000_s2060" type="#_x0000_t202" style="position:absolute;margin-left:477.5pt;margin-top:20.05pt;width:100.35pt;height:29.05pt;z-index:-16206336;mso-position-horizontal-relative:page;mso-position-vertical-relative:page" filled="f" stroked="f">
          <v:textbox inset="0,0,0,0">
            <w:txbxContent>
              <w:p w14:paraId="2E0F9AA0" w14:textId="182E542A" w:rsidR="006F4643" w:rsidRDefault="006F4643">
                <w:pPr>
                  <w:spacing w:line="570" w:lineRule="exact"/>
                  <w:ind w:left="20"/>
                  <w:rPr>
                    <w:sz w:val="54"/>
                  </w:rPr>
                </w:pPr>
              </w:p>
            </w:txbxContent>
          </v:textbox>
          <w10:wrap anchorx="page" anchory="page"/>
        </v:shape>
      </w:pict>
    </w:r>
    <w:r>
      <w:pict w14:anchorId="312D9279">
        <v:shape id="docshape8" o:spid="_x0000_s2059" type="#_x0000_t202" style="position:absolute;margin-left:81.8pt;margin-top:29.5pt;width:113.35pt;height:13.55pt;z-index:-16205824;mso-position-horizontal-relative:page;mso-position-vertical-relative:page" filled="f" stroked="f">
          <v:textbox inset="0,0,0,0">
            <w:txbxContent>
              <w:p w14:paraId="001371BB" w14:textId="77777777" w:rsidR="006F4643" w:rsidRDefault="00E207DF">
                <w:pPr>
                  <w:pStyle w:val="BodyText"/>
                  <w:spacing w:line="254" w:lineRule="exact"/>
                  <w:ind w:left="20"/>
                </w:pPr>
                <w:r>
                  <w:rPr>
                    <w:w w:val="95"/>
                  </w:rPr>
                  <w:t>LOW</w:t>
                </w:r>
                <w:r>
                  <w:rPr>
                    <w:spacing w:val="-8"/>
                    <w:w w:val="95"/>
                  </w:rPr>
                  <w:t xml:space="preserve"> </w:t>
                </w:r>
                <w:r>
                  <w:rPr>
                    <w:w w:val="95"/>
                  </w:rPr>
                  <w:t>LEVEL</w:t>
                </w:r>
                <w:r>
                  <w:rPr>
                    <w:spacing w:val="-6"/>
                    <w:w w:val="95"/>
                  </w:rPr>
                  <w:t xml:space="preserve"> </w:t>
                </w:r>
                <w:r>
                  <w:rPr>
                    <w:w w:val="95"/>
                  </w:rPr>
                  <w:t>DESIGN</w:t>
                </w:r>
                <w:r>
                  <w:rPr>
                    <w:spacing w:val="-5"/>
                    <w:w w:val="95"/>
                  </w:rPr>
                  <w:t xml:space="preserve"> </w:t>
                </w:r>
                <w:r>
                  <w:rPr>
                    <w:spacing w:val="-4"/>
                    <w:w w:val="95"/>
                  </w:rPr>
                  <w:t>(LLD)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50CC" w14:textId="77777777" w:rsidR="006F4643" w:rsidRDefault="00E207DF">
    <w:pPr>
      <w:pStyle w:val="BodyText"/>
      <w:spacing w:line="14" w:lineRule="auto"/>
      <w:rPr>
        <w:sz w:val="20"/>
      </w:rPr>
    </w:pPr>
    <w:r>
      <w:pict w14:anchorId="3E00F7A0">
        <v:shapetype id="_x0000_t202" coordsize="21600,21600" o:spt="202" path="m,l,21600r21600,l21600,xe">
          <v:stroke joinstyle="miter"/>
          <v:path gradientshapeok="t" o:connecttype="rect"/>
        </v:shapetype>
        <v:shape id="docshape10" o:spid="_x0000_s2057" type="#_x0000_t202" style="position:absolute;margin-left:477.5pt;margin-top:20.05pt;width:100.35pt;height:29.05pt;z-index:-16204800;mso-position-horizontal-relative:page;mso-position-vertical-relative:page" filled="f" stroked="f">
          <v:textbox inset="0,0,0,0">
            <w:txbxContent>
              <w:p w14:paraId="45DFF16D" w14:textId="0A31163A" w:rsidR="006F4643" w:rsidRDefault="006F4643">
                <w:pPr>
                  <w:spacing w:line="570" w:lineRule="exact"/>
                  <w:ind w:left="20"/>
                  <w:rPr>
                    <w:sz w:val="54"/>
                  </w:rPr>
                </w:pPr>
              </w:p>
            </w:txbxContent>
          </v:textbox>
          <w10:wrap anchorx="page" anchory="page"/>
        </v:shape>
      </w:pict>
    </w:r>
    <w:r>
      <w:pict w14:anchorId="46289C73">
        <v:shape id="docshape11" o:spid="_x0000_s2056" type="#_x0000_t202" style="position:absolute;margin-left:81.8pt;margin-top:29.5pt;width:113.35pt;height:13.55pt;z-index:-16204288;mso-position-horizontal-relative:page;mso-position-vertical-relative:page" filled="f" stroked="f">
          <v:textbox inset="0,0,0,0">
            <w:txbxContent>
              <w:p w14:paraId="4B9DD8E9" w14:textId="77777777" w:rsidR="006F4643" w:rsidRDefault="00E207DF">
                <w:pPr>
                  <w:pStyle w:val="BodyText"/>
                  <w:spacing w:line="254" w:lineRule="exact"/>
                  <w:ind w:left="20"/>
                </w:pPr>
                <w:r>
                  <w:rPr>
                    <w:w w:val="95"/>
                  </w:rPr>
                  <w:t>LOW</w:t>
                </w:r>
                <w:r>
                  <w:rPr>
                    <w:spacing w:val="-8"/>
                    <w:w w:val="95"/>
                  </w:rPr>
                  <w:t xml:space="preserve"> </w:t>
                </w:r>
                <w:r>
                  <w:rPr>
                    <w:w w:val="95"/>
                  </w:rPr>
                  <w:t>LEVEL</w:t>
                </w:r>
                <w:r>
                  <w:rPr>
                    <w:spacing w:val="-6"/>
                    <w:w w:val="95"/>
                  </w:rPr>
                  <w:t xml:space="preserve"> </w:t>
                </w:r>
                <w:r>
                  <w:rPr>
                    <w:w w:val="95"/>
                  </w:rPr>
                  <w:t>DESIGN</w:t>
                </w:r>
                <w:r>
                  <w:rPr>
                    <w:spacing w:val="-5"/>
                    <w:w w:val="95"/>
                  </w:rPr>
                  <w:t xml:space="preserve"> </w:t>
                </w:r>
                <w:r>
                  <w:rPr>
                    <w:spacing w:val="-4"/>
                    <w:w w:val="95"/>
                  </w:rPr>
                  <w:t>(LLD)</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B829" w14:textId="77777777" w:rsidR="006F4643" w:rsidRDefault="00E207DF">
    <w:pPr>
      <w:pStyle w:val="BodyText"/>
      <w:spacing w:line="14" w:lineRule="auto"/>
      <w:rPr>
        <w:sz w:val="20"/>
      </w:rPr>
    </w:pPr>
    <w:r>
      <w:pict w14:anchorId="64049C20">
        <v:shapetype id="_x0000_t202" coordsize="21600,21600" o:spt="202" path="m,l,21600r21600,l21600,xe">
          <v:stroke joinstyle="miter"/>
          <v:path gradientshapeok="t" o:connecttype="rect"/>
        </v:shapetype>
        <v:shape id="docshape13" o:spid="_x0000_s2054" type="#_x0000_t202" style="position:absolute;margin-left:477.5pt;margin-top:20.05pt;width:100.35pt;height:29.05pt;z-index:-16203264;mso-position-horizontal-relative:page;mso-position-vertical-relative:page" filled="f" stroked="f">
          <v:textbox inset="0,0,0,0">
            <w:txbxContent>
              <w:p w14:paraId="7990E276" w14:textId="742D555F" w:rsidR="006F4643" w:rsidRDefault="006F4643">
                <w:pPr>
                  <w:spacing w:line="570" w:lineRule="exact"/>
                  <w:ind w:left="20"/>
                  <w:rPr>
                    <w:sz w:val="54"/>
                  </w:rPr>
                </w:pPr>
              </w:p>
            </w:txbxContent>
          </v:textbox>
          <w10:wrap anchorx="page" anchory="page"/>
        </v:shape>
      </w:pict>
    </w:r>
    <w:r>
      <w:pict w14:anchorId="1FE662ED">
        <v:shape id="docshape14" o:spid="_x0000_s2053" type="#_x0000_t202" style="position:absolute;margin-left:81.8pt;margin-top:29.5pt;width:113.35pt;height:13.55pt;z-index:-16202752;mso-position-horizontal-relative:page;mso-position-vertical-relative:page" filled="f" stroked="f">
          <v:textbox inset="0,0,0,0">
            <w:txbxContent>
              <w:p w14:paraId="08BC80E2" w14:textId="77777777" w:rsidR="006F4643" w:rsidRDefault="00E207DF">
                <w:pPr>
                  <w:pStyle w:val="BodyText"/>
                  <w:spacing w:line="254" w:lineRule="exact"/>
                  <w:ind w:left="20"/>
                </w:pPr>
                <w:r>
                  <w:rPr>
                    <w:w w:val="95"/>
                  </w:rPr>
                  <w:t>LOW</w:t>
                </w:r>
                <w:r>
                  <w:rPr>
                    <w:spacing w:val="-8"/>
                    <w:w w:val="95"/>
                  </w:rPr>
                  <w:t xml:space="preserve"> </w:t>
                </w:r>
                <w:r>
                  <w:rPr>
                    <w:w w:val="95"/>
                  </w:rPr>
                  <w:t>LEVEL</w:t>
                </w:r>
                <w:r>
                  <w:rPr>
                    <w:spacing w:val="-6"/>
                    <w:w w:val="95"/>
                  </w:rPr>
                  <w:t xml:space="preserve"> </w:t>
                </w:r>
                <w:r>
                  <w:rPr>
                    <w:w w:val="95"/>
                  </w:rPr>
                  <w:t>DESIGN</w:t>
                </w:r>
                <w:r>
                  <w:rPr>
                    <w:spacing w:val="-5"/>
                    <w:w w:val="95"/>
                  </w:rPr>
                  <w:t xml:space="preserve"> </w:t>
                </w:r>
                <w:r>
                  <w:rPr>
                    <w:spacing w:val="-4"/>
                    <w:w w:val="95"/>
                  </w:rPr>
                  <w:t>(LLD)</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F31A9" w14:textId="77777777" w:rsidR="006F4643" w:rsidRDefault="00E207DF">
    <w:pPr>
      <w:pStyle w:val="BodyText"/>
      <w:spacing w:line="14" w:lineRule="auto"/>
      <w:rPr>
        <w:sz w:val="20"/>
      </w:rPr>
    </w:pPr>
    <w:r>
      <w:pict w14:anchorId="64AEBED4">
        <v:shapetype id="_x0000_t202" coordsize="21600,21600" o:spt="202" path="m,l,21600r21600,l21600,xe">
          <v:stroke joinstyle="miter"/>
          <v:path gradientshapeok="t" o:connecttype="rect"/>
        </v:shapetype>
        <v:shape id="docshape16" o:spid="_x0000_s2051" type="#_x0000_t202" style="position:absolute;margin-left:477.5pt;margin-top:20.05pt;width:100.35pt;height:29.05pt;z-index:-16201728;mso-position-horizontal-relative:page;mso-position-vertical-relative:page" filled="f" stroked="f">
          <v:textbox inset="0,0,0,0">
            <w:txbxContent>
              <w:p w14:paraId="513D7ECA" w14:textId="38E00DB7" w:rsidR="006F4643" w:rsidRDefault="006F4643">
                <w:pPr>
                  <w:spacing w:line="570" w:lineRule="exact"/>
                  <w:ind w:left="20"/>
                  <w:rPr>
                    <w:sz w:val="54"/>
                  </w:rPr>
                </w:pPr>
              </w:p>
            </w:txbxContent>
          </v:textbox>
          <w10:wrap anchorx="page" anchory="page"/>
        </v:shape>
      </w:pict>
    </w:r>
    <w:r>
      <w:pict w14:anchorId="1EDBCA2C">
        <v:shape id="docshape17" o:spid="_x0000_s2050" type="#_x0000_t202" style="position:absolute;margin-left:81.8pt;margin-top:29.5pt;width:113.35pt;height:13.55pt;z-index:-16201216;mso-position-horizontal-relative:page;mso-position-vertical-relative:page" filled="f" stroked="f">
          <v:textbox inset="0,0,0,0">
            <w:txbxContent>
              <w:p w14:paraId="13149CF5" w14:textId="77777777" w:rsidR="006F4643" w:rsidRDefault="00E207DF">
                <w:pPr>
                  <w:pStyle w:val="BodyText"/>
                  <w:spacing w:line="254" w:lineRule="exact"/>
                  <w:ind w:left="20"/>
                </w:pPr>
                <w:r>
                  <w:rPr>
                    <w:w w:val="95"/>
                  </w:rPr>
                  <w:t>LOW</w:t>
                </w:r>
                <w:r>
                  <w:rPr>
                    <w:spacing w:val="-8"/>
                    <w:w w:val="95"/>
                  </w:rPr>
                  <w:t xml:space="preserve"> </w:t>
                </w:r>
                <w:r>
                  <w:rPr>
                    <w:w w:val="95"/>
                  </w:rPr>
                  <w:t>LEVEL</w:t>
                </w:r>
                <w:r>
                  <w:rPr>
                    <w:spacing w:val="-6"/>
                    <w:w w:val="95"/>
                  </w:rPr>
                  <w:t xml:space="preserve"> </w:t>
                </w:r>
                <w:r>
                  <w:rPr>
                    <w:w w:val="95"/>
                  </w:rPr>
                  <w:t>DESIGN</w:t>
                </w:r>
                <w:r>
                  <w:rPr>
                    <w:spacing w:val="-5"/>
                    <w:w w:val="95"/>
                  </w:rPr>
                  <w:t xml:space="preserve"> </w:t>
                </w:r>
                <w:r>
                  <w:rPr>
                    <w:spacing w:val="-4"/>
                    <w:w w:val="95"/>
                  </w:rPr>
                  <w:t>(LLD)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2800"/>
    <w:multiLevelType w:val="hybridMultilevel"/>
    <w:tmpl w:val="84321460"/>
    <w:lvl w:ilvl="0" w:tplc="E444A456">
      <w:start w:val="1"/>
      <w:numFmt w:val="decimal"/>
      <w:lvlText w:val="%1."/>
      <w:lvlJc w:val="left"/>
      <w:pPr>
        <w:ind w:left="126" w:hanging="222"/>
      </w:pPr>
      <w:rPr>
        <w:rFonts w:ascii="Calibri" w:eastAsia="Calibri" w:hAnsi="Calibri" w:cs="Calibri" w:hint="default"/>
        <w:b w:val="0"/>
        <w:bCs w:val="0"/>
        <w:i w:val="0"/>
        <w:iCs w:val="0"/>
        <w:spacing w:val="-1"/>
        <w:w w:val="94"/>
        <w:sz w:val="23"/>
        <w:szCs w:val="23"/>
        <w:lang w:val="en-US" w:eastAsia="en-US" w:bidi="ar-SA"/>
      </w:rPr>
    </w:lvl>
    <w:lvl w:ilvl="1" w:tplc="E7A8C58A">
      <w:numFmt w:val="bullet"/>
      <w:lvlText w:val="•"/>
      <w:lvlJc w:val="left"/>
      <w:pPr>
        <w:ind w:left="308" w:hanging="222"/>
      </w:pPr>
      <w:rPr>
        <w:rFonts w:hint="default"/>
        <w:lang w:val="en-US" w:eastAsia="en-US" w:bidi="ar-SA"/>
      </w:rPr>
    </w:lvl>
    <w:lvl w:ilvl="2" w:tplc="EFCADDDC">
      <w:numFmt w:val="bullet"/>
      <w:lvlText w:val="•"/>
      <w:lvlJc w:val="left"/>
      <w:pPr>
        <w:ind w:left="497" w:hanging="222"/>
      </w:pPr>
      <w:rPr>
        <w:rFonts w:hint="default"/>
        <w:lang w:val="en-US" w:eastAsia="en-US" w:bidi="ar-SA"/>
      </w:rPr>
    </w:lvl>
    <w:lvl w:ilvl="3" w:tplc="F95AB4FE">
      <w:numFmt w:val="bullet"/>
      <w:lvlText w:val="•"/>
      <w:lvlJc w:val="left"/>
      <w:pPr>
        <w:ind w:left="685" w:hanging="222"/>
      </w:pPr>
      <w:rPr>
        <w:rFonts w:hint="default"/>
        <w:lang w:val="en-US" w:eastAsia="en-US" w:bidi="ar-SA"/>
      </w:rPr>
    </w:lvl>
    <w:lvl w:ilvl="4" w:tplc="EE1C387E">
      <w:numFmt w:val="bullet"/>
      <w:lvlText w:val="•"/>
      <w:lvlJc w:val="left"/>
      <w:pPr>
        <w:ind w:left="874" w:hanging="222"/>
      </w:pPr>
      <w:rPr>
        <w:rFonts w:hint="default"/>
        <w:lang w:val="en-US" w:eastAsia="en-US" w:bidi="ar-SA"/>
      </w:rPr>
    </w:lvl>
    <w:lvl w:ilvl="5" w:tplc="A5E0F074">
      <w:numFmt w:val="bullet"/>
      <w:lvlText w:val="•"/>
      <w:lvlJc w:val="left"/>
      <w:pPr>
        <w:ind w:left="1063" w:hanging="222"/>
      </w:pPr>
      <w:rPr>
        <w:rFonts w:hint="default"/>
        <w:lang w:val="en-US" w:eastAsia="en-US" w:bidi="ar-SA"/>
      </w:rPr>
    </w:lvl>
    <w:lvl w:ilvl="6" w:tplc="29FAA79E">
      <w:numFmt w:val="bullet"/>
      <w:lvlText w:val="•"/>
      <w:lvlJc w:val="left"/>
      <w:pPr>
        <w:ind w:left="1251" w:hanging="222"/>
      </w:pPr>
      <w:rPr>
        <w:rFonts w:hint="default"/>
        <w:lang w:val="en-US" w:eastAsia="en-US" w:bidi="ar-SA"/>
      </w:rPr>
    </w:lvl>
    <w:lvl w:ilvl="7" w:tplc="C22CC3B4">
      <w:numFmt w:val="bullet"/>
      <w:lvlText w:val="•"/>
      <w:lvlJc w:val="left"/>
      <w:pPr>
        <w:ind w:left="1440" w:hanging="222"/>
      </w:pPr>
      <w:rPr>
        <w:rFonts w:hint="default"/>
        <w:lang w:val="en-US" w:eastAsia="en-US" w:bidi="ar-SA"/>
      </w:rPr>
    </w:lvl>
    <w:lvl w:ilvl="8" w:tplc="5136E1B2">
      <w:numFmt w:val="bullet"/>
      <w:lvlText w:val="•"/>
      <w:lvlJc w:val="left"/>
      <w:pPr>
        <w:ind w:left="1628" w:hanging="222"/>
      </w:pPr>
      <w:rPr>
        <w:rFonts w:hint="default"/>
        <w:lang w:val="en-US" w:eastAsia="en-US" w:bidi="ar-SA"/>
      </w:rPr>
    </w:lvl>
  </w:abstractNum>
  <w:abstractNum w:abstractNumId="1" w15:restartNumberingAfterBreak="0">
    <w:nsid w:val="2F463B77"/>
    <w:multiLevelType w:val="hybridMultilevel"/>
    <w:tmpl w:val="00B8E3EE"/>
    <w:lvl w:ilvl="0" w:tplc="9CCA84E6">
      <w:start w:val="1"/>
      <w:numFmt w:val="decimal"/>
      <w:lvlText w:val="%1."/>
      <w:lvlJc w:val="left"/>
      <w:pPr>
        <w:ind w:left="343" w:hanging="218"/>
      </w:pPr>
      <w:rPr>
        <w:rFonts w:ascii="Calibri" w:eastAsia="Calibri" w:hAnsi="Calibri" w:cs="Calibri" w:hint="default"/>
        <w:b w:val="0"/>
        <w:bCs w:val="0"/>
        <w:i w:val="0"/>
        <w:iCs w:val="0"/>
        <w:spacing w:val="-1"/>
        <w:w w:val="94"/>
        <w:sz w:val="23"/>
        <w:szCs w:val="23"/>
        <w:lang w:val="en-US" w:eastAsia="en-US" w:bidi="ar-SA"/>
      </w:rPr>
    </w:lvl>
    <w:lvl w:ilvl="1" w:tplc="E68C4BE4">
      <w:numFmt w:val="bullet"/>
      <w:lvlText w:val="•"/>
      <w:lvlJc w:val="left"/>
      <w:pPr>
        <w:ind w:left="506" w:hanging="218"/>
      </w:pPr>
      <w:rPr>
        <w:rFonts w:hint="default"/>
        <w:lang w:val="en-US" w:eastAsia="en-US" w:bidi="ar-SA"/>
      </w:rPr>
    </w:lvl>
    <w:lvl w:ilvl="2" w:tplc="D8C2288A">
      <w:numFmt w:val="bullet"/>
      <w:lvlText w:val="•"/>
      <w:lvlJc w:val="left"/>
      <w:pPr>
        <w:ind w:left="673" w:hanging="218"/>
      </w:pPr>
      <w:rPr>
        <w:rFonts w:hint="default"/>
        <w:lang w:val="en-US" w:eastAsia="en-US" w:bidi="ar-SA"/>
      </w:rPr>
    </w:lvl>
    <w:lvl w:ilvl="3" w:tplc="C33EB482">
      <w:numFmt w:val="bullet"/>
      <w:lvlText w:val="•"/>
      <w:lvlJc w:val="left"/>
      <w:pPr>
        <w:ind w:left="839" w:hanging="218"/>
      </w:pPr>
      <w:rPr>
        <w:rFonts w:hint="default"/>
        <w:lang w:val="en-US" w:eastAsia="en-US" w:bidi="ar-SA"/>
      </w:rPr>
    </w:lvl>
    <w:lvl w:ilvl="4" w:tplc="911C42EA">
      <w:numFmt w:val="bullet"/>
      <w:lvlText w:val="•"/>
      <w:lvlJc w:val="left"/>
      <w:pPr>
        <w:ind w:left="1006" w:hanging="218"/>
      </w:pPr>
      <w:rPr>
        <w:rFonts w:hint="default"/>
        <w:lang w:val="en-US" w:eastAsia="en-US" w:bidi="ar-SA"/>
      </w:rPr>
    </w:lvl>
    <w:lvl w:ilvl="5" w:tplc="9A94B2BA">
      <w:numFmt w:val="bullet"/>
      <w:lvlText w:val="•"/>
      <w:lvlJc w:val="left"/>
      <w:pPr>
        <w:ind w:left="1173" w:hanging="218"/>
      </w:pPr>
      <w:rPr>
        <w:rFonts w:hint="default"/>
        <w:lang w:val="en-US" w:eastAsia="en-US" w:bidi="ar-SA"/>
      </w:rPr>
    </w:lvl>
    <w:lvl w:ilvl="6" w:tplc="2D08EFD4">
      <w:numFmt w:val="bullet"/>
      <w:lvlText w:val="•"/>
      <w:lvlJc w:val="left"/>
      <w:pPr>
        <w:ind w:left="1339" w:hanging="218"/>
      </w:pPr>
      <w:rPr>
        <w:rFonts w:hint="default"/>
        <w:lang w:val="en-US" w:eastAsia="en-US" w:bidi="ar-SA"/>
      </w:rPr>
    </w:lvl>
    <w:lvl w:ilvl="7" w:tplc="5C022EC2">
      <w:numFmt w:val="bullet"/>
      <w:lvlText w:val="•"/>
      <w:lvlJc w:val="left"/>
      <w:pPr>
        <w:ind w:left="1506" w:hanging="218"/>
      </w:pPr>
      <w:rPr>
        <w:rFonts w:hint="default"/>
        <w:lang w:val="en-US" w:eastAsia="en-US" w:bidi="ar-SA"/>
      </w:rPr>
    </w:lvl>
    <w:lvl w:ilvl="8" w:tplc="56A692B2">
      <w:numFmt w:val="bullet"/>
      <w:lvlText w:val="•"/>
      <w:lvlJc w:val="left"/>
      <w:pPr>
        <w:ind w:left="1672" w:hanging="218"/>
      </w:pPr>
      <w:rPr>
        <w:rFonts w:hint="default"/>
        <w:lang w:val="en-US" w:eastAsia="en-US" w:bidi="ar-SA"/>
      </w:rPr>
    </w:lvl>
  </w:abstractNum>
  <w:abstractNum w:abstractNumId="2" w15:restartNumberingAfterBreak="0">
    <w:nsid w:val="3814295B"/>
    <w:multiLevelType w:val="multilevel"/>
    <w:tmpl w:val="9AEA80BA"/>
    <w:lvl w:ilvl="0">
      <w:start w:val="3"/>
      <w:numFmt w:val="decimal"/>
      <w:lvlText w:val="%1"/>
      <w:lvlJc w:val="left"/>
      <w:pPr>
        <w:ind w:left="857" w:hanging="582"/>
      </w:pPr>
      <w:rPr>
        <w:rFonts w:hint="default"/>
        <w:lang w:val="en-US" w:eastAsia="en-US" w:bidi="ar-SA"/>
      </w:rPr>
    </w:lvl>
    <w:lvl w:ilvl="1">
      <w:start w:val="10"/>
      <w:numFmt w:val="decimal"/>
      <w:lvlText w:val="%1.%2."/>
      <w:lvlJc w:val="left"/>
      <w:pPr>
        <w:ind w:left="857" w:hanging="582"/>
      </w:pPr>
      <w:rPr>
        <w:rFonts w:hint="default"/>
        <w:spacing w:val="-1"/>
        <w:w w:val="93"/>
        <w:lang w:val="en-US" w:eastAsia="en-US" w:bidi="ar-SA"/>
      </w:rPr>
    </w:lvl>
    <w:lvl w:ilvl="2">
      <w:numFmt w:val="bullet"/>
      <w:lvlText w:val="•"/>
      <w:lvlJc w:val="left"/>
      <w:pPr>
        <w:ind w:left="2680" w:hanging="582"/>
      </w:pPr>
      <w:rPr>
        <w:rFonts w:hint="default"/>
        <w:lang w:val="en-US" w:eastAsia="en-US" w:bidi="ar-SA"/>
      </w:rPr>
    </w:lvl>
    <w:lvl w:ilvl="3">
      <w:numFmt w:val="bullet"/>
      <w:lvlText w:val="•"/>
      <w:lvlJc w:val="left"/>
      <w:pPr>
        <w:ind w:left="3590" w:hanging="582"/>
      </w:pPr>
      <w:rPr>
        <w:rFonts w:hint="default"/>
        <w:lang w:val="en-US" w:eastAsia="en-US" w:bidi="ar-SA"/>
      </w:rPr>
    </w:lvl>
    <w:lvl w:ilvl="4">
      <w:numFmt w:val="bullet"/>
      <w:lvlText w:val="•"/>
      <w:lvlJc w:val="left"/>
      <w:pPr>
        <w:ind w:left="4500" w:hanging="582"/>
      </w:pPr>
      <w:rPr>
        <w:rFonts w:hint="default"/>
        <w:lang w:val="en-US" w:eastAsia="en-US" w:bidi="ar-SA"/>
      </w:rPr>
    </w:lvl>
    <w:lvl w:ilvl="5">
      <w:numFmt w:val="bullet"/>
      <w:lvlText w:val="•"/>
      <w:lvlJc w:val="left"/>
      <w:pPr>
        <w:ind w:left="5410" w:hanging="582"/>
      </w:pPr>
      <w:rPr>
        <w:rFonts w:hint="default"/>
        <w:lang w:val="en-US" w:eastAsia="en-US" w:bidi="ar-SA"/>
      </w:rPr>
    </w:lvl>
    <w:lvl w:ilvl="6">
      <w:numFmt w:val="bullet"/>
      <w:lvlText w:val="•"/>
      <w:lvlJc w:val="left"/>
      <w:pPr>
        <w:ind w:left="6320" w:hanging="582"/>
      </w:pPr>
      <w:rPr>
        <w:rFonts w:hint="default"/>
        <w:lang w:val="en-US" w:eastAsia="en-US" w:bidi="ar-SA"/>
      </w:rPr>
    </w:lvl>
    <w:lvl w:ilvl="7">
      <w:numFmt w:val="bullet"/>
      <w:lvlText w:val="•"/>
      <w:lvlJc w:val="left"/>
      <w:pPr>
        <w:ind w:left="7230" w:hanging="582"/>
      </w:pPr>
      <w:rPr>
        <w:rFonts w:hint="default"/>
        <w:lang w:val="en-US" w:eastAsia="en-US" w:bidi="ar-SA"/>
      </w:rPr>
    </w:lvl>
    <w:lvl w:ilvl="8">
      <w:numFmt w:val="bullet"/>
      <w:lvlText w:val="•"/>
      <w:lvlJc w:val="left"/>
      <w:pPr>
        <w:ind w:left="8140" w:hanging="582"/>
      </w:pPr>
      <w:rPr>
        <w:rFonts w:hint="default"/>
        <w:lang w:val="en-US" w:eastAsia="en-US" w:bidi="ar-SA"/>
      </w:rPr>
    </w:lvl>
  </w:abstractNum>
  <w:abstractNum w:abstractNumId="3" w15:restartNumberingAfterBreak="0">
    <w:nsid w:val="393C04A2"/>
    <w:multiLevelType w:val="multilevel"/>
    <w:tmpl w:val="C218846E"/>
    <w:lvl w:ilvl="0">
      <w:start w:val="3"/>
      <w:numFmt w:val="decimal"/>
      <w:lvlText w:val="%1"/>
      <w:lvlJc w:val="left"/>
      <w:pPr>
        <w:ind w:left="996" w:hanging="502"/>
      </w:pPr>
      <w:rPr>
        <w:rFonts w:hint="default"/>
        <w:lang w:val="en-US" w:eastAsia="en-US" w:bidi="ar-SA"/>
      </w:rPr>
    </w:lvl>
    <w:lvl w:ilvl="1">
      <w:start w:val="10"/>
      <w:numFmt w:val="decimal"/>
      <w:lvlText w:val="%1.%2."/>
      <w:lvlJc w:val="left"/>
      <w:pPr>
        <w:ind w:left="996" w:hanging="502"/>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792" w:hanging="502"/>
      </w:pPr>
      <w:rPr>
        <w:rFonts w:hint="default"/>
        <w:lang w:val="en-US" w:eastAsia="en-US" w:bidi="ar-SA"/>
      </w:rPr>
    </w:lvl>
    <w:lvl w:ilvl="3">
      <w:numFmt w:val="bullet"/>
      <w:lvlText w:val="•"/>
      <w:lvlJc w:val="left"/>
      <w:pPr>
        <w:ind w:left="3688" w:hanging="502"/>
      </w:pPr>
      <w:rPr>
        <w:rFonts w:hint="default"/>
        <w:lang w:val="en-US" w:eastAsia="en-US" w:bidi="ar-SA"/>
      </w:rPr>
    </w:lvl>
    <w:lvl w:ilvl="4">
      <w:numFmt w:val="bullet"/>
      <w:lvlText w:val="•"/>
      <w:lvlJc w:val="left"/>
      <w:pPr>
        <w:ind w:left="4584" w:hanging="502"/>
      </w:pPr>
      <w:rPr>
        <w:rFonts w:hint="default"/>
        <w:lang w:val="en-US" w:eastAsia="en-US" w:bidi="ar-SA"/>
      </w:rPr>
    </w:lvl>
    <w:lvl w:ilvl="5">
      <w:numFmt w:val="bullet"/>
      <w:lvlText w:val="•"/>
      <w:lvlJc w:val="left"/>
      <w:pPr>
        <w:ind w:left="5480" w:hanging="502"/>
      </w:pPr>
      <w:rPr>
        <w:rFonts w:hint="default"/>
        <w:lang w:val="en-US" w:eastAsia="en-US" w:bidi="ar-SA"/>
      </w:rPr>
    </w:lvl>
    <w:lvl w:ilvl="6">
      <w:numFmt w:val="bullet"/>
      <w:lvlText w:val="•"/>
      <w:lvlJc w:val="left"/>
      <w:pPr>
        <w:ind w:left="6376" w:hanging="502"/>
      </w:pPr>
      <w:rPr>
        <w:rFonts w:hint="default"/>
        <w:lang w:val="en-US" w:eastAsia="en-US" w:bidi="ar-SA"/>
      </w:rPr>
    </w:lvl>
    <w:lvl w:ilvl="7">
      <w:numFmt w:val="bullet"/>
      <w:lvlText w:val="•"/>
      <w:lvlJc w:val="left"/>
      <w:pPr>
        <w:ind w:left="7272" w:hanging="502"/>
      </w:pPr>
      <w:rPr>
        <w:rFonts w:hint="default"/>
        <w:lang w:val="en-US" w:eastAsia="en-US" w:bidi="ar-SA"/>
      </w:rPr>
    </w:lvl>
    <w:lvl w:ilvl="8">
      <w:numFmt w:val="bullet"/>
      <w:lvlText w:val="•"/>
      <w:lvlJc w:val="left"/>
      <w:pPr>
        <w:ind w:left="8168" w:hanging="502"/>
      </w:pPr>
      <w:rPr>
        <w:rFonts w:hint="default"/>
        <w:lang w:val="en-US" w:eastAsia="en-US" w:bidi="ar-SA"/>
      </w:rPr>
    </w:lvl>
  </w:abstractNum>
  <w:abstractNum w:abstractNumId="4" w15:restartNumberingAfterBreak="0">
    <w:nsid w:val="3EBC696A"/>
    <w:multiLevelType w:val="multilevel"/>
    <w:tmpl w:val="98905598"/>
    <w:lvl w:ilvl="0">
      <w:start w:val="1"/>
      <w:numFmt w:val="decimal"/>
      <w:lvlText w:val="%1."/>
      <w:lvlJc w:val="left"/>
      <w:pPr>
        <w:ind w:left="635" w:hanging="361"/>
      </w:pPr>
      <w:rPr>
        <w:rFonts w:hint="default"/>
        <w:spacing w:val="-1"/>
        <w:w w:val="91"/>
        <w:lang w:val="en-US" w:eastAsia="en-US" w:bidi="ar-SA"/>
      </w:rPr>
    </w:lvl>
    <w:lvl w:ilvl="1">
      <w:start w:val="1"/>
      <w:numFmt w:val="decimal"/>
      <w:lvlText w:val="%1.%2."/>
      <w:lvlJc w:val="left"/>
      <w:pPr>
        <w:ind w:left="1069" w:hanging="433"/>
      </w:pPr>
      <w:rPr>
        <w:rFonts w:hint="default"/>
        <w:spacing w:val="-1"/>
        <w:w w:val="96"/>
        <w:lang w:val="en-US" w:eastAsia="en-US" w:bidi="ar-SA"/>
      </w:rPr>
    </w:lvl>
    <w:lvl w:ilvl="2">
      <w:numFmt w:val="bullet"/>
      <w:lvlText w:val="•"/>
      <w:lvlJc w:val="left"/>
      <w:pPr>
        <w:ind w:left="2048" w:hanging="433"/>
      </w:pPr>
      <w:rPr>
        <w:rFonts w:hint="default"/>
        <w:lang w:val="en-US" w:eastAsia="en-US" w:bidi="ar-SA"/>
      </w:rPr>
    </w:lvl>
    <w:lvl w:ilvl="3">
      <w:numFmt w:val="bullet"/>
      <w:lvlText w:val="•"/>
      <w:lvlJc w:val="left"/>
      <w:pPr>
        <w:ind w:left="3037" w:hanging="433"/>
      </w:pPr>
      <w:rPr>
        <w:rFonts w:hint="default"/>
        <w:lang w:val="en-US" w:eastAsia="en-US" w:bidi="ar-SA"/>
      </w:rPr>
    </w:lvl>
    <w:lvl w:ilvl="4">
      <w:numFmt w:val="bullet"/>
      <w:lvlText w:val="•"/>
      <w:lvlJc w:val="left"/>
      <w:pPr>
        <w:ind w:left="4026" w:hanging="433"/>
      </w:pPr>
      <w:rPr>
        <w:rFonts w:hint="default"/>
        <w:lang w:val="en-US" w:eastAsia="en-US" w:bidi="ar-SA"/>
      </w:rPr>
    </w:lvl>
    <w:lvl w:ilvl="5">
      <w:numFmt w:val="bullet"/>
      <w:lvlText w:val="•"/>
      <w:lvlJc w:val="left"/>
      <w:pPr>
        <w:ind w:left="5015" w:hanging="433"/>
      </w:pPr>
      <w:rPr>
        <w:rFonts w:hint="default"/>
        <w:lang w:val="en-US" w:eastAsia="en-US" w:bidi="ar-SA"/>
      </w:rPr>
    </w:lvl>
    <w:lvl w:ilvl="6">
      <w:numFmt w:val="bullet"/>
      <w:lvlText w:val="•"/>
      <w:lvlJc w:val="left"/>
      <w:pPr>
        <w:ind w:left="6004" w:hanging="433"/>
      </w:pPr>
      <w:rPr>
        <w:rFonts w:hint="default"/>
        <w:lang w:val="en-US" w:eastAsia="en-US" w:bidi="ar-SA"/>
      </w:rPr>
    </w:lvl>
    <w:lvl w:ilvl="7">
      <w:numFmt w:val="bullet"/>
      <w:lvlText w:val="•"/>
      <w:lvlJc w:val="left"/>
      <w:pPr>
        <w:ind w:left="6993" w:hanging="433"/>
      </w:pPr>
      <w:rPr>
        <w:rFonts w:hint="default"/>
        <w:lang w:val="en-US" w:eastAsia="en-US" w:bidi="ar-SA"/>
      </w:rPr>
    </w:lvl>
    <w:lvl w:ilvl="8">
      <w:numFmt w:val="bullet"/>
      <w:lvlText w:val="•"/>
      <w:lvlJc w:val="left"/>
      <w:pPr>
        <w:ind w:left="7982" w:hanging="433"/>
      </w:pPr>
      <w:rPr>
        <w:rFonts w:hint="default"/>
        <w:lang w:val="en-US" w:eastAsia="en-US" w:bidi="ar-SA"/>
      </w:rPr>
    </w:lvl>
  </w:abstractNum>
  <w:abstractNum w:abstractNumId="5" w15:restartNumberingAfterBreak="0">
    <w:nsid w:val="49131A6F"/>
    <w:multiLevelType w:val="hybridMultilevel"/>
    <w:tmpl w:val="A678E8AE"/>
    <w:lvl w:ilvl="0" w:tplc="0D247C9E">
      <w:start w:val="1"/>
      <w:numFmt w:val="lowerLetter"/>
      <w:lvlText w:val="%1."/>
      <w:lvlJc w:val="left"/>
      <w:pPr>
        <w:ind w:left="634" w:hanging="356"/>
      </w:pPr>
      <w:rPr>
        <w:rFonts w:ascii="Calibri" w:eastAsia="Calibri" w:hAnsi="Calibri" w:cs="Calibri" w:hint="default"/>
        <w:b w:val="0"/>
        <w:bCs w:val="0"/>
        <w:i w:val="0"/>
        <w:iCs w:val="0"/>
        <w:w w:val="92"/>
        <w:sz w:val="23"/>
        <w:szCs w:val="23"/>
        <w:lang w:val="en-US" w:eastAsia="en-US" w:bidi="ar-SA"/>
      </w:rPr>
    </w:lvl>
    <w:lvl w:ilvl="1" w:tplc="5D0616F0">
      <w:numFmt w:val="bullet"/>
      <w:lvlText w:val="•"/>
      <w:lvlJc w:val="left"/>
      <w:pPr>
        <w:ind w:left="1572" w:hanging="356"/>
      </w:pPr>
      <w:rPr>
        <w:rFonts w:hint="default"/>
        <w:lang w:val="en-US" w:eastAsia="en-US" w:bidi="ar-SA"/>
      </w:rPr>
    </w:lvl>
    <w:lvl w:ilvl="2" w:tplc="5C92D5D4">
      <w:numFmt w:val="bullet"/>
      <w:lvlText w:val="•"/>
      <w:lvlJc w:val="left"/>
      <w:pPr>
        <w:ind w:left="2504" w:hanging="356"/>
      </w:pPr>
      <w:rPr>
        <w:rFonts w:hint="default"/>
        <w:lang w:val="en-US" w:eastAsia="en-US" w:bidi="ar-SA"/>
      </w:rPr>
    </w:lvl>
    <w:lvl w:ilvl="3" w:tplc="E6248EB4">
      <w:numFmt w:val="bullet"/>
      <w:lvlText w:val="•"/>
      <w:lvlJc w:val="left"/>
      <w:pPr>
        <w:ind w:left="3436" w:hanging="356"/>
      </w:pPr>
      <w:rPr>
        <w:rFonts w:hint="default"/>
        <w:lang w:val="en-US" w:eastAsia="en-US" w:bidi="ar-SA"/>
      </w:rPr>
    </w:lvl>
    <w:lvl w:ilvl="4" w:tplc="3BFE0CB2">
      <w:numFmt w:val="bullet"/>
      <w:lvlText w:val="•"/>
      <w:lvlJc w:val="left"/>
      <w:pPr>
        <w:ind w:left="4368" w:hanging="356"/>
      </w:pPr>
      <w:rPr>
        <w:rFonts w:hint="default"/>
        <w:lang w:val="en-US" w:eastAsia="en-US" w:bidi="ar-SA"/>
      </w:rPr>
    </w:lvl>
    <w:lvl w:ilvl="5" w:tplc="786C2304">
      <w:numFmt w:val="bullet"/>
      <w:lvlText w:val="•"/>
      <w:lvlJc w:val="left"/>
      <w:pPr>
        <w:ind w:left="5300" w:hanging="356"/>
      </w:pPr>
      <w:rPr>
        <w:rFonts w:hint="default"/>
        <w:lang w:val="en-US" w:eastAsia="en-US" w:bidi="ar-SA"/>
      </w:rPr>
    </w:lvl>
    <w:lvl w:ilvl="6" w:tplc="B9EE7DA4">
      <w:numFmt w:val="bullet"/>
      <w:lvlText w:val="•"/>
      <w:lvlJc w:val="left"/>
      <w:pPr>
        <w:ind w:left="6232" w:hanging="356"/>
      </w:pPr>
      <w:rPr>
        <w:rFonts w:hint="default"/>
        <w:lang w:val="en-US" w:eastAsia="en-US" w:bidi="ar-SA"/>
      </w:rPr>
    </w:lvl>
    <w:lvl w:ilvl="7" w:tplc="62BAF858">
      <w:numFmt w:val="bullet"/>
      <w:lvlText w:val="•"/>
      <w:lvlJc w:val="left"/>
      <w:pPr>
        <w:ind w:left="7164" w:hanging="356"/>
      </w:pPr>
      <w:rPr>
        <w:rFonts w:hint="default"/>
        <w:lang w:val="en-US" w:eastAsia="en-US" w:bidi="ar-SA"/>
      </w:rPr>
    </w:lvl>
    <w:lvl w:ilvl="8" w:tplc="E6280A96">
      <w:numFmt w:val="bullet"/>
      <w:lvlText w:val="•"/>
      <w:lvlJc w:val="left"/>
      <w:pPr>
        <w:ind w:left="8096" w:hanging="356"/>
      </w:pPr>
      <w:rPr>
        <w:rFonts w:hint="default"/>
        <w:lang w:val="en-US" w:eastAsia="en-US" w:bidi="ar-SA"/>
      </w:rPr>
    </w:lvl>
  </w:abstractNum>
  <w:abstractNum w:abstractNumId="6" w15:restartNumberingAfterBreak="0">
    <w:nsid w:val="63B27A9E"/>
    <w:multiLevelType w:val="hybridMultilevel"/>
    <w:tmpl w:val="B29CABEA"/>
    <w:lvl w:ilvl="0" w:tplc="DFDA36B8">
      <w:start w:val="1"/>
      <w:numFmt w:val="decimal"/>
      <w:lvlText w:val="%1."/>
      <w:lvlJc w:val="left"/>
      <w:pPr>
        <w:ind w:left="348" w:hanging="222"/>
      </w:pPr>
      <w:rPr>
        <w:rFonts w:ascii="Calibri" w:eastAsia="Calibri" w:hAnsi="Calibri" w:cs="Calibri" w:hint="default"/>
        <w:b w:val="0"/>
        <w:bCs w:val="0"/>
        <w:i w:val="0"/>
        <w:iCs w:val="0"/>
        <w:spacing w:val="-1"/>
        <w:w w:val="94"/>
        <w:sz w:val="23"/>
        <w:szCs w:val="23"/>
        <w:lang w:val="en-US" w:eastAsia="en-US" w:bidi="ar-SA"/>
      </w:rPr>
    </w:lvl>
    <w:lvl w:ilvl="1" w:tplc="9C8AFC28">
      <w:numFmt w:val="bullet"/>
      <w:lvlText w:val="•"/>
      <w:lvlJc w:val="left"/>
      <w:pPr>
        <w:ind w:left="506" w:hanging="222"/>
      </w:pPr>
      <w:rPr>
        <w:rFonts w:hint="default"/>
        <w:lang w:val="en-US" w:eastAsia="en-US" w:bidi="ar-SA"/>
      </w:rPr>
    </w:lvl>
    <w:lvl w:ilvl="2" w:tplc="3BEE67B8">
      <w:numFmt w:val="bullet"/>
      <w:lvlText w:val="•"/>
      <w:lvlJc w:val="left"/>
      <w:pPr>
        <w:ind w:left="673" w:hanging="222"/>
      </w:pPr>
      <w:rPr>
        <w:rFonts w:hint="default"/>
        <w:lang w:val="en-US" w:eastAsia="en-US" w:bidi="ar-SA"/>
      </w:rPr>
    </w:lvl>
    <w:lvl w:ilvl="3" w:tplc="79E01D4E">
      <w:numFmt w:val="bullet"/>
      <w:lvlText w:val="•"/>
      <w:lvlJc w:val="left"/>
      <w:pPr>
        <w:ind w:left="839" w:hanging="222"/>
      </w:pPr>
      <w:rPr>
        <w:rFonts w:hint="default"/>
        <w:lang w:val="en-US" w:eastAsia="en-US" w:bidi="ar-SA"/>
      </w:rPr>
    </w:lvl>
    <w:lvl w:ilvl="4" w:tplc="A342ADFC">
      <w:numFmt w:val="bullet"/>
      <w:lvlText w:val="•"/>
      <w:lvlJc w:val="left"/>
      <w:pPr>
        <w:ind w:left="1006" w:hanging="222"/>
      </w:pPr>
      <w:rPr>
        <w:rFonts w:hint="default"/>
        <w:lang w:val="en-US" w:eastAsia="en-US" w:bidi="ar-SA"/>
      </w:rPr>
    </w:lvl>
    <w:lvl w:ilvl="5" w:tplc="3BD02D8C">
      <w:numFmt w:val="bullet"/>
      <w:lvlText w:val="•"/>
      <w:lvlJc w:val="left"/>
      <w:pPr>
        <w:ind w:left="1173" w:hanging="222"/>
      </w:pPr>
      <w:rPr>
        <w:rFonts w:hint="default"/>
        <w:lang w:val="en-US" w:eastAsia="en-US" w:bidi="ar-SA"/>
      </w:rPr>
    </w:lvl>
    <w:lvl w:ilvl="6" w:tplc="D89EE09A">
      <w:numFmt w:val="bullet"/>
      <w:lvlText w:val="•"/>
      <w:lvlJc w:val="left"/>
      <w:pPr>
        <w:ind w:left="1339" w:hanging="222"/>
      </w:pPr>
      <w:rPr>
        <w:rFonts w:hint="default"/>
        <w:lang w:val="en-US" w:eastAsia="en-US" w:bidi="ar-SA"/>
      </w:rPr>
    </w:lvl>
    <w:lvl w:ilvl="7" w:tplc="04048176">
      <w:numFmt w:val="bullet"/>
      <w:lvlText w:val="•"/>
      <w:lvlJc w:val="left"/>
      <w:pPr>
        <w:ind w:left="1506" w:hanging="222"/>
      </w:pPr>
      <w:rPr>
        <w:rFonts w:hint="default"/>
        <w:lang w:val="en-US" w:eastAsia="en-US" w:bidi="ar-SA"/>
      </w:rPr>
    </w:lvl>
    <w:lvl w:ilvl="8" w:tplc="1AD6F944">
      <w:numFmt w:val="bullet"/>
      <w:lvlText w:val="•"/>
      <w:lvlJc w:val="left"/>
      <w:pPr>
        <w:ind w:left="1672" w:hanging="222"/>
      </w:pPr>
      <w:rPr>
        <w:rFonts w:hint="default"/>
        <w:lang w:val="en-US" w:eastAsia="en-US" w:bidi="ar-SA"/>
      </w:rPr>
    </w:lvl>
  </w:abstractNum>
  <w:abstractNum w:abstractNumId="7" w15:restartNumberingAfterBreak="0">
    <w:nsid w:val="7401286D"/>
    <w:multiLevelType w:val="hybridMultilevel"/>
    <w:tmpl w:val="268E6F64"/>
    <w:lvl w:ilvl="0" w:tplc="BB181C56">
      <w:start w:val="1"/>
      <w:numFmt w:val="decimal"/>
      <w:lvlText w:val="%1."/>
      <w:lvlJc w:val="left"/>
      <w:pPr>
        <w:ind w:left="126" w:hanging="218"/>
      </w:pPr>
      <w:rPr>
        <w:rFonts w:ascii="Calibri" w:eastAsia="Calibri" w:hAnsi="Calibri" w:cs="Calibri" w:hint="default"/>
        <w:b w:val="0"/>
        <w:bCs w:val="0"/>
        <w:i w:val="0"/>
        <w:iCs w:val="0"/>
        <w:spacing w:val="-1"/>
        <w:w w:val="94"/>
        <w:sz w:val="23"/>
        <w:szCs w:val="23"/>
        <w:lang w:val="en-US" w:eastAsia="en-US" w:bidi="ar-SA"/>
      </w:rPr>
    </w:lvl>
    <w:lvl w:ilvl="1" w:tplc="6218C8B0">
      <w:numFmt w:val="bullet"/>
      <w:lvlText w:val="•"/>
      <w:lvlJc w:val="left"/>
      <w:pPr>
        <w:ind w:left="308" w:hanging="218"/>
      </w:pPr>
      <w:rPr>
        <w:rFonts w:hint="default"/>
        <w:lang w:val="en-US" w:eastAsia="en-US" w:bidi="ar-SA"/>
      </w:rPr>
    </w:lvl>
    <w:lvl w:ilvl="2" w:tplc="A144227E">
      <w:numFmt w:val="bullet"/>
      <w:lvlText w:val="•"/>
      <w:lvlJc w:val="left"/>
      <w:pPr>
        <w:ind w:left="497" w:hanging="218"/>
      </w:pPr>
      <w:rPr>
        <w:rFonts w:hint="default"/>
        <w:lang w:val="en-US" w:eastAsia="en-US" w:bidi="ar-SA"/>
      </w:rPr>
    </w:lvl>
    <w:lvl w:ilvl="3" w:tplc="9ED60176">
      <w:numFmt w:val="bullet"/>
      <w:lvlText w:val="•"/>
      <w:lvlJc w:val="left"/>
      <w:pPr>
        <w:ind w:left="685" w:hanging="218"/>
      </w:pPr>
      <w:rPr>
        <w:rFonts w:hint="default"/>
        <w:lang w:val="en-US" w:eastAsia="en-US" w:bidi="ar-SA"/>
      </w:rPr>
    </w:lvl>
    <w:lvl w:ilvl="4" w:tplc="7234AA44">
      <w:numFmt w:val="bullet"/>
      <w:lvlText w:val="•"/>
      <w:lvlJc w:val="left"/>
      <w:pPr>
        <w:ind w:left="874" w:hanging="218"/>
      </w:pPr>
      <w:rPr>
        <w:rFonts w:hint="default"/>
        <w:lang w:val="en-US" w:eastAsia="en-US" w:bidi="ar-SA"/>
      </w:rPr>
    </w:lvl>
    <w:lvl w:ilvl="5" w:tplc="A6F23044">
      <w:numFmt w:val="bullet"/>
      <w:lvlText w:val="•"/>
      <w:lvlJc w:val="left"/>
      <w:pPr>
        <w:ind w:left="1063" w:hanging="218"/>
      </w:pPr>
      <w:rPr>
        <w:rFonts w:hint="default"/>
        <w:lang w:val="en-US" w:eastAsia="en-US" w:bidi="ar-SA"/>
      </w:rPr>
    </w:lvl>
    <w:lvl w:ilvl="6" w:tplc="0E38BE9E">
      <w:numFmt w:val="bullet"/>
      <w:lvlText w:val="•"/>
      <w:lvlJc w:val="left"/>
      <w:pPr>
        <w:ind w:left="1251" w:hanging="218"/>
      </w:pPr>
      <w:rPr>
        <w:rFonts w:hint="default"/>
        <w:lang w:val="en-US" w:eastAsia="en-US" w:bidi="ar-SA"/>
      </w:rPr>
    </w:lvl>
    <w:lvl w:ilvl="7" w:tplc="312CB1B8">
      <w:numFmt w:val="bullet"/>
      <w:lvlText w:val="•"/>
      <w:lvlJc w:val="left"/>
      <w:pPr>
        <w:ind w:left="1440" w:hanging="218"/>
      </w:pPr>
      <w:rPr>
        <w:rFonts w:hint="default"/>
        <w:lang w:val="en-US" w:eastAsia="en-US" w:bidi="ar-SA"/>
      </w:rPr>
    </w:lvl>
    <w:lvl w:ilvl="8" w:tplc="4B768010">
      <w:numFmt w:val="bullet"/>
      <w:lvlText w:val="•"/>
      <w:lvlJc w:val="left"/>
      <w:pPr>
        <w:ind w:left="1628" w:hanging="218"/>
      </w:pPr>
      <w:rPr>
        <w:rFonts w:hint="default"/>
        <w:lang w:val="en-US" w:eastAsia="en-US" w:bidi="ar-SA"/>
      </w:rPr>
    </w:lvl>
  </w:abstractNum>
  <w:abstractNum w:abstractNumId="8" w15:restartNumberingAfterBreak="0">
    <w:nsid w:val="7B136D36"/>
    <w:multiLevelType w:val="multilevel"/>
    <w:tmpl w:val="FC34FA28"/>
    <w:lvl w:ilvl="0">
      <w:start w:val="1"/>
      <w:numFmt w:val="decimal"/>
      <w:lvlText w:val="%1."/>
      <w:lvlJc w:val="left"/>
      <w:pPr>
        <w:ind w:left="712" w:hanging="438"/>
      </w:pPr>
      <w:rPr>
        <w:rFonts w:ascii="Calibri" w:eastAsia="Calibri" w:hAnsi="Calibri" w:cs="Calibri" w:hint="default"/>
        <w:b w:val="0"/>
        <w:bCs w:val="0"/>
        <w:i w:val="0"/>
        <w:iCs w:val="0"/>
        <w:spacing w:val="-1"/>
        <w:w w:val="102"/>
        <w:sz w:val="22"/>
        <w:szCs w:val="22"/>
        <w:lang w:val="en-US" w:eastAsia="en-US" w:bidi="ar-SA"/>
      </w:rPr>
    </w:lvl>
    <w:lvl w:ilvl="1">
      <w:start w:val="1"/>
      <w:numFmt w:val="decimal"/>
      <w:lvlText w:val="%1.%2."/>
      <w:lvlJc w:val="left"/>
      <w:pPr>
        <w:ind w:left="1156" w:hanging="661"/>
      </w:pPr>
      <w:rPr>
        <w:rFonts w:ascii="Calibri" w:eastAsia="Calibri" w:hAnsi="Calibri" w:cs="Calibri" w:hint="default"/>
        <w:b w:val="0"/>
        <w:bCs w:val="0"/>
        <w:i w:val="0"/>
        <w:iCs w:val="0"/>
        <w:spacing w:val="-1"/>
        <w:w w:val="101"/>
        <w:sz w:val="22"/>
        <w:szCs w:val="22"/>
        <w:lang w:val="en-US" w:eastAsia="en-US" w:bidi="ar-SA"/>
      </w:rPr>
    </w:lvl>
    <w:lvl w:ilvl="2">
      <w:numFmt w:val="bullet"/>
      <w:lvlText w:val="•"/>
      <w:lvlJc w:val="left"/>
      <w:pPr>
        <w:ind w:left="2137" w:hanging="661"/>
      </w:pPr>
      <w:rPr>
        <w:rFonts w:hint="default"/>
        <w:lang w:val="en-US" w:eastAsia="en-US" w:bidi="ar-SA"/>
      </w:rPr>
    </w:lvl>
    <w:lvl w:ilvl="3">
      <w:numFmt w:val="bullet"/>
      <w:lvlText w:val="•"/>
      <w:lvlJc w:val="left"/>
      <w:pPr>
        <w:ind w:left="3115" w:hanging="661"/>
      </w:pPr>
      <w:rPr>
        <w:rFonts w:hint="default"/>
        <w:lang w:val="en-US" w:eastAsia="en-US" w:bidi="ar-SA"/>
      </w:rPr>
    </w:lvl>
    <w:lvl w:ilvl="4">
      <w:numFmt w:val="bullet"/>
      <w:lvlText w:val="•"/>
      <w:lvlJc w:val="left"/>
      <w:pPr>
        <w:ind w:left="4093" w:hanging="661"/>
      </w:pPr>
      <w:rPr>
        <w:rFonts w:hint="default"/>
        <w:lang w:val="en-US" w:eastAsia="en-US" w:bidi="ar-SA"/>
      </w:rPr>
    </w:lvl>
    <w:lvl w:ilvl="5">
      <w:numFmt w:val="bullet"/>
      <w:lvlText w:val="•"/>
      <w:lvlJc w:val="left"/>
      <w:pPr>
        <w:ind w:left="5071" w:hanging="661"/>
      </w:pPr>
      <w:rPr>
        <w:rFonts w:hint="default"/>
        <w:lang w:val="en-US" w:eastAsia="en-US" w:bidi="ar-SA"/>
      </w:rPr>
    </w:lvl>
    <w:lvl w:ilvl="6">
      <w:numFmt w:val="bullet"/>
      <w:lvlText w:val="•"/>
      <w:lvlJc w:val="left"/>
      <w:pPr>
        <w:ind w:left="6048" w:hanging="661"/>
      </w:pPr>
      <w:rPr>
        <w:rFonts w:hint="default"/>
        <w:lang w:val="en-US" w:eastAsia="en-US" w:bidi="ar-SA"/>
      </w:rPr>
    </w:lvl>
    <w:lvl w:ilvl="7">
      <w:numFmt w:val="bullet"/>
      <w:lvlText w:val="•"/>
      <w:lvlJc w:val="left"/>
      <w:pPr>
        <w:ind w:left="7026" w:hanging="661"/>
      </w:pPr>
      <w:rPr>
        <w:rFonts w:hint="default"/>
        <w:lang w:val="en-US" w:eastAsia="en-US" w:bidi="ar-SA"/>
      </w:rPr>
    </w:lvl>
    <w:lvl w:ilvl="8">
      <w:numFmt w:val="bullet"/>
      <w:lvlText w:val="•"/>
      <w:lvlJc w:val="left"/>
      <w:pPr>
        <w:ind w:left="8004" w:hanging="661"/>
      </w:pPr>
      <w:rPr>
        <w:rFonts w:hint="default"/>
        <w:lang w:val="en-US" w:eastAsia="en-US" w:bidi="ar-SA"/>
      </w:rPr>
    </w:lvl>
  </w:abstractNum>
  <w:num w:numId="1">
    <w:abstractNumId w:val="6"/>
  </w:num>
  <w:num w:numId="2">
    <w:abstractNumId w:val="1"/>
  </w:num>
  <w:num w:numId="3">
    <w:abstractNumId w:val="0"/>
  </w:num>
  <w:num w:numId="4">
    <w:abstractNumId w:val="7"/>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F4643"/>
    <w:rsid w:val="00204C70"/>
    <w:rsid w:val="006F4643"/>
    <w:rsid w:val="00A81DF2"/>
    <w:rsid w:val="00C36F0D"/>
    <w:rsid w:val="00E2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255F5B51"/>
  <w15:docId w15:val="{945D72E2-1623-49C6-B181-2F686783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6"/>
      <w:ind w:left="634" w:hanging="363"/>
      <w:outlineLvl w:val="0"/>
    </w:pPr>
    <w:rPr>
      <w:sz w:val="34"/>
      <w:szCs w:val="34"/>
    </w:rPr>
  </w:style>
  <w:style w:type="paragraph" w:styleId="Heading2">
    <w:name w:val="heading 2"/>
    <w:basedOn w:val="Normal"/>
    <w:uiPriority w:val="9"/>
    <w:unhideWhenUsed/>
    <w:qFormat/>
    <w:pPr>
      <w:spacing w:before="36"/>
      <w:ind w:left="636" w:hanging="360"/>
      <w:outlineLvl w:val="1"/>
    </w:pPr>
    <w:rPr>
      <w:sz w:val="33"/>
      <w:szCs w:val="33"/>
    </w:rPr>
  </w:style>
  <w:style w:type="paragraph" w:styleId="Heading3">
    <w:name w:val="heading 3"/>
    <w:basedOn w:val="Normal"/>
    <w:uiPriority w:val="9"/>
    <w:unhideWhenUsed/>
    <w:qFormat/>
    <w:pPr>
      <w:spacing w:before="36"/>
      <w:ind w:left="634" w:hanging="359"/>
      <w:outlineLvl w:val="2"/>
    </w:pPr>
    <w:rPr>
      <w:sz w:val="32"/>
      <w:szCs w:val="32"/>
    </w:rPr>
  </w:style>
  <w:style w:type="paragraph" w:styleId="Heading4">
    <w:name w:val="heading 4"/>
    <w:basedOn w:val="Normal"/>
    <w:uiPriority w:val="9"/>
    <w:unhideWhenUsed/>
    <w:qFormat/>
    <w:pPr>
      <w:ind w:left="857" w:hanging="582"/>
      <w:outlineLvl w:val="3"/>
    </w:pPr>
    <w:rPr>
      <w:sz w:val="27"/>
      <w:szCs w:val="27"/>
    </w:rPr>
  </w:style>
  <w:style w:type="paragraph" w:styleId="Heading5">
    <w:name w:val="heading 5"/>
    <w:basedOn w:val="Normal"/>
    <w:uiPriority w:val="9"/>
    <w:unhideWhenUsed/>
    <w:qFormat/>
    <w:pPr>
      <w:ind w:left="858" w:hanging="583"/>
      <w:outlineLvl w:val="4"/>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717" w:hanging="440"/>
    </w:pPr>
  </w:style>
  <w:style w:type="paragraph" w:styleId="TOC2">
    <w:name w:val="toc 2"/>
    <w:basedOn w:val="Normal"/>
    <w:uiPriority w:val="1"/>
    <w:qFormat/>
    <w:pPr>
      <w:spacing w:before="120"/>
      <w:ind w:left="717" w:hanging="440"/>
    </w:pPr>
  </w:style>
  <w:style w:type="paragraph" w:styleId="TOC3">
    <w:name w:val="toc 3"/>
    <w:basedOn w:val="Normal"/>
    <w:uiPriority w:val="1"/>
    <w:qFormat/>
    <w:pPr>
      <w:spacing w:before="120"/>
      <w:ind w:left="717" w:hanging="440"/>
    </w:pPr>
  </w:style>
  <w:style w:type="paragraph" w:styleId="TOC4">
    <w:name w:val="toc 4"/>
    <w:basedOn w:val="Normal"/>
    <w:uiPriority w:val="1"/>
    <w:qFormat/>
    <w:pPr>
      <w:spacing w:before="120"/>
      <w:ind w:left="996" w:hanging="503"/>
    </w:pPr>
  </w:style>
  <w:style w:type="paragraph" w:styleId="TOC5">
    <w:name w:val="toc 5"/>
    <w:basedOn w:val="Normal"/>
    <w:uiPriority w:val="1"/>
    <w:qFormat/>
    <w:pPr>
      <w:spacing w:before="120"/>
      <w:ind w:left="996" w:hanging="503"/>
    </w:pPr>
  </w:style>
  <w:style w:type="paragraph" w:styleId="BodyText">
    <w:name w:val="Body Text"/>
    <w:basedOn w:val="Normal"/>
    <w:uiPriority w:val="1"/>
    <w:qFormat/>
    <w:rPr>
      <w:sz w:val="23"/>
      <w:szCs w:val="23"/>
    </w:rPr>
  </w:style>
  <w:style w:type="paragraph" w:styleId="Title">
    <w:name w:val="Title"/>
    <w:basedOn w:val="Normal"/>
    <w:uiPriority w:val="10"/>
    <w:qFormat/>
    <w:pPr>
      <w:spacing w:line="1109" w:lineRule="exact"/>
      <w:ind w:left="273"/>
    </w:pPr>
    <w:rPr>
      <w:sz w:val="99"/>
      <w:szCs w:val="99"/>
    </w:rPr>
  </w:style>
  <w:style w:type="paragraph" w:styleId="ListParagraph">
    <w:name w:val="List Paragraph"/>
    <w:basedOn w:val="Normal"/>
    <w:uiPriority w:val="1"/>
    <w:qFormat/>
    <w:pPr>
      <w:ind w:left="996" w:hanging="50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DF2"/>
    <w:pPr>
      <w:tabs>
        <w:tab w:val="center" w:pos="4680"/>
        <w:tab w:val="right" w:pos="9360"/>
      </w:tabs>
    </w:pPr>
  </w:style>
  <w:style w:type="character" w:customStyle="1" w:styleId="HeaderChar">
    <w:name w:val="Header Char"/>
    <w:basedOn w:val="DefaultParagraphFont"/>
    <w:link w:val="Header"/>
    <w:uiPriority w:val="99"/>
    <w:rsid w:val="00A81DF2"/>
    <w:rPr>
      <w:rFonts w:ascii="Calibri" w:eastAsia="Calibri" w:hAnsi="Calibri" w:cs="Calibri"/>
    </w:rPr>
  </w:style>
  <w:style w:type="paragraph" w:styleId="Footer">
    <w:name w:val="footer"/>
    <w:basedOn w:val="Normal"/>
    <w:link w:val="FooterChar"/>
    <w:uiPriority w:val="99"/>
    <w:unhideWhenUsed/>
    <w:rsid w:val="00A81DF2"/>
    <w:pPr>
      <w:tabs>
        <w:tab w:val="center" w:pos="4680"/>
        <w:tab w:val="right" w:pos="9360"/>
      </w:tabs>
    </w:pPr>
  </w:style>
  <w:style w:type="character" w:customStyle="1" w:styleId="FooterChar">
    <w:name w:val="Footer Char"/>
    <w:basedOn w:val="DefaultParagraphFont"/>
    <w:link w:val="Footer"/>
    <w:uiPriority w:val="99"/>
    <w:rsid w:val="00A81DF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Shukla</cp:lastModifiedBy>
  <cp:revision>2</cp:revision>
  <dcterms:created xsi:type="dcterms:W3CDTF">2022-07-29T06:29:00Z</dcterms:created>
  <dcterms:modified xsi:type="dcterms:W3CDTF">2022-08-02T07:01:00Z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2022-08-02T00:00:00Z</vt:filetime>
  </property>
  <property fmtid="{D5CDD505-2E9C-101B-9397-08002B2CF9AE}" pid="3" name="LastSaved">
    <vt:filetime>2022-08-02T00:00:00Z</vt:filetime>
  </property>
</Properties>
</file>