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C732" w14:textId="77777777" w:rsidR="00DC082A" w:rsidRPr="00023052" w:rsidRDefault="008F1F34">
      <w:pPr>
        <w:rPr>
          <w:b/>
          <w:bCs/>
          <w:sz w:val="40"/>
          <w:szCs w:val="40"/>
        </w:rPr>
      </w:pPr>
      <w:r w:rsidRPr="00023052">
        <w:rPr>
          <w:b/>
          <w:bCs/>
          <w:sz w:val="40"/>
          <w:szCs w:val="40"/>
        </w:rPr>
        <w:t>Windows Activation of VM 2022</w:t>
      </w:r>
    </w:p>
    <w:p w14:paraId="5DC8A7B9" w14:textId="77777777" w:rsidR="008F1F34" w:rsidRDefault="008F1F34">
      <w:pPr>
        <w:rPr>
          <w:sz w:val="40"/>
          <w:szCs w:val="40"/>
        </w:rPr>
      </w:pPr>
    </w:p>
    <w:p w14:paraId="75D746E2" w14:textId="77777777" w:rsidR="008F1F34" w:rsidRPr="00023052" w:rsidRDefault="008F1F34">
      <w:pPr>
        <w:rPr>
          <w:b/>
          <w:bCs/>
          <w:sz w:val="36"/>
          <w:szCs w:val="36"/>
        </w:rPr>
      </w:pPr>
      <w:r w:rsidRPr="00023052">
        <w:rPr>
          <w:b/>
          <w:bCs/>
          <w:sz w:val="36"/>
          <w:szCs w:val="36"/>
        </w:rPr>
        <w:t>Purpose</w:t>
      </w:r>
    </w:p>
    <w:p w14:paraId="5EC754C5" w14:textId="77777777" w:rsidR="008F1F34" w:rsidRDefault="008F1F34">
      <w:r>
        <w:t xml:space="preserve"> The purpose of this document is to follow the steps for Windows activation on Windows Server 2022.</w:t>
      </w:r>
    </w:p>
    <w:p w14:paraId="200BEF65" w14:textId="77777777" w:rsidR="008F1F34" w:rsidRPr="00023052" w:rsidRDefault="008F1F34">
      <w:pPr>
        <w:rPr>
          <w:b/>
          <w:bCs/>
          <w:sz w:val="36"/>
          <w:szCs w:val="36"/>
        </w:rPr>
      </w:pPr>
      <w:r w:rsidRPr="00023052">
        <w:rPr>
          <w:b/>
          <w:bCs/>
          <w:sz w:val="36"/>
          <w:szCs w:val="36"/>
        </w:rPr>
        <w:t>Scope</w:t>
      </w:r>
    </w:p>
    <w:p w14:paraId="04EBC9C4" w14:textId="77777777" w:rsidR="008F1F34" w:rsidRDefault="008F1F34">
      <w:r>
        <w:t xml:space="preserve"> This topic provides detailed background information and explains the Windows activation on Windows Server 2022.</w:t>
      </w:r>
    </w:p>
    <w:p w14:paraId="64A81009" w14:textId="77777777" w:rsidR="008F1F34" w:rsidRPr="00023052" w:rsidRDefault="008F1F34">
      <w:pPr>
        <w:rPr>
          <w:b/>
          <w:bCs/>
          <w:sz w:val="36"/>
          <w:szCs w:val="36"/>
        </w:rPr>
      </w:pPr>
      <w:r w:rsidRPr="00023052">
        <w:rPr>
          <w:b/>
          <w:bCs/>
          <w:sz w:val="36"/>
          <w:szCs w:val="36"/>
        </w:rPr>
        <w:t>Work Structure -</w:t>
      </w:r>
    </w:p>
    <w:p w14:paraId="1E7C0D14" w14:textId="77777777" w:rsidR="008F1F34" w:rsidRPr="008F1F34" w:rsidRDefault="008F1F34" w:rsidP="008F1F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Verify </w:t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the connectivity between the VM and Azure KMS service, which is mentioned in below screenshot</w:t>
      </w:r>
      <w:r>
        <w:rPr>
          <w:rFonts w:ascii="Lato" w:hAnsi="Lato"/>
          <w:color w:val="151920"/>
          <w:sz w:val="18"/>
          <w:szCs w:val="18"/>
          <w:shd w:val="clear" w:color="auto" w:fill="FFFFFF"/>
        </w:rPr>
        <w:t>.</w:t>
      </w:r>
    </w:p>
    <w:p w14:paraId="180E69A5" w14:textId="77777777" w:rsidR="008F1F34" w:rsidRPr="008F1F34" w:rsidRDefault="008F1F34" w:rsidP="008F1F34">
      <w:pPr>
        <w:ind w:left="90"/>
        <w:rPr>
          <w:sz w:val="10"/>
          <w:szCs w:val="10"/>
        </w:rPr>
      </w:pPr>
    </w:p>
    <w:p w14:paraId="7BF7AD50" w14:textId="77777777" w:rsidR="008F1F34" w:rsidRDefault="008F1F34" w:rsidP="008F1F34">
      <w:pPr>
        <w:pStyle w:val="ListParagraph"/>
        <w:ind w:left="450"/>
        <w:rPr>
          <w:sz w:val="40"/>
          <w:szCs w:val="40"/>
        </w:rPr>
      </w:pPr>
      <w:r>
        <w:rPr>
          <w:noProof/>
        </w:rPr>
        <w:drawing>
          <wp:inline distT="0" distB="0" distL="0" distR="0" wp14:anchorId="4D22737F" wp14:editId="3DB59DE3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D61D" w14:textId="77777777" w:rsidR="008F1F34" w:rsidRPr="008F1F34" w:rsidRDefault="008F1F34" w:rsidP="008F1F34">
      <w:pPr>
        <w:pStyle w:val="ListParagraph"/>
        <w:ind w:left="450"/>
        <w:rPr>
          <w:sz w:val="40"/>
          <w:szCs w:val="40"/>
        </w:rPr>
      </w:pPr>
    </w:p>
    <w:p w14:paraId="6BE300B5" w14:textId="77777777" w:rsidR="008F1F34" w:rsidRPr="008F1F34" w:rsidRDefault="008F1F34" w:rsidP="008F1F3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 Rebuild the token.DAT file by executing below command:</w:t>
      </w:r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net stop 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sppsvc</w:t>
      </w:r>
      <w:proofErr w:type="spellEnd"/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cd %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Systemdrive</w:t>
      </w:r>
      <w:proofErr w:type="spellEnd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%\Windows\System32\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spp</w:t>
      </w:r>
      <w:proofErr w:type="spellEnd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\store\2.0\</w:t>
      </w:r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ren tokens.dat 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tokens.bar</w:t>
      </w:r>
      <w:proofErr w:type="spellEnd"/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net start 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sppsvc</w:t>
      </w:r>
      <w:proofErr w:type="spellEnd"/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cscript.exe %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windir</w:t>
      </w:r>
      <w:proofErr w:type="spellEnd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%\system32\slmgr.vbs /</w:t>
      </w:r>
      <w:proofErr w:type="spellStart"/>
      <w:proofErr w:type="gram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rilc</w:t>
      </w:r>
      <w:proofErr w:type="spellEnd"/>
      <w:proofErr w:type="gramEnd"/>
    </w:p>
    <w:p w14:paraId="7E9F085A" w14:textId="77777777" w:rsidR="008F1F34" w:rsidRPr="008F1F34" w:rsidRDefault="008F1F34" w:rsidP="008F1F34">
      <w:pPr>
        <w:pStyle w:val="ListParagraph"/>
        <w:ind w:left="450"/>
        <w:rPr>
          <w:sz w:val="40"/>
          <w:szCs w:val="40"/>
        </w:rPr>
      </w:pPr>
    </w:p>
    <w:p w14:paraId="3610546A" w14:textId="77777777" w:rsidR="008F1F34" w:rsidRPr="008F1F34" w:rsidRDefault="008F1F34" w:rsidP="008F1F3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rFonts w:ascii="Lato" w:hAnsi="Lato"/>
          <w:color w:val="151920"/>
          <w:sz w:val="18"/>
          <w:szCs w:val="18"/>
          <w:shd w:val="clear" w:color="auto" w:fill="FFFFFF"/>
        </w:rPr>
        <w:lastRenderedPageBreak/>
        <w:t>R</w:t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ebooted the machine.</w:t>
      </w:r>
    </w:p>
    <w:p w14:paraId="2B8339C1" w14:textId="77777777" w:rsidR="008F1F34" w:rsidRPr="008F1F34" w:rsidRDefault="008F1F34" w:rsidP="008F1F34">
      <w:pPr>
        <w:rPr>
          <w:sz w:val="6"/>
          <w:szCs w:val="6"/>
        </w:rPr>
      </w:pPr>
    </w:p>
    <w:p w14:paraId="644B7362" w14:textId="77777777" w:rsidR="008F1F34" w:rsidRPr="008F1F34" w:rsidRDefault="008F1F34" w:rsidP="008F1F3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F1F34">
        <w:rPr>
          <w:sz w:val="20"/>
          <w:szCs w:val="20"/>
        </w:rPr>
        <w:t>Execute the below command to activate the windows</w:t>
      </w:r>
      <w:r w:rsidRPr="008F1F34">
        <w:rPr>
          <w:rFonts w:ascii="Lato" w:hAnsi="Lato"/>
          <w:color w:val="151920"/>
          <w:sz w:val="18"/>
          <w:szCs w:val="18"/>
        </w:rPr>
        <w:br/>
      </w:r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cscript.exe %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windir</w:t>
      </w:r>
      <w:proofErr w:type="spellEnd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%\system32\slmgr.vbs /</w:t>
      </w:r>
      <w:proofErr w:type="spell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ipk</w:t>
      </w:r>
      <w:proofErr w:type="spellEnd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 xml:space="preserve"> \WX4NM-KYWYW-QJJR4-XV3QB-</w:t>
      </w:r>
      <w:proofErr w:type="gramStart"/>
      <w:r w:rsidRPr="008F1F34">
        <w:rPr>
          <w:rFonts w:ascii="Lato" w:hAnsi="Lato"/>
          <w:color w:val="151920"/>
          <w:sz w:val="18"/>
          <w:szCs w:val="18"/>
          <w:shd w:val="clear" w:color="auto" w:fill="FFFFFF"/>
        </w:rPr>
        <w:t>6VM33</w:t>
      </w:r>
      <w:proofErr w:type="gramEnd"/>
    </w:p>
    <w:p w14:paraId="3D966160" w14:textId="77777777" w:rsidR="008F1F34" w:rsidRPr="008F1F34" w:rsidRDefault="008F1F34" w:rsidP="008F1F34"/>
    <w:sectPr w:rsidR="008F1F34" w:rsidRPr="008F1F34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FBEB" w14:textId="77777777" w:rsidR="00A35417" w:rsidRDefault="00A35417" w:rsidP="008F1F34">
      <w:pPr>
        <w:spacing w:after="0" w:line="240" w:lineRule="auto"/>
      </w:pPr>
      <w:r>
        <w:separator/>
      </w:r>
    </w:p>
  </w:endnote>
  <w:endnote w:type="continuationSeparator" w:id="0">
    <w:p w14:paraId="79A8CB15" w14:textId="77777777" w:rsidR="00A35417" w:rsidRDefault="00A35417" w:rsidP="008F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D08B" w14:textId="77777777" w:rsidR="008F1F34" w:rsidRDefault="008F1F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087727" wp14:editId="73CFD7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B7ABB9" w14:textId="77777777" w:rsidR="008F1F34" w:rsidRPr="008F1F34" w:rsidRDefault="008F1F34" w:rsidP="008F1F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1F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877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9B7ABB9" w14:textId="77777777" w:rsidR="008F1F34" w:rsidRPr="008F1F34" w:rsidRDefault="008F1F34" w:rsidP="008F1F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F1F3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1054" w14:textId="77777777" w:rsidR="008F1F34" w:rsidRDefault="008F1F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90FC43" wp14:editId="602A3AAE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" name="Text Box 4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4FC65" w14:textId="77777777" w:rsidR="008F1F34" w:rsidRPr="008F1F34" w:rsidRDefault="008F1F34" w:rsidP="008F1F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1F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0FC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F14FC65" w14:textId="77777777" w:rsidR="008F1F34" w:rsidRPr="008F1F34" w:rsidRDefault="008F1F34" w:rsidP="008F1F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F1F3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3F8A" w14:textId="77777777" w:rsidR="008F1F34" w:rsidRDefault="008F1F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A02B9" wp14:editId="33E741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14815" w14:textId="77777777" w:rsidR="008F1F34" w:rsidRPr="008F1F34" w:rsidRDefault="008F1F34" w:rsidP="008F1F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1F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A02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1514815" w14:textId="77777777" w:rsidR="008F1F34" w:rsidRPr="008F1F34" w:rsidRDefault="008F1F34" w:rsidP="008F1F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F1F3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3054" w14:textId="77777777" w:rsidR="00A35417" w:rsidRDefault="00A35417" w:rsidP="008F1F34">
      <w:pPr>
        <w:spacing w:after="0" w:line="240" w:lineRule="auto"/>
      </w:pPr>
      <w:r>
        <w:separator/>
      </w:r>
    </w:p>
  </w:footnote>
  <w:footnote w:type="continuationSeparator" w:id="0">
    <w:p w14:paraId="2A5D11F2" w14:textId="77777777" w:rsidR="00A35417" w:rsidRDefault="00A35417" w:rsidP="008F1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171"/>
    <w:multiLevelType w:val="hybridMultilevel"/>
    <w:tmpl w:val="76528BE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BBC09D2"/>
    <w:multiLevelType w:val="hybridMultilevel"/>
    <w:tmpl w:val="AF061BAC"/>
    <w:lvl w:ilvl="0" w:tplc="E4E47AE2">
      <w:start w:val="1"/>
      <w:numFmt w:val="decimal"/>
      <w:lvlText w:val="%1."/>
      <w:lvlJc w:val="left"/>
      <w:pPr>
        <w:ind w:left="450" w:hanging="360"/>
      </w:pPr>
      <w:rPr>
        <w:rFonts w:ascii="Lato" w:hAnsi="Lato" w:hint="default"/>
        <w:color w:val="15192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055496238">
    <w:abstractNumId w:val="0"/>
  </w:num>
  <w:num w:numId="2" w16cid:durableId="182658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34"/>
    <w:rsid w:val="00023052"/>
    <w:rsid w:val="004233D5"/>
    <w:rsid w:val="008F1F34"/>
    <w:rsid w:val="00A35417"/>
    <w:rsid w:val="00D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15D"/>
  <w15:chartTrackingRefBased/>
  <w15:docId w15:val="{C4A5E669-D010-49FB-813B-6AD56A2E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F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1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2</cp:revision>
  <dcterms:created xsi:type="dcterms:W3CDTF">2023-11-06T08:28:00Z</dcterms:created>
  <dcterms:modified xsi:type="dcterms:W3CDTF">2023-11-06T08:43:00Z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2023-11-06T08:38:54Z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bc9b1567-e4c0-44a5-b76d-1e4ad4106cc6</vt:lpwstr>
  </property>
  <property fmtid="{D5CDD505-2E9C-101B-9397-08002B2CF9AE}" pid="11" name="MSIP_Label_cc23fa3b-1752-4359-9048-1d590bd7e892_ContentBits">
    <vt:lpwstr>2</vt:lpwstr>
  </property>
</Properties>
</file>