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Farhan Ali</w:t>
      </w:r>
    </w:p>
    <w:p>
      <w:r>
        <w:t>Hyderabad, India | farhan.ali@email.com | +91-96543-21098</w:t>
      </w:r>
    </w:p>
    <w:p/>
    <w:p>
      <w:r>
        <w:t>SUMMARY</w:t>
      </w:r>
    </w:p>
    <w:p>
      <w:r>
        <w:t>Java backend developer with 6 years of experience in Spring Boot and</w:t>
      </w:r>
    </w:p>
    <w:p>
      <w:r>
        <w:t>microservices, limited Python exposure.</w:t>
      </w:r>
    </w:p>
    <w:p/>
    <w:p>
      <w:r>
        <w:t>EXPERIENCE</w:t>
      </w:r>
    </w:p>
    <w:p>
      <w:r>
        <w:t>Senior Java Developer, Techsphere Solutions (2019 - Present), 6 years</w:t>
      </w:r>
    </w:p>
    <w:p>
      <w:r>
        <w:t>- Built microservices using Java and Spring Boot</w:t>
      </w:r>
    </w:p>
    <w:p>
      <w:r>
        <w:t>- Deployed on AWS using Docker and Kubernetes</w:t>
      </w:r>
    </w:p>
    <w:p>
      <w:r>
        <w:t>- Worked with MySQL and MongoDB</w:t>
      </w:r>
    </w:p>
    <w:p>
      <w:r>
        <w:t>- Set up CI/CD using Jenkins</w:t>
      </w:r>
    </w:p>
    <w:p>
      <w:r>
        <w:t>- Used Git and participated in Agile ceremonies</w:t>
      </w:r>
    </w:p>
    <w:p/>
    <w:p>
      <w:r>
        <w:t>EDUCATION</w:t>
      </w:r>
    </w:p>
    <w:p>
      <w:r>
        <w:t>Bachelor of Engineering in Computer Science, Osmania University, 2018</w:t>
      </w:r>
    </w:p>
    <w:p/>
    <w:p>
      <w:r>
        <w:t>SKILLS</w:t>
      </w:r>
    </w:p>
    <w:p>
      <w:r>
        <w:t>Java, Spring Boot, Microservices, AWS, Docker, Kubernetes, MySQL, MongoDB,</w:t>
      </w:r>
    </w:p>
    <w:p>
      <w:r>
        <w:t>Jenkins, Git, Python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