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061F7" w14:textId="77777777" w:rsidR="00BB1283" w:rsidRDefault="00BB1283" w:rsidP="00BB1283">
      <w:pPr>
        <w:spacing w:line="240" w:lineRule="auto"/>
        <w:jc w:val="center"/>
        <w:rPr>
          <w:b/>
          <w:bCs/>
          <w:sz w:val="32"/>
          <w:szCs w:val="32"/>
        </w:rPr>
      </w:pPr>
      <w:r>
        <w:rPr>
          <w:b/>
          <w:bCs/>
          <w:sz w:val="32"/>
          <w:szCs w:val="32"/>
        </w:rPr>
        <w:t>Kathmandu University</w:t>
      </w:r>
    </w:p>
    <w:p w14:paraId="337B0EBB" w14:textId="77777777" w:rsidR="00BB1283" w:rsidRDefault="00BB1283" w:rsidP="00BB1283">
      <w:pPr>
        <w:spacing w:line="240" w:lineRule="auto"/>
        <w:jc w:val="center"/>
        <w:rPr>
          <w:b/>
          <w:bCs/>
          <w:sz w:val="32"/>
          <w:szCs w:val="32"/>
        </w:rPr>
      </w:pPr>
      <w:r>
        <w:rPr>
          <w:b/>
          <w:bCs/>
          <w:sz w:val="32"/>
          <w:szCs w:val="32"/>
        </w:rPr>
        <w:t>Department of Computer Science and Engineering</w:t>
      </w:r>
    </w:p>
    <w:p w14:paraId="12F0F926" w14:textId="77777777" w:rsidR="00BB1283" w:rsidRDefault="00BB1283" w:rsidP="00BB1283">
      <w:pPr>
        <w:spacing w:line="240" w:lineRule="auto"/>
        <w:jc w:val="center"/>
        <w:rPr>
          <w:b/>
          <w:bCs/>
          <w:sz w:val="28"/>
          <w:szCs w:val="28"/>
        </w:rPr>
      </w:pPr>
      <w:r>
        <w:rPr>
          <w:b/>
          <w:bCs/>
          <w:sz w:val="28"/>
          <w:szCs w:val="28"/>
        </w:rPr>
        <w:t>Dhulikhel, Kavre</w:t>
      </w:r>
    </w:p>
    <w:p w14:paraId="4192D8C8" w14:textId="77777777" w:rsidR="00BB1283" w:rsidRDefault="00BB1283" w:rsidP="00BB1283">
      <w:pPr>
        <w:spacing w:line="240" w:lineRule="auto"/>
        <w:jc w:val="center"/>
        <w:rPr>
          <w:b/>
          <w:bCs/>
          <w:noProof/>
          <w:sz w:val="28"/>
          <w:szCs w:val="28"/>
        </w:rPr>
      </w:pPr>
    </w:p>
    <w:p w14:paraId="3993506A" w14:textId="77777777" w:rsidR="00BB1283" w:rsidRDefault="00BB1283" w:rsidP="00BB1283">
      <w:pPr>
        <w:spacing w:line="240" w:lineRule="auto"/>
        <w:jc w:val="center"/>
        <w:rPr>
          <w:sz w:val="28"/>
          <w:szCs w:val="28"/>
        </w:rPr>
      </w:pPr>
      <w:r>
        <w:rPr>
          <w:b/>
          <w:bCs/>
          <w:noProof/>
          <w:sz w:val="28"/>
          <w:szCs w:val="28"/>
        </w:rPr>
        <w:drawing>
          <wp:inline distT="0" distB="0" distL="0" distR="0" wp14:anchorId="5863B43F" wp14:editId="0406A789">
            <wp:extent cx="1019175" cy="1047750"/>
            <wp:effectExtent l="0" t="0" r="9525"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l="3334" t="1681" r="7499" b="5883"/>
                    <a:stretch/>
                  </pic:blipFill>
                  <pic:spPr>
                    <a:xfrm>
                      <a:off x="0" y="0"/>
                      <a:ext cx="1019175" cy="1047750"/>
                    </a:xfrm>
                    <a:prstGeom prst="rect">
                      <a:avLst/>
                    </a:prstGeom>
                    <a:ln>
                      <a:noFill/>
                    </a:ln>
                  </pic:spPr>
                </pic:pic>
              </a:graphicData>
            </a:graphic>
          </wp:inline>
        </w:drawing>
      </w:r>
    </w:p>
    <w:p w14:paraId="6380D197" w14:textId="77777777" w:rsidR="00BB1283" w:rsidRDefault="00BB1283" w:rsidP="00BB1283">
      <w:pPr>
        <w:spacing w:line="240" w:lineRule="auto"/>
        <w:jc w:val="center"/>
        <w:rPr>
          <w:b/>
          <w:bCs/>
        </w:rPr>
      </w:pPr>
      <w:r>
        <w:rPr>
          <w:b/>
          <w:bCs/>
        </w:rPr>
        <w:t>A Project Proposal</w:t>
      </w:r>
    </w:p>
    <w:p w14:paraId="5FF57AF3" w14:textId="77777777" w:rsidR="00BB1283" w:rsidRDefault="00BB1283" w:rsidP="00BB1283">
      <w:pPr>
        <w:spacing w:line="240" w:lineRule="auto"/>
        <w:jc w:val="center"/>
        <w:rPr>
          <w:b/>
          <w:bCs/>
          <w:sz w:val="28"/>
          <w:szCs w:val="28"/>
        </w:rPr>
      </w:pPr>
      <w:r>
        <w:rPr>
          <w:b/>
          <w:bCs/>
        </w:rPr>
        <w:t>on</w:t>
      </w:r>
    </w:p>
    <w:p w14:paraId="677AA819" w14:textId="78C03132" w:rsidR="00BB1283" w:rsidRDefault="00BB1283" w:rsidP="00BB1283">
      <w:pPr>
        <w:spacing w:line="240" w:lineRule="auto"/>
        <w:jc w:val="center"/>
        <w:rPr>
          <w:sz w:val="28"/>
          <w:szCs w:val="28"/>
        </w:rPr>
      </w:pPr>
      <w:r>
        <w:rPr>
          <w:sz w:val="28"/>
          <w:szCs w:val="28"/>
        </w:rPr>
        <w:t>“</w:t>
      </w:r>
      <w:r w:rsidR="0024605C">
        <w:rPr>
          <w:b/>
          <w:bCs/>
          <w:sz w:val="32"/>
          <w:szCs w:val="32"/>
        </w:rPr>
        <w:t>Fintrack</w:t>
      </w:r>
      <w:r>
        <w:rPr>
          <w:sz w:val="28"/>
          <w:szCs w:val="28"/>
        </w:rPr>
        <w:t>”</w:t>
      </w:r>
    </w:p>
    <w:p w14:paraId="678FAF88" w14:textId="77777777" w:rsidR="00BB1283" w:rsidRDefault="00190F32" w:rsidP="00BB1283">
      <w:pPr>
        <w:spacing w:line="240" w:lineRule="auto"/>
        <w:jc w:val="center"/>
        <w:rPr>
          <w:b/>
          <w:bCs/>
          <w:sz w:val="28"/>
          <w:szCs w:val="28"/>
        </w:rPr>
      </w:pPr>
      <w:r>
        <w:rPr>
          <w:b/>
          <w:bCs/>
          <w:sz w:val="28"/>
          <w:szCs w:val="28"/>
        </w:rPr>
        <w:t xml:space="preserve">COMP </w:t>
      </w:r>
      <w:r w:rsidR="00EB450A">
        <w:rPr>
          <w:b/>
          <w:bCs/>
          <w:sz w:val="28"/>
          <w:szCs w:val="28"/>
        </w:rPr>
        <w:t>207</w:t>
      </w:r>
    </w:p>
    <w:p w14:paraId="0E4DD631" w14:textId="77777777" w:rsidR="00BB1283" w:rsidRDefault="00592874" w:rsidP="00BB1283">
      <w:pPr>
        <w:spacing w:line="240" w:lineRule="auto"/>
        <w:jc w:val="center"/>
        <w:rPr>
          <w:b/>
          <w:bCs/>
        </w:rPr>
      </w:pPr>
      <w:r>
        <w:rPr>
          <w:b/>
          <w:bCs/>
        </w:rPr>
        <w:t>(For partial fulfillment of 2</w:t>
      </w:r>
      <w:r w:rsidR="00BB1283">
        <w:rPr>
          <w:b/>
          <w:bCs/>
          <w:vertAlign w:val="superscript"/>
        </w:rPr>
        <w:t>st</w:t>
      </w:r>
      <w:r>
        <w:rPr>
          <w:b/>
          <w:bCs/>
        </w:rPr>
        <w:t xml:space="preserve"> Year/ </w:t>
      </w:r>
      <w:r w:rsidR="00E94781">
        <w:rPr>
          <w:b/>
          <w:bCs/>
        </w:rPr>
        <w:t>2</w:t>
      </w:r>
      <w:r w:rsidR="00BB1283">
        <w:rPr>
          <w:b/>
          <w:bCs/>
          <w:vertAlign w:val="superscript"/>
        </w:rPr>
        <w:t>nd</w:t>
      </w:r>
      <w:r w:rsidR="00BB1283">
        <w:rPr>
          <w:b/>
          <w:bCs/>
        </w:rPr>
        <w:t xml:space="preserve"> Semester in Computer Engineering)</w:t>
      </w:r>
    </w:p>
    <w:p w14:paraId="5B1ECAD9" w14:textId="77777777" w:rsidR="00BB1283" w:rsidRDefault="00BB1283" w:rsidP="00BB1283">
      <w:pPr>
        <w:spacing w:line="240" w:lineRule="auto"/>
        <w:jc w:val="center"/>
        <w:rPr>
          <w:b/>
          <w:bCs/>
        </w:rPr>
      </w:pPr>
    </w:p>
    <w:p w14:paraId="4758D7C0" w14:textId="77777777" w:rsidR="00BB1283" w:rsidRDefault="00BB1283" w:rsidP="00BB1283">
      <w:pPr>
        <w:spacing w:line="240" w:lineRule="auto"/>
        <w:jc w:val="center"/>
        <w:rPr>
          <w:b/>
          <w:bCs/>
          <w:sz w:val="28"/>
          <w:szCs w:val="28"/>
        </w:rPr>
      </w:pPr>
      <w:r>
        <w:rPr>
          <w:b/>
          <w:bCs/>
          <w:sz w:val="28"/>
          <w:szCs w:val="28"/>
        </w:rPr>
        <w:t>Submitted by:</w:t>
      </w:r>
    </w:p>
    <w:p w14:paraId="3659B053" w14:textId="77777777" w:rsidR="004A4AD5" w:rsidRDefault="004A4AD5" w:rsidP="004A4AD5">
      <w:pPr>
        <w:spacing w:line="240" w:lineRule="auto"/>
        <w:jc w:val="center"/>
        <w:rPr>
          <w:b/>
          <w:bCs/>
          <w:sz w:val="28"/>
          <w:szCs w:val="28"/>
        </w:rPr>
      </w:pPr>
      <w:r>
        <w:rPr>
          <w:b/>
          <w:bCs/>
          <w:sz w:val="28"/>
          <w:szCs w:val="28"/>
        </w:rPr>
        <w:t>Rashika Karki (Roll No. 20)</w:t>
      </w:r>
    </w:p>
    <w:p w14:paraId="29CE363F" w14:textId="77777777" w:rsidR="004A4AD5" w:rsidRDefault="00EB450A" w:rsidP="004A4AD5">
      <w:pPr>
        <w:spacing w:line="240" w:lineRule="auto"/>
        <w:jc w:val="center"/>
        <w:rPr>
          <w:b/>
          <w:bCs/>
          <w:sz w:val="28"/>
          <w:szCs w:val="28"/>
        </w:rPr>
      </w:pPr>
      <w:proofErr w:type="spellStart"/>
      <w:r>
        <w:rPr>
          <w:b/>
          <w:bCs/>
          <w:sz w:val="28"/>
          <w:szCs w:val="28"/>
        </w:rPr>
        <w:t>Bheart</w:t>
      </w:r>
      <w:proofErr w:type="spellEnd"/>
      <w:r>
        <w:rPr>
          <w:b/>
          <w:bCs/>
          <w:sz w:val="28"/>
          <w:szCs w:val="28"/>
        </w:rPr>
        <w:t xml:space="preserve"> Shrestha</w:t>
      </w:r>
      <w:r w:rsidR="004A4AD5">
        <w:rPr>
          <w:b/>
          <w:bCs/>
          <w:sz w:val="28"/>
          <w:szCs w:val="28"/>
        </w:rPr>
        <w:t xml:space="preserve"> (Roll No. </w:t>
      </w:r>
      <w:r w:rsidR="00E94781">
        <w:rPr>
          <w:b/>
          <w:bCs/>
          <w:sz w:val="28"/>
          <w:szCs w:val="28"/>
        </w:rPr>
        <w:t>46</w:t>
      </w:r>
      <w:r w:rsidR="004A4AD5">
        <w:rPr>
          <w:b/>
          <w:bCs/>
          <w:sz w:val="28"/>
          <w:szCs w:val="28"/>
        </w:rPr>
        <w:t>)</w:t>
      </w:r>
    </w:p>
    <w:p w14:paraId="6703DD69" w14:textId="77777777" w:rsidR="00E94781" w:rsidRDefault="00E94781" w:rsidP="004A4AD5">
      <w:pPr>
        <w:spacing w:line="240" w:lineRule="auto"/>
        <w:jc w:val="center"/>
        <w:rPr>
          <w:b/>
          <w:bCs/>
          <w:sz w:val="28"/>
          <w:szCs w:val="28"/>
        </w:rPr>
      </w:pPr>
      <w:r>
        <w:rPr>
          <w:b/>
          <w:bCs/>
          <w:sz w:val="28"/>
          <w:szCs w:val="28"/>
        </w:rPr>
        <w:t>Prithvi Shrestha (Roll No. 50)</w:t>
      </w:r>
    </w:p>
    <w:p w14:paraId="1A51ECC6" w14:textId="77777777" w:rsidR="00BB1283" w:rsidRDefault="00BB1283" w:rsidP="00BB1283">
      <w:pPr>
        <w:spacing w:line="240" w:lineRule="auto"/>
        <w:jc w:val="center"/>
        <w:rPr>
          <w:b/>
          <w:bCs/>
          <w:sz w:val="28"/>
          <w:szCs w:val="28"/>
        </w:rPr>
      </w:pPr>
      <w:r>
        <w:rPr>
          <w:b/>
          <w:bCs/>
          <w:sz w:val="28"/>
          <w:szCs w:val="28"/>
        </w:rPr>
        <w:t>Ashish Subedi (Roll No. 53)</w:t>
      </w:r>
    </w:p>
    <w:p w14:paraId="53F5236C" w14:textId="77777777" w:rsidR="00BB1283" w:rsidRDefault="00BB1283" w:rsidP="00BB1283">
      <w:pPr>
        <w:spacing w:line="240" w:lineRule="auto"/>
        <w:jc w:val="center"/>
        <w:rPr>
          <w:sz w:val="28"/>
          <w:szCs w:val="28"/>
        </w:rPr>
      </w:pPr>
    </w:p>
    <w:p w14:paraId="7E5CC89D" w14:textId="77777777" w:rsidR="00BB1283" w:rsidRDefault="00BB1283" w:rsidP="00BB1283">
      <w:pPr>
        <w:spacing w:line="240" w:lineRule="auto"/>
        <w:jc w:val="center"/>
        <w:rPr>
          <w:b/>
          <w:bCs/>
          <w:sz w:val="28"/>
          <w:szCs w:val="28"/>
        </w:rPr>
      </w:pPr>
      <w:r>
        <w:rPr>
          <w:b/>
          <w:bCs/>
          <w:sz w:val="28"/>
          <w:szCs w:val="28"/>
        </w:rPr>
        <w:t>Submitted to:</w:t>
      </w:r>
    </w:p>
    <w:p w14:paraId="48891BD5" w14:textId="77777777" w:rsidR="00BB1283" w:rsidRDefault="00BB1283" w:rsidP="00BB1283">
      <w:pPr>
        <w:spacing w:line="240" w:lineRule="auto"/>
        <w:jc w:val="center"/>
        <w:rPr>
          <w:b/>
          <w:bCs/>
          <w:sz w:val="28"/>
          <w:szCs w:val="28"/>
        </w:rPr>
      </w:pPr>
      <w:r>
        <w:rPr>
          <w:b/>
          <w:bCs/>
          <w:sz w:val="28"/>
          <w:szCs w:val="28"/>
        </w:rPr>
        <w:t xml:space="preserve">Mr. </w:t>
      </w:r>
      <w:proofErr w:type="spellStart"/>
      <w:r w:rsidR="00E94781">
        <w:rPr>
          <w:b/>
          <w:bCs/>
          <w:sz w:val="28"/>
          <w:szCs w:val="28"/>
        </w:rPr>
        <w:t>Nabin</w:t>
      </w:r>
      <w:proofErr w:type="spellEnd"/>
      <w:r w:rsidR="00E94781">
        <w:rPr>
          <w:b/>
          <w:bCs/>
          <w:sz w:val="28"/>
          <w:szCs w:val="28"/>
        </w:rPr>
        <w:t xml:space="preserve"> Ghimire</w:t>
      </w:r>
    </w:p>
    <w:p w14:paraId="4EFD8A54" w14:textId="77777777" w:rsidR="00BB1283" w:rsidRDefault="00BB1283" w:rsidP="00BB1283">
      <w:pPr>
        <w:spacing w:line="240" w:lineRule="auto"/>
        <w:jc w:val="center"/>
        <w:rPr>
          <w:b/>
          <w:bCs/>
          <w:sz w:val="28"/>
          <w:szCs w:val="28"/>
        </w:rPr>
      </w:pPr>
      <w:r>
        <w:rPr>
          <w:b/>
          <w:bCs/>
          <w:sz w:val="28"/>
          <w:szCs w:val="28"/>
        </w:rPr>
        <w:t xml:space="preserve">Department of Computer Science and Engineering </w:t>
      </w:r>
    </w:p>
    <w:p w14:paraId="6FB08B16" w14:textId="77777777" w:rsidR="00BB1283" w:rsidRDefault="00BB1283" w:rsidP="00BB1283">
      <w:pPr>
        <w:rPr>
          <w:sz w:val="32"/>
          <w:szCs w:val="32"/>
        </w:rPr>
      </w:pPr>
      <w:r>
        <w:rPr>
          <w:sz w:val="32"/>
          <w:szCs w:val="32"/>
        </w:rPr>
        <w:t xml:space="preserve"> </w:t>
      </w:r>
    </w:p>
    <w:p w14:paraId="62D4AB46" w14:textId="77777777" w:rsidR="00BB1283" w:rsidRDefault="00BB1283" w:rsidP="00BB1283">
      <w:pPr>
        <w:jc w:val="center"/>
        <w:rPr>
          <w:b/>
          <w:bCs/>
          <w:sz w:val="28"/>
          <w:szCs w:val="28"/>
        </w:rPr>
      </w:pPr>
      <w:r>
        <w:rPr>
          <w:b/>
          <w:bCs/>
          <w:sz w:val="28"/>
          <w:szCs w:val="28"/>
        </w:rPr>
        <w:t>Submission Date:</w:t>
      </w:r>
    </w:p>
    <w:p w14:paraId="13BB8602" w14:textId="77777777" w:rsidR="00FD51FA" w:rsidRDefault="00E94781" w:rsidP="002F13AA">
      <w:pPr>
        <w:autoSpaceDE w:val="0"/>
        <w:autoSpaceDN w:val="0"/>
        <w:adjustRightInd w:val="0"/>
        <w:jc w:val="center"/>
        <w:rPr>
          <w:b/>
          <w:sz w:val="28"/>
          <w:szCs w:val="28"/>
        </w:rPr>
        <w:sectPr w:rsidR="00FD51FA">
          <w:footerReference w:type="default" r:id="rId9"/>
          <w:pgSz w:w="12240" w:h="15840"/>
          <w:pgMar w:top="1440" w:right="1440" w:bottom="1440" w:left="1440" w:header="720" w:footer="720" w:gutter="0"/>
          <w:cols w:space="720"/>
          <w:docGrid w:linePitch="360"/>
        </w:sectPr>
      </w:pPr>
      <w:r>
        <w:rPr>
          <w:b/>
          <w:sz w:val="28"/>
          <w:szCs w:val="28"/>
        </w:rPr>
        <w:t>19</w:t>
      </w:r>
      <w:r w:rsidR="00BB1283">
        <w:rPr>
          <w:b/>
          <w:sz w:val="28"/>
          <w:szCs w:val="28"/>
          <w:vertAlign w:val="superscript"/>
        </w:rPr>
        <w:t xml:space="preserve">th </w:t>
      </w:r>
      <w:r>
        <w:rPr>
          <w:b/>
          <w:sz w:val="28"/>
          <w:szCs w:val="28"/>
        </w:rPr>
        <w:t>April</w:t>
      </w:r>
      <w:r w:rsidR="00FD51FA">
        <w:rPr>
          <w:b/>
          <w:sz w:val="28"/>
          <w:szCs w:val="28"/>
        </w:rPr>
        <w:t>, 201</w:t>
      </w:r>
      <w:r>
        <w:rPr>
          <w:b/>
          <w:sz w:val="28"/>
          <w:szCs w:val="28"/>
        </w:rPr>
        <w:t>9</w:t>
      </w:r>
    </w:p>
    <w:p w14:paraId="1C10AB95" w14:textId="77777777" w:rsidR="002B69CD" w:rsidRPr="00874E50" w:rsidRDefault="002B69CD" w:rsidP="00874E50">
      <w:pPr>
        <w:rPr>
          <w:b/>
          <w:bCs/>
          <w:sz w:val="28"/>
          <w:szCs w:val="28"/>
        </w:rPr>
      </w:pPr>
      <w:bookmarkStart w:id="0" w:name="_Toc526402869"/>
      <w:r w:rsidRPr="00874E50">
        <w:rPr>
          <w:b/>
          <w:bCs/>
          <w:sz w:val="28"/>
          <w:szCs w:val="28"/>
        </w:rPr>
        <w:lastRenderedPageBreak/>
        <w:t>Abstract</w:t>
      </w:r>
      <w:bookmarkEnd w:id="0"/>
    </w:p>
    <w:p w14:paraId="46933717" w14:textId="1242BCA4" w:rsidR="0042121A" w:rsidRPr="002F13AA" w:rsidRDefault="00325353" w:rsidP="0079094B">
      <w:pPr>
        <w:pStyle w:val="Subtitle"/>
      </w:pPr>
      <w:r>
        <w:t>Dealing with our everyday</w:t>
      </w:r>
      <w:r w:rsidR="00252341">
        <w:t>,</w:t>
      </w:r>
      <w:r>
        <w:t xml:space="preserve"> spending plan is a repetitive undertaking and the vast majority of us think that it’s difficult to allow time to truly contemplate upon our financial plan. So, our project aims to help those people who think that it’s difficult to allocate time to figure out their finance by breaking down their account and giving them their month to month finance report after analyzing their data. With the assistance of our project, they will be able to see where they are spending more and how to manage it. Together with that our project will help them deal with their day by day costs with ease.</w:t>
      </w:r>
      <w:r w:rsidR="0042121A" w:rsidRPr="002F13AA">
        <w:t xml:space="preserve">  </w:t>
      </w:r>
    </w:p>
    <w:p w14:paraId="18B53D88" w14:textId="77777777" w:rsidR="0042121A" w:rsidRDefault="0042121A" w:rsidP="00EE4C4E"/>
    <w:p w14:paraId="7C064B84" w14:textId="1F1146F5" w:rsidR="002F13AA" w:rsidRDefault="002F13AA" w:rsidP="002F13AA">
      <w:pPr>
        <w:overflowPunct w:val="0"/>
        <w:autoSpaceDE w:val="0"/>
        <w:autoSpaceDN w:val="0"/>
        <w:adjustRightInd w:val="0"/>
        <w:spacing w:line="230" w:lineRule="auto"/>
        <w:rPr>
          <w:szCs w:val="20"/>
        </w:rPr>
      </w:pPr>
      <w:r>
        <w:rPr>
          <w:b/>
        </w:rPr>
        <w:t xml:space="preserve">Keywords: </w:t>
      </w:r>
      <w:r w:rsidR="0024605C">
        <w:rPr>
          <w:i/>
        </w:rPr>
        <w:t>Finance Management</w:t>
      </w:r>
      <w:r>
        <w:rPr>
          <w:i/>
        </w:rPr>
        <w:t xml:space="preserve">, </w:t>
      </w:r>
      <w:r w:rsidR="0024605C">
        <w:rPr>
          <w:i/>
        </w:rPr>
        <w:t>Visualization</w:t>
      </w:r>
      <w:r>
        <w:rPr>
          <w:i/>
        </w:rPr>
        <w:t xml:space="preserve">, </w:t>
      </w:r>
      <w:r w:rsidR="0024605C">
        <w:rPr>
          <w:i/>
        </w:rPr>
        <w:t>Expenditure Categories</w:t>
      </w:r>
      <w:r w:rsidR="007835E4">
        <w:rPr>
          <w:i/>
        </w:rPr>
        <w:t>,</w:t>
      </w:r>
      <w:r w:rsidR="00252341">
        <w:rPr>
          <w:i/>
        </w:rPr>
        <w:t xml:space="preserve"> Android,</w:t>
      </w:r>
      <w:r w:rsidR="007835E4">
        <w:rPr>
          <w:i/>
        </w:rPr>
        <w:t xml:space="preserve"> </w:t>
      </w:r>
      <w:r w:rsidR="0024605C">
        <w:rPr>
          <w:i/>
        </w:rPr>
        <w:t>React Native</w:t>
      </w:r>
      <w:r w:rsidR="007835E4">
        <w:rPr>
          <w:i/>
        </w:rPr>
        <w:t>, JavaScript, Node.js</w:t>
      </w:r>
      <w:r w:rsidR="002F52FE">
        <w:rPr>
          <w:i/>
        </w:rPr>
        <w:t xml:space="preserve">, </w:t>
      </w:r>
      <w:r w:rsidR="0024605C">
        <w:rPr>
          <w:i/>
        </w:rPr>
        <w:t>MongoDB</w:t>
      </w:r>
    </w:p>
    <w:p w14:paraId="188C013D" w14:textId="77777777" w:rsidR="002B69CD" w:rsidRDefault="002B69CD" w:rsidP="00EE4C4E"/>
    <w:p w14:paraId="4E18456B" w14:textId="77777777" w:rsidR="002B69CD" w:rsidRDefault="002B69CD" w:rsidP="00EE4C4E"/>
    <w:p w14:paraId="142C05EC" w14:textId="77777777" w:rsidR="00B04F53" w:rsidRDefault="00B04F53" w:rsidP="00EE4C4E"/>
    <w:p w14:paraId="77EBDF5C" w14:textId="77777777" w:rsidR="002B69CD" w:rsidRDefault="002B69CD" w:rsidP="00EE4C4E"/>
    <w:p w14:paraId="2EE4C834" w14:textId="77777777" w:rsidR="00325353" w:rsidRDefault="00325353" w:rsidP="00EE4C4E"/>
    <w:p w14:paraId="19E14F6E" w14:textId="77777777" w:rsidR="0072703D" w:rsidRDefault="0072703D" w:rsidP="00EE4C4E"/>
    <w:p w14:paraId="73B0EEF2" w14:textId="77777777" w:rsidR="0072703D" w:rsidRDefault="0072703D" w:rsidP="00EE4C4E"/>
    <w:p w14:paraId="65CBBEC3" w14:textId="77777777" w:rsidR="0072703D" w:rsidRDefault="0072703D" w:rsidP="00EE4C4E"/>
    <w:p w14:paraId="54621AA0" w14:textId="77777777" w:rsidR="0072703D" w:rsidRDefault="0072703D" w:rsidP="00EE4C4E"/>
    <w:p w14:paraId="52A45985" w14:textId="77777777" w:rsidR="008B1156" w:rsidRDefault="008B1156" w:rsidP="00EE4C4E"/>
    <w:p w14:paraId="060B24A7" w14:textId="77777777" w:rsidR="002B69CD" w:rsidRDefault="002B69CD" w:rsidP="00EE4C4E">
      <w:pPr>
        <w:pStyle w:val="TOCHeading"/>
      </w:pPr>
    </w:p>
    <w:p w14:paraId="7489CC45" w14:textId="77777777" w:rsidR="002B69CD" w:rsidRDefault="002B69CD" w:rsidP="00EE4C4E"/>
    <w:sdt>
      <w:sdtPr>
        <w:rPr>
          <w:rFonts w:ascii="Calibri" w:eastAsia="Calibri" w:hAnsi="Calibri" w:cs="Mangal"/>
          <w:b w:val="0"/>
          <w:bCs w:val="0"/>
          <w:sz w:val="22"/>
          <w:szCs w:val="20"/>
          <w:lang w:bidi="ne-NP"/>
        </w:rPr>
        <w:id w:val="86281982"/>
        <w:docPartObj>
          <w:docPartGallery w:val="Table of Contents"/>
          <w:docPartUnique/>
        </w:docPartObj>
      </w:sdtPr>
      <w:sdtEndPr>
        <w:rPr>
          <w:rFonts w:ascii="Times New Roman" w:hAnsi="Times New Roman" w:cs="Times New Roman"/>
          <w:noProof/>
          <w:sz w:val="24"/>
          <w:szCs w:val="24"/>
        </w:rPr>
      </w:sdtEndPr>
      <w:sdtContent>
        <w:p w14:paraId="656E5658" w14:textId="77777777" w:rsidR="0072703D" w:rsidRDefault="0072703D" w:rsidP="00EE4C4E">
          <w:pPr>
            <w:pStyle w:val="TOCHeading"/>
          </w:pPr>
          <w:r>
            <w:t>Table of Contents</w:t>
          </w:r>
        </w:p>
        <w:p w14:paraId="3D3FE448" w14:textId="2AEDB339" w:rsidR="00252341" w:rsidRDefault="0072703D">
          <w:pPr>
            <w:pStyle w:val="TOC1"/>
            <w:rPr>
              <w:rFonts w:asciiTheme="minorHAnsi" w:eastAsiaTheme="minorEastAsia" w:hAnsiTheme="minorHAnsi" w:cstheme="minorBidi"/>
              <w:b w:val="0"/>
              <w:bCs w:val="0"/>
              <w:sz w:val="22"/>
              <w:szCs w:val="20"/>
            </w:rPr>
          </w:pPr>
          <w:r>
            <w:fldChar w:fldCharType="begin"/>
          </w:r>
          <w:r>
            <w:instrText xml:space="preserve"> TOC \o "1-3" \h \z \u </w:instrText>
          </w:r>
          <w:r>
            <w:fldChar w:fldCharType="separate"/>
          </w:r>
          <w:hyperlink w:anchor="_Toc6553638" w:history="1">
            <w:r w:rsidR="00252341" w:rsidRPr="009B7CE1">
              <w:rPr>
                <w:rStyle w:val="Hyperlink"/>
              </w:rPr>
              <w:t>Chapter 1: Introduction</w:t>
            </w:r>
            <w:r w:rsidR="00252341">
              <w:rPr>
                <w:webHidden/>
              </w:rPr>
              <w:tab/>
            </w:r>
            <w:r w:rsidR="00252341">
              <w:rPr>
                <w:webHidden/>
              </w:rPr>
              <w:fldChar w:fldCharType="begin"/>
            </w:r>
            <w:r w:rsidR="00252341">
              <w:rPr>
                <w:webHidden/>
              </w:rPr>
              <w:instrText xml:space="preserve"> PAGEREF _Toc6553638 \h </w:instrText>
            </w:r>
            <w:r w:rsidR="00252341">
              <w:rPr>
                <w:webHidden/>
              </w:rPr>
            </w:r>
            <w:r w:rsidR="00252341">
              <w:rPr>
                <w:webHidden/>
              </w:rPr>
              <w:fldChar w:fldCharType="separate"/>
            </w:r>
            <w:r w:rsidR="00252341">
              <w:rPr>
                <w:webHidden/>
              </w:rPr>
              <w:t>1</w:t>
            </w:r>
            <w:r w:rsidR="00252341">
              <w:rPr>
                <w:webHidden/>
              </w:rPr>
              <w:fldChar w:fldCharType="end"/>
            </w:r>
          </w:hyperlink>
        </w:p>
        <w:p w14:paraId="5725700D" w14:textId="3E15C039" w:rsidR="00252341" w:rsidRDefault="00EB0BFA">
          <w:pPr>
            <w:pStyle w:val="TOC2"/>
            <w:rPr>
              <w:rFonts w:asciiTheme="minorHAnsi" w:eastAsiaTheme="minorEastAsia" w:hAnsiTheme="minorHAnsi" w:cstheme="minorBidi"/>
              <w:sz w:val="22"/>
              <w:szCs w:val="20"/>
            </w:rPr>
          </w:pPr>
          <w:hyperlink w:anchor="_Toc6553639" w:history="1">
            <w:r w:rsidR="00252341" w:rsidRPr="009B7CE1">
              <w:rPr>
                <w:rStyle w:val="Hyperlink"/>
              </w:rPr>
              <w:t>1.1.</w:t>
            </w:r>
            <w:r w:rsidR="00252341">
              <w:rPr>
                <w:rFonts w:asciiTheme="minorHAnsi" w:eastAsiaTheme="minorEastAsia" w:hAnsiTheme="minorHAnsi" w:cstheme="minorBidi"/>
                <w:sz w:val="22"/>
                <w:szCs w:val="20"/>
              </w:rPr>
              <w:tab/>
            </w:r>
            <w:r w:rsidR="00252341" w:rsidRPr="009B7CE1">
              <w:rPr>
                <w:rStyle w:val="Hyperlink"/>
              </w:rPr>
              <w:t>Background</w:t>
            </w:r>
            <w:r w:rsidR="00252341">
              <w:rPr>
                <w:webHidden/>
              </w:rPr>
              <w:tab/>
            </w:r>
            <w:r w:rsidR="00252341">
              <w:rPr>
                <w:webHidden/>
              </w:rPr>
              <w:fldChar w:fldCharType="begin"/>
            </w:r>
            <w:r w:rsidR="00252341">
              <w:rPr>
                <w:webHidden/>
              </w:rPr>
              <w:instrText xml:space="preserve"> PAGEREF _Toc6553639 \h </w:instrText>
            </w:r>
            <w:r w:rsidR="00252341">
              <w:rPr>
                <w:webHidden/>
              </w:rPr>
            </w:r>
            <w:r w:rsidR="00252341">
              <w:rPr>
                <w:webHidden/>
              </w:rPr>
              <w:fldChar w:fldCharType="separate"/>
            </w:r>
            <w:r w:rsidR="00252341">
              <w:rPr>
                <w:webHidden/>
              </w:rPr>
              <w:t>1</w:t>
            </w:r>
            <w:r w:rsidR="00252341">
              <w:rPr>
                <w:webHidden/>
              </w:rPr>
              <w:fldChar w:fldCharType="end"/>
            </w:r>
          </w:hyperlink>
        </w:p>
        <w:p w14:paraId="52489104" w14:textId="03FC7581" w:rsidR="00252341" w:rsidRDefault="00EB0BFA">
          <w:pPr>
            <w:pStyle w:val="TOC2"/>
            <w:rPr>
              <w:rFonts w:asciiTheme="minorHAnsi" w:eastAsiaTheme="minorEastAsia" w:hAnsiTheme="minorHAnsi" w:cstheme="minorBidi"/>
              <w:sz w:val="22"/>
              <w:szCs w:val="20"/>
            </w:rPr>
          </w:pPr>
          <w:hyperlink w:anchor="_Toc6553640" w:history="1">
            <w:r w:rsidR="00252341" w:rsidRPr="009B7CE1">
              <w:rPr>
                <w:rStyle w:val="Hyperlink"/>
              </w:rPr>
              <w:t>1.2.</w:t>
            </w:r>
            <w:r w:rsidR="00252341">
              <w:rPr>
                <w:rFonts w:asciiTheme="minorHAnsi" w:eastAsiaTheme="minorEastAsia" w:hAnsiTheme="minorHAnsi" w:cstheme="minorBidi"/>
                <w:sz w:val="22"/>
                <w:szCs w:val="20"/>
              </w:rPr>
              <w:tab/>
            </w:r>
            <w:r w:rsidR="00252341" w:rsidRPr="009B7CE1">
              <w:rPr>
                <w:rStyle w:val="Hyperlink"/>
              </w:rPr>
              <w:t>Objectives</w:t>
            </w:r>
            <w:r w:rsidR="00252341">
              <w:rPr>
                <w:webHidden/>
              </w:rPr>
              <w:tab/>
            </w:r>
            <w:r w:rsidR="00252341">
              <w:rPr>
                <w:webHidden/>
              </w:rPr>
              <w:fldChar w:fldCharType="begin"/>
            </w:r>
            <w:r w:rsidR="00252341">
              <w:rPr>
                <w:webHidden/>
              </w:rPr>
              <w:instrText xml:space="preserve"> PAGEREF _Toc6553640 \h </w:instrText>
            </w:r>
            <w:r w:rsidR="00252341">
              <w:rPr>
                <w:webHidden/>
              </w:rPr>
            </w:r>
            <w:r w:rsidR="00252341">
              <w:rPr>
                <w:webHidden/>
              </w:rPr>
              <w:fldChar w:fldCharType="separate"/>
            </w:r>
            <w:r w:rsidR="00252341">
              <w:rPr>
                <w:webHidden/>
              </w:rPr>
              <w:t>1</w:t>
            </w:r>
            <w:r w:rsidR="00252341">
              <w:rPr>
                <w:webHidden/>
              </w:rPr>
              <w:fldChar w:fldCharType="end"/>
            </w:r>
          </w:hyperlink>
        </w:p>
        <w:p w14:paraId="44F02EAE" w14:textId="6DF21DF8" w:rsidR="00252341" w:rsidRDefault="00EB0BFA">
          <w:pPr>
            <w:pStyle w:val="TOC2"/>
            <w:rPr>
              <w:rFonts w:asciiTheme="minorHAnsi" w:eastAsiaTheme="minorEastAsia" w:hAnsiTheme="minorHAnsi" w:cstheme="minorBidi"/>
              <w:sz w:val="22"/>
              <w:szCs w:val="20"/>
            </w:rPr>
          </w:pPr>
          <w:hyperlink w:anchor="_Toc6553641" w:history="1">
            <w:r w:rsidR="00252341" w:rsidRPr="009B7CE1">
              <w:rPr>
                <w:rStyle w:val="Hyperlink"/>
              </w:rPr>
              <w:t>1.3.</w:t>
            </w:r>
            <w:r w:rsidR="00252341">
              <w:rPr>
                <w:rFonts w:asciiTheme="minorHAnsi" w:eastAsiaTheme="minorEastAsia" w:hAnsiTheme="minorHAnsi" w:cstheme="minorBidi"/>
                <w:sz w:val="22"/>
                <w:szCs w:val="20"/>
              </w:rPr>
              <w:tab/>
            </w:r>
            <w:r w:rsidR="00252341" w:rsidRPr="009B7CE1">
              <w:rPr>
                <w:rStyle w:val="Hyperlink"/>
              </w:rPr>
              <w:t>Motivation and Significance</w:t>
            </w:r>
            <w:r w:rsidR="00252341">
              <w:rPr>
                <w:webHidden/>
              </w:rPr>
              <w:tab/>
            </w:r>
            <w:r w:rsidR="00252341">
              <w:rPr>
                <w:webHidden/>
              </w:rPr>
              <w:fldChar w:fldCharType="begin"/>
            </w:r>
            <w:r w:rsidR="00252341">
              <w:rPr>
                <w:webHidden/>
              </w:rPr>
              <w:instrText xml:space="preserve"> PAGEREF _Toc6553641 \h </w:instrText>
            </w:r>
            <w:r w:rsidR="00252341">
              <w:rPr>
                <w:webHidden/>
              </w:rPr>
            </w:r>
            <w:r w:rsidR="00252341">
              <w:rPr>
                <w:webHidden/>
              </w:rPr>
              <w:fldChar w:fldCharType="separate"/>
            </w:r>
            <w:r w:rsidR="00252341">
              <w:rPr>
                <w:webHidden/>
              </w:rPr>
              <w:t>1</w:t>
            </w:r>
            <w:r w:rsidR="00252341">
              <w:rPr>
                <w:webHidden/>
              </w:rPr>
              <w:fldChar w:fldCharType="end"/>
            </w:r>
          </w:hyperlink>
        </w:p>
        <w:p w14:paraId="4D3B9616" w14:textId="41B60B80" w:rsidR="00252341" w:rsidRDefault="00EB0BFA">
          <w:pPr>
            <w:pStyle w:val="TOC1"/>
            <w:rPr>
              <w:rFonts w:asciiTheme="minorHAnsi" w:eastAsiaTheme="minorEastAsia" w:hAnsiTheme="minorHAnsi" w:cstheme="minorBidi"/>
              <w:b w:val="0"/>
              <w:bCs w:val="0"/>
              <w:sz w:val="22"/>
              <w:szCs w:val="20"/>
            </w:rPr>
          </w:pPr>
          <w:hyperlink w:anchor="_Toc6553642" w:history="1">
            <w:r w:rsidR="00252341" w:rsidRPr="009B7CE1">
              <w:rPr>
                <w:rStyle w:val="Hyperlink"/>
              </w:rPr>
              <w:t>Chapter 2: Related Works/Existing Works</w:t>
            </w:r>
            <w:r w:rsidR="00252341">
              <w:rPr>
                <w:webHidden/>
              </w:rPr>
              <w:tab/>
            </w:r>
            <w:r w:rsidR="00252341">
              <w:rPr>
                <w:webHidden/>
              </w:rPr>
              <w:fldChar w:fldCharType="begin"/>
            </w:r>
            <w:r w:rsidR="00252341">
              <w:rPr>
                <w:webHidden/>
              </w:rPr>
              <w:instrText xml:space="preserve"> PAGEREF _Toc6553642 \h </w:instrText>
            </w:r>
            <w:r w:rsidR="00252341">
              <w:rPr>
                <w:webHidden/>
              </w:rPr>
            </w:r>
            <w:r w:rsidR="00252341">
              <w:rPr>
                <w:webHidden/>
              </w:rPr>
              <w:fldChar w:fldCharType="separate"/>
            </w:r>
            <w:r w:rsidR="00252341">
              <w:rPr>
                <w:webHidden/>
              </w:rPr>
              <w:t>3</w:t>
            </w:r>
            <w:r w:rsidR="00252341">
              <w:rPr>
                <w:webHidden/>
              </w:rPr>
              <w:fldChar w:fldCharType="end"/>
            </w:r>
          </w:hyperlink>
        </w:p>
        <w:p w14:paraId="01F9B1C6" w14:textId="43E80E21" w:rsidR="00252341" w:rsidRDefault="00EB0BFA">
          <w:pPr>
            <w:pStyle w:val="TOC1"/>
            <w:rPr>
              <w:rFonts w:asciiTheme="minorHAnsi" w:eastAsiaTheme="minorEastAsia" w:hAnsiTheme="minorHAnsi" w:cstheme="minorBidi"/>
              <w:b w:val="0"/>
              <w:bCs w:val="0"/>
              <w:sz w:val="22"/>
              <w:szCs w:val="20"/>
            </w:rPr>
          </w:pPr>
          <w:hyperlink w:anchor="_Toc6553643" w:history="1">
            <w:r w:rsidR="00252341" w:rsidRPr="009B7CE1">
              <w:rPr>
                <w:rStyle w:val="Hyperlink"/>
              </w:rPr>
              <w:t>Chapter 3: Procedure and Methods</w:t>
            </w:r>
            <w:r w:rsidR="00252341">
              <w:rPr>
                <w:webHidden/>
              </w:rPr>
              <w:tab/>
            </w:r>
            <w:r w:rsidR="00252341">
              <w:rPr>
                <w:webHidden/>
              </w:rPr>
              <w:fldChar w:fldCharType="begin"/>
            </w:r>
            <w:r w:rsidR="00252341">
              <w:rPr>
                <w:webHidden/>
              </w:rPr>
              <w:instrText xml:space="preserve"> PAGEREF _Toc6553643 \h </w:instrText>
            </w:r>
            <w:r w:rsidR="00252341">
              <w:rPr>
                <w:webHidden/>
              </w:rPr>
            </w:r>
            <w:r w:rsidR="00252341">
              <w:rPr>
                <w:webHidden/>
              </w:rPr>
              <w:fldChar w:fldCharType="separate"/>
            </w:r>
            <w:r w:rsidR="00252341">
              <w:rPr>
                <w:webHidden/>
              </w:rPr>
              <w:t>1</w:t>
            </w:r>
            <w:r w:rsidR="00252341">
              <w:rPr>
                <w:webHidden/>
              </w:rPr>
              <w:fldChar w:fldCharType="end"/>
            </w:r>
          </w:hyperlink>
        </w:p>
        <w:p w14:paraId="63259BFF" w14:textId="32F5BCB2" w:rsidR="00252341" w:rsidRDefault="00EB0BFA">
          <w:pPr>
            <w:pStyle w:val="TOC1"/>
            <w:rPr>
              <w:rFonts w:asciiTheme="minorHAnsi" w:eastAsiaTheme="minorEastAsia" w:hAnsiTheme="minorHAnsi" w:cstheme="minorBidi"/>
              <w:b w:val="0"/>
              <w:bCs w:val="0"/>
              <w:sz w:val="22"/>
              <w:szCs w:val="20"/>
            </w:rPr>
          </w:pPr>
          <w:hyperlink w:anchor="_Toc6553644" w:history="1">
            <w:r w:rsidR="00252341" w:rsidRPr="009B7CE1">
              <w:rPr>
                <w:rStyle w:val="Hyperlink"/>
              </w:rPr>
              <w:t>Chapter 4: System Requirement Specification</w:t>
            </w:r>
            <w:r w:rsidR="00252341">
              <w:rPr>
                <w:webHidden/>
              </w:rPr>
              <w:tab/>
            </w:r>
            <w:r w:rsidR="00252341">
              <w:rPr>
                <w:webHidden/>
              </w:rPr>
              <w:fldChar w:fldCharType="begin"/>
            </w:r>
            <w:r w:rsidR="00252341">
              <w:rPr>
                <w:webHidden/>
              </w:rPr>
              <w:instrText xml:space="preserve"> PAGEREF _Toc6553644 \h </w:instrText>
            </w:r>
            <w:r w:rsidR="00252341">
              <w:rPr>
                <w:webHidden/>
              </w:rPr>
            </w:r>
            <w:r w:rsidR="00252341">
              <w:rPr>
                <w:webHidden/>
              </w:rPr>
              <w:fldChar w:fldCharType="separate"/>
            </w:r>
            <w:r w:rsidR="00252341">
              <w:rPr>
                <w:webHidden/>
              </w:rPr>
              <w:t>2</w:t>
            </w:r>
            <w:r w:rsidR="00252341">
              <w:rPr>
                <w:webHidden/>
              </w:rPr>
              <w:fldChar w:fldCharType="end"/>
            </w:r>
          </w:hyperlink>
        </w:p>
        <w:p w14:paraId="34DE5FC7" w14:textId="5403CABB" w:rsidR="00252341" w:rsidRDefault="00EB0BFA">
          <w:pPr>
            <w:pStyle w:val="TOC2"/>
            <w:rPr>
              <w:rFonts w:asciiTheme="minorHAnsi" w:eastAsiaTheme="minorEastAsia" w:hAnsiTheme="minorHAnsi" w:cstheme="minorBidi"/>
              <w:sz w:val="22"/>
              <w:szCs w:val="20"/>
            </w:rPr>
          </w:pPr>
          <w:hyperlink w:anchor="_Toc6553645" w:history="1">
            <w:r w:rsidR="00252341" w:rsidRPr="009B7CE1">
              <w:rPr>
                <w:rStyle w:val="Hyperlink"/>
                <w:bdr w:val="nil"/>
                <w:shd w:val="clear" w:color="FFFF00" w:fill="FFFF00"/>
              </w:rPr>
              <w:t>4.1.</w:t>
            </w:r>
            <w:r w:rsidR="00252341">
              <w:rPr>
                <w:rFonts w:asciiTheme="minorHAnsi" w:eastAsiaTheme="minorEastAsia" w:hAnsiTheme="minorHAnsi" w:cstheme="minorBidi"/>
                <w:sz w:val="22"/>
                <w:szCs w:val="20"/>
              </w:rPr>
              <w:tab/>
            </w:r>
            <w:r w:rsidR="00252341" w:rsidRPr="009B7CE1">
              <w:rPr>
                <w:rStyle w:val="Hyperlink"/>
              </w:rPr>
              <w:t>Software Requirement</w:t>
            </w:r>
            <w:r w:rsidR="00252341">
              <w:rPr>
                <w:webHidden/>
              </w:rPr>
              <w:tab/>
            </w:r>
            <w:r w:rsidR="00252341">
              <w:rPr>
                <w:webHidden/>
              </w:rPr>
              <w:fldChar w:fldCharType="begin"/>
            </w:r>
            <w:r w:rsidR="00252341">
              <w:rPr>
                <w:webHidden/>
              </w:rPr>
              <w:instrText xml:space="preserve"> PAGEREF _Toc6553645 \h </w:instrText>
            </w:r>
            <w:r w:rsidR="00252341">
              <w:rPr>
                <w:webHidden/>
              </w:rPr>
            </w:r>
            <w:r w:rsidR="00252341">
              <w:rPr>
                <w:webHidden/>
              </w:rPr>
              <w:fldChar w:fldCharType="separate"/>
            </w:r>
            <w:r w:rsidR="00252341">
              <w:rPr>
                <w:webHidden/>
              </w:rPr>
              <w:t>2</w:t>
            </w:r>
            <w:r w:rsidR="00252341">
              <w:rPr>
                <w:webHidden/>
              </w:rPr>
              <w:fldChar w:fldCharType="end"/>
            </w:r>
          </w:hyperlink>
        </w:p>
        <w:p w14:paraId="520D337A" w14:textId="113A7FB7" w:rsidR="00252341" w:rsidRDefault="00EB0BFA">
          <w:pPr>
            <w:pStyle w:val="TOC3"/>
            <w:rPr>
              <w:rFonts w:asciiTheme="minorHAnsi" w:eastAsiaTheme="minorEastAsia" w:hAnsiTheme="minorHAnsi" w:cstheme="minorBidi"/>
              <w:sz w:val="22"/>
              <w:szCs w:val="20"/>
              <w:bdr w:val="none" w:sz="0" w:space="0" w:color="auto"/>
              <w:shd w:val="clear" w:color="auto" w:fill="auto"/>
            </w:rPr>
          </w:pPr>
          <w:hyperlink w:anchor="_Toc6553646" w:history="1">
            <w:r w:rsidR="00252341" w:rsidRPr="009B7CE1">
              <w:rPr>
                <w:rStyle w:val="Hyperlink"/>
              </w:rPr>
              <w:t>4.1.1.</w:t>
            </w:r>
            <w:r w:rsidR="00252341">
              <w:rPr>
                <w:rFonts w:asciiTheme="minorHAnsi" w:eastAsiaTheme="minorEastAsia" w:hAnsiTheme="minorHAnsi" w:cstheme="minorBidi"/>
                <w:sz w:val="22"/>
                <w:szCs w:val="20"/>
                <w:bdr w:val="none" w:sz="0" w:space="0" w:color="auto"/>
                <w:shd w:val="clear" w:color="auto" w:fill="auto"/>
              </w:rPr>
              <w:tab/>
            </w:r>
            <w:r w:rsidR="00252341" w:rsidRPr="009B7CE1">
              <w:rPr>
                <w:rStyle w:val="Hyperlink"/>
              </w:rPr>
              <w:t>Front End Tools: HTML, CSS, JavaScript, React Native Framework</w:t>
            </w:r>
            <w:r w:rsidR="00252341">
              <w:rPr>
                <w:webHidden/>
              </w:rPr>
              <w:tab/>
            </w:r>
            <w:r w:rsidR="00252341">
              <w:rPr>
                <w:webHidden/>
              </w:rPr>
              <w:fldChar w:fldCharType="begin"/>
            </w:r>
            <w:r w:rsidR="00252341">
              <w:rPr>
                <w:webHidden/>
              </w:rPr>
              <w:instrText xml:space="preserve"> PAGEREF _Toc6553646 \h </w:instrText>
            </w:r>
            <w:r w:rsidR="00252341">
              <w:rPr>
                <w:webHidden/>
              </w:rPr>
            </w:r>
            <w:r w:rsidR="00252341">
              <w:rPr>
                <w:webHidden/>
              </w:rPr>
              <w:fldChar w:fldCharType="separate"/>
            </w:r>
            <w:r w:rsidR="00252341">
              <w:rPr>
                <w:webHidden/>
              </w:rPr>
              <w:t>2</w:t>
            </w:r>
            <w:r w:rsidR="00252341">
              <w:rPr>
                <w:webHidden/>
              </w:rPr>
              <w:fldChar w:fldCharType="end"/>
            </w:r>
          </w:hyperlink>
        </w:p>
        <w:p w14:paraId="5F7CB585" w14:textId="55C843AB" w:rsidR="00252341" w:rsidRDefault="00EB0BFA">
          <w:pPr>
            <w:pStyle w:val="TOC3"/>
            <w:rPr>
              <w:rFonts w:asciiTheme="minorHAnsi" w:eastAsiaTheme="minorEastAsia" w:hAnsiTheme="minorHAnsi" w:cstheme="minorBidi"/>
              <w:sz w:val="22"/>
              <w:szCs w:val="20"/>
              <w:bdr w:val="none" w:sz="0" w:space="0" w:color="auto"/>
              <w:shd w:val="clear" w:color="auto" w:fill="auto"/>
            </w:rPr>
          </w:pPr>
          <w:hyperlink w:anchor="_Toc6553647" w:history="1">
            <w:r w:rsidR="00252341" w:rsidRPr="009B7CE1">
              <w:rPr>
                <w:rStyle w:val="Hyperlink"/>
              </w:rPr>
              <w:t>4.1.2.</w:t>
            </w:r>
            <w:r w:rsidR="00252341">
              <w:rPr>
                <w:rFonts w:asciiTheme="minorHAnsi" w:eastAsiaTheme="minorEastAsia" w:hAnsiTheme="minorHAnsi" w:cstheme="minorBidi"/>
                <w:sz w:val="22"/>
                <w:szCs w:val="20"/>
                <w:bdr w:val="none" w:sz="0" w:space="0" w:color="auto"/>
                <w:shd w:val="clear" w:color="auto" w:fill="auto"/>
              </w:rPr>
              <w:tab/>
            </w:r>
            <w:r w:rsidR="00252341" w:rsidRPr="009B7CE1">
              <w:rPr>
                <w:rStyle w:val="Hyperlink"/>
              </w:rPr>
              <w:t>Back End Tools: Node.js Framework, JavaScript, MongoDB</w:t>
            </w:r>
            <w:r w:rsidR="00252341">
              <w:rPr>
                <w:webHidden/>
              </w:rPr>
              <w:tab/>
            </w:r>
            <w:r w:rsidR="00252341">
              <w:rPr>
                <w:webHidden/>
              </w:rPr>
              <w:fldChar w:fldCharType="begin"/>
            </w:r>
            <w:r w:rsidR="00252341">
              <w:rPr>
                <w:webHidden/>
              </w:rPr>
              <w:instrText xml:space="preserve"> PAGEREF _Toc6553647 \h </w:instrText>
            </w:r>
            <w:r w:rsidR="00252341">
              <w:rPr>
                <w:webHidden/>
              </w:rPr>
            </w:r>
            <w:r w:rsidR="00252341">
              <w:rPr>
                <w:webHidden/>
              </w:rPr>
              <w:fldChar w:fldCharType="separate"/>
            </w:r>
            <w:r w:rsidR="00252341">
              <w:rPr>
                <w:webHidden/>
              </w:rPr>
              <w:t>2</w:t>
            </w:r>
            <w:r w:rsidR="00252341">
              <w:rPr>
                <w:webHidden/>
              </w:rPr>
              <w:fldChar w:fldCharType="end"/>
            </w:r>
          </w:hyperlink>
        </w:p>
        <w:p w14:paraId="4E4CA63A" w14:textId="3C0D56F2" w:rsidR="00252341" w:rsidRDefault="00EB0BFA">
          <w:pPr>
            <w:pStyle w:val="TOC2"/>
            <w:rPr>
              <w:rFonts w:asciiTheme="minorHAnsi" w:eastAsiaTheme="minorEastAsia" w:hAnsiTheme="minorHAnsi" w:cstheme="minorBidi"/>
              <w:sz w:val="22"/>
              <w:szCs w:val="20"/>
            </w:rPr>
          </w:pPr>
          <w:hyperlink w:anchor="_Toc6553648" w:history="1">
            <w:r w:rsidR="00252341" w:rsidRPr="009B7CE1">
              <w:rPr>
                <w:rStyle w:val="Hyperlink"/>
                <w:bdr w:val="nil"/>
                <w:shd w:val="clear" w:color="FFFF00" w:fill="FFFF00"/>
              </w:rPr>
              <w:t>4.2.</w:t>
            </w:r>
            <w:r w:rsidR="00252341">
              <w:rPr>
                <w:rFonts w:asciiTheme="minorHAnsi" w:eastAsiaTheme="minorEastAsia" w:hAnsiTheme="minorHAnsi" w:cstheme="minorBidi"/>
                <w:sz w:val="22"/>
                <w:szCs w:val="20"/>
              </w:rPr>
              <w:tab/>
            </w:r>
            <w:r w:rsidR="00252341" w:rsidRPr="009B7CE1">
              <w:rPr>
                <w:rStyle w:val="Hyperlink"/>
              </w:rPr>
              <w:t>Hardware Requirement</w:t>
            </w:r>
            <w:r w:rsidR="00252341">
              <w:rPr>
                <w:webHidden/>
              </w:rPr>
              <w:tab/>
            </w:r>
            <w:r w:rsidR="00252341">
              <w:rPr>
                <w:webHidden/>
              </w:rPr>
              <w:fldChar w:fldCharType="begin"/>
            </w:r>
            <w:r w:rsidR="00252341">
              <w:rPr>
                <w:webHidden/>
              </w:rPr>
              <w:instrText xml:space="preserve"> PAGEREF _Toc6553648 \h </w:instrText>
            </w:r>
            <w:r w:rsidR="00252341">
              <w:rPr>
                <w:webHidden/>
              </w:rPr>
            </w:r>
            <w:r w:rsidR="00252341">
              <w:rPr>
                <w:webHidden/>
              </w:rPr>
              <w:fldChar w:fldCharType="separate"/>
            </w:r>
            <w:r w:rsidR="00252341">
              <w:rPr>
                <w:webHidden/>
              </w:rPr>
              <w:t>2</w:t>
            </w:r>
            <w:r w:rsidR="00252341">
              <w:rPr>
                <w:webHidden/>
              </w:rPr>
              <w:fldChar w:fldCharType="end"/>
            </w:r>
          </w:hyperlink>
        </w:p>
        <w:p w14:paraId="6D91E306" w14:textId="6AB4503D" w:rsidR="00252341" w:rsidRDefault="00EB0BFA">
          <w:pPr>
            <w:pStyle w:val="TOC1"/>
            <w:rPr>
              <w:rFonts w:asciiTheme="minorHAnsi" w:eastAsiaTheme="minorEastAsia" w:hAnsiTheme="minorHAnsi" w:cstheme="minorBidi"/>
              <w:b w:val="0"/>
              <w:bCs w:val="0"/>
              <w:sz w:val="22"/>
              <w:szCs w:val="20"/>
            </w:rPr>
          </w:pPr>
          <w:hyperlink w:anchor="_Toc6553649" w:history="1">
            <w:r w:rsidR="00252341" w:rsidRPr="009B7CE1">
              <w:rPr>
                <w:rStyle w:val="Hyperlink"/>
              </w:rPr>
              <w:t>Chapter 5. Project Planning and Scheduling</w:t>
            </w:r>
            <w:r w:rsidR="00252341">
              <w:rPr>
                <w:webHidden/>
              </w:rPr>
              <w:tab/>
            </w:r>
            <w:r w:rsidR="00252341">
              <w:rPr>
                <w:webHidden/>
              </w:rPr>
              <w:fldChar w:fldCharType="begin"/>
            </w:r>
            <w:r w:rsidR="00252341">
              <w:rPr>
                <w:webHidden/>
              </w:rPr>
              <w:instrText xml:space="preserve"> PAGEREF _Toc6553649 \h </w:instrText>
            </w:r>
            <w:r w:rsidR="00252341">
              <w:rPr>
                <w:webHidden/>
              </w:rPr>
            </w:r>
            <w:r w:rsidR="00252341">
              <w:rPr>
                <w:webHidden/>
              </w:rPr>
              <w:fldChar w:fldCharType="separate"/>
            </w:r>
            <w:r w:rsidR="00252341">
              <w:rPr>
                <w:webHidden/>
              </w:rPr>
              <w:t>3</w:t>
            </w:r>
            <w:r w:rsidR="00252341">
              <w:rPr>
                <w:webHidden/>
              </w:rPr>
              <w:fldChar w:fldCharType="end"/>
            </w:r>
          </w:hyperlink>
        </w:p>
        <w:p w14:paraId="10BF42DC" w14:textId="784C023C" w:rsidR="00252341" w:rsidRDefault="00EB0BFA">
          <w:pPr>
            <w:pStyle w:val="TOC1"/>
            <w:rPr>
              <w:rFonts w:asciiTheme="minorHAnsi" w:eastAsiaTheme="minorEastAsia" w:hAnsiTheme="minorHAnsi" w:cstheme="minorBidi"/>
              <w:b w:val="0"/>
              <w:bCs w:val="0"/>
              <w:sz w:val="22"/>
              <w:szCs w:val="20"/>
            </w:rPr>
          </w:pPr>
          <w:hyperlink w:anchor="_Toc6553650" w:history="1">
            <w:r w:rsidR="00252341" w:rsidRPr="009B7CE1">
              <w:rPr>
                <w:rStyle w:val="Hyperlink"/>
              </w:rPr>
              <w:t>Reference</w:t>
            </w:r>
            <w:r w:rsidR="00252341">
              <w:rPr>
                <w:webHidden/>
              </w:rPr>
              <w:tab/>
            </w:r>
            <w:r w:rsidR="00252341">
              <w:rPr>
                <w:webHidden/>
              </w:rPr>
              <w:fldChar w:fldCharType="begin"/>
            </w:r>
            <w:r w:rsidR="00252341">
              <w:rPr>
                <w:webHidden/>
              </w:rPr>
              <w:instrText xml:space="preserve"> PAGEREF _Toc6553650 \h </w:instrText>
            </w:r>
            <w:r w:rsidR="00252341">
              <w:rPr>
                <w:webHidden/>
              </w:rPr>
            </w:r>
            <w:r w:rsidR="00252341">
              <w:rPr>
                <w:webHidden/>
              </w:rPr>
              <w:fldChar w:fldCharType="separate"/>
            </w:r>
            <w:r w:rsidR="00252341">
              <w:rPr>
                <w:webHidden/>
              </w:rPr>
              <w:t>4</w:t>
            </w:r>
            <w:r w:rsidR="00252341">
              <w:rPr>
                <w:webHidden/>
              </w:rPr>
              <w:fldChar w:fldCharType="end"/>
            </w:r>
          </w:hyperlink>
        </w:p>
        <w:p w14:paraId="07A04E5D" w14:textId="04AB5DF3" w:rsidR="003F0CDD" w:rsidRDefault="0072703D" w:rsidP="00EE4C4E">
          <w:r>
            <w:rPr>
              <w:b/>
              <w:bCs/>
              <w:noProof/>
            </w:rPr>
            <w:fldChar w:fldCharType="end"/>
          </w:r>
        </w:p>
      </w:sdtContent>
    </w:sdt>
    <w:p w14:paraId="2BEB0B3F" w14:textId="77777777" w:rsidR="003F0CDD" w:rsidRDefault="003F0CDD" w:rsidP="00FD51FA">
      <w:pPr>
        <w:pStyle w:val="Heading2"/>
      </w:pPr>
    </w:p>
    <w:p w14:paraId="731B31F8" w14:textId="77777777" w:rsidR="003F0CDD" w:rsidRDefault="003F0CDD" w:rsidP="00FD51FA">
      <w:pPr>
        <w:pStyle w:val="Heading2"/>
      </w:pPr>
    </w:p>
    <w:p w14:paraId="7558FF3C" w14:textId="77777777" w:rsidR="003F0CDD" w:rsidRDefault="003F0CDD" w:rsidP="00FD51FA">
      <w:pPr>
        <w:pStyle w:val="Heading2"/>
      </w:pPr>
      <w:r>
        <w:br w:type="page"/>
      </w:r>
    </w:p>
    <w:p w14:paraId="7244A2A5" w14:textId="77777777" w:rsidR="002B69CD" w:rsidRPr="00874E50" w:rsidRDefault="00FD51FA" w:rsidP="00874E50">
      <w:pPr>
        <w:rPr>
          <w:b/>
          <w:bCs/>
          <w:sz w:val="28"/>
          <w:szCs w:val="28"/>
        </w:rPr>
      </w:pPr>
      <w:r w:rsidRPr="00874E50">
        <w:rPr>
          <w:b/>
          <w:bCs/>
          <w:sz w:val="28"/>
          <w:szCs w:val="28"/>
        </w:rPr>
        <w:lastRenderedPageBreak/>
        <w:t>List of Figures</w:t>
      </w:r>
    </w:p>
    <w:p w14:paraId="4E208BE7" w14:textId="77777777" w:rsidR="008D38A8" w:rsidRDefault="00EF716E">
      <w:pPr>
        <w:pStyle w:val="TableofFigures"/>
        <w:tabs>
          <w:tab w:val="right" w:leader="dot" w:pos="9350"/>
        </w:tabs>
        <w:rPr>
          <w:rFonts w:asciiTheme="minorHAnsi" w:eastAsiaTheme="minorEastAsia" w:hAnsiTheme="minorHAnsi" w:cstheme="minorBidi"/>
          <w:noProof/>
          <w:sz w:val="22"/>
          <w:szCs w:val="20"/>
        </w:rPr>
      </w:pPr>
      <w:r>
        <w:fldChar w:fldCharType="begin"/>
      </w:r>
      <w:r>
        <w:instrText xml:space="preserve"> TOC \h \z \c "Figure" </w:instrText>
      </w:r>
      <w:r>
        <w:fldChar w:fldCharType="separate"/>
      </w:r>
      <w:hyperlink w:anchor="_Toc526410126" w:history="1">
        <w:r w:rsidR="008D38A8" w:rsidRPr="002528E1">
          <w:rPr>
            <w:rStyle w:val="Hyperlink"/>
            <w:b/>
            <w:bCs/>
            <w:noProof/>
          </w:rPr>
          <w:t>Figure 1: Gantt Chart</w:t>
        </w:r>
        <w:r w:rsidR="008D38A8">
          <w:rPr>
            <w:noProof/>
            <w:webHidden/>
          </w:rPr>
          <w:tab/>
        </w:r>
        <w:r w:rsidR="008D38A8">
          <w:rPr>
            <w:noProof/>
            <w:webHidden/>
          </w:rPr>
          <w:fldChar w:fldCharType="begin"/>
        </w:r>
        <w:r w:rsidR="008D38A8">
          <w:rPr>
            <w:noProof/>
            <w:webHidden/>
          </w:rPr>
          <w:instrText xml:space="preserve"> PAGEREF _Toc526410126 \h </w:instrText>
        </w:r>
        <w:r w:rsidR="008D38A8">
          <w:rPr>
            <w:noProof/>
            <w:webHidden/>
          </w:rPr>
        </w:r>
        <w:r w:rsidR="008D38A8">
          <w:rPr>
            <w:noProof/>
            <w:webHidden/>
          </w:rPr>
          <w:fldChar w:fldCharType="separate"/>
        </w:r>
        <w:r w:rsidR="008D38A8">
          <w:rPr>
            <w:noProof/>
            <w:webHidden/>
          </w:rPr>
          <w:t>6</w:t>
        </w:r>
        <w:r w:rsidR="008D38A8">
          <w:rPr>
            <w:noProof/>
            <w:webHidden/>
          </w:rPr>
          <w:fldChar w:fldCharType="end"/>
        </w:r>
      </w:hyperlink>
    </w:p>
    <w:p w14:paraId="51A3EF6A" w14:textId="77777777" w:rsidR="006C1F11" w:rsidRDefault="00EF716E" w:rsidP="00EE4C4E">
      <w:r>
        <w:fldChar w:fldCharType="end"/>
      </w:r>
    </w:p>
    <w:p w14:paraId="19248ED3" w14:textId="77777777" w:rsidR="006C1F11" w:rsidRDefault="006C1F11" w:rsidP="00EE4C4E"/>
    <w:p w14:paraId="2A87FBE9" w14:textId="58A421CF" w:rsidR="006C1F11" w:rsidRDefault="006C1F11" w:rsidP="00874E50">
      <w:pPr>
        <w:rPr>
          <w:b/>
          <w:bCs/>
          <w:sz w:val="28"/>
          <w:szCs w:val="28"/>
        </w:rPr>
      </w:pPr>
      <w:r w:rsidRPr="00874E50">
        <w:rPr>
          <w:b/>
          <w:bCs/>
          <w:sz w:val="28"/>
          <w:szCs w:val="28"/>
        </w:rPr>
        <w:t>Acronyms/Abbreviations</w:t>
      </w:r>
    </w:p>
    <w:p w14:paraId="2BB1EB40" w14:textId="77777777" w:rsidR="00196775" w:rsidRPr="00874E50" w:rsidRDefault="00196775" w:rsidP="00874E50">
      <w:pPr>
        <w:rPr>
          <w:b/>
          <w:bCs/>
          <w:sz w:val="28"/>
          <w:szCs w:val="28"/>
        </w:rPr>
      </w:pPr>
    </w:p>
    <w:p w14:paraId="773CAE91" w14:textId="77777777" w:rsidR="00196775" w:rsidRPr="003F7C2A" w:rsidRDefault="00196775" w:rsidP="00196775">
      <w:pPr>
        <w:rPr>
          <w:b/>
          <w:bCs/>
        </w:rPr>
      </w:pPr>
      <w:r w:rsidRPr="003F7C2A">
        <w:rPr>
          <w:b/>
          <w:bCs/>
        </w:rPr>
        <w:t>HTML</w:t>
      </w:r>
      <w:r w:rsidRPr="003F7C2A">
        <w:rPr>
          <w:b/>
          <w:bCs/>
        </w:rPr>
        <w:tab/>
        <w:t xml:space="preserve">Hyper Text Markup Language </w:t>
      </w:r>
    </w:p>
    <w:p w14:paraId="3DD7E985" w14:textId="0EFE9B9A" w:rsidR="00963D6B" w:rsidRPr="00196775" w:rsidRDefault="00196775" w:rsidP="00EE4C4E">
      <w:pPr>
        <w:rPr>
          <w:b/>
          <w:bCs/>
        </w:rPr>
      </w:pPr>
      <w:r w:rsidRPr="003F7C2A">
        <w:rPr>
          <w:b/>
          <w:bCs/>
        </w:rPr>
        <w:t>CSS</w:t>
      </w:r>
      <w:r w:rsidRPr="003F7C2A">
        <w:rPr>
          <w:b/>
          <w:bCs/>
        </w:rPr>
        <w:tab/>
      </w:r>
      <w:r w:rsidRPr="003F7C2A">
        <w:rPr>
          <w:b/>
          <w:bCs/>
        </w:rPr>
        <w:tab/>
        <w:t>Cascading Style Sheet</w:t>
      </w:r>
    </w:p>
    <w:p w14:paraId="0A2C320F" w14:textId="77777777" w:rsidR="00FD51FA" w:rsidRDefault="00305FBB" w:rsidP="00EE4C4E">
      <w:pPr>
        <w:rPr>
          <w:lang w:bidi="ar-SA"/>
        </w:rPr>
        <w:sectPr w:rsidR="00FD51FA" w:rsidSect="00550A62">
          <w:footerReference w:type="default" r:id="rId10"/>
          <w:pgSz w:w="12240" w:h="15840"/>
          <w:pgMar w:top="1440" w:right="1440" w:bottom="1440" w:left="1440" w:header="720" w:footer="720" w:gutter="0"/>
          <w:pgNumType w:fmt="lowerRoman" w:start="1"/>
          <w:cols w:space="720"/>
          <w:docGrid w:linePitch="360"/>
        </w:sectPr>
      </w:pPr>
      <w:r w:rsidRPr="003F7C2A">
        <w:rPr>
          <w:b/>
          <w:bCs/>
          <w:lang w:bidi="ar-SA"/>
        </w:rPr>
        <w:t>JS</w:t>
      </w:r>
      <w:r w:rsidRPr="003F7C2A">
        <w:rPr>
          <w:b/>
          <w:bCs/>
          <w:lang w:bidi="ar-SA"/>
        </w:rPr>
        <w:tab/>
      </w:r>
      <w:r w:rsidRPr="003F7C2A">
        <w:rPr>
          <w:b/>
          <w:bCs/>
          <w:lang w:bidi="ar-SA"/>
        </w:rPr>
        <w:tab/>
        <w:t>JavaScript</w:t>
      </w:r>
    </w:p>
    <w:p w14:paraId="5C8916DB" w14:textId="65BB5B35" w:rsidR="00F8117A" w:rsidRDefault="00F8117A" w:rsidP="00EE4C4E">
      <w:pPr>
        <w:pStyle w:val="Heading1"/>
        <w:rPr>
          <w:rStyle w:val="3oh-"/>
        </w:rPr>
      </w:pPr>
      <w:bookmarkStart w:id="1" w:name="_Toc526369445"/>
      <w:bookmarkStart w:id="2" w:name="_Toc6553638"/>
      <w:r w:rsidRPr="00F8117A">
        <w:lastRenderedPageBreak/>
        <w:t xml:space="preserve">Chapter 1: </w:t>
      </w:r>
      <w:r w:rsidRPr="00F8117A">
        <w:rPr>
          <w:rStyle w:val="3oh-"/>
        </w:rPr>
        <w:t>Introduction</w:t>
      </w:r>
      <w:bookmarkEnd w:id="1"/>
      <w:bookmarkEnd w:id="2"/>
    </w:p>
    <w:p w14:paraId="5FA6DEE3" w14:textId="341030D2" w:rsidR="00252341" w:rsidRPr="00252341" w:rsidRDefault="00252341" w:rsidP="00252341">
      <w:pPr>
        <w:pStyle w:val="Heading2"/>
        <w:numPr>
          <w:ilvl w:val="1"/>
          <w:numId w:val="6"/>
        </w:numPr>
      </w:pPr>
      <w:bookmarkStart w:id="3" w:name="_Toc526369446"/>
      <w:bookmarkStart w:id="4" w:name="_Toc526410112"/>
      <w:bookmarkStart w:id="5" w:name="_Toc6553639"/>
      <w:r w:rsidRPr="00F8117A">
        <w:t>Background</w:t>
      </w:r>
      <w:bookmarkEnd w:id="3"/>
      <w:bookmarkEnd w:id="4"/>
      <w:bookmarkEnd w:id="5"/>
      <w:r w:rsidRPr="00F8117A">
        <w:t xml:space="preserve"> </w:t>
      </w:r>
    </w:p>
    <w:p w14:paraId="1A254D9B" w14:textId="7CFE6359" w:rsidR="004F5BBE" w:rsidRDefault="004F5BBE" w:rsidP="002B6F92">
      <w:r>
        <w:t>Personal finance is a sector in which every people struggle in. According to certain study conducted, people who keep track of expenditures and incomes daily are most likely to save more than the one who does not. This shows the need of some kind of application that provides up feature to track and manage our personal finance.</w:t>
      </w:r>
    </w:p>
    <w:p w14:paraId="675BFDB2" w14:textId="69062517" w:rsidR="002B6F92" w:rsidRDefault="004F5BBE" w:rsidP="002B6F92">
      <w:pPr>
        <w:rPr>
          <w:rFonts w:eastAsiaTheme="minorHAnsi"/>
        </w:rPr>
      </w:pPr>
      <w:r>
        <w:t>Thus, our project “Fintrack” is android application designed to help people manage their day-to-day expenditure and keep track of their personal finance.</w:t>
      </w:r>
      <w:r w:rsidR="002B6F92">
        <w:t xml:space="preserve"> </w:t>
      </w:r>
      <w:r w:rsidR="00252341">
        <w:t>It makes</w:t>
      </w:r>
      <w:r w:rsidR="002B6F92">
        <w:t xml:space="preserve"> it easier for you to integrate all your financial data in one </w:t>
      </w:r>
      <w:r>
        <w:t>application</w:t>
      </w:r>
      <w:r w:rsidR="002B6F92">
        <w:t xml:space="preserve">. Its main functionality is providing you with an excellent platform for creating and tracking your budget, examining your investments performance and generating reports for analyzing your assets. </w:t>
      </w:r>
      <w:r>
        <w:t>It consists</w:t>
      </w:r>
      <w:r w:rsidR="002B6F92">
        <w:t xml:space="preserve"> of processes key to financial planning that requires regular re-evaluation and monitoring. The main module of personal finance software is; categorization of income and expenses, financial account tracking, analysis of investment, creation of financial and tax related reports and provision of financial net worth.</w:t>
      </w:r>
    </w:p>
    <w:p w14:paraId="27449CFF" w14:textId="6C2DC712" w:rsidR="00A01AD5" w:rsidRPr="00602583" w:rsidRDefault="002B6F92" w:rsidP="00D756ED">
      <w:r>
        <w:t xml:space="preserve">Recent Gallup research shows that about 30 percent of Americans have a long-term financial plan. And most of them are using a finance application. The finance application makes it easier to track your budget, investment etc. and this helps in future planning for the better financial development. Personal finance apps like </w:t>
      </w:r>
      <w:r>
        <w:rPr>
          <w:i/>
        </w:rPr>
        <w:t xml:space="preserve">Mint, </w:t>
      </w:r>
      <w:proofErr w:type="gramStart"/>
      <w:r>
        <w:rPr>
          <w:i/>
        </w:rPr>
        <w:t>Quicken</w:t>
      </w:r>
      <w:proofErr w:type="gramEnd"/>
      <w:r>
        <w:t xml:space="preserve"> are trying to solve the monetary problem by offering convenient and efficient ways to manage money. Such finance applications not only track the present financial condition but also helps in future financial planning</w:t>
      </w:r>
      <w:r w:rsidR="009E55B4">
        <w:t>.</w:t>
      </w:r>
    </w:p>
    <w:p w14:paraId="0E479EE2" w14:textId="77777777" w:rsidR="00602583" w:rsidRPr="00602583" w:rsidRDefault="00602583" w:rsidP="00EE4C4E">
      <w:pPr>
        <w:pStyle w:val="Heading2"/>
        <w:numPr>
          <w:ilvl w:val="1"/>
          <w:numId w:val="6"/>
        </w:numPr>
      </w:pPr>
      <w:bookmarkStart w:id="6" w:name="_Toc526369447"/>
      <w:bookmarkStart w:id="7" w:name="_Toc6553640"/>
      <w:r>
        <w:t>Objectives</w:t>
      </w:r>
      <w:bookmarkEnd w:id="6"/>
      <w:bookmarkEnd w:id="7"/>
    </w:p>
    <w:p w14:paraId="7AA32A9C" w14:textId="77777777" w:rsidR="000B280C" w:rsidRPr="004F5BBE" w:rsidRDefault="00602583" w:rsidP="004F5BBE">
      <w:pPr>
        <w:rPr>
          <w:rFonts w:eastAsiaTheme="minorHAnsi"/>
        </w:rPr>
      </w:pPr>
      <w:r>
        <w:t>The world is being digitalized. As developers, we need to move forward with technology. Thus, this project helps us developers to apply the knowledge of web</w:t>
      </w:r>
      <w:r w:rsidR="00084736">
        <w:t xml:space="preserve"> programming in real life. </w:t>
      </w:r>
      <w:r w:rsidR="000B280C">
        <w:t>The main objectives of the projects are:</w:t>
      </w:r>
    </w:p>
    <w:p w14:paraId="2C0E2787" w14:textId="1CC3E06B" w:rsidR="00602583" w:rsidRDefault="000B280C" w:rsidP="00CE54C1">
      <w:pPr>
        <w:pStyle w:val="ListParagraph"/>
        <w:numPr>
          <w:ilvl w:val="0"/>
          <w:numId w:val="21"/>
        </w:numPr>
      </w:pPr>
      <w:r>
        <w:t>To make a well-functioning finance software</w:t>
      </w:r>
    </w:p>
    <w:p w14:paraId="21853693" w14:textId="700F5467" w:rsidR="000B280C" w:rsidRDefault="00CE54C1" w:rsidP="00CE54C1">
      <w:pPr>
        <w:pStyle w:val="ListParagraph"/>
        <w:numPr>
          <w:ilvl w:val="0"/>
          <w:numId w:val="21"/>
        </w:numPr>
        <w:rPr>
          <w:rStyle w:val="3oh-"/>
        </w:rPr>
      </w:pPr>
      <w:r>
        <w:rPr>
          <w:rStyle w:val="3oh-"/>
        </w:rPr>
        <w:t>To help people manage their expenses</w:t>
      </w:r>
    </w:p>
    <w:p w14:paraId="6E554A25" w14:textId="436324D8" w:rsidR="00CE54C1" w:rsidRDefault="00CE54C1" w:rsidP="00CE54C1">
      <w:pPr>
        <w:pStyle w:val="ListParagraph"/>
        <w:numPr>
          <w:ilvl w:val="0"/>
          <w:numId w:val="21"/>
        </w:numPr>
        <w:rPr>
          <w:rStyle w:val="3oh-"/>
        </w:rPr>
      </w:pPr>
      <w:r>
        <w:rPr>
          <w:rStyle w:val="3oh-"/>
        </w:rPr>
        <w:t>Help people visualize their finance</w:t>
      </w:r>
    </w:p>
    <w:p w14:paraId="3482C664" w14:textId="2F1CE772" w:rsidR="00CE54C1" w:rsidRPr="00602583" w:rsidRDefault="00CE54C1" w:rsidP="00CE54C1">
      <w:pPr>
        <w:pStyle w:val="ListParagraph"/>
        <w:numPr>
          <w:ilvl w:val="0"/>
          <w:numId w:val="21"/>
        </w:numPr>
      </w:pPr>
      <w:r>
        <w:rPr>
          <w:rStyle w:val="3oh-"/>
        </w:rPr>
        <w:t>To keep track of expenditure and incomes</w:t>
      </w:r>
    </w:p>
    <w:p w14:paraId="360F30D3" w14:textId="77777777" w:rsidR="00602583" w:rsidRPr="00602583" w:rsidRDefault="00602583" w:rsidP="00EE4C4E">
      <w:pPr>
        <w:pStyle w:val="Heading2"/>
        <w:numPr>
          <w:ilvl w:val="1"/>
          <w:numId w:val="6"/>
        </w:numPr>
      </w:pPr>
      <w:bookmarkStart w:id="8" w:name="_Toc526369448"/>
      <w:bookmarkStart w:id="9" w:name="_Toc6553641"/>
      <w:r>
        <w:lastRenderedPageBreak/>
        <w:t>Motivation and Significance</w:t>
      </w:r>
      <w:bookmarkEnd w:id="8"/>
      <w:bookmarkEnd w:id="9"/>
    </w:p>
    <w:p w14:paraId="1271596A" w14:textId="4BDB52FC" w:rsidR="00602583" w:rsidRDefault="00325353" w:rsidP="00325353">
      <w:r>
        <w:t>The world is getting busy every next day and in this busy world, we all struggle to manage time for our financial planning. Even as students, we find it hard to figure out where all our money is going and so without its knowledge, it's hard for us to save any money. </w:t>
      </w:r>
    </w:p>
    <w:p w14:paraId="0AC2907F" w14:textId="48F94ABF" w:rsidR="00325353" w:rsidRPr="00325353" w:rsidRDefault="00325353" w:rsidP="004F5BBE">
      <w:pPr>
        <w:spacing w:after="0"/>
        <w:rPr>
          <w:rFonts w:eastAsia="Times New Roman"/>
        </w:rPr>
      </w:pPr>
      <w:r w:rsidRPr="00325353">
        <w:rPr>
          <w:rFonts w:eastAsia="Times New Roman"/>
        </w:rPr>
        <w:t>So, this project aims to reduce this burden from all of our shoulders. The significance of this project is: </w:t>
      </w:r>
    </w:p>
    <w:p w14:paraId="652E1E45" w14:textId="51DF3446" w:rsidR="00325353" w:rsidRDefault="00325353" w:rsidP="004F5BBE">
      <w:pPr>
        <w:pStyle w:val="ListParagraph"/>
        <w:numPr>
          <w:ilvl w:val="0"/>
          <w:numId w:val="23"/>
        </w:numPr>
        <w:spacing w:after="0"/>
        <w:rPr>
          <w:rFonts w:eastAsia="Times New Roman"/>
        </w:rPr>
      </w:pPr>
      <w:r w:rsidRPr="004F5BBE">
        <w:rPr>
          <w:rFonts w:eastAsia="Times New Roman"/>
        </w:rPr>
        <w:t>Individuals will get their full monthly report with useful tips on managing their finance helping them figure out their finance with ease. </w:t>
      </w:r>
    </w:p>
    <w:p w14:paraId="354C1781" w14:textId="1AE0561D" w:rsidR="00325353" w:rsidRDefault="00325353" w:rsidP="004F5BBE">
      <w:pPr>
        <w:pStyle w:val="ListParagraph"/>
        <w:numPr>
          <w:ilvl w:val="0"/>
          <w:numId w:val="23"/>
        </w:numPr>
        <w:spacing w:after="0"/>
        <w:rPr>
          <w:rFonts w:eastAsia="Times New Roman"/>
        </w:rPr>
      </w:pPr>
      <w:r w:rsidRPr="004F5BBE">
        <w:rPr>
          <w:rFonts w:eastAsia="Times New Roman"/>
        </w:rPr>
        <w:t>Individuals will be able to get clear picture of their finance which will help them decide their next step. </w:t>
      </w:r>
    </w:p>
    <w:p w14:paraId="432E92EB" w14:textId="0B577310" w:rsidR="00325353" w:rsidRPr="004F5BBE" w:rsidRDefault="00325353" w:rsidP="004F5BBE">
      <w:pPr>
        <w:pStyle w:val="ListParagraph"/>
        <w:numPr>
          <w:ilvl w:val="0"/>
          <w:numId w:val="23"/>
        </w:numPr>
        <w:spacing w:after="0"/>
        <w:rPr>
          <w:rFonts w:eastAsia="Times New Roman"/>
        </w:rPr>
      </w:pPr>
      <w:r w:rsidRPr="004F5BBE">
        <w:rPr>
          <w:rFonts w:eastAsia="Times New Roman"/>
        </w:rPr>
        <w:t>Individuals will be able to save more money for future. </w:t>
      </w:r>
    </w:p>
    <w:p w14:paraId="223167DC" w14:textId="71146429" w:rsidR="00C5151A" w:rsidRPr="00C5151A" w:rsidRDefault="00EE4C4E" w:rsidP="00325353">
      <w:r>
        <w:br/>
      </w:r>
    </w:p>
    <w:p w14:paraId="11B58931" w14:textId="5938B4C0" w:rsidR="00A239E2" w:rsidRDefault="00A239E2" w:rsidP="00EE4C4E">
      <w:pPr>
        <w:jc w:val="left"/>
        <w:rPr>
          <w:rStyle w:val="Heading1Char"/>
        </w:rPr>
      </w:pPr>
      <w:r>
        <w:rPr>
          <w:rStyle w:val="Heading1Char"/>
        </w:rPr>
        <w:br w:type="page"/>
      </w:r>
    </w:p>
    <w:p w14:paraId="7C5CC602" w14:textId="4E059038" w:rsidR="00EE4C4E" w:rsidRDefault="00EE4C4E" w:rsidP="00EE4C4E">
      <w:pPr>
        <w:jc w:val="left"/>
        <w:rPr>
          <w:rStyle w:val="Heading1Char"/>
        </w:rPr>
      </w:pPr>
      <w:bookmarkStart w:id="10" w:name="_Toc6553642"/>
      <w:r>
        <w:rPr>
          <w:rStyle w:val="Heading1Char"/>
        </w:rPr>
        <w:lastRenderedPageBreak/>
        <w:t>Chapter 2: Related Works/Existing Works</w:t>
      </w:r>
      <w:bookmarkEnd w:id="10"/>
    </w:p>
    <w:p w14:paraId="0054BE65" w14:textId="32EBAEC1" w:rsidR="00252341" w:rsidRDefault="00252341" w:rsidP="00DA5921">
      <w:r>
        <w:t xml:space="preserve">There are several other projects that are also working in the field of personal </w:t>
      </w:r>
      <w:r w:rsidR="00906CF9">
        <w:t>finance. Our</w:t>
      </w:r>
      <w:r w:rsidR="00ED072E">
        <w:t xml:space="preserve"> project “</w:t>
      </w:r>
      <w:r>
        <w:t>Fintrack</w:t>
      </w:r>
      <w:r w:rsidR="00ED072E">
        <w:t>” has been inspired by projects like Quicken and Mint.com. These apps are two of the most popular apps widely used by the users for personal financial management.</w:t>
      </w:r>
    </w:p>
    <w:p w14:paraId="6061D373" w14:textId="77777777" w:rsidR="00252341" w:rsidRDefault="00252341" w:rsidP="00DA5921">
      <w:r w:rsidRPr="00252341">
        <w:rPr>
          <w:b/>
          <w:bCs/>
        </w:rPr>
        <w:t>Quicken</w:t>
      </w:r>
      <w:r>
        <w:t>:</w:t>
      </w:r>
    </w:p>
    <w:p w14:paraId="5A1734BD" w14:textId="02DBBFC5" w:rsidR="00252341" w:rsidRDefault="00ED072E" w:rsidP="00DA5921">
      <w:r>
        <w:t xml:space="preserve">Quicken has been around for decades since its creation back in 1983. It was created by Scott Cook and Tom Proulx. Quicken has features like budgeting, which makes it easier for us to know how and where our money is being spent. The budgeting feature is provided by linking our various financial accounts-bank accounts, loans, credit cards, investment accounts, etc. Then it automatically </w:t>
      </w:r>
      <w:r w:rsidR="002E5B56">
        <w:t>imports</w:t>
      </w:r>
      <w:r>
        <w:t xml:space="preserve"> transactions to synchronize our entire financial life on a single platform. It also enables us to use a single account on multiple devices i.e. we can set up an account on your laptop, but we can also access it from our smartphone. Our information is stored in our own computer rather than Quicken itself, or the cloud. So that it reduces the security risks associated with cloud storage but it also doesn’t give you on-the-go productivity. </w:t>
      </w:r>
    </w:p>
    <w:p w14:paraId="4C22B413" w14:textId="77777777" w:rsidR="00252341" w:rsidRDefault="00252341" w:rsidP="00DA5921">
      <w:r w:rsidRPr="00252341">
        <w:rPr>
          <w:b/>
          <w:bCs/>
        </w:rPr>
        <w:t>Mint</w:t>
      </w:r>
      <w:r>
        <w:t>:</w:t>
      </w:r>
    </w:p>
    <w:p w14:paraId="79F1FEC9" w14:textId="151C53CC" w:rsidR="00ED072E" w:rsidRDefault="00252341" w:rsidP="00DA5921">
      <w:pPr>
        <w:rPr>
          <w:rFonts w:eastAsiaTheme="minorHAnsi"/>
        </w:rPr>
      </w:pPr>
      <w:r>
        <w:t>Mint</w:t>
      </w:r>
      <w:r w:rsidR="00ED072E">
        <w:t xml:space="preserve"> is an open source version of Quicken. It is a web-based personal finance app which was created by Aaron </w:t>
      </w:r>
      <w:proofErr w:type="spellStart"/>
      <w:r w:rsidR="00ED072E">
        <w:t>Patzer</w:t>
      </w:r>
      <w:proofErr w:type="spellEnd"/>
      <w:r w:rsidR="00ED072E">
        <w:t xml:space="preserve"> in 2006. It has features similar to Quicken but they are limited in some areas such as investing activities. Although Quicken and Mint.com are very good software to manage our personal financial activities but there are some major drawbacks. There are too many steps to add transactions. The user interface is rather complex to apprehend. There are reports of duplication of transactions as well. So keeping major drawbacks in mind, our personal financial management app “</w:t>
      </w:r>
      <w:r w:rsidR="00161CD7">
        <w:t>Fintrack</w:t>
      </w:r>
      <w:bookmarkStart w:id="11" w:name="_GoBack"/>
      <w:bookmarkEnd w:id="11"/>
      <w:r w:rsidR="00ED072E">
        <w:t xml:space="preserve">” will be created to tackle these problems. That’s why a simple user interface will available for the user which would be understood by almost anyone and it will be easy to use as well. </w:t>
      </w:r>
      <w:r w:rsidR="001C52D3">
        <w:t>Likewise,</w:t>
      </w:r>
      <w:r w:rsidR="00ED072E">
        <w:t xml:space="preserve"> there will be lesser steps to add transactions so as to reduce error from the user and remove the complexity. Security issues like transaction duplication will be concerned seriously and a proper management of database will be used to tackle it.</w:t>
      </w:r>
    </w:p>
    <w:p w14:paraId="467A862B" w14:textId="77777777" w:rsidR="00ED072E" w:rsidRDefault="00ED072E" w:rsidP="00EE4C4E">
      <w:pPr>
        <w:jc w:val="left"/>
        <w:rPr>
          <w:rStyle w:val="Heading1Char"/>
        </w:rPr>
      </w:pPr>
    </w:p>
    <w:p w14:paraId="33B785F4" w14:textId="77777777" w:rsidR="00CE54C1" w:rsidRDefault="00CE54C1" w:rsidP="00CE54C1">
      <w:pPr>
        <w:pStyle w:val="Heading1"/>
        <w:sectPr w:rsidR="00CE54C1" w:rsidSect="00550A62">
          <w:footerReference w:type="default" r:id="rId11"/>
          <w:pgSz w:w="12240" w:h="15840"/>
          <w:pgMar w:top="1440" w:right="1440" w:bottom="1440" w:left="1440" w:header="720" w:footer="720" w:gutter="0"/>
          <w:pgNumType w:start="1"/>
          <w:cols w:space="720"/>
          <w:docGrid w:linePitch="360"/>
        </w:sectPr>
      </w:pPr>
      <w:bookmarkStart w:id="12" w:name="_Toc526369450"/>
    </w:p>
    <w:p w14:paraId="0D725E2A" w14:textId="76E7BFD7" w:rsidR="006C1F11" w:rsidRDefault="00EC4A86" w:rsidP="00CE54C1">
      <w:pPr>
        <w:pStyle w:val="Heading1"/>
      </w:pPr>
      <w:bookmarkStart w:id="13" w:name="_Toc6553643"/>
      <w:r w:rsidRPr="00610114">
        <w:lastRenderedPageBreak/>
        <w:t xml:space="preserve">Chapter 3: </w:t>
      </w:r>
      <w:r w:rsidRPr="00610114">
        <w:rPr>
          <w:rStyle w:val="Heading1Char"/>
          <w:b/>
          <w:bCs/>
        </w:rPr>
        <w:t>Procedure and Methods</w:t>
      </w:r>
      <w:bookmarkEnd w:id="12"/>
      <w:bookmarkEnd w:id="13"/>
    </w:p>
    <w:p w14:paraId="7793185E" w14:textId="77777777" w:rsidR="006C1F11" w:rsidRDefault="006C1F11" w:rsidP="00D756ED">
      <w:pPr>
        <w:pStyle w:val="Subtitle"/>
      </w:pPr>
      <w:r>
        <w:t xml:space="preserve">The </w:t>
      </w:r>
      <w:r w:rsidRPr="00D756ED">
        <w:rPr>
          <w:rStyle w:val="SubtitleChar"/>
        </w:rPr>
        <w:t>planning and methods in which we will</w:t>
      </w:r>
      <w:r>
        <w:t xml:space="preserve"> be doing our project is systematically listed below:</w:t>
      </w:r>
    </w:p>
    <w:p w14:paraId="611AC74E" w14:textId="77777777" w:rsidR="005B6C7E" w:rsidRDefault="005B6C7E" w:rsidP="00D756ED">
      <w:pPr>
        <w:pStyle w:val="Subtitle"/>
        <w:numPr>
          <w:ilvl w:val="0"/>
          <w:numId w:val="19"/>
        </w:numPr>
      </w:pPr>
      <w:r>
        <w:t>Research and Study:</w:t>
      </w:r>
    </w:p>
    <w:p w14:paraId="5B5CF099" w14:textId="77777777" w:rsidR="006C1F11" w:rsidRDefault="005B6C7E" w:rsidP="00A239E2">
      <w:pPr>
        <w:pStyle w:val="Subtitle"/>
      </w:pPr>
      <w:r>
        <w:t xml:space="preserve">In the starting of our project we will find out </w:t>
      </w:r>
      <w:r w:rsidR="00BA6500">
        <w:t>about applications similar to ours</w:t>
      </w:r>
      <w:r>
        <w:t>, spend some time studying those applications and learning the required languages, framework.</w:t>
      </w:r>
    </w:p>
    <w:p w14:paraId="178701B0" w14:textId="77777777" w:rsidR="005B6C7E" w:rsidRDefault="006C1F11" w:rsidP="00D756ED">
      <w:pPr>
        <w:pStyle w:val="Subtitle"/>
        <w:numPr>
          <w:ilvl w:val="0"/>
          <w:numId w:val="19"/>
        </w:numPr>
      </w:pPr>
      <w:r>
        <w:t>Graphics Designing</w:t>
      </w:r>
    </w:p>
    <w:p w14:paraId="31588A31" w14:textId="77777777" w:rsidR="00E70549" w:rsidRDefault="00E70549" w:rsidP="00D756ED">
      <w:pPr>
        <w:pStyle w:val="Subtitle"/>
      </w:pPr>
      <w:r>
        <w:t xml:space="preserve">Front end/Graphics is the main part with which user is familiar with and will be interacting with so, front end/graphics should be </w:t>
      </w:r>
      <w:r w:rsidR="000421F3">
        <w:t>attractive, user</w:t>
      </w:r>
      <w:r>
        <w:t xml:space="preserve"> friendly.</w:t>
      </w:r>
      <w:r w:rsidR="000421F3">
        <w:t xml:space="preserve"> We will be using React </w:t>
      </w:r>
      <w:r w:rsidR="00291946">
        <w:t xml:space="preserve">Native </w:t>
      </w:r>
      <w:r w:rsidR="000421F3">
        <w:t>Framework for this purpose.</w:t>
      </w:r>
    </w:p>
    <w:p w14:paraId="2CBA37B1" w14:textId="77777777" w:rsidR="005B6C7E" w:rsidRDefault="006C1F11" w:rsidP="00D756ED">
      <w:pPr>
        <w:pStyle w:val="Subtitle"/>
        <w:numPr>
          <w:ilvl w:val="0"/>
          <w:numId w:val="19"/>
        </w:numPr>
      </w:pPr>
      <w:r w:rsidRPr="00E70549">
        <w:t>Core Programming</w:t>
      </w:r>
    </w:p>
    <w:p w14:paraId="7EF75C7C" w14:textId="77777777" w:rsidR="00E70549" w:rsidRDefault="00291946" w:rsidP="00D756ED">
      <w:pPr>
        <w:pStyle w:val="Subtitle"/>
      </w:pPr>
      <w:r>
        <w:t>Alongside front-end designing, we</w:t>
      </w:r>
      <w:r w:rsidR="00E70549">
        <w:t xml:space="preserve"> will be </w:t>
      </w:r>
      <w:r>
        <w:t>working</w:t>
      </w:r>
      <w:r w:rsidR="00E70549">
        <w:t xml:space="preserve"> </w:t>
      </w:r>
      <w:r>
        <w:t>o</w:t>
      </w:r>
      <w:r w:rsidR="00E70549">
        <w:t>n making our app function</w:t>
      </w:r>
      <w:r>
        <w:t xml:space="preserve"> as well. F</w:t>
      </w:r>
      <w:r w:rsidR="00E70549">
        <w:t xml:space="preserve">or this we will be using </w:t>
      </w:r>
      <w:r w:rsidR="000421F3">
        <w:t>Node.js framework which uses JavaScript</w:t>
      </w:r>
      <w:r w:rsidR="00E70549">
        <w:t xml:space="preserve"> as programming language</w:t>
      </w:r>
      <w:r w:rsidR="000421F3">
        <w:t>. We</w:t>
      </w:r>
      <w:r w:rsidR="00E70549">
        <w:t xml:space="preserve"> will </w:t>
      </w:r>
      <w:r w:rsidR="00370763">
        <w:t>be using MongoDB as our database</w:t>
      </w:r>
      <w:r w:rsidR="00E70549">
        <w:t>.</w:t>
      </w:r>
    </w:p>
    <w:p w14:paraId="72A4036B" w14:textId="77777777" w:rsidR="005B6C7E" w:rsidRDefault="006C1F11" w:rsidP="00D756ED">
      <w:pPr>
        <w:pStyle w:val="Subtitle"/>
        <w:numPr>
          <w:ilvl w:val="0"/>
          <w:numId w:val="19"/>
        </w:numPr>
      </w:pPr>
      <w:r w:rsidRPr="00E70549">
        <w:t>Program Testing and Debugging</w:t>
      </w:r>
    </w:p>
    <w:p w14:paraId="1924222D" w14:textId="77777777" w:rsidR="00E70549" w:rsidRDefault="00E70549" w:rsidP="00D756ED">
      <w:pPr>
        <w:pStyle w:val="Subtitle"/>
      </w:pPr>
      <w:r>
        <w:t xml:space="preserve">After completion of our </w:t>
      </w:r>
      <w:r w:rsidR="005B6C7E">
        <w:t>application it</w:t>
      </w:r>
      <w:r>
        <w:t xml:space="preserve"> is not cent percent sure that our application will wo</w:t>
      </w:r>
      <w:r w:rsidR="00106D6F">
        <w:t>rk properly at the first try so we will test our program for proper functionality</w:t>
      </w:r>
      <w:r w:rsidR="006E61E9">
        <w:t xml:space="preserve">. We will </w:t>
      </w:r>
      <w:r>
        <w:t xml:space="preserve">check </w:t>
      </w:r>
      <w:r w:rsidR="006E61E9">
        <w:t xml:space="preserve">if </w:t>
      </w:r>
      <w:r>
        <w:t>there</w:t>
      </w:r>
      <w:r w:rsidR="006E61E9">
        <w:t xml:space="preserve"> is</w:t>
      </w:r>
      <w:r w:rsidR="000B717D">
        <w:t xml:space="preserve"> some kind of syntactical or logical errors and</w:t>
      </w:r>
      <w:r>
        <w:t xml:space="preserve"> debug those </w:t>
      </w:r>
      <w:r w:rsidR="000C06C2">
        <w:t>errors. We</w:t>
      </w:r>
      <w:r>
        <w:t xml:space="preserve"> have allocated time after which our application will be fully functional and complete.</w:t>
      </w:r>
    </w:p>
    <w:p w14:paraId="1A3FC708" w14:textId="77777777" w:rsidR="00453A05" w:rsidRDefault="006C1F11" w:rsidP="00D756ED">
      <w:pPr>
        <w:pStyle w:val="Subtitle"/>
        <w:numPr>
          <w:ilvl w:val="0"/>
          <w:numId w:val="19"/>
        </w:numPr>
      </w:pPr>
      <w:r w:rsidRPr="00E70549">
        <w:t>Documentation</w:t>
      </w:r>
    </w:p>
    <w:p w14:paraId="1BC3379B" w14:textId="77777777" w:rsidR="00D756ED" w:rsidRDefault="00970869" w:rsidP="002F23E3">
      <w:pPr>
        <w:pStyle w:val="Subtitle"/>
      </w:pPr>
      <w:r>
        <w:t>After d</w:t>
      </w:r>
      <w:r w:rsidR="00E70549">
        <w:t>eveloping our application as presented above</w:t>
      </w:r>
      <w:r w:rsidR="00865BFB">
        <w:t>,</w:t>
      </w:r>
      <w:r w:rsidR="00E70549">
        <w:t xml:space="preserve"> documentation part like </w:t>
      </w:r>
      <w:r>
        <w:t>presentation, report</w:t>
      </w:r>
      <w:r w:rsidR="00E70549">
        <w:t xml:space="preserve"> of our project will be prepared.</w:t>
      </w:r>
      <w:r w:rsidR="00D756ED">
        <w:br w:type="page"/>
      </w:r>
    </w:p>
    <w:p w14:paraId="2B38E38A" w14:textId="77777777" w:rsidR="00DF675E" w:rsidRPr="00DF675E" w:rsidRDefault="000F0CFD" w:rsidP="00A239E2">
      <w:pPr>
        <w:pStyle w:val="Heading1"/>
      </w:pPr>
      <w:bookmarkStart w:id="14" w:name="_Toc526369451"/>
      <w:bookmarkStart w:id="15" w:name="_Toc6553644"/>
      <w:r>
        <w:lastRenderedPageBreak/>
        <w:t xml:space="preserve">Chapter 4: </w:t>
      </w:r>
      <w:r w:rsidRPr="00610114">
        <w:rPr>
          <w:rStyle w:val="Heading1Char"/>
          <w:b/>
          <w:bCs/>
        </w:rPr>
        <w:t>System Requirement Specificatio</w:t>
      </w:r>
      <w:r w:rsidR="00DF675E">
        <w:rPr>
          <w:rStyle w:val="Heading1Char"/>
          <w:b/>
          <w:bCs/>
        </w:rPr>
        <w:t>n</w:t>
      </w:r>
      <w:bookmarkEnd w:id="14"/>
      <w:bookmarkEnd w:id="15"/>
    </w:p>
    <w:p w14:paraId="407E01BF" w14:textId="77777777" w:rsidR="00813B2A" w:rsidRDefault="00DF37EC" w:rsidP="00813B2A">
      <w:pPr>
        <w:pStyle w:val="ListParagraph"/>
        <w:numPr>
          <w:ilvl w:val="0"/>
          <w:numId w:val="15"/>
        </w:numPr>
      </w:pPr>
      <w:r w:rsidRPr="00225E8E">
        <w:rPr>
          <w:rStyle w:val="Heading2Char"/>
        </w:rPr>
        <w:t xml:space="preserve"> </w:t>
      </w:r>
      <w:bookmarkStart w:id="16" w:name="_Toc526369452"/>
      <w:bookmarkStart w:id="17" w:name="_Toc6553645"/>
      <w:r w:rsidR="00DF675E" w:rsidRPr="00225E8E">
        <w:rPr>
          <w:rStyle w:val="Heading2Char"/>
        </w:rPr>
        <w:t>Software Requirement</w:t>
      </w:r>
      <w:bookmarkEnd w:id="16"/>
      <w:bookmarkEnd w:id="17"/>
      <w:r w:rsidR="00DF675E">
        <w:t>:</w:t>
      </w:r>
    </w:p>
    <w:p w14:paraId="3D15C358" w14:textId="77777777" w:rsidR="00813B2A" w:rsidRPr="00CF00EF" w:rsidRDefault="00813B2A" w:rsidP="00813B2A">
      <w:pPr>
        <w:pStyle w:val="Heading3"/>
      </w:pPr>
      <w:bookmarkStart w:id="18" w:name="_Toc526369453"/>
      <w:bookmarkStart w:id="19" w:name="_Toc6553646"/>
      <w:r w:rsidRPr="00CF00EF">
        <w:rPr>
          <w:rStyle w:val="Heading3Char"/>
          <w:b/>
          <w:bCs/>
        </w:rPr>
        <w:t>Front End Tools</w:t>
      </w:r>
      <w:bookmarkEnd w:id="18"/>
      <w:r w:rsidRPr="00CF00EF">
        <w:t xml:space="preserve">: </w:t>
      </w:r>
      <w:r w:rsidRPr="00CF00EF">
        <w:rPr>
          <w:b w:val="0"/>
          <w:bCs w:val="0"/>
        </w:rPr>
        <w:t>HTML, CSS, JavaScript, React</w:t>
      </w:r>
      <w:r w:rsidR="00291946">
        <w:rPr>
          <w:b w:val="0"/>
          <w:bCs w:val="0"/>
        </w:rPr>
        <w:t xml:space="preserve"> Native</w:t>
      </w:r>
      <w:r w:rsidRPr="00CF00EF">
        <w:rPr>
          <w:b w:val="0"/>
          <w:bCs w:val="0"/>
        </w:rPr>
        <w:t xml:space="preserve"> Framework</w:t>
      </w:r>
      <w:bookmarkEnd w:id="19"/>
    </w:p>
    <w:p w14:paraId="06F3E156" w14:textId="77777777" w:rsidR="00813B2A" w:rsidRDefault="00813B2A" w:rsidP="00813B2A"/>
    <w:p w14:paraId="551855F7" w14:textId="77777777" w:rsidR="00813B2A" w:rsidRDefault="00813B2A" w:rsidP="00813B2A">
      <w:pPr>
        <w:pStyle w:val="Heading3"/>
        <w:rPr>
          <w:b w:val="0"/>
          <w:bCs w:val="0"/>
        </w:rPr>
      </w:pPr>
      <w:bookmarkStart w:id="20" w:name="_Toc526369454"/>
      <w:bookmarkStart w:id="21" w:name="_Toc6553647"/>
      <w:r w:rsidRPr="00CF00EF">
        <w:rPr>
          <w:rStyle w:val="Heading3Char"/>
          <w:b/>
          <w:bCs/>
        </w:rPr>
        <w:t>Back End Tools</w:t>
      </w:r>
      <w:bookmarkEnd w:id="20"/>
      <w:r w:rsidRPr="00CF00EF">
        <w:t xml:space="preserve">: </w:t>
      </w:r>
      <w:r w:rsidRPr="00CF00EF">
        <w:rPr>
          <w:b w:val="0"/>
          <w:bCs w:val="0"/>
        </w:rPr>
        <w:t xml:space="preserve">Node.js Framework, JavaScript, </w:t>
      </w:r>
      <w:r w:rsidR="00291946">
        <w:rPr>
          <w:b w:val="0"/>
          <w:bCs w:val="0"/>
        </w:rPr>
        <w:t>MongoDB</w:t>
      </w:r>
      <w:bookmarkEnd w:id="21"/>
    </w:p>
    <w:p w14:paraId="21A6C7A3" w14:textId="77777777" w:rsidR="00813B2A" w:rsidRDefault="00813B2A" w:rsidP="00813B2A">
      <w:pPr>
        <w:pStyle w:val="ListParagraph"/>
      </w:pPr>
    </w:p>
    <w:p w14:paraId="16458911" w14:textId="77777777" w:rsidR="00E6025B" w:rsidRPr="00E6025B" w:rsidRDefault="00813B2A" w:rsidP="00813B2A">
      <w:pPr>
        <w:pStyle w:val="ListParagraph"/>
        <w:numPr>
          <w:ilvl w:val="0"/>
          <w:numId w:val="15"/>
        </w:numPr>
      </w:pPr>
      <w:r>
        <w:rPr>
          <w:rStyle w:val="Heading2Char"/>
        </w:rPr>
        <w:t xml:space="preserve"> </w:t>
      </w:r>
      <w:bookmarkStart w:id="22" w:name="_Toc6553648"/>
      <w:r w:rsidRPr="00813B2A">
        <w:rPr>
          <w:rStyle w:val="Heading2Char"/>
        </w:rPr>
        <w:t>Hardware Requirement</w:t>
      </w:r>
      <w:bookmarkEnd w:id="22"/>
      <w:r>
        <w:t>:</w:t>
      </w:r>
      <w:bookmarkStart w:id="23" w:name="_Toc526369455"/>
      <w:r w:rsidR="00DF37EC">
        <w:t xml:space="preserve"> </w:t>
      </w:r>
      <w:bookmarkEnd w:id="23"/>
    </w:p>
    <w:p w14:paraId="04A80448" w14:textId="77777777" w:rsidR="00F51887" w:rsidRDefault="00E6025B" w:rsidP="00EE4C4E">
      <w:r>
        <w:t xml:space="preserve">Since the application is simple, it does not require any complex hardware. Any modern </w:t>
      </w:r>
      <w:r w:rsidR="00370763">
        <w:t xml:space="preserve">smartphone </w:t>
      </w:r>
      <w:r>
        <w:t>is capable of running this application.</w:t>
      </w:r>
    </w:p>
    <w:p w14:paraId="3CB8ECFD" w14:textId="77777777" w:rsidR="00D756ED" w:rsidRDefault="00D756ED" w:rsidP="00B875AA">
      <w:pPr>
        <w:pStyle w:val="Heading6"/>
      </w:pPr>
      <w:r>
        <w:br w:type="page"/>
      </w:r>
    </w:p>
    <w:p w14:paraId="1D686D8B" w14:textId="77777777" w:rsidR="00A94E1F" w:rsidRDefault="00F51887" w:rsidP="00A94E1F">
      <w:pPr>
        <w:pStyle w:val="Heading1"/>
      </w:pPr>
      <w:bookmarkStart w:id="24" w:name="_Toc526369456"/>
      <w:bookmarkStart w:id="25" w:name="_Toc6553649"/>
      <w:r>
        <w:rPr>
          <w:szCs w:val="32"/>
        </w:rPr>
        <w:lastRenderedPageBreak/>
        <w:t xml:space="preserve">Chapter 5. </w:t>
      </w:r>
      <w:r w:rsidRPr="00F51887">
        <w:rPr>
          <w:rStyle w:val="Heading1Char"/>
          <w:b/>
          <w:bCs/>
        </w:rPr>
        <w:t>Project Planning and Scheduling</w:t>
      </w:r>
      <w:bookmarkEnd w:id="24"/>
      <w:bookmarkEnd w:id="25"/>
    </w:p>
    <w:tbl>
      <w:tblPr>
        <w:tblW w:w="9806" w:type="dxa"/>
        <w:tblLook w:val="04A0" w:firstRow="1" w:lastRow="0" w:firstColumn="1" w:lastColumn="0" w:noHBand="0" w:noVBand="1"/>
      </w:tblPr>
      <w:tblGrid>
        <w:gridCol w:w="1587"/>
        <w:gridCol w:w="632"/>
        <w:gridCol w:w="632"/>
        <w:gridCol w:w="632"/>
        <w:gridCol w:w="633"/>
        <w:gridCol w:w="632"/>
        <w:gridCol w:w="632"/>
        <w:gridCol w:w="1264"/>
        <w:gridCol w:w="632"/>
        <w:gridCol w:w="632"/>
        <w:gridCol w:w="634"/>
        <w:gridCol w:w="632"/>
        <w:gridCol w:w="632"/>
      </w:tblGrid>
      <w:tr w:rsidR="007C1579" w:rsidRPr="007C1579" w14:paraId="641206E7" w14:textId="77777777" w:rsidTr="007C1579">
        <w:trPr>
          <w:trHeight w:val="458"/>
        </w:trPr>
        <w:tc>
          <w:tcPr>
            <w:tcW w:w="1587" w:type="dxa"/>
            <w:vMerge w:val="restart"/>
            <w:tcBorders>
              <w:top w:val="single" w:sz="8" w:space="0" w:color="auto"/>
              <w:left w:val="single" w:sz="8" w:space="0" w:color="auto"/>
              <w:bottom w:val="single" w:sz="4" w:space="0" w:color="auto"/>
              <w:right w:val="single" w:sz="8" w:space="0" w:color="auto"/>
            </w:tcBorders>
            <w:shd w:val="clear" w:color="000000" w:fill="808080"/>
            <w:noWrap/>
            <w:vAlign w:val="center"/>
            <w:hideMark/>
          </w:tcPr>
          <w:p w14:paraId="4A3F39D9" w14:textId="77777777" w:rsidR="007C1579" w:rsidRPr="007C1579" w:rsidRDefault="007C1579" w:rsidP="007C1579">
            <w:pPr>
              <w:spacing w:after="0" w:line="240" w:lineRule="auto"/>
              <w:rPr>
                <w:rFonts w:eastAsia="Times New Roman"/>
                <w:color w:val="FFFFFF"/>
              </w:rPr>
            </w:pPr>
            <w:r w:rsidRPr="007C1579">
              <w:rPr>
                <w:rFonts w:eastAsia="Times New Roman"/>
                <w:color w:val="FFFFFF"/>
              </w:rPr>
              <w:t>Week</w:t>
            </w:r>
          </w:p>
        </w:tc>
        <w:tc>
          <w:tcPr>
            <w:tcW w:w="632" w:type="dxa"/>
            <w:vMerge w:val="restart"/>
            <w:tcBorders>
              <w:top w:val="single" w:sz="8" w:space="0" w:color="auto"/>
              <w:left w:val="single" w:sz="8" w:space="0" w:color="auto"/>
              <w:bottom w:val="single" w:sz="4" w:space="0" w:color="auto"/>
              <w:right w:val="nil"/>
            </w:tcBorders>
            <w:shd w:val="clear" w:color="000000" w:fill="808080"/>
            <w:noWrap/>
            <w:vAlign w:val="center"/>
            <w:hideMark/>
          </w:tcPr>
          <w:p w14:paraId="769B1731" w14:textId="77777777" w:rsidR="007C1579" w:rsidRPr="007C1579" w:rsidRDefault="007C1579" w:rsidP="007C1579">
            <w:pPr>
              <w:spacing w:after="0" w:line="240" w:lineRule="auto"/>
              <w:jc w:val="center"/>
              <w:rPr>
                <w:rFonts w:eastAsia="Times New Roman"/>
                <w:color w:val="FFFFFF"/>
              </w:rPr>
            </w:pPr>
            <w:r w:rsidRPr="007C1579">
              <w:rPr>
                <w:rFonts w:eastAsia="Times New Roman"/>
                <w:color w:val="FFFFFF"/>
              </w:rPr>
              <w:t>1</w:t>
            </w:r>
          </w:p>
        </w:tc>
        <w:tc>
          <w:tcPr>
            <w:tcW w:w="632" w:type="dxa"/>
            <w:vMerge w:val="restart"/>
            <w:tcBorders>
              <w:top w:val="single" w:sz="8" w:space="0" w:color="auto"/>
              <w:left w:val="nil"/>
              <w:bottom w:val="single" w:sz="4" w:space="0" w:color="auto"/>
              <w:right w:val="nil"/>
            </w:tcBorders>
            <w:shd w:val="clear" w:color="000000" w:fill="808080"/>
            <w:noWrap/>
            <w:vAlign w:val="center"/>
            <w:hideMark/>
          </w:tcPr>
          <w:p w14:paraId="36D59914" w14:textId="77777777" w:rsidR="007C1579" w:rsidRPr="007C1579" w:rsidRDefault="007C1579" w:rsidP="007C1579">
            <w:pPr>
              <w:spacing w:after="0" w:line="240" w:lineRule="auto"/>
              <w:jc w:val="center"/>
              <w:rPr>
                <w:rFonts w:eastAsia="Times New Roman"/>
                <w:color w:val="FFFFFF"/>
              </w:rPr>
            </w:pPr>
            <w:r w:rsidRPr="007C1579">
              <w:rPr>
                <w:rFonts w:eastAsia="Times New Roman"/>
                <w:color w:val="FFFFFF"/>
              </w:rPr>
              <w:t>2</w:t>
            </w:r>
          </w:p>
        </w:tc>
        <w:tc>
          <w:tcPr>
            <w:tcW w:w="632" w:type="dxa"/>
            <w:vMerge w:val="restart"/>
            <w:tcBorders>
              <w:top w:val="single" w:sz="8" w:space="0" w:color="auto"/>
              <w:left w:val="nil"/>
              <w:bottom w:val="single" w:sz="4" w:space="0" w:color="auto"/>
              <w:right w:val="nil"/>
            </w:tcBorders>
            <w:shd w:val="clear" w:color="000000" w:fill="808080"/>
            <w:noWrap/>
            <w:vAlign w:val="center"/>
            <w:hideMark/>
          </w:tcPr>
          <w:p w14:paraId="3B5E6BDB" w14:textId="77777777" w:rsidR="007C1579" w:rsidRPr="007C1579" w:rsidRDefault="007C1579" w:rsidP="007C1579">
            <w:pPr>
              <w:spacing w:after="0" w:line="240" w:lineRule="auto"/>
              <w:jc w:val="center"/>
              <w:rPr>
                <w:rFonts w:eastAsia="Times New Roman"/>
                <w:color w:val="FFFFFF"/>
              </w:rPr>
            </w:pPr>
            <w:r w:rsidRPr="007C1579">
              <w:rPr>
                <w:rFonts w:eastAsia="Times New Roman"/>
                <w:color w:val="FFFFFF"/>
              </w:rPr>
              <w:t>3</w:t>
            </w:r>
          </w:p>
        </w:tc>
        <w:tc>
          <w:tcPr>
            <w:tcW w:w="632" w:type="dxa"/>
            <w:vMerge w:val="restart"/>
            <w:tcBorders>
              <w:top w:val="single" w:sz="8" w:space="0" w:color="auto"/>
              <w:left w:val="nil"/>
              <w:bottom w:val="single" w:sz="4" w:space="0" w:color="auto"/>
              <w:right w:val="nil"/>
            </w:tcBorders>
            <w:shd w:val="clear" w:color="000000" w:fill="808080"/>
            <w:noWrap/>
            <w:vAlign w:val="center"/>
            <w:hideMark/>
          </w:tcPr>
          <w:p w14:paraId="305C975D" w14:textId="77777777" w:rsidR="007C1579" w:rsidRPr="007C1579" w:rsidRDefault="007C1579" w:rsidP="007C1579">
            <w:pPr>
              <w:spacing w:after="0" w:line="240" w:lineRule="auto"/>
              <w:jc w:val="center"/>
              <w:rPr>
                <w:rFonts w:eastAsia="Times New Roman"/>
                <w:color w:val="FFFFFF"/>
              </w:rPr>
            </w:pPr>
            <w:r w:rsidRPr="007C1579">
              <w:rPr>
                <w:rFonts w:eastAsia="Times New Roman"/>
                <w:color w:val="FFFFFF"/>
              </w:rPr>
              <w:t>4</w:t>
            </w:r>
          </w:p>
        </w:tc>
        <w:tc>
          <w:tcPr>
            <w:tcW w:w="632" w:type="dxa"/>
            <w:vMerge w:val="restart"/>
            <w:tcBorders>
              <w:top w:val="single" w:sz="8" w:space="0" w:color="auto"/>
              <w:left w:val="nil"/>
              <w:bottom w:val="single" w:sz="4" w:space="0" w:color="auto"/>
              <w:right w:val="nil"/>
            </w:tcBorders>
            <w:shd w:val="clear" w:color="000000" w:fill="808080"/>
            <w:noWrap/>
            <w:vAlign w:val="center"/>
            <w:hideMark/>
          </w:tcPr>
          <w:p w14:paraId="6B27865A" w14:textId="77777777" w:rsidR="007C1579" w:rsidRPr="007C1579" w:rsidRDefault="007C1579" w:rsidP="007C1579">
            <w:pPr>
              <w:spacing w:after="0" w:line="240" w:lineRule="auto"/>
              <w:jc w:val="center"/>
              <w:rPr>
                <w:rFonts w:eastAsia="Times New Roman"/>
                <w:color w:val="FFFFFF"/>
              </w:rPr>
            </w:pPr>
            <w:r w:rsidRPr="007C1579">
              <w:rPr>
                <w:rFonts w:eastAsia="Times New Roman"/>
                <w:color w:val="FFFFFF"/>
              </w:rPr>
              <w:t>5</w:t>
            </w:r>
          </w:p>
        </w:tc>
        <w:tc>
          <w:tcPr>
            <w:tcW w:w="632" w:type="dxa"/>
            <w:vMerge w:val="restart"/>
            <w:tcBorders>
              <w:top w:val="single" w:sz="8" w:space="0" w:color="auto"/>
              <w:left w:val="nil"/>
              <w:bottom w:val="single" w:sz="4" w:space="0" w:color="auto"/>
              <w:right w:val="nil"/>
            </w:tcBorders>
            <w:shd w:val="clear" w:color="000000" w:fill="808080"/>
            <w:noWrap/>
            <w:vAlign w:val="center"/>
            <w:hideMark/>
          </w:tcPr>
          <w:p w14:paraId="665A140B" w14:textId="77777777" w:rsidR="007C1579" w:rsidRPr="007C1579" w:rsidRDefault="007C1579" w:rsidP="007C1579">
            <w:pPr>
              <w:spacing w:after="0" w:line="240" w:lineRule="auto"/>
              <w:jc w:val="center"/>
              <w:rPr>
                <w:rFonts w:eastAsia="Times New Roman"/>
                <w:color w:val="FFFFFF"/>
              </w:rPr>
            </w:pPr>
            <w:r w:rsidRPr="007C1579">
              <w:rPr>
                <w:rFonts w:eastAsia="Times New Roman"/>
                <w:color w:val="FFFFFF"/>
              </w:rPr>
              <w:t>6</w:t>
            </w:r>
          </w:p>
        </w:tc>
        <w:tc>
          <w:tcPr>
            <w:tcW w:w="1264" w:type="dxa"/>
            <w:vMerge w:val="restart"/>
            <w:tcBorders>
              <w:top w:val="single" w:sz="8" w:space="0" w:color="auto"/>
              <w:left w:val="nil"/>
              <w:bottom w:val="single" w:sz="4" w:space="0" w:color="auto"/>
              <w:right w:val="nil"/>
            </w:tcBorders>
            <w:shd w:val="clear" w:color="000000" w:fill="808080"/>
            <w:noWrap/>
            <w:vAlign w:val="center"/>
            <w:hideMark/>
          </w:tcPr>
          <w:p w14:paraId="28BFD2D3" w14:textId="77777777" w:rsidR="007C1579" w:rsidRPr="007C1579" w:rsidRDefault="007C1579" w:rsidP="007C1579">
            <w:pPr>
              <w:spacing w:after="0" w:line="240" w:lineRule="auto"/>
              <w:jc w:val="center"/>
              <w:rPr>
                <w:rFonts w:eastAsia="Times New Roman"/>
                <w:color w:val="FFFFFF"/>
              </w:rPr>
            </w:pPr>
            <w:r w:rsidRPr="007C1579">
              <w:rPr>
                <w:rFonts w:eastAsia="Times New Roman"/>
                <w:color w:val="FFFFFF"/>
              </w:rPr>
              <w:t>7</w:t>
            </w:r>
          </w:p>
        </w:tc>
        <w:tc>
          <w:tcPr>
            <w:tcW w:w="632" w:type="dxa"/>
            <w:vMerge w:val="restart"/>
            <w:tcBorders>
              <w:top w:val="single" w:sz="8" w:space="0" w:color="auto"/>
              <w:left w:val="nil"/>
              <w:bottom w:val="single" w:sz="4" w:space="0" w:color="auto"/>
              <w:right w:val="nil"/>
            </w:tcBorders>
            <w:shd w:val="clear" w:color="000000" w:fill="808080"/>
            <w:noWrap/>
            <w:vAlign w:val="center"/>
            <w:hideMark/>
          </w:tcPr>
          <w:p w14:paraId="6207A08C" w14:textId="77777777" w:rsidR="007C1579" w:rsidRPr="007C1579" w:rsidRDefault="007C1579" w:rsidP="007C1579">
            <w:pPr>
              <w:spacing w:after="0" w:line="240" w:lineRule="auto"/>
              <w:jc w:val="center"/>
              <w:rPr>
                <w:rFonts w:eastAsia="Times New Roman"/>
                <w:color w:val="FFFFFF"/>
              </w:rPr>
            </w:pPr>
            <w:r w:rsidRPr="007C1579">
              <w:rPr>
                <w:rFonts w:eastAsia="Times New Roman"/>
                <w:color w:val="FFFFFF"/>
              </w:rPr>
              <w:t>8</w:t>
            </w:r>
          </w:p>
        </w:tc>
        <w:tc>
          <w:tcPr>
            <w:tcW w:w="632" w:type="dxa"/>
            <w:vMerge w:val="restart"/>
            <w:tcBorders>
              <w:top w:val="single" w:sz="8" w:space="0" w:color="auto"/>
              <w:left w:val="nil"/>
              <w:bottom w:val="single" w:sz="4" w:space="0" w:color="auto"/>
              <w:right w:val="nil"/>
            </w:tcBorders>
            <w:shd w:val="clear" w:color="000000" w:fill="808080"/>
            <w:noWrap/>
            <w:vAlign w:val="center"/>
            <w:hideMark/>
          </w:tcPr>
          <w:p w14:paraId="59A70807" w14:textId="77777777" w:rsidR="007C1579" w:rsidRPr="007C1579" w:rsidRDefault="007C1579" w:rsidP="007C1579">
            <w:pPr>
              <w:spacing w:after="0" w:line="240" w:lineRule="auto"/>
              <w:jc w:val="center"/>
              <w:rPr>
                <w:rFonts w:eastAsia="Times New Roman"/>
                <w:color w:val="FFFFFF"/>
              </w:rPr>
            </w:pPr>
            <w:r w:rsidRPr="007C1579">
              <w:rPr>
                <w:rFonts w:eastAsia="Times New Roman"/>
                <w:color w:val="FFFFFF"/>
              </w:rPr>
              <w:t>9</w:t>
            </w:r>
          </w:p>
        </w:tc>
        <w:tc>
          <w:tcPr>
            <w:tcW w:w="632" w:type="dxa"/>
            <w:vMerge w:val="restart"/>
            <w:tcBorders>
              <w:top w:val="single" w:sz="8" w:space="0" w:color="auto"/>
              <w:left w:val="nil"/>
              <w:bottom w:val="single" w:sz="4" w:space="0" w:color="auto"/>
              <w:right w:val="nil"/>
            </w:tcBorders>
            <w:shd w:val="clear" w:color="000000" w:fill="808080"/>
            <w:noWrap/>
            <w:vAlign w:val="center"/>
            <w:hideMark/>
          </w:tcPr>
          <w:p w14:paraId="77EBE754" w14:textId="77777777" w:rsidR="007C1579" w:rsidRPr="007C1579" w:rsidRDefault="007C1579" w:rsidP="007C1579">
            <w:pPr>
              <w:spacing w:after="0" w:line="240" w:lineRule="auto"/>
              <w:jc w:val="center"/>
              <w:rPr>
                <w:rFonts w:eastAsia="Times New Roman"/>
                <w:color w:val="FFFFFF"/>
              </w:rPr>
            </w:pPr>
            <w:r w:rsidRPr="007C1579">
              <w:rPr>
                <w:rFonts w:eastAsia="Times New Roman"/>
                <w:color w:val="FFFFFF"/>
              </w:rPr>
              <w:t>10</w:t>
            </w:r>
          </w:p>
        </w:tc>
        <w:tc>
          <w:tcPr>
            <w:tcW w:w="632" w:type="dxa"/>
            <w:vMerge w:val="restart"/>
            <w:tcBorders>
              <w:top w:val="single" w:sz="8" w:space="0" w:color="auto"/>
              <w:left w:val="nil"/>
              <w:bottom w:val="single" w:sz="4" w:space="0" w:color="auto"/>
              <w:right w:val="nil"/>
            </w:tcBorders>
            <w:shd w:val="clear" w:color="000000" w:fill="808080"/>
            <w:noWrap/>
            <w:vAlign w:val="center"/>
            <w:hideMark/>
          </w:tcPr>
          <w:p w14:paraId="30168C36" w14:textId="77777777" w:rsidR="007C1579" w:rsidRPr="007C1579" w:rsidRDefault="007C1579" w:rsidP="007C1579">
            <w:pPr>
              <w:spacing w:after="0" w:line="240" w:lineRule="auto"/>
              <w:jc w:val="center"/>
              <w:rPr>
                <w:rFonts w:eastAsia="Times New Roman"/>
                <w:color w:val="FFFFFF"/>
              </w:rPr>
            </w:pPr>
            <w:r w:rsidRPr="007C1579">
              <w:rPr>
                <w:rFonts w:eastAsia="Times New Roman"/>
                <w:color w:val="FFFFFF"/>
              </w:rPr>
              <w:t>11</w:t>
            </w:r>
          </w:p>
        </w:tc>
        <w:tc>
          <w:tcPr>
            <w:tcW w:w="632" w:type="dxa"/>
            <w:vMerge w:val="restart"/>
            <w:tcBorders>
              <w:top w:val="single" w:sz="8" w:space="0" w:color="auto"/>
              <w:left w:val="nil"/>
              <w:bottom w:val="single" w:sz="4" w:space="0" w:color="auto"/>
              <w:right w:val="single" w:sz="8" w:space="0" w:color="auto"/>
            </w:tcBorders>
            <w:shd w:val="clear" w:color="000000" w:fill="808080"/>
            <w:noWrap/>
            <w:vAlign w:val="center"/>
            <w:hideMark/>
          </w:tcPr>
          <w:p w14:paraId="6C0DAF7C" w14:textId="77777777" w:rsidR="007C1579" w:rsidRPr="007C1579" w:rsidRDefault="007C1579" w:rsidP="007C1579">
            <w:pPr>
              <w:spacing w:after="0" w:line="240" w:lineRule="auto"/>
              <w:jc w:val="center"/>
              <w:rPr>
                <w:rFonts w:eastAsia="Times New Roman"/>
                <w:color w:val="FFFFFF"/>
              </w:rPr>
            </w:pPr>
            <w:r w:rsidRPr="007C1579">
              <w:rPr>
                <w:rFonts w:eastAsia="Times New Roman"/>
                <w:color w:val="FFFFFF"/>
              </w:rPr>
              <w:t>12</w:t>
            </w:r>
          </w:p>
        </w:tc>
      </w:tr>
      <w:tr w:rsidR="007C1579" w:rsidRPr="007C1579" w14:paraId="186CA43C" w14:textId="77777777" w:rsidTr="007C1579">
        <w:trPr>
          <w:trHeight w:val="458"/>
        </w:trPr>
        <w:tc>
          <w:tcPr>
            <w:tcW w:w="1587" w:type="dxa"/>
            <w:vMerge/>
            <w:tcBorders>
              <w:top w:val="single" w:sz="4" w:space="0" w:color="auto"/>
              <w:left w:val="single" w:sz="8" w:space="0" w:color="auto"/>
              <w:bottom w:val="single" w:sz="4" w:space="0" w:color="auto"/>
              <w:right w:val="single" w:sz="8" w:space="0" w:color="auto"/>
            </w:tcBorders>
            <w:vAlign w:val="center"/>
            <w:hideMark/>
          </w:tcPr>
          <w:p w14:paraId="229FCAA0" w14:textId="77777777" w:rsidR="007C1579" w:rsidRPr="007C1579" w:rsidRDefault="007C1579" w:rsidP="007C1579">
            <w:pPr>
              <w:spacing w:after="0" w:line="240" w:lineRule="auto"/>
              <w:jc w:val="left"/>
              <w:rPr>
                <w:rFonts w:eastAsia="Times New Roman"/>
                <w:color w:val="FFFFFF"/>
              </w:rPr>
            </w:pPr>
          </w:p>
        </w:tc>
        <w:tc>
          <w:tcPr>
            <w:tcW w:w="632" w:type="dxa"/>
            <w:vMerge/>
            <w:tcBorders>
              <w:top w:val="single" w:sz="4" w:space="0" w:color="auto"/>
              <w:left w:val="single" w:sz="8" w:space="0" w:color="auto"/>
              <w:bottom w:val="single" w:sz="4" w:space="0" w:color="auto"/>
              <w:right w:val="nil"/>
            </w:tcBorders>
            <w:vAlign w:val="center"/>
            <w:hideMark/>
          </w:tcPr>
          <w:p w14:paraId="672D1585" w14:textId="77777777" w:rsidR="007C1579" w:rsidRPr="007C1579" w:rsidRDefault="007C1579" w:rsidP="007C1579">
            <w:pPr>
              <w:spacing w:after="0" w:line="240" w:lineRule="auto"/>
              <w:jc w:val="left"/>
              <w:rPr>
                <w:rFonts w:eastAsia="Times New Roman"/>
                <w:color w:val="FFFFFF"/>
              </w:rPr>
            </w:pPr>
          </w:p>
        </w:tc>
        <w:tc>
          <w:tcPr>
            <w:tcW w:w="632" w:type="dxa"/>
            <w:vMerge/>
            <w:tcBorders>
              <w:top w:val="single" w:sz="4" w:space="0" w:color="auto"/>
              <w:left w:val="nil"/>
              <w:bottom w:val="single" w:sz="4" w:space="0" w:color="auto"/>
              <w:right w:val="nil"/>
            </w:tcBorders>
            <w:vAlign w:val="center"/>
            <w:hideMark/>
          </w:tcPr>
          <w:p w14:paraId="479F6E66" w14:textId="77777777" w:rsidR="007C1579" w:rsidRPr="007C1579" w:rsidRDefault="007C1579" w:rsidP="007C1579">
            <w:pPr>
              <w:spacing w:after="0" w:line="240" w:lineRule="auto"/>
              <w:jc w:val="left"/>
              <w:rPr>
                <w:rFonts w:eastAsia="Times New Roman"/>
                <w:color w:val="FFFFFF"/>
              </w:rPr>
            </w:pPr>
          </w:p>
        </w:tc>
        <w:tc>
          <w:tcPr>
            <w:tcW w:w="632" w:type="dxa"/>
            <w:vMerge/>
            <w:tcBorders>
              <w:top w:val="single" w:sz="4" w:space="0" w:color="auto"/>
              <w:left w:val="nil"/>
              <w:bottom w:val="single" w:sz="4" w:space="0" w:color="auto"/>
              <w:right w:val="nil"/>
            </w:tcBorders>
            <w:vAlign w:val="center"/>
            <w:hideMark/>
          </w:tcPr>
          <w:p w14:paraId="4A5B2C26" w14:textId="77777777" w:rsidR="007C1579" w:rsidRPr="007C1579" w:rsidRDefault="007C1579" w:rsidP="007C1579">
            <w:pPr>
              <w:spacing w:after="0" w:line="240" w:lineRule="auto"/>
              <w:jc w:val="left"/>
              <w:rPr>
                <w:rFonts w:eastAsia="Times New Roman"/>
                <w:color w:val="FFFFFF"/>
              </w:rPr>
            </w:pPr>
          </w:p>
        </w:tc>
        <w:tc>
          <w:tcPr>
            <w:tcW w:w="632" w:type="dxa"/>
            <w:vMerge/>
            <w:tcBorders>
              <w:top w:val="single" w:sz="4" w:space="0" w:color="auto"/>
              <w:left w:val="nil"/>
              <w:bottom w:val="single" w:sz="4" w:space="0" w:color="auto"/>
              <w:right w:val="nil"/>
            </w:tcBorders>
            <w:vAlign w:val="center"/>
            <w:hideMark/>
          </w:tcPr>
          <w:p w14:paraId="26B999A1" w14:textId="77777777" w:rsidR="007C1579" w:rsidRPr="007C1579" w:rsidRDefault="007C1579" w:rsidP="007C1579">
            <w:pPr>
              <w:spacing w:after="0" w:line="240" w:lineRule="auto"/>
              <w:jc w:val="left"/>
              <w:rPr>
                <w:rFonts w:eastAsia="Times New Roman"/>
                <w:color w:val="FFFFFF"/>
              </w:rPr>
            </w:pPr>
          </w:p>
        </w:tc>
        <w:tc>
          <w:tcPr>
            <w:tcW w:w="632" w:type="dxa"/>
            <w:vMerge/>
            <w:tcBorders>
              <w:top w:val="single" w:sz="4" w:space="0" w:color="auto"/>
              <w:left w:val="nil"/>
              <w:bottom w:val="single" w:sz="4" w:space="0" w:color="auto"/>
              <w:right w:val="nil"/>
            </w:tcBorders>
            <w:vAlign w:val="center"/>
            <w:hideMark/>
          </w:tcPr>
          <w:p w14:paraId="39477793" w14:textId="77777777" w:rsidR="007C1579" w:rsidRPr="007C1579" w:rsidRDefault="007C1579" w:rsidP="007C1579">
            <w:pPr>
              <w:spacing w:after="0" w:line="240" w:lineRule="auto"/>
              <w:jc w:val="left"/>
              <w:rPr>
                <w:rFonts w:eastAsia="Times New Roman"/>
                <w:color w:val="FFFFFF"/>
              </w:rPr>
            </w:pPr>
          </w:p>
        </w:tc>
        <w:tc>
          <w:tcPr>
            <w:tcW w:w="632" w:type="dxa"/>
            <w:vMerge/>
            <w:tcBorders>
              <w:top w:val="single" w:sz="4" w:space="0" w:color="auto"/>
              <w:left w:val="nil"/>
              <w:bottom w:val="single" w:sz="4" w:space="0" w:color="auto"/>
              <w:right w:val="nil"/>
            </w:tcBorders>
            <w:vAlign w:val="center"/>
            <w:hideMark/>
          </w:tcPr>
          <w:p w14:paraId="05C32430" w14:textId="77777777" w:rsidR="007C1579" w:rsidRPr="007C1579" w:rsidRDefault="007C1579" w:rsidP="007C1579">
            <w:pPr>
              <w:spacing w:after="0" w:line="240" w:lineRule="auto"/>
              <w:jc w:val="left"/>
              <w:rPr>
                <w:rFonts w:eastAsia="Times New Roman"/>
                <w:color w:val="FFFFFF"/>
              </w:rPr>
            </w:pPr>
          </w:p>
        </w:tc>
        <w:tc>
          <w:tcPr>
            <w:tcW w:w="1264" w:type="dxa"/>
            <w:vMerge/>
            <w:tcBorders>
              <w:top w:val="single" w:sz="4" w:space="0" w:color="auto"/>
              <w:left w:val="nil"/>
              <w:bottom w:val="single" w:sz="4" w:space="0" w:color="auto"/>
              <w:right w:val="nil"/>
            </w:tcBorders>
            <w:vAlign w:val="center"/>
            <w:hideMark/>
          </w:tcPr>
          <w:p w14:paraId="2A4FFA7D" w14:textId="77777777" w:rsidR="007C1579" w:rsidRPr="007C1579" w:rsidRDefault="007C1579" w:rsidP="007C1579">
            <w:pPr>
              <w:spacing w:after="0" w:line="240" w:lineRule="auto"/>
              <w:jc w:val="left"/>
              <w:rPr>
                <w:rFonts w:eastAsia="Times New Roman"/>
                <w:color w:val="FFFFFF"/>
              </w:rPr>
            </w:pPr>
          </w:p>
        </w:tc>
        <w:tc>
          <w:tcPr>
            <w:tcW w:w="632" w:type="dxa"/>
            <w:vMerge/>
            <w:tcBorders>
              <w:top w:val="single" w:sz="4" w:space="0" w:color="auto"/>
              <w:left w:val="nil"/>
              <w:bottom w:val="single" w:sz="4" w:space="0" w:color="auto"/>
              <w:right w:val="nil"/>
            </w:tcBorders>
            <w:vAlign w:val="center"/>
            <w:hideMark/>
          </w:tcPr>
          <w:p w14:paraId="594957F6" w14:textId="77777777" w:rsidR="007C1579" w:rsidRPr="007C1579" w:rsidRDefault="007C1579" w:rsidP="007C1579">
            <w:pPr>
              <w:spacing w:after="0" w:line="240" w:lineRule="auto"/>
              <w:jc w:val="left"/>
              <w:rPr>
                <w:rFonts w:eastAsia="Times New Roman"/>
                <w:color w:val="FFFFFF"/>
              </w:rPr>
            </w:pPr>
          </w:p>
        </w:tc>
        <w:tc>
          <w:tcPr>
            <w:tcW w:w="632" w:type="dxa"/>
            <w:vMerge/>
            <w:tcBorders>
              <w:top w:val="single" w:sz="4" w:space="0" w:color="auto"/>
              <w:left w:val="nil"/>
              <w:bottom w:val="single" w:sz="4" w:space="0" w:color="auto"/>
              <w:right w:val="nil"/>
            </w:tcBorders>
            <w:vAlign w:val="center"/>
            <w:hideMark/>
          </w:tcPr>
          <w:p w14:paraId="6DC06E4D" w14:textId="77777777" w:rsidR="007C1579" w:rsidRPr="007C1579" w:rsidRDefault="007C1579" w:rsidP="007C1579">
            <w:pPr>
              <w:spacing w:after="0" w:line="240" w:lineRule="auto"/>
              <w:jc w:val="left"/>
              <w:rPr>
                <w:rFonts w:eastAsia="Times New Roman"/>
                <w:color w:val="FFFFFF"/>
              </w:rPr>
            </w:pPr>
          </w:p>
        </w:tc>
        <w:tc>
          <w:tcPr>
            <w:tcW w:w="632" w:type="dxa"/>
            <w:vMerge/>
            <w:tcBorders>
              <w:top w:val="single" w:sz="4" w:space="0" w:color="auto"/>
              <w:left w:val="nil"/>
              <w:bottom w:val="single" w:sz="4" w:space="0" w:color="auto"/>
              <w:right w:val="nil"/>
            </w:tcBorders>
            <w:vAlign w:val="center"/>
            <w:hideMark/>
          </w:tcPr>
          <w:p w14:paraId="0A547C6F" w14:textId="77777777" w:rsidR="007C1579" w:rsidRPr="007C1579" w:rsidRDefault="007C1579" w:rsidP="007C1579">
            <w:pPr>
              <w:spacing w:after="0" w:line="240" w:lineRule="auto"/>
              <w:jc w:val="left"/>
              <w:rPr>
                <w:rFonts w:eastAsia="Times New Roman"/>
                <w:color w:val="FFFFFF"/>
              </w:rPr>
            </w:pPr>
          </w:p>
        </w:tc>
        <w:tc>
          <w:tcPr>
            <w:tcW w:w="632" w:type="dxa"/>
            <w:vMerge/>
            <w:tcBorders>
              <w:top w:val="single" w:sz="4" w:space="0" w:color="auto"/>
              <w:left w:val="nil"/>
              <w:bottom w:val="single" w:sz="4" w:space="0" w:color="auto"/>
              <w:right w:val="nil"/>
            </w:tcBorders>
            <w:vAlign w:val="center"/>
            <w:hideMark/>
          </w:tcPr>
          <w:p w14:paraId="6636568F" w14:textId="77777777" w:rsidR="007C1579" w:rsidRPr="007C1579" w:rsidRDefault="007C1579" w:rsidP="007C1579">
            <w:pPr>
              <w:spacing w:after="0" w:line="240" w:lineRule="auto"/>
              <w:jc w:val="left"/>
              <w:rPr>
                <w:rFonts w:eastAsia="Times New Roman"/>
                <w:color w:val="FFFFFF"/>
              </w:rPr>
            </w:pPr>
          </w:p>
        </w:tc>
        <w:tc>
          <w:tcPr>
            <w:tcW w:w="632" w:type="dxa"/>
            <w:vMerge/>
            <w:tcBorders>
              <w:top w:val="single" w:sz="4" w:space="0" w:color="auto"/>
              <w:left w:val="nil"/>
              <w:bottom w:val="single" w:sz="4" w:space="0" w:color="auto"/>
              <w:right w:val="single" w:sz="8" w:space="0" w:color="auto"/>
            </w:tcBorders>
            <w:vAlign w:val="center"/>
            <w:hideMark/>
          </w:tcPr>
          <w:p w14:paraId="4DA39A8B" w14:textId="77777777" w:rsidR="007C1579" w:rsidRPr="007C1579" w:rsidRDefault="007C1579" w:rsidP="007C1579">
            <w:pPr>
              <w:spacing w:after="0" w:line="240" w:lineRule="auto"/>
              <w:jc w:val="left"/>
              <w:rPr>
                <w:rFonts w:eastAsia="Times New Roman"/>
                <w:color w:val="FFFFFF"/>
              </w:rPr>
            </w:pPr>
          </w:p>
        </w:tc>
      </w:tr>
      <w:tr w:rsidR="007C1579" w:rsidRPr="007C1579" w14:paraId="63F18E18" w14:textId="77777777" w:rsidTr="007C1579">
        <w:trPr>
          <w:trHeight w:val="245"/>
        </w:trPr>
        <w:tc>
          <w:tcPr>
            <w:tcW w:w="1587" w:type="dxa"/>
            <w:tcBorders>
              <w:top w:val="single" w:sz="4" w:space="0" w:color="auto"/>
              <w:left w:val="single" w:sz="8" w:space="0" w:color="auto"/>
              <w:bottom w:val="single" w:sz="4" w:space="0" w:color="auto"/>
              <w:right w:val="single" w:sz="8" w:space="0" w:color="auto"/>
            </w:tcBorders>
            <w:shd w:val="clear" w:color="000000" w:fill="808080"/>
            <w:noWrap/>
            <w:vAlign w:val="center"/>
            <w:hideMark/>
          </w:tcPr>
          <w:p w14:paraId="1AE54E31" w14:textId="77777777" w:rsidR="007C1579" w:rsidRPr="007C1579" w:rsidRDefault="007C1579" w:rsidP="007C1579">
            <w:pPr>
              <w:spacing w:after="0" w:line="240" w:lineRule="auto"/>
              <w:rPr>
                <w:rFonts w:eastAsia="Times New Roman"/>
                <w:color w:val="FFFFFF"/>
              </w:rPr>
            </w:pPr>
            <w:r w:rsidRPr="007C1579">
              <w:rPr>
                <w:rFonts w:eastAsia="Times New Roman"/>
                <w:color w:val="FFFFFF"/>
              </w:rPr>
              <w:t xml:space="preserve"> Planning</w:t>
            </w:r>
          </w:p>
        </w:tc>
        <w:tc>
          <w:tcPr>
            <w:tcW w:w="1264" w:type="dxa"/>
            <w:gridSpan w:val="2"/>
            <w:tcBorders>
              <w:top w:val="single" w:sz="4" w:space="0" w:color="auto"/>
              <w:left w:val="double" w:sz="6" w:space="0" w:color="3F3F3F"/>
              <w:bottom w:val="single" w:sz="4" w:space="0" w:color="auto"/>
              <w:right w:val="double" w:sz="6" w:space="0" w:color="3F3F3F"/>
            </w:tcBorders>
            <w:shd w:val="clear" w:color="000000" w:fill="A5A5A5"/>
            <w:noWrap/>
            <w:vAlign w:val="center"/>
            <w:hideMark/>
          </w:tcPr>
          <w:p w14:paraId="69F570B6" w14:textId="77777777" w:rsidR="007C1579" w:rsidRPr="007C1579" w:rsidRDefault="007C1579" w:rsidP="007C1579">
            <w:pPr>
              <w:spacing w:after="0" w:line="240" w:lineRule="auto"/>
              <w:jc w:val="center"/>
              <w:rPr>
                <w:rFonts w:ascii="Calibri" w:eastAsia="Times New Roman" w:hAnsi="Calibri" w:cs="Calibri"/>
                <w:b/>
                <w:bCs/>
                <w:color w:val="FFFFFF"/>
                <w:sz w:val="22"/>
                <w:szCs w:val="22"/>
              </w:rPr>
            </w:pPr>
            <w:r w:rsidRPr="007C1579">
              <w:rPr>
                <w:rFonts w:ascii="Calibri" w:eastAsia="Times New Roman" w:hAnsi="Calibri" w:cs="Calibri"/>
                <w:b/>
                <w:bCs/>
                <w:color w:val="FFFFFF"/>
                <w:sz w:val="22"/>
                <w:szCs w:val="22"/>
              </w:rPr>
              <w:t> </w:t>
            </w:r>
          </w:p>
        </w:tc>
        <w:tc>
          <w:tcPr>
            <w:tcW w:w="6955" w:type="dxa"/>
            <w:gridSpan w:val="10"/>
            <w:tcBorders>
              <w:top w:val="single" w:sz="4" w:space="0" w:color="auto"/>
              <w:left w:val="single" w:sz="8" w:space="0" w:color="000000"/>
              <w:bottom w:val="single" w:sz="4" w:space="0" w:color="auto"/>
              <w:right w:val="single" w:sz="8" w:space="0" w:color="000000"/>
            </w:tcBorders>
            <w:shd w:val="clear" w:color="auto" w:fill="auto"/>
            <w:noWrap/>
            <w:vAlign w:val="center"/>
            <w:hideMark/>
          </w:tcPr>
          <w:p w14:paraId="07F1D7D4" w14:textId="77777777" w:rsidR="007C1579" w:rsidRPr="007C1579" w:rsidRDefault="007C1579" w:rsidP="007C1579">
            <w:pPr>
              <w:spacing w:after="0" w:line="240" w:lineRule="auto"/>
              <w:jc w:val="center"/>
              <w:rPr>
                <w:rFonts w:eastAsia="Times New Roman"/>
                <w:color w:val="000000"/>
              </w:rPr>
            </w:pPr>
            <w:r w:rsidRPr="007C1579">
              <w:rPr>
                <w:rFonts w:eastAsia="Times New Roman"/>
                <w:color w:val="000000"/>
              </w:rPr>
              <w:t> </w:t>
            </w:r>
          </w:p>
        </w:tc>
      </w:tr>
      <w:tr w:rsidR="007C1579" w:rsidRPr="007C1579" w14:paraId="2D333764" w14:textId="77777777" w:rsidTr="007C1579">
        <w:trPr>
          <w:trHeight w:val="470"/>
        </w:trPr>
        <w:tc>
          <w:tcPr>
            <w:tcW w:w="1587" w:type="dxa"/>
            <w:tcBorders>
              <w:top w:val="single" w:sz="4" w:space="0" w:color="auto"/>
              <w:left w:val="single" w:sz="8" w:space="0" w:color="auto"/>
              <w:bottom w:val="single" w:sz="4" w:space="0" w:color="auto"/>
              <w:right w:val="single" w:sz="8" w:space="0" w:color="auto"/>
            </w:tcBorders>
            <w:shd w:val="clear" w:color="000000" w:fill="808080"/>
            <w:noWrap/>
            <w:vAlign w:val="center"/>
            <w:hideMark/>
          </w:tcPr>
          <w:p w14:paraId="44E523C2" w14:textId="77777777" w:rsidR="007C1579" w:rsidRPr="007C1579" w:rsidRDefault="007C1579" w:rsidP="007C1579">
            <w:pPr>
              <w:spacing w:after="0" w:line="240" w:lineRule="auto"/>
              <w:rPr>
                <w:rFonts w:eastAsia="Times New Roman"/>
                <w:color w:val="FFFFFF"/>
              </w:rPr>
            </w:pPr>
            <w:r w:rsidRPr="007C1579">
              <w:rPr>
                <w:rFonts w:eastAsia="Times New Roman"/>
                <w:color w:val="FFFFFF"/>
              </w:rPr>
              <w:t xml:space="preserve"> Research</w:t>
            </w:r>
          </w:p>
        </w:tc>
        <w:tc>
          <w:tcPr>
            <w:tcW w:w="632" w:type="dxa"/>
            <w:tcBorders>
              <w:top w:val="single" w:sz="4" w:space="0" w:color="auto"/>
              <w:left w:val="nil"/>
              <w:bottom w:val="single" w:sz="4" w:space="0" w:color="auto"/>
              <w:right w:val="single" w:sz="8" w:space="0" w:color="auto"/>
            </w:tcBorders>
            <w:shd w:val="clear" w:color="auto" w:fill="auto"/>
            <w:noWrap/>
            <w:vAlign w:val="center"/>
            <w:hideMark/>
          </w:tcPr>
          <w:p w14:paraId="259998AD" w14:textId="77777777" w:rsidR="007C1579" w:rsidRPr="007C1579" w:rsidRDefault="007C1579" w:rsidP="007C1579">
            <w:pPr>
              <w:spacing w:after="0" w:line="240" w:lineRule="auto"/>
              <w:rPr>
                <w:rFonts w:eastAsia="Times New Roman"/>
                <w:color w:val="000000"/>
              </w:rPr>
            </w:pPr>
            <w:r w:rsidRPr="007C1579">
              <w:rPr>
                <w:rFonts w:eastAsia="Times New Roman"/>
                <w:color w:val="000000"/>
              </w:rPr>
              <w:t> </w:t>
            </w:r>
          </w:p>
        </w:tc>
        <w:tc>
          <w:tcPr>
            <w:tcW w:w="1264" w:type="dxa"/>
            <w:gridSpan w:val="2"/>
            <w:tcBorders>
              <w:top w:val="single" w:sz="4" w:space="0" w:color="auto"/>
              <w:left w:val="double" w:sz="6" w:space="0" w:color="3F3F3F"/>
              <w:bottom w:val="single" w:sz="4" w:space="0" w:color="auto"/>
              <w:right w:val="double" w:sz="6" w:space="0" w:color="3F3F3F"/>
            </w:tcBorders>
            <w:shd w:val="clear" w:color="000000" w:fill="A5A5A5"/>
            <w:noWrap/>
            <w:vAlign w:val="center"/>
            <w:hideMark/>
          </w:tcPr>
          <w:p w14:paraId="1082FE77" w14:textId="77777777" w:rsidR="007C1579" w:rsidRPr="007C1579" w:rsidRDefault="007C1579" w:rsidP="007C1579">
            <w:pPr>
              <w:spacing w:after="0" w:line="240" w:lineRule="auto"/>
              <w:jc w:val="center"/>
              <w:rPr>
                <w:rFonts w:ascii="Calibri" w:eastAsia="Times New Roman" w:hAnsi="Calibri" w:cs="Calibri"/>
                <w:b/>
                <w:bCs/>
                <w:color w:val="FFFFFF"/>
                <w:sz w:val="22"/>
                <w:szCs w:val="22"/>
              </w:rPr>
            </w:pPr>
            <w:r w:rsidRPr="007C1579">
              <w:rPr>
                <w:rFonts w:ascii="Calibri" w:eastAsia="Times New Roman" w:hAnsi="Calibri" w:cs="Calibri"/>
                <w:b/>
                <w:bCs/>
                <w:color w:val="FFFFFF"/>
                <w:sz w:val="22"/>
                <w:szCs w:val="22"/>
              </w:rPr>
              <w:t> </w:t>
            </w:r>
          </w:p>
        </w:tc>
        <w:tc>
          <w:tcPr>
            <w:tcW w:w="6322" w:type="dxa"/>
            <w:gridSpan w:val="9"/>
            <w:tcBorders>
              <w:top w:val="single" w:sz="4" w:space="0" w:color="auto"/>
              <w:left w:val="single" w:sz="8" w:space="0" w:color="000000"/>
              <w:bottom w:val="single" w:sz="4" w:space="0" w:color="auto"/>
              <w:right w:val="single" w:sz="8" w:space="0" w:color="000000"/>
            </w:tcBorders>
            <w:shd w:val="clear" w:color="auto" w:fill="auto"/>
            <w:noWrap/>
            <w:vAlign w:val="center"/>
            <w:hideMark/>
          </w:tcPr>
          <w:p w14:paraId="0C68D800" w14:textId="77777777" w:rsidR="007C1579" w:rsidRPr="007C1579" w:rsidRDefault="007C1579" w:rsidP="007C1579">
            <w:pPr>
              <w:spacing w:after="0" w:line="240" w:lineRule="auto"/>
              <w:jc w:val="center"/>
              <w:rPr>
                <w:rFonts w:eastAsia="Times New Roman"/>
                <w:color w:val="000000"/>
              </w:rPr>
            </w:pPr>
            <w:r w:rsidRPr="007C1579">
              <w:rPr>
                <w:rFonts w:eastAsia="Times New Roman"/>
                <w:color w:val="000000"/>
              </w:rPr>
              <w:t> </w:t>
            </w:r>
          </w:p>
        </w:tc>
      </w:tr>
      <w:tr w:rsidR="007C1579" w:rsidRPr="007C1579" w14:paraId="48185B13" w14:textId="77777777" w:rsidTr="007C1579">
        <w:trPr>
          <w:trHeight w:val="470"/>
        </w:trPr>
        <w:tc>
          <w:tcPr>
            <w:tcW w:w="1587" w:type="dxa"/>
            <w:tcBorders>
              <w:top w:val="single" w:sz="4" w:space="0" w:color="auto"/>
              <w:left w:val="single" w:sz="8" w:space="0" w:color="auto"/>
              <w:bottom w:val="single" w:sz="4" w:space="0" w:color="auto"/>
              <w:right w:val="single" w:sz="8" w:space="0" w:color="auto"/>
            </w:tcBorders>
            <w:shd w:val="clear" w:color="000000" w:fill="808080"/>
            <w:noWrap/>
            <w:vAlign w:val="center"/>
            <w:hideMark/>
          </w:tcPr>
          <w:p w14:paraId="20E0C46E" w14:textId="77777777" w:rsidR="007C1579" w:rsidRPr="007C1579" w:rsidRDefault="007C1579" w:rsidP="007C1579">
            <w:pPr>
              <w:spacing w:after="0" w:line="240" w:lineRule="auto"/>
              <w:rPr>
                <w:rFonts w:eastAsia="Times New Roman"/>
                <w:color w:val="FFFFFF"/>
              </w:rPr>
            </w:pPr>
            <w:r w:rsidRPr="007C1579">
              <w:rPr>
                <w:rFonts w:eastAsia="Times New Roman"/>
                <w:color w:val="FFFFFF"/>
              </w:rPr>
              <w:t xml:space="preserve"> Work Division</w:t>
            </w:r>
          </w:p>
        </w:tc>
        <w:tc>
          <w:tcPr>
            <w:tcW w:w="1264"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69DC8647" w14:textId="77777777" w:rsidR="007C1579" w:rsidRPr="007C1579" w:rsidRDefault="007C1579" w:rsidP="007C1579">
            <w:pPr>
              <w:spacing w:after="0" w:line="240" w:lineRule="auto"/>
              <w:jc w:val="center"/>
              <w:rPr>
                <w:rFonts w:eastAsia="Times New Roman"/>
                <w:color w:val="000000"/>
              </w:rPr>
            </w:pPr>
            <w:r w:rsidRPr="007C1579">
              <w:rPr>
                <w:rFonts w:eastAsia="Times New Roman"/>
                <w:color w:val="000000"/>
              </w:rPr>
              <w:t> </w:t>
            </w:r>
          </w:p>
        </w:tc>
        <w:tc>
          <w:tcPr>
            <w:tcW w:w="632" w:type="dxa"/>
            <w:tcBorders>
              <w:top w:val="single" w:sz="4" w:space="0" w:color="auto"/>
              <w:left w:val="double" w:sz="6" w:space="0" w:color="3F3F3F"/>
              <w:bottom w:val="single" w:sz="4" w:space="0" w:color="auto"/>
              <w:right w:val="double" w:sz="6" w:space="0" w:color="3F3F3F"/>
            </w:tcBorders>
            <w:shd w:val="clear" w:color="000000" w:fill="A5A5A5"/>
            <w:noWrap/>
            <w:vAlign w:val="center"/>
            <w:hideMark/>
          </w:tcPr>
          <w:p w14:paraId="4C183539" w14:textId="77777777" w:rsidR="007C1579" w:rsidRPr="007C1579" w:rsidRDefault="007C1579" w:rsidP="007C1579">
            <w:pPr>
              <w:spacing w:after="0" w:line="240" w:lineRule="auto"/>
              <w:rPr>
                <w:rFonts w:ascii="Calibri" w:eastAsia="Times New Roman" w:hAnsi="Calibri" w:cs="Calibri"/>
                <w:b/>
                <w:bCs/>
                <w:color w:val="FFFFFF"/>
                <w:sz w:val="22"/>
                <w:szCs w:val="22"/>
              </w:rPr>
            </w:pPr>
            <w:r w:rsidRPr="007C1579">
              <w:rPr>
                <w:rFonts w:ascii="Calibri" w:eastAsia="Times New Roman" w:hAnsi="Calibri" w:cs="Calibri"/>
                <w:b/>
                <w:bCs/>
                <w:color w:val="FFFFFF"/>
                <w:sz w:val="22"/>
                <w:szCs w:val="22"/>
              </w:rPr>
              <w:t> </w:t>
            </w:r>
          </w:p>
        </w:tc>
        <w:tc>
          <w:tcPr>
            <w:tcW w:w="6322" w:type="dxa"/>
            <w:gridSpan w:val="9"/>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57BEA6F8" w14:textId="77777777" w:rsidR="007C1579" w:rsidRPr="007C1579" w:rsidRDefault="007C1579" w:rsidP="007C1579">
            <w:pPr>
              <w:spacing w:after="0" w:line="240" w:lineRule="auto"/>
              <w:jc w:val="center"/>
              <w:rPr>
                <w:rFonts w:eastAsia="Times New Roman"/>
                <w:color w:val="000000"/>
              </w:rPr>
            </w:pPr>
            <w:r w:rsidRPr="007C1579">
              <w:rPr>
                <w:rFonts w:eastAsia="Times New Roman"/>
                <w:color w:val="000000"/>
              </w:rPr>
              <w:t> </w:t>
            </w:r>
          </w:p>
        </w:tc>
      </w:tr>
      <w:tr w:rsidR="007C1579" w:rsidRPr="007C1579" w14:paraId="583935DA" w14:textId="77777777" w:rsidTr="007C1579">
        <w:trPr>
          <w:trHeight w:val="523"/>
        </w:trPr>
        <w:tc>
          <w:tcPr>
            <w:tcW w:w="1587" w:type="dxa"/>
            <w:tcBorders>
              <w:top w:val="single" w:sz="4" w:space="0" w:color="auto"/>
              <w:left w:val="single" w:sz="8" w:space="0" w:color="auto"/>
              <w:bottom w:val="single" w:sz="4" w:space="0" w:color="auto"/>
              <w:right w:val="single" w:sz="8" w:space="0" w:color="auto"/>
            </w:tcBorders>
            <w:shd w:val="clear" w:color="000000" w:fill="808080"/>
            <w:noWrap/>
            <w:vAlign w:val="center"/>
            <w:hideMark/>
          </w:tcPr>
          <w:p w14:paraId="696ABFB7" w14:textId="77777777" w:rsidR="007C1579" w:rsidRPr="007C1579" w:rsidRDefault="007C1579" w:rsidP="007C1579">
            <w:pPr>
              <w:spacing w:after="0" w:line="240" w:lineRule="auto"/>
              <w:rPr>
                <w:rFonts w:eastAsia="Times New Roman"/>
                <w:color w:val="FFFFFF"/>
              </w:rPr>
            </w:pPr>
            <w:r w:rsidRPr="007C1579">
              <w:rPr>
                <w:rFonts w:eastAsia="Times New Roman"/>
                <w:color w:val="FFFFFF"/>
              </w:rPr>
              <w:t xml:space="preserve"> Learning</w:t>
            </w:r>
          </w:p>
        </w:tc>
        <w:tc>
          <w:tcPr>
            <w:tcW w:w="1896" w:type="dxa"/>
            <w:gridSpan w:val="3"/>
            <w:tcBorders>
              <w:top w:val="single" w:sz="4" w:space="0" w:color="auto"/>
              <w:left w:val="nil"/>
              <w:bottom w:val="single" w:sz="4" w:space="0" w:color="auto"/>
              <w:right w:val="single" w:sz="8" w:space="0" w:color="000000"/>
            </w:tcBorders>
            <w:shd w:val="clear" w:color="auto" w:fill="auto"/>
            <w:noWrap/>
            <w:vAlign w:val="center"/>
            <w:hideMark/>
          </w:tcPr>
          <w:p w14:paraId="3F49CB30" w14:textId="77777777" w:rsidR="007C1579" w:rsidRPr="007C1579" w:rsidRDefault="007C1579" w:rsidP="007C1579">
            <w:pPr>
              <w:spacing w:after="0" w:line="240" w:lineRule="auto"/>
              <w:jc w:val="center"/>
              <w:rPr>
                <w:rFonts w:eastAsia="Times New Roman"/>
                <w:color w:val="000000"/>
              </w:rPr>
            </w:pPr>
            <w:r w:rsidRPr="007C1579">
              <w:rPr>
                <w:rFonts w:eastAsia="Times New Roman"/>
                <w:color w:val="000000"/>
              </w:rPr>
              <w:t> </w:t>
            </w:r>
          </w:p>
        </w:tc>
        <w:tc>
          <w:tcPr>
            <w:tcW w:w="3161" w:type="dxa"/>
            <w:gridSpan w:val="4"/>
            <w:tcBorders>
              <w:top w:val="single" w:sz="4" w:space="0" w:color="auto"/>
              <w:left w:val="double" w:sz="6" w:space="0" w:color="3F3F3F"/>
              <w:bottom w:val="single" w:sz="4" w:space="0" w:color="auto"/>
              <w:right w:val="double" w:sz="6" w:space="0" w:color="3F3F3F"/>
            </w:tcBorders>
            <w:shd w:val="clear" w:color="000000" w:fill="A5A5A5"/>
            <w:noWrap/>
            <w:vAlign w:val="center"/>
            <w:hideMark/>
          </w:tcPr>
          <w:p w14:paraId="0D04C602" w14:textId="77777777" w:rsidR="007C1579" w:rsidRPr="007C1579" w:rsidRDefault="007C1579" w:rsidP="007C1579">
            <w:pPr>
              <w:spacing w:after="0" w:line="240" w:lineRule="auto"/>
              <w:jc w:val="center"/>
              <w:rPr>
                <w:rFonts w:ascii="Calibri" w:eastAsia="Times New Roman" w:hAnsi="Calibri" w:cs="Calibri"/>
                <w:b/>
                <w:bCs/>
                <w:color w:val="FFFFFF"/>
                <w:sz w:val="22"/>
                <w:szCs w:val="22"/>
              </w:rPr>
            </w:pPr>
            <w:r w:rsidRPr="007C1579">
              <w:rPr>
                <w:rFonts w:ascii="Calibri" w:eastAsia="Times New Roman" w:hAnsi="Calibri" w:cs="Calibri"/>
                <w:b/>
                <w:bCs/>
                <w:color w:val="FFFFFF"/>
                <w:sz w:val="22"/>
                <w:szCs w:val="22"/>
              </w:rPr>
              <w:t> </w:t>
            </w:r>
          </w:p>
        </w:tc>
        <w:tc>
          <w:tcPr>
            <w:tcW w:w="3161" w:type="dxa"/>
            <w:gridSpan w:val="5"/>
            <w:tcBorders>
              <w:top w:val="single" w:sz="4" w:space="0" w:color="auto"/>
              <w:left w:val="single" w:sz="8" w:space="0" w:color="000000"/>
              <w:bottom w:val="single" w:sz="4" w:space="0" w:color="auto"/>
              <w:right w:val="single" w:sz="8" w:space="0" w:color="000000"/>
            </w:tcBorders>
            <w:shd w:val="clear" w:color="auto" w:fill="auto"/>
            <w:noWrap/>
            <w:vAlign w:val="center"/>
            <w:hideMark/>
          </w:tcPr>
          <w:p w14:paraId="0B2CFED7" w14:textId="77777777" w:rsidR="007C1579" w:rsidRPr="007C1579" w:rsidRDefault="007C1579" w:rsidP="007C1579">
            <w:pPr>
              <w:spacing w:after="0" w:line="240" w:lineRule="auto"/>
              <w:jc w:val="center"/>
              <w:rPr>
                <w:rFonts w:eastAsia="Times New Roman"/>
                <w:color w:val="000000"/>
              </w:rPr>
            </w:pPr>
            <w:r w:rsidRPr="007C1579">
              <w:rPr>
                <w:rFonts w:eastAsia="Times New Roman"/>
                <w:color w:val="000000"/>
              </w:rPr>
              <w:t> </w:t>
            </w:r>
          </w:p>
        </w:tc>
      </w:tr>
      <w:tr w:rsidR="007C1579" w:rsidRPr="007C1579" w14:paraId="27B9B89A" w14:textId="77777777" w:rsidTr="007C1579">
        <w:trPr>
          <w:trHeight w:val="603"/>
        </w:trPr>
        <w:tc>
          <w:tcPr>
            <w:tcW w:w="1587" w:type="dxa"/>
            <w:tcBorders>
              <w:top w:val="single" w:sz="4" w:space="0" w:color="auto"/>
              <w:left w:val="single" w:sz="8" w:space="0" w:color="auto"/>
              <w:bottom w:val="single" w:sz="4" w:space="0" w:color="auto"/>
              <w:right w:val="single" w:sz="8" w:space="0" w:color="auto"/>
            </w:tcBorders>
            <w:shd w:val="clear" w:color="000000" w:fill="808080"/>
            <w:noWrap/>
            <w:vAlign w:val="center"/>
            <w:hideMark/>
          </w:tcPr>
          <w:p w14:paraId="25D3CB6E" w14:textId="77777777" w:rsidR="007C1579" w:rsidRPr="007C1579" w:rsidRDefault="007C1579" w:rsidP="007C1579">
            <w:pPr>
              <w:spacing w:after="0" w:line="240" w:lineRule="auto"/>
              <w:rPr>
                <w:rFonts w:eastAsia="Times New Roman"/>
                <w:color w:val="FFFFFF"/>
              </w:rPr>
            </w:pPr>
            <w:r w:rsidRPr="007C1579">
              <w:rPr>
                <w:rFonts w:eastAsia="Times New Roman"/>
                <w:color w:val="FFFFFF"/>
              </w:rPr>
              <w:t xml:space="preserve"> Front End Development </w:t>
            </w:r>
          </w:p>
        </w:tc>
        <w:tc>
          <w:tcPr>
            <w:tcW w:w="2529" w:type="dxa"/>
            <w:gridSpan w:val="4"/>
            <w:tcBorders>
              <w:top w:val="single" w:sz="4" w:space="0" w:color="auto"/>
              <w:left w:val="nil"/>
              <w:bottom w:val="single" w:sz="4" w:space="0" w:color="auto"/>
              <w:right w:val="nil"/>
            </w:tcBorders>
            <w:shd w:val="clear" w:color="auto" w:fill="auto"/>
            <w:noWrap/>
            <w:vAlign w:val="center"/>
            <w:hideMark/>
          </w:tcPr>
          <w:p w14:paraId="49300FA1" w14:textId="77777777" w:rsidR="007C1579" w:rsidRPr="007C1579" w:rsidRDefault="007C1579" w:rsidP="007C1579">
            <w:pPr>
              <w:spacing w:after="0" w:line="240" w:lineRule="auto"/>
              <w:jc w:val="center"/>
              <w:rPr>
                <w:rFonts w:eastAsia="Times New Roman"/>
                <w:color w:val="000000"/>
              </w:rPr>
            </w:pPr>
            <w:r w:rsidRPr="007C1579">
              <w:rPr>
                <w:rFonts w:eastAsia="Times New Roman"/>
                <w:color w:val="000000"/>
              </w:rPr>
              <w:t> </w:t>
            </w:r>
          </w:p>
        </w:tc>
        <w:tc>
          <w:tcPr>
            <w:tcW w:w="4426" w:type="dxa"/>
            <w:gridSpan w:val="6"/>
            <w:tcBorders>
              <w:top w:val="single" w:sz="4" w:space="0" w:color="auto"/>
              <w:left w:val="double" w:sz="6" w:space="0" w:color="3F3F3F"/>
              <w:bottom w:val="single" w:sz="4" w:space="0" w:color="auto"/>
              <w:right w:val="double" w:sz="6" w:space="0" w:color="3F3F3F"/>
            </w:tcBorders>
            <w:shd w:val="clear" w:color="000000" w:fill="A5A5A5"/>
            <w:noWrap/>
            <w:vAlign w:val="center"/>
            <w:hideMark/>
          </w:tcPr>
          <w:p w14:paraId="53D47711" w14:textId="77777777" w:rsidR="007C1579" w:rsidRPr="007C1579" w:rsidRDefault="007C1579" w:rsidP="007C1579">
            <w:pPr>
              <w:spacing w:after="0" w:line="240" w:lineRule="auto"/>
              <w:jc w:val="center"/>
              <w:rPr>
                <w:rFonts w:ascii="Calibri" w:eastAsia="Times New Roman" w:hAnsi="Calibri" w:cs="Calibri"/>
                <w:b/>
                <w:bCs/>
                <w:color w:val="FFFFFF"/>
                <w:sz w:val="22"/>
                <w:szCs w:val="22"/>
              </w:rPr>
            </w:pPr>
            <w:r w:rsidRPr="007C1579">
              <w:rPr>
                <w:rFonts w:ascii="Calibri" w:eastAsia="Times New Roman" w:hAnsi="Calibri" w:cs="Calibri"/>
                <w:b/>
                <w:bCs/>
                <w:color w:val="FFFFFF"/>
                <w:sz w:val="22"/>
                <w:szCs w:val="22"/>
              </w:rPr>
              <w:t> </w:t>
            </w:r>
          </w:p>
        </w:tc>
        <w:tc>
          <w:tcPr>
            <w:tcW w:w="632" w:type="dxa"/>
            <w:tcBorders>
              <w:top w:val="single" w:sz="4" w:space="0" w:color="auto"/>
              <w:left w:val="nil"/>
              <w:bottom w:val="single" w:sz="4" w:space="0" w:color="auto"/>
              <w:right w:val="nil"/>
            </w:tcBorders>
            <w:shd w:val="clear" w:color="auto" w:fill="auto"/>
            <w:noWrap/>
            <w:vAlign w:val="center"/>
            <w:hideMark/>
          </w:tcPr>
          <w:p w14:paraId="18E8B061" w14:textId="77777777" w:rsidR="007C1579" w:rsidRPr="007C1579" w:rsidRDefault="007C1579" w:rsidP="007C1579">
            <w:pPr>
              <w:spacing w:after="0" w:line="240" w:lineRule="auto"/>
              <w:jc w:val="center"/>
              <w:rPr>
                <w:rFonts w:eastAsia="Times New Roman"/>
                <w:color w:val="000000"/>
              </w:rPr>
            </w:pPr>
            <w:r w:rsidRPr="007C1579">
              <w:rPr>
                <w:rFonts w:eastAsia="Times New Roman"/>
                <w:color w:val="000000"/>
              </w:rPr>
              <w:t> </w:t>
            </w:r>
          </w:p>
        </w:tc>
        <w:tc>
          <w:tcPr>
            <w:tcW w:w="632" w:type="dxa"/>
            <w:tcBorders>
              <w:top w:val="single" w:sz="4" w:space="0" w:color="auto"/>
              <w:left w:val="nil"/>
              <w:bottom w:val="single" w:sz="4" w:space="0" w:color="auto"/>
              <w:right w:val="single" w:sz="8" w:space="0" w:color="000000"/>
            </w:tcBorders>
            <w:shd w:val="clear" w:color="auto" w:fill="auto"/>
            <w:noWrap/>
            <w:vAlign w:val="center"/>
            <w:hideMark/>
          </w:tcPr>
          <w:p w14:paraId="31C32D9D" w14:textId="77777777" w:rsidR="007C1579" w:rsidRPr="007C1579" w:rsidRDefault="007C1579" w:rsidP="007C1579">
            <w:pPr>
              <w:spacing w:after="0" w:line="240" w:lineRule="auto"/>
              <w:jc w:val="center"/>
              <w:rPr>
                <w:rFonts w:eastAsia="Times New Roman"/>
                <w:color w:val="000000"/>
              </w:rPr>
            </w:pPr>
            <w:r w:rsidRPr="007C1579">
              <w:rPr>
                <w:rFonts w:eastAsia="Times New Roman"/>
                <w:color w:val="000000"/>
              </w:rPr>
              <w:t> </w:t>
            </w:r>
          </w:p>
        </w:tc>
      </w:tr>
      <w:tr w:rsidR="007C1579" w:rsidRPr="007C1579" w14:paraId="3F6267BD" w14:textId="77777777" w:rsidTr="007C1579">
        <w:trPr>
          <w:trHeight w:val="567"/>
        </w:trPr>
        <w:tc>
          <w:tcPr>
            <w:tcW w:w="1587" w:type="dxa"/>
            <w:tcBorders>
              <w:top w:val="single" w:sz="4" w:space="0" w:color="auto"/>
              <w:left w:val="single" w:sz="8" w:space="0" w:color="auto"/>
              <w:bottom w:val="single" w:sz="4" w:space="0" w:color="auto"/>
              <w:right w:val="single" w:sz="8" w:space="0" w:color="auto"/>
            </w:tcBorders>
            <w:shd w:val="clear" w:color="000000" w:fill="808080"/>
            <w:noWrap/>
            <w:vAlign w:val="center"/>
            <w:hideMark/>
          </w:tcPr>
          <w:p w14:paraId="1AEBBA3F" w14:textId="77777777" w:rsidR="007C1579" w:rsidRPr="007C1579" w:rsidRDefault="007C1579" w:rsidP="007C1579">
            <w:pPr>
              <w:spacing w:after="0" w:line="240" w:lineRule="auto"/>
              <w:rPr>
                <w:rFonts w:eastAsia="Times New Roman"/>
                <w:color w:val="FFFFFF"/>
              </w:rPr>
            </w:pPr>
            <w:r w:rsidRPr="007C1579">
              <w:rPr>
                <w:rFonts w:eastAsia="Times New Roman"/>
                <w:color w:val="FFFFFF"/>
              </w:rPr>
              <w:t>Back End Development</w:t>
            </w:r>
          </w:p>
        </w:tc>
        <w:tc>
          <w:tcPr>
            <w:tcW w:w="632" w:type="dxa"/>
            <w:tcBorders>
              <w:top w:val="single" w:sz="4" w:space="0" w:color="auto"/>
              <w:left w:val="nil"/>
              <w:bottom w:val="single" w:sz="4" w:space="0" w:color="auto"/>
              <w:right w:val="nil"/>
            </w:tcBorders>
            <w:shd w:val="clear" w:color="auto" w:fill="auto"/>
            <w:noWrap/>
            <w:vAlign w:val="center"/>
            <w:hideMark/>
          </w:tcPr>
          <w:p w14:paraId="6054D59B" w14:textId="77777777" w:rsidR="007C1579" w:rsidRPr="007C1579" w:rsidRDefault="007C1579" w:rsidP="007C1579">
            <w:pPr>
              <w:spacing w:after="0" w:line="240" w:lineRule="auto"/>
              <w:jc w:val="center"/>
              <w:rPr>
                <w:rFonts w:eastAsia="Times New Roman"/>
                <w:color w:val="000000"/>
              </w:rPr>
            </w:pPr>
            <w:r w:rsidRPr="007C1579">
              <w:rPr>
                <w:rFonts w:eastAsia="Times New Roman"/>
                <w:color w:val="000000"/>
              </w:rPr>
              <w:t> </w:t>
            </w:r>
          </w:p>
        </w:tc>
        <w:tc>
          <w:tcPr>
            <w:tcW w:w="632" w:type="dxa"/>
            <w:tcBorders>
              <w:top w:val="single" w:sz="4" w:space="0" w:color="auto"/>
              <w:left w:val="nil"/>
              <w:bottom w:val="single" w:sz="4" w:space="0" w:color="auto"/>
              <w:right w:val="nil"/>
            </w:tcBorders>
            <w:shd w:val="clear" w:color="auto" w:fill="auto"/>
            <w:noWrap/>
            <w:vAlign w:val="center"/>
            <w:hideMark/>
          </w:tcPr>
          <w:p w14:paraId="31938988" w14:textId="77777777" w:rsidR="007C1579" w:rsidRPr="007C1579" w:rsidRDefault="007C1579" w:rsidP="007C1579">
            <w:pPr>
              <w:spacing w:after="0" w:line="240" w:lineRule="auto"/>
              <w:jc w:val="center"/>
              <w:rPr>
                <w:rFonts w:eastAsia="Times New Roman"/>
                <w:color w:val="000000"/>
              </w:rPr>
            </w:pPr>
            <w:r w:rsidRPr="007C1579">
              <w:rPr>
                <w:rFonts w:eastAsia="Times New Roman"/>
                <w:color w:val="000000"/>
              </w:rPr>
              <w:t> </w:t>
            </w:r>
          </w:p>
        </w:tc>
        <w:tc>
          <w:tcPr>
            <w:tcW w:w="632" w:type="dxa"/>
            <w:tcBorders>
              <w:top w:val="single" w:sz="4" w:space="0" w:color="auto"/>
              <w:left w:val="nil"/>
              <w:bottom w:val="single" w:sz="4" w:space="0" w:color="auto"/>
              <w:right w:val="nil"/>
            </w:tcBorders>
            <w:shd w:val="clear" w:color="auto" w:fill="auto"/>
            <w:noWrap/>
            <w:vAlign w:val="center"/>
            <w:hideMark/>
          </w:tcPr>
          <w:p w14:paraId="040FE14E" w14:textId="77777777" w:rsidR="007C1579" w:rsidRPr="007C1579" w:rsidRDefault="007C1579" w:rsidP="007C1579">
            <w:pPr>
              <w:spacing w:after="0" w:line="240" w:lineRule="auto"/>
              <w:jc w:val="center"/>
              <w:rPr>
                <w:rFonts w:eastAsia="Times New Roman"/>
                <w:color w:val="000000"/>
              </w:rPr>
            </w:pPr>
            <w:r w:rsidRPr="007C1579">
              <w:rPr>
                <w:rFonts w:eastAsia="Times New Roman"/>
                <w:color w:val="000000"/>
              </w:rPr>
              <w:t> </w:t>
            </w:r>
          </w:p>
        </w:tc>
        <w:tc>
          <w:tcPr>
            <w:tcW w:w="632" w:type="dxa"/>
            <w:tcBorders>
              <w:top w:val="single" w:sz="4" w:space="0" w:color="auto"/>
              <w:left w:val="nil"/>
              <w:bottom w:val="single" w:sz="4" w:space="0" w:color="auto"/>
              <w:right w:val="nil"/>
            </w:tcBorders>
            <w:shd w:val="clear" w:color="auto" w:fill="auto"/>
            <w:noWrap/>
            <w:vAlign w:val="center"/>
            <w:hideMark/>
          </w:tcPr>
          <w:p w14:paraId="704317F8" w14:textId="77777777" w:rsidR="007C1579" w:rsidRPr="007C1579" w:rsidRDefault="007C1579" w:rsidP="007C1579">
            <w:pPr>
              <w:spacing w:after="0" w:line="240" w:lineRule="auto"/>
              <w:jc w:val="center"/>
              <w:rPr>
                <w:rFonts w:eastAsia="Times New Roman"/>
                <w:color w:val="000000"/>
              </w:rPr>
            </w:pPr>
            <w:r w:rsidRPr="007C1579">
              <w:rPr>
                <w:rFonts w:eastAsia="Times New Roman"/>
                <w:color w:val="000000"/>
              </w:rPr>
              <w:t> </w:t>
            </w:r>
          </w:p>
        </w:tc>
        <w:tc>
          <w:tcPr>
            <w:tcW w:w="4426" w:type="dxa"/>
            <w:gridSpan w:val="6"/>
            <w:tcBorders>
              <w:top w:val="single" w:sz="4" w:space="0" w:color="auto"/>
              <w:left w:val="double" w:sz="6" w:space="0" w:color="3F3F3F"/>
              <w:bottom w:val="single" w:sz="4" w:space="0" w:color="auto"/>
              <w:right w:val="double" w:sz="6" w:space="0" w:color="3F3F3F"/>
            </w:tcBorders>
            <w:shd w:val="clear" w:color="000000" w:fill="A5A5A5"/>
            <w:noWrap/>
            <w:vAlign w:val="center"/>
            <w:hideMark/>
          </w:tcPr>
          <w:p w14:paraId="58FB6C7E" w14:textId="77777777" w:rsidR="007C1579" w:rsidRPr="007C1579" w:rsidRDefault="007C1579" w:rsidP="007C1579">
            <w:pPr>
              <w:spacing w:after="0" w:line="240" w:lineRule="auto"/>
              <w:jc w:val="center"/>
              <w:rPr>
                <w:rFonts w:ascii="Calibri" w:eastAsia="Times New Roman" w:hAnsi="Calibri" w:cs="Calibri"/>
                <w:b/>
                <w:bCs/>
                <w:color w:val="FFFFFF"/>
                <w:sz w:val="22"/>
                <w:szCs w:val="22"/>
              </w:rPr>
            </w:pPr>
            <w:r w:rsidRPr="007C1579">
              <w:rPr>
                <w:rFonts w:ascii="Calibri" w:eastAsia="Times New Roman" w:hAnsi="Calibri" w:cs="Calibri"/>
                <w:b/>
                <w:bCs/>
                <w:color w:val="FFFFFF"/>
                <w:sz w:val="22"/>
                <w:szCs w:val="22"/>
              </w:rPr>
              <w:t> </w:t>
            </w:r>
          </w:p>
        </w:tc>
        <w:tc>
          <w:tcPr>
            <w:tcW w:w="1264"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407E1117" w14:textId="77777777" w:rsidR="007C1579" w:rsidRPr="007C1579" w:rsidRDefault="007C1579" w:rsidP="007C1579">
            <w:pPr>
              <w:spacing w:after="0" w:line="240" w:lineRule="auto"/>
              <w:jc w:val="center"/>
              <w:rPr>
                <w:rFonts w:eastAsia="Times New Roman"/>
                <w:color w:val="000000"/>
              </w:rPr>
            </w:pPr>
            <w:r w:rsidRPr="007C1579">
              <w:rPr>
                <w:rFonts w:eastAsia="Times New Roman"/>
                <w:color w:val="000000"/>
              </w:rPr>
              <w:t> </w:t>
            </w:r>
          </w:p>
        </w:tc>
      </w:tr>
      <w:tr w:rsidR="007C1579" w:rsidRPr="007C1579" w14:paraId="5B0573E9" w14:textId="77777777" w:rsidTr="007C1579">
        <w:trPr>
          <w:trHeight w:val="693"/>
        </w:trPr>
        <w:tc>
          <w:tcPr>
            <w:tcW w:w="1587" w:type="dxa"/>
            <w:tcBorders>
              <w:top w:val="single" w:sz="4" w:space="0" w:color="auto"/>
              <w:left w:val="single" w:sz="8" w:space="0" w:color="auto"/>
              <w:bottom w:val="single" w:sz="8" w:space="0" w:color="auto"/>
              <w:right w:val="single" w:sz="8" w:space="0" w:color="auto"/>
            </w:tcBorders>
            <w:shd w:val="clear" w:color="000000" w:fill="808080"/>
            <w:noWrap/>
            <w:vAlign w:val="center"/>
            <w:hideMark/>
          </w:tcPr>
          <w:p w14:paraId="3D3282F8" w14:textId="77777777" w:rsidR="007C1579" w:rsidRPr="007C1579" w:rsidRDefault="007C1579" w:rsidP="007C1579">
            <w:pPr>
              <w:spacing w:after="0" w:line="240" w:lineRule="auto"/>
              <w:rPr>
                <w:rFonts w:eastAsia="Times New Roman"/>
                <w:color w:val="FFFFFF"/>
              </w:rPr>
            </w:pPr>
            <w:r w:rsidRPr="007C1579">
              <w:rPr>
                <w:rFonts w:eastAsia="Times New Roman"/>
                <w:color w:val="FFFFFF"/>
              </w:rPr>
              <w:t xml:space="preserve"> Debugging and Testing  </w:t>
            </w:r>
          </w:p>
        </w:tc>
        <w:tc>
          <w:tcPr>
            <w:tcW w:w="632" w:type="dxa"/>
            <w:tcBorders>
              <w:top w:val="single" w:sz="4" w:space="0" w:color="auto"/>
              <w:left w:val="nil"/>
              <w:bottom w:val="single" w:sz="8" w:space="0" w:color="auto"/>
              <w:right w:val="nil"/>
            </w:tcBorders>
            <w:shd w:val="clear" w:color="auto" w:fill="auto"/>
            <w:noWrap/>
            <w:vAlign w:val="center"/>
            <w:hideMark/>
          </w:tcPr>
          <w:p w14:paraId="55D73E9B" w14:textId="77777777" w:rsidR="007C1579" w:rsidRPr="007C1579" w:rsidRDefault="007C1579" w:rsidP="007C1579">
            <w:pPr>
              <w:spacing w:after="0" w:line="240" w:lineRule="auto"/>
              <w:jc w:val="center"/>
              <w:rPr>
                <w:rFonts w:eastAsia="Times New Roman"/>
                <w:color w:val="000000"/>
              </w:rPr>
            </w:pPr>
            <w:r w:rsidRPr="007C1579">
              <w:rPr>
                <w:rFonts w:eastAsia="Times New Roman"/>
                <w:color w:val="000000"/>
              </w:rPr>
              <w:t> </w:t>
            </w:r>
          </w:p>
        </w:tc>
        <w:tc>
          <w:tcPr>
            <w:tcW w:w="632" w:type="dxa"/>
            <w:tcBorders>
              <w:top w:val="single" w:sz="4" w:space="0" w:color="auto"/>
              <w:left w:val="nil"/>
              <w:bottom w:val="single" w:sz="8" w:space="0" w:color="auto"/>
              <w:right w:val="nil"/>
            </w:tcBorders>
            <w:shd w:val="clear" w:color="auto" w:fill="auto"/>
            <w:noWrap/>
            <w:vAlign w:val="center"/>
            <w:hideMark/>
          </w:tcPr>
          <w:p w14:paraId="3D89AA55" w14:textId="77777777" w:rsidR="007C1579" w:rsidRPr="007C1579" w:rsidRDefault="007C1579" w:rsidP="007C1579">
            <w:pPr>
              <w:spacing w:after="0" w:line="240" w:lineRule="auto"/>
              <w:jc w:val="center"/>
              <w:rPr>
                <w:rFonts w:eastAsia="Times New Roman"/>
                <w:color w:val="000000"/>
              </w:rPr>
            </w:pPr>
            <w:r w:rsidRPr="007C1579">
              <w:rPr>
                <w:rFonts w:eastAsia="Times New Roman"/>
                <w:color w:val="000000"/>
              </w:rPr>
              <w:t> </w:t>
            </w:r>
          </w:p>
        </w:tc>
        <w:tc>
          <w:tcPr>
            <w:tcW w:w="632" w:type="dxa"/>
            <w:tcBorders>
              <w:top w:val="single" w:sz="4" w:space="0" w:color="auto"/>
              <w:left w:val="nil"/>
              <w:bottom w:val="single" w:sz="8" w:space="0" w:color="auto"/>
              <w:right w:val="nil"/>
            </w:tcBorders>
            <w:shd w:val="clear" w:color="auto" w:fill="auto"/>
            <w:noWrap/>
            <w:vAlign w:val="center"/>
            <w:hideMark/>
          </w:tcPr>
          <w:p w14:paraId="6558598A" w14:textId="77777777" w:rsidR="007C1579" w:rsidRPr="007C1579" w:rsidRDefault="007C1579" w:rsidP="007C1579">
            <w:pPr>
              <w:spacing w:after="0" w:line="240" w:lineRule="auto"/>
              <w:jc w:val="center"/>
              <w:rPr>
                <w:rFonts w:eastAsia="Times New Roman"/>
                <w:color w:val="000000"/>
              </w:rPr>
            </w:pPr>
            <w:r w:rsidRPr="007C1579">
              <w:rPr>
                <w:rFonts w:eastAsia="Times New Roman"/>
                <w:color w:val="000000"/>
              </w:rPr>
              <w:t> </w:t>
            </w:r>
          </w:p>
        </w:tc>
        <w:tc>
          <w:tcPr>
            <w:tcW w:w="632" w:type="dxa"/>
            <w:tcBorders>
              <w:top w:val="single" w:sz="4" w:space="0" w:color="auto"/>
              <w:left w:val="nil"/>
              <w:bottom w:val="single" w:sz="8" w:space="0" w:color="auto"/>
              <w:right w:val="nil"/>
            </w:tcBorders>
            <w:shd w:val="clear" w:color="auto" w:fill="auto"/>
            <w:noWrap/>
            <w:vAlign w:val="center"/>
            <w:hideMark/>
          </w:tcPr>
          <w:p w14:paraId="096FFB19" w14:textId="77777777" w:rsidR="007C1579" w:rsidRPr="007C1579" w:rsidRDefault="007C1579" w:rsidP="007C1579">
            <w:pPr>
              <w:spacing w:after="0" w:line="240" w:lineRule="auto"/>
              <w:jc w:val="center"/>
              <w:rPr>
                <w:rFonts w:eastAsia="Times New Roman"/>
                <w:color w:val="000000"/>
              </w:rPr>
            </w:pPr>
            <w:r w:rsidRPr="007C1579">
              <w:rPr>
                <w:rFonts w:eastAsia="Times New Roman"/>
                <w:color w:val="000000"/>
              </w:rPr>
              <w:t> </w:t>
            </w:r>
          </w:p>
        </w:tc>
        <w:tc>
          <w:tcPr>
            <w:tcW w:w="632" w:type="dxa"/>
            <w:tcBorders>
              <w:top w:val="single" w:sz="4" w:space="0" w:color="auto"/>
              <w:left w:val="nil"/>
              <w:bottom w:val="single" w:sz="8" w:space="0" w:color="auto"/>
              <w:right w:val="nil"/>
            </w:tcBorders>
            <w:shd w:val="clear" w:color="auto" w:fill="auto"/>
            <w:noWrap/>
            <w:vAlign w:val="center"/>
            <w:hideMark/>
          </w:tcPr>
          <w:p w14:paraId="28009A24" w14:textId="77777777" w:rsidR="007C1579" w:rsidRPr="007C1579" w:rsidRDefault="007C1579" w:rsidP="007C1579">
            <w:pPr>
              <w:spacing w:after="0" w:line="240" w:lineRule="auto"/>
              <w:jc w:val="center"/>
              <w:rPr>
                <w:rFonts w:eastAsia="Times New Roman"/>
                <w:color w:val="000000"/>
              </w:rPr>
            </w:pPr>
            <w:r w:rsidRPr="007C1579">
              <w:rPr>
                <w:rFonts w:eastAsia="Times New Roman"/>
                <w:color w:val="000000"/>
              </w:rPr>
              <w:t> </w:t>
            </w:r>
          </w:p>
        </w:tc>
        <w:tc>
          <w:tcPr>
            <w:tcW w:w="632" w:type="dxa"/>
            <w:tcBorders>
              <w:top w:val="single" w:sz="4" w:space="0" w:color="auto"/>
              <w:left w:val="nil"/>
              <w:bottom w:val="single" w:sz="8" w:space="0" w:color="auto"/>
              <w:right w:val="nil"/>
            </w:tcBorders>
            <w:shd w:val="clear" w:color="auto" w:fill="auto"/>
            <w:noWrap/>
            <w:vAlign w:val="center"/>
            <w:hideMark/>
          </w:tcPr>
          <w:p w14:paraId="3A26296D" w14:textId="77777777" w:rsidR="007C1579" w:rsidRPr="007C1579" w:rsidRDefault="007C1579" w:rsidP="007C1579">
            <w:pPr>
              <w:spacing w:after="0" w:line="240" w:lineRule="auto"/>
              <w:jc w:val="center"/>
              <w:rPr>
                <w:rFonts w:eastAsia="Times New Roman"/>
                <w:color w:val="000000"/>
              </w:rPr>
            </w:pPr>
            <w:r w:rsidRPr="007C1579">
              <w:rPr>
                <w:rFonts w:eastAsia="Times New Roman"/>
                <w:color w:val="000000"/>
              </w:rPr>
              <w:t> </w:t>
            </w:r>
          </w:p>
        </w:tc>
        <w:tc>
          <w:tcPr>
            <w:tcW w:w="1264" w:type="dxa"/>
            <w:tcBorders>
              <w:top w:val="single" w:sz="4" w:space="0" w:color="auto"/>
              <w:left w:val="nil"/>
              <w:bottom w:val="single" w:sz="8" w:space="0" w:color="auto"/>
              <w:right w:val="nil"/>
            </w:tcBorders>
            <w:shd w:val="clear" w:color="auto" w:fill="auto"/>
            <w:noWrap/>
            <w:vAlign w:val="center"/>
            <w:hideMark/>
          </w:tcPr>
          <w:p w14:paraId="651005F9" w14:textId="77777777" w:rsidR="007C1579" w:rsidRPr="007C1579" w:rsidRDefault="007C1579" w:rsidP="007C1579">
            <w:pPr>
              <w:spacing w:after="0" w:line="240" w:lineRule="auto"/>
              <w:jc w:val="center"/>
              <w:rPr>
                <w:rFonts w:eastAsia="Times New Roman"/>
                <w:color w:val="000000"/>
              </w:rPr>
            </w:pPr>
            <w:r w:rsidRPr="007C1579">
              <w:rPr>
                <w:rFonts w:eastAsia="Times New Roman"/>
                <w:color w:val="000000"/>
              </w:rPr>
              <w:t> </w:t>
            </w:r>
          </w:p>
        </w:tc>
        <w:tc>
          <w:tcPr>
            <w:tcW w:w="3161" w:type="dxa"/>
            <w:gridSpan w:val="5"/>
            <w:tcBorders>
              <w:top w:val="single" w:sz="4" w:space="0" w:color="auto"/>
              <w:left w:val="double" w:sz="6" w:space="0" w:color="3F3F3F"/>
              <w:bottom w:val="double" w:sz="6" w:space="0" w:color="3F3F3F"/>
              <w:right w:val="double" w:sz="6" w:space="0" w:color="3F3F3F"/>
            </w:tcBorders>
            <w:shd w:val="clear" w:color="000000" w:fill="A5A5A5"/>
            <w:noWrap/>
            <w:vAlign w:val="center"/>
            <w:hideMark/>
          </w:tcPr>
          <w:p w14:paraId="32C21752" w14:textId="77777777" w:rsidR="007C1579" w:rsidRPr="007C1579" w:rsidRDefault="007C1579" w:rsidP="007C1579">
            <w:pPr>
              <w:spacing w:after="0" w:line="240" w:lineRule="auto"/>
              <w:jc w:val="center"/>
              <w:rPr>
                <w:rFonts w:ascii="Calibri" w:eastAsia="Times New Roman" w:hAnsi="Calibri" w:cs="Calibri"/>
                <w:b/>
                <w:bCs/>
                <w:color w:val="FFFFFF"/>
                <w:sz w:val="22"/>
                <w:szCs w:val="22"/>
              </w:rPr>
            </w:pPr>
            <w:r w:rsidRPr="007C1579">
              <w:rPr>
                <w:rFonts w:ascii="Calibri" w:eastAsia="Times New Roman" w:hAnsi="Calibri" w:cs="Calibri"/>
                <w:b/>
                <w:bCs/>
                <w:color w:val="FFFFFF"/>
                <w:sz w:val="22"/>
                <w:szCs w:val="22"/>
              </w:rPr>
              <w:t> </w:t>
            </w:r>
          </w:p>
        </w:tc>
      </w:tr>
    </w:tbl>
    <w:p w14:paraId="7B3CAAA7" w14:textId="77777777" w:rsidR="00A94E1F" w:rsidRDefault="00A94E1F" w:rsidP="00A94E1F">
      <w:pPr>
        <w:pStyle w:val="Caption"/>
      </w:pPr>
    </w:p>
    <w:p w14:paraId="616BAFEB" w14:textId="77777777" w:rsidR="00A94E1F" w:rsidRDefault="00A94E1F" w:rsidP="00A94E1F">
      <w:pPr>
        <w:pStyle w:val="Caption"/>
        <w:jc w:val="center"/>
        <w:rPr>
          <w:b/>
          <w:bCs/>
          <w:i w:val="0"/>
          <w:iCs w:val="0"/>
          <w:sz w:val="24"/>
          <w:szCs w:val="24"/>
        </w:rPr>
      </w:pPr>
      <w:bookmarkStart w:id="26" w:name="_Toc526410126"/>
      <w:r w:rsidRPr="00A94E1F">
        <w:rPr>
          <w:b/>
          <w:bCs/>
          <w:i w:val="0"/>
          <w:iCs w:val="0"/>
          <w:sz w:val="24"/>
          <w:szCs w:val="24"/>
        </w:rPr>
        <w:t xml:space="preserve">Figure </w:t>
      </w:r>
      <w:r w:rsidRPr="00A94E1F">
        <w:rPr>
          <w:b/>
          <w:bCs/>
          <w:i w:val="0"/>
          <w:iCs w:val="0"/>
          <w:sz w:val="24"/>
          <w:szCs w:val="24"/>
        </w:rPr>
        <w:fldChar w:fldCharType="begin"/>
      </w:r>
      <w:r w:rsidRPr="00A94E1F">
        <w:rPr>
          <w:b/>
          <w:bCs/>
          <w:i w:val="0"/>
          <w:iCs w:val="0"/>
          <w:sz w:val="24"/>
          <w:szCs w:val="24"/>
        </w:rPr>
        <w:instrText xml:space="preserve"> SEQ Figure \* ARABIC </w:instrText>
      </w:r>
      <w:r w:rsidRPr="00A94E1F">
        <w:rPr>
          <w:b/>
          <w:bCs/>
          <w:i w:val="0"/>
          <w:iCs w:val="0"/>
          <w:sz w:val="24"/>
          <w:szCs w:val="24"/>
        </w:rPr>
        <w:fldChar w:fldCharType="separate"/>
      </w:r>
      <w:r w:rsidRPr="00A94E1F">
        <w:rPr>
          <w:b/>
          <w:bCs/>
          <w:i w:val="0"/>
          <w:iCs w:val="0"/>
          <w:noProof/>
          <w:sz w:val="24"/>
          <w:szCs w:val="24"/>
        </w:rPr>
        <w:t>1</w:t>
      </w:r>
      <w:r w:rsidRPr="00A94E1F">
        <w:rPr>
          <w:b/>
          <w:bCs/>
          <w:i w:val="0"/>
          <w:iCs w:val="0"/>
          <w:sz w:val="24"/>
          <w:szCs w:val="24"/>
        </w:rPr>
        <w:fldChar w:fldCharType="end"/>
      </w:r>
      <w:r w:rsidRPr="00A94E1F">
        <w:rPr>
          <w:b/>
          <w:bCs/>
          <w:i w:val="0"/>
          <w:iCs w:val="0"/>
          <w:sz w:val="24"/>
          <w:szCs w:val="24"/>
        </w:rPr>
        <w:t xml:space="preserve">: </w:t>
      </w:r>
      <w:r w:rsidR="006B1935" w:rsidRPr="00A94E1F">
        <w:rPr>
          <w:b/>
          <w:bCs/>
          <w:i w:val="0"/>
          <w:iCs w:val="0"/>
          <w:sz w:val="24"/>
          <w:szCs w:val="24"/>
        </w:rPr>
        <w:t>Gantt</w:t>
      </w:r>
      <w:r w:rsidRPr="00A94E1F">
        <w:rPr>
          <w:b/>
          <w:bCs/>
          <w:i w:val="0"/>
          <w:iCs w:val="0"/>
          <w:sz w:val="24"/>
          <w:szCs w:val="24"/>
        </w:rPr>
        <w:t xml:space="preserve"> Chart</w:t>
      </w:r>
      <w:bookmarkEnd w:id="26"/>
    </w:p>
    <w:p w14:paraId="214BB85B" w14:textId="13639EC5" w:rsidR="00F51887" w:rsidRDefault="00D756ED" w:rsidP="00EE4C4E">
      <w:pPr>
        <w:pStyle w:val="Heading1"/>
      </w:pPr>
      <w:r>
        <w:br w:type="page"/>
      </w:r>
      <w:bookmarkStart w:id="27" w:name="_Toc526369457"/>
      <w:bookmarkStart w:id="28" w:name="_Toc6553650"/>
      <w:r w:rsidR="0072703D" w:rsidRPr="0072703D">
        <w:lastRenderedPageBreak/>
        <w:t>Reference</w:t>
      </w:r>
      <w:bookmarkEnd w:id="27"/>
      <w:bookmarkEnd w:id="28"/>
    </w:p>
    <w:p w14:paraId="46BC6835" w14:textId="77777777" w:rsidR="00B77514" w:rsidRPr="00B77514" w:rsidRDefault="00B77514" w:rsidP="00B77514">
      <w:pPr>
        <w:pStyle w:val="ListParagraph"/>
        <w:numPr>
          <w:ilvl w:val="0"/>
          <w:numId w:val="24"/>
        </w:numPr>
        <w:spacing w:after="0" w:line="240" w:lineRule="auto"/>
        <w:jc w:val="left"/>
        <w:rPr>
          <w:rFonts w:eastAsia="Times New Roman"/>
        </w:rPr>
      </w:pPr>
      <w:r w:rsidRPr="00B77514">
        <w:rPr>
          <w:rFonts w:eastAsia="Times New Roman"/>
        </w:rPr>
        <w:t>How it works. (n.d.). Retrieved April 19, 2019, from https://www.mint.com/how-mint-works</w:t>
      </w:r>
    </w:p>
    <w:p w14:paraId="55048699" w14:textId="77777777" w:rsidR="00B77514" w:rsidRPr="00B77514" w:rsidRDefault="00B77514" w:rsidP="00B77514">
      <w:pPr>
        <w:pStyle w:val="ListParagraph"/>
        <w:numPr>
          <w:ilvl w:val="0"/>
          <w:numId w:val="24"/>
        </w:numPr>
        <w:spacing w:after="0" w:line="240" w:lineRule="auto"/>
        <w:jc w:val="left"/>
        <w:rPr>
          <w:rFonts w:eastAsia="Times New Roman"/>
        </w:rPr>
      </w:pPr>
      <w:r w:rsidRPr="00B77514">
        <w:rPr>
          <w:rFonts w:eastAsia="Times New Roman"/>
        </w:rPr>
        <w:t xml:space="preserve">Irby, LaToya. “The 8 Best Personal Finance Software Options of 2019.” </w:t>
      </w:r>
      <w:r w:rsidRPr="00B77514">
        <w:rPr>
          <w:rFonts w:eastAsia="Times New Roman"/>
          <w:i/>
          <w:iCs/>
        </w:rPr>
        <w:t>The Balance</w:t>
      </w:r>
      <w:r w:rsidRPr="00B77514">
        <w:rPr>
          <w:rFonts w:eastAsia="Times New Roman"/>
        </w:rPr>
        <w:t xml:space="preserve">, www.thebalance.com/best-personal-finance-software-4171938. </w:t>
      </w:r>
    </w:p>
    <w:p w14:paraId="36114D37" w14:textId="77777777" w:rsidR="00B77514" w:rsidRPr="00B77514" w:rsidRDefault="00B77514" w:rsidP="00B77514">
      <w:pPr>
        <w:pStyle w:val="ListParagraph"/>
        <w:numPr>
          <w:ilvl w:val="0"/>
          <w:numId w:val="24"/>
        </w:numPr>
        <w:spacing w:after="0" w:line="240" w:lineRule="auto"/>
        <w:jc w:val="left"/>
        <w:rPr>
          <w:rFonts w:eastAsia="Times New Roman"/>
        </w:rPr>
      </w:pPr>
      <w:proofErr w:type="spellStart"/>
      <w:r w:rsidRPr="00B77514">
        <w:rPr>
          <w:rFonts w:eastAsia="Times New Roman"/>
        </w:rPr>
        <w:t>Kileo</w:t>
      </w:r>
      <w:proofErr w:type="spellEnd"/>
      <w:r w:rsidRPr="00B77514">
        <w:rPr>
          <w:rFonts w:eastAsia="Times New Roman"/>
        </w:rPr>
        <w:t>, H. (2016, March 31). IMPORTANCE OF FINANCIAL MANAGEMENT. Retrieved April 19, 2019, from https://www.linkedin.com/pulse/importance-financial-management-hamza-kileo/</w:t>
      </w:r>
    </w:p>
    <w:p w14:paraId="2111B0F4" w14:textId="77777777" w:rsidR="00B77514" w:rsidRPr="00B77514" w:rsidRDefault="00B77514" w:rsidP="00B77514">
      <w:pPr>
        <w:pStyle w:val="ListParagraph"/>
        <w:numPr>
          <w:ilvl w:val="0"/>
          <w:numId w:val="24"/>
        </w:numPr>
        <w:spacing w:after="0" w:line="240" w:lineRule="auto"/>
        <w:jc w:val="left"/>
        <w:rPr>
          <w:rFonts w:eastAsia="Times New Roman"/>
        </w:rPr>
      </w:pPr>
      <w:r w:rsidRPr="00B77514">
        <w:rPr>
          <w:rFonts w:eastAsia="Times New Roman"/>
        </w:rPr>
        <w:t>Ketchum, D. (2017, November 21). The Disadvantages of Quicken. Retrieved April 19, 2019, from https://smallbusiness.chron.com/disadvantages-quicken-44156.html</w:t>
      </w:r>
    </w:p>
    <w:p w14:paraId="1D948F7E" w14:textId="77777777" w:rsidR="00B77514" w:rsidRPr="00B77514" w:rsidRDefault="00B77514" w:rsidP="00B77514">
      <w:pPr>
        <w:pStyle w:val="ListParagraph"/>
        <w:numPr>
          <w:ilvl w:val="0"/>
          <w:numId w:val="24"/>
        </w:numPr>
        <w:spacing w:after="0" w:line="240" w:lineRule="auto"/>
        <w:jc w:val="left"/>
        <w:rPr>
          <w:rFonts w:eastAsia="Times New Roman"/>
        </w:rPr>
      </w:pPr>
      <w:r w:rsidRPr="00B77514">
        <w:rPr>
          <w:rFonts w:eastAsia="Times New Roman"/>
        </w:rPr>
        <w:t>Ketchum, D. (2017, November 21). The Disadvantages of Quicken. Retrieved April 19, 2019, from https://smallbusiness.chron.com/disadvantages-quicken-44156.html</w:t>
      </w:r>
    </w:p>
    <w:p w14:paraId="6FCE9A18" w14:textId="32B2304D" w:rsidR="00B77514" w:rsidRPr="00B77514" w:rsidRDefault="00B77514" w:rsidP="005103BE">
      <w:pPr>
        <w:pStyle w:val="ListParagraph"/>
      </w:pPr>
    </w:p>
    <w:p w14:paraId="68E741F1" w14:textId="77777777" w:rsidR="00CE54C1" w:rsidRPr="00CE54C1" w:rsidRDefault="00CE54C1" w:rsidP="00CE54C1"/>
    <w:p w14:paraId="70EC35A6" w14:textId="77777777" w:rsidR="00DF675E" w:rsidRDefault="00DF675E" w:rsidP="00EE4C4E"/>
    <w:p w14:paraId="30D32328" w14:textId="77777777" w:rsidR="003A0A7B" w:rsidRDefault="003A0A7B" w:rsidP="00EE4C4E">
      <w:pPr>
        <w:pStyle w:val="ListParagraph"/>
      </w:pPr>
    </w:p>
    <w:p w14:paraId="2EF88721" w14:textId="77777777" w:rsidR="003A0A7B" w:rsidRDefault="003A0A7B" w:rsidP="00EE4C4E"/>
    <w:p w14:paraId="0F64CF6A" w14:textId="77777777" w:rsidR="000F0CFD" w:rsidRPr="000F0CFD" w:rsidRDefault="000F0CFD" w:rsidP="00EE4C4E"/>
    <w:p w14:paraId="2975C17E" w14:textId="77777777" w:rsidR="000F0CFD" w:rsidRPr="000F0CFD" w:rsidRDefault="000F0CFD" w:rsidP="00EE4C4E"/>
    <w:p w14:paraId="258CCA27" w14:textId="77777777" w:rsidR="00602583" w:rsidRPr="00602583" w:rsidRDefault="00602583" w:rsidP="00EE4C4E"/>
    <w:p w14:paraId="253409AB" w14:textId="77777777" w:rsidR="00F8117A" w:rsidRPr="00F8117A" w:rsidRDefault="00F8117A" w:rsidP="00EE4C4E">
      <w:pPr>
        <w:pStyle w:val="Heading2"/>
      </w:pPr>
      <w:r w:rsidRPr="00F8117A">
        <w:br/>
      </w:r>
    </w:p>
    <w:sectPr w:rsidR="00F8117A" w:rsidRPr="00F8117A" w:rsidSect="00256C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03142" w14:textId="77777777" w:rsidR="00EB0BFA" w:rsidRDefault="00EB0BFA" w:rsidP="00550A62">
      <w:pPr>
        <w:spacing w:after="0" w:line="240" w:lineRule="auto"/>
      </w:pPr>
      <w:r>
        <w:separator/>
      </w:r>
    </w:p>
  </w:endnote>
  <w:endnote w:type="continuationSeparator" w:id="0">
    <w:p w14:paraId="29AD044E" w14:textId="77777777" w:rsidR="00EB0BFA" w:rsidRDefault="00EB0BFA" w:rsidP="00550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C2F04" w14:textId="77777777" w:rsidR="00550A62" w:rsidRDefault="00550A62" w:rsidP="00550A62">
    <w:pPr>
      <w:pStyle w:val="Footer"/>
      <w:jc w:val="center"/>
    </w:pPr>
  </w:p>
  <w:p w14:paraId="05B44F00" w14:textId="77777777" w:rsidR="00550A62" w:rsidRDefault="00550A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5202781"/>
      <w:docPartObj>
        <w:docPartGallery w:val="Page Numbers (Bottom of Page)"/>
        <w:docPartUnique/>
      </w:docPartObj>
    </w:sdtPr>
    <w:sdtEndPr>
      <w:rPr>
        <w:noProof/>
      </w:rPr>
    </w:sdtEndPr>
    <w:sdtContent>
      <w:p w14:paraId="59AF27D2" w14:textId="77777777" w:rsidR="00550A62" w:rsidRDefault="00550A62">
        <w:pPr>
          <w:pStyle w:val="Footer"/>
          <w:jc w:val="right"/>
        </w:pPr>
        <w:r>
          <w:fldChar w:fldCharType="begin"/>
        </w:r>
        <w:r>
          <w:instrText xml:space="preserve"> PAGE   \* MERGEFORMAT </w:instrText>
        </w:r>
        <w:r>
          <w:fldChar w:fldCharType="separate"/>
        </w:r>
        <w:r w:rsidR="002F52FE">
          <w:rPr>
            <w:noProof/>
          </w:rPr>
          <w:t>i</w:t>
        </w:r>
        <w:r>
          <w:rPr>
            <w:noProof/>
          </w:rPr>
          <w:fldChar w:fldCharType="end"/>
        </w:r>
      </w:p>
    </w:sdtContent>
  </w:sdt>
  <w:p w14:paraId="2F979AA7" w14:textId="77777777" w:rsidR="00550A62" w:rsidRDefault="00550A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2842125"/>
      <w:docPartObj>
        <w:docPartGallery w:val="Page Numbers (Bottom of Page)"/>
        <w:docPartUnique/>
      </w:docPartObj>
    </w:sdtPr>
    <w:sdtEndPr>
      <w:rPr>
        <w:noProof/>
      </w:rPr>
    </w:sdtEndPr>
    <w:sdtContent>
      <w:p w14:paraId="442521B5" w14:textId="77777777" w:rsidR="00550A62" w:rsidRDefault="00550A62">
        <w:pPr>
          <w:pStyle w:val="Footer"/>
          <w:jc w:val="right"/>
        </w:pPr>
        <w:r>
          <w:fldChar w:fldCharType="begin"/>
        </w:r>
        <w:r>
          <w:instrText xml:space="preserve"> PAGE   \* MERGEFORMAT </w:instrText>
        </w:r>
        <w:r>
          <w:fldChar w:fldCharType="separate"/>
        </w:r>
        <w:r w:rsidR="002F52FE">
          <w:rPr>
            <w:noProof/>
          </w:rPr>
          <w:t>7</w:t>
        </w:r>
        <w:r>
          <w:rPr>
            <w:noProof/>
          </w:rPr>
          <w:fldChar w:fldCharType="end"/>
        </w:r>
      </w:p>
    </w:sdtContent>
  </w:sdt>
  <w:p w14:paraId="5F8AE522" w14:textId="77777777" w:rsidR="00550A62" w:rsidRDefault="00550A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1D255" w14:textId="77777777" w:rsidR="00EB0BFA" w:rsidRDefault="00EB0BFA" w:rsidP="00550A62">
      <w:pPr>
        <w:spacing w:after="0" w:line="240" w:lineRule="auto"/>
      </w:pPr>
      <w:r>
        <w:separator/>
      </w:r>
    </w:p>
  </w:footnote>
  <w:footnote w:type="continuationSeparator" w:id="0">
    <w:p w14:paraId="5A093786" w14:textId="77777777" w:rsidR="00EB0BFA" w:rsidRDefault="00EB0BFA" w:rsidP="00550A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FFCAB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51839"/>
    <w:multiLevelType w:val="multilevel"/>
    <w:tmpl w:val="CCCA07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FC20A6"/>
    <w:multiLevelType w:val="multilevel"/>
    <w:tmpl w:val="55DAE5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ED1189C"/>
    <w:multiLevelType w:val="hybridMultilevel"/>
    <w:tmpl w:val="80746318"/>
    <w:lvl w:ilvl="0" w:tplc="8D7068AC">
      <w:start w:val="1"/>
      <w:numFmt w:val="decimal"/>
      <w:lvlText w:val="4.%1."/>
      <w:lvlJc w:val="left"/>
      <w:pPr>
        <w:ind w:left="720" w:hanging="360"/>
      </w:pPr>
      <w:rPr>
        <w:b/>
        <w:bCs/>
        <w:bdr w:val="nil"/>
        <w:shd w:val="clear" w:color="FFFF00" w:fill="FFFF00"/>
      </w:rPr>
    </w:lvl>
    <w:lvl w:ilvl="1" w:tplc="F4F6374A">
      <w:start w:val="1"/>
      <w:numFmt w:val="decimal"/>
      <w:pStyle w:val="Heading3"/>
      <w:lvlText w:val="4.1.%2."/>
      <w:lvlJc w:val="left"/>
      <w:pPr>
        <w:ind w:left="1440" w:hanging="360"/>
      </w:pPr>
      <w:rPr>
        <w:b/>
        <w:bCs/>
        <w:color w:val="000000" w:themeColor="text1"/>
        <w:bdr w:val="nil"/>
        <w:shd w:val="clear" w:color="FFFF00" w:fill="FFFF00"/>
      </w:rPr>
    </w:lvl>
    <w:lvl w:ilvl="2" w:tplc="6B7E4968">
      <w:start w:val="1"/>
      <w:numFmt w:val="decimal"/>
      <w:lvlText w:val="%3."/>
      <w:lvlJc w:val="left"/>
    </w:lvl>
    <w:lvl w:ilvl="3" w:tplc="69E8634E">
      <w:start w:val="1"/>
      <w:numFmt w:val="decimal"/>
      <w:lvlText w:val="%4."/>
      <w:lvlJc w:val="left"/>
    </w:lvl>
    <w:lvl w:ilvl="4" w:tplc="0B3A21F8">
      <w:start w:val="1"/>
      <w:numFmt w:val="decimal"/>
      <w:lvlText w:val="%5."/>
      <w:lvlJc w:val="left"/>
    </w:lvl>
    <w:lvl w:ilvl="5" w:tplc="9D2E7C70">
      <w:start w:val="1"/>
      <w:numFmt w:val="decimal"/>
      <w:lvlText w:val="%6."/>
      <w:lvlJc w:val="left"/>
    </w:lvl>
    <w:lvl w:ilvl="6" w:tplc="5E9A9934">
      <w:start w:val="1"/>
      <w:numFmt w:val="decimal"/>
      <w:lvlText w:val="%7."/>
      <w:lvlJc w:val="left"/>
    </w:lvl>
    <w:lvl w:ilvl="7" w:tplc="FC584018">
      <w:start w:val="1"/>
      <w:numFmt w:val="decimal"/>
      <w:lvlText w:val="%8."/>
      <w:lvlJc w:val="left"/>
    </w:lvl>
    <w:lvl w:ilvl="8" w:tplc="32BA55EE">
      <w:start w:val="1"/>
      <w:numFmt w:val="decimal"/>
      <w:lvlText w:val="%9."/>
      <w:lvlJc w:val="left"/>
    </w:lvl>
  </w:abstractNum>
  <w:abstractNum w:abstractNumId="4" w15:restartNumberingAfterBreak="0">
    <w:nsid w:val="169924AF"/>
    <w:multiLevelType w:val="hybridMultilevel"/>
    <w:tmpl w:val="5936D2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371F0A"/>
    <w:multiLevelType w:val="hybridMultilevel"/>
    <w:tmpl w:val="E2BCF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B5ADC"/>
    <w:multiLevelType w:val="multilevel"/>
    <w:tmpl w:val="F7A87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1407D5"/>
    <w:multiLevelType w:val="hybridMultilevel"/>
    <w:tmpl w:val="7424EDBC"/>
    <w:lvl w:ilvl="0" w:tplc="00006DF1">
      <w:start w:val="1"/>
      <w:numFmt w:val="decimal"/>
      <w:lvlText w:val="4.%1."/>
      <w:lvlJc w:val="left"/>
      <w:pPr>
        <w:ind w:left="720" w:hanging="360"/>
      </w:pPr>
      <w:rPr>
        <w:bdr w:val="nil"/>
        <w:shd w:val="clear" w:color="FFFF00" w:fill="FFFF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DD41D0"/>
    <w:multiLevelType w:val="hybridMultilevel"/>
    <w:tmpl w:val="3932B3DC"/>
    <w:lvl w:ilvl="0" w:tplc="00006DF1">
      <w:start w:val="1"/>
      <w:numFmt w:val="decimal"/>
      <w:lvlText w:val="4.%1."/>
      <w:lvlJc w:val="left"/>
      <w:pPr>
        <w:ind w:left="720" w:hanging="360"/>
      </w:pPr>
      <w:rPr>
        <w:bdr w:val="nil"/>
        <w:shd w:val="clear" w:color="FFFF00" w:fill="FFFF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966435"/>
    <w:multiLevelType w:val="multilevel"/>
    <w:tmpl w:val="F048B0A0"/>
    <w:lvl w:ilvl="0">
      <w:start w:val="1"/>
      <w:numFmt w:val="decimal"/>
      <w:lvlText w:val="%1."/>
      <w:lvlJc w:val="left"/>
      <w:pPr>
        <w:ind w:left="1080" w:hanging="360"/>
      </w:pPr>
      <w:rPr>
        <w:bdr w:val="nil"/>
        <w:shd w:val="clear" w:color="FFFF00" w:fill="FFFF00"/>
      </w:rPr>
    </w:lvl>
    <w:lvl w:ilvl="1">
      <w:start w:val="1"/>
      <w:numFmt w:val="decimal"/>
      <w:lvlText w:val="%1.%2."/>
      <w:lvlJc w:val="left"/>
      <w:pPr>
        <w:ind w:left="1512" w:hanging="432"/>
      </w:pPr>
    </w:lvl>
    <w:lvl w:ilvl="2">
      <w:start w:val="1"/>
      <w:numFmt w:val="decimal"/>
      <w:lvlText w:val="%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3D9124CF"/>
    <w:multiLevelType w:val="multilevel"/>
    <w:tmpl w:val="B288824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0827D30"/>
    <w:multiLevelType w:val="hybridMultilevel"/>
    <w:tmpl w:val="E89A1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5109BA"/>
    <w:multiLevelType w:val="hybridMultilevel"/>
    <w:tmpl w:val="B0AC2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61526B"/>
    <w:multiLevelType w:val="multilevel"/>
    <w:tmpl w:val="55DAE5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B2920F1"/>
    <w:multiLevelType w:val="hybridMultilevel"/>
    <w:tmpl w:val="CF489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081372"/>
    <w:multiLevelType w:val="hybridMultilevel"/>
    <w:tmpl w:val="4FD02DBE"/>
    <w:lvl w:ilvl="0" w:tplc="00006DF1">
      <w:start w:val="1"/>
      <w:numFmt w:val="decimal"/>
      <w:lvlText w:val="4.%1."/>
      <w:lvlJc w:val="left"/>
      <w:pPr>
        <w:ind w:left="720" w:hanging="360"/>
      </w:pPr>
      <w:rPr>
        <w:bdr w:val="nil"/>
        <w:shd w:val="clear" w:color="FFFF00" w:fill="FFFF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3E3747"/>
    <w:multiLevelType w:val="hybridMultilevel"/>
    <w:tmpl w:val="A93015B0"/>
    <w:lvl w:ilvl="0" w:tplc="00006952">
      <w:start w:val="3"/>
      <w:numFmt w:val="decimal"/>
      <w:lvlText w:val="1.%1."/>
      <w:lvlJc w:val="left"/>
      <w:pPr>
        <w:ind w:left="720" w:hanging="360"/>
      </w:pPr>
      <w:rPr>
        <w:bdr w:val="nil"/>
        <w:shd w:val="clear" w:color="FFFF00" w:fill="FFFF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7F6B66"/>
    <w:multiLevelType w:val="hybridMultilevel"/>
    <w:tmpl w:val="9836DE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90F5533"/>
    <w:multiLevelType w:val="hybridMultilevel"/>
    <w:tmpl w:val="DAFA3C82"/>
    <w:lvl w:ilvl="0" w:tplc="00006DF1">
      <w:start w:val="1"/>
      <w:numFmt w:val="decimal"/>
      <w:lvlText w:val="4.%1."/>
      <w:lvlJc w:val="left"/>
      <w:pPr>
        <w:ind w:left="720" w:hanging="360"/>
      </w:pPr>
      <w:rPr>
        <w:bdr w:val="nil"/>
        <w:shd w:val="clear" w:color="FFFF00" w:fill="FFFF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8280C"/>
    <w:multiLevelType w:val="multilevel"/>
    <w:tmpl w:val="CCCA079E"/>
    <w:lvl w:ilvl="0">
      <w:start w:val="1"/>
      <w:numFmt w:val="decimal"/>
      <w:lvlText w:val="%1"/>
      <w:lvlJc w:val="left"/>
      <w:pPr>
        <w:ind w:left="360" w:hanging="360"/>
      </w:pPr>
      <w:rPr>
        <w:rFonts w:hint="default"/>
        <w:bdr w:val="nil"/>
        <w:shd w:val="clear" w:color="FFFF00" w:fill="FFFF0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3615D05"/>
    <w:multiLevelType w:val="hybridMultilevel"/>
    <w:tmpl w:val="FB2084F2"/>
    <w:lvl w:ilvl="0" w:tplc="00006952">
      <w:start w:val="3"/>
      <w:numFmt w:val="decimal"/>
      <w:lvlText w:val="1.%1."/>
      <w:lvlJc w:val="left"/>
      <w:pPr>
        <w:ind w:left="720" w:hanging="360"/>
      </w:pPr>
      <w:rPr>
        <w:bdr w:val="nil"/>
        <w:shd w:val="clear" w:color="FFFF00" w:fill="FFFF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587AF6"/>
    <w:multiLevelType w:val="hybridMultilevel"/>
    <w:tmpl w:val="DB92F5E2"/>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FD5033"/>
    <w:multiLevelType w:val="multilevel"/>
    <w:tmpl w:val="F048B0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16"/>
  </w:num>
  <w:num w:numId="3">
    <w:abstractNumId w:val="9"/>
  </w:num>
  <w:num w:numId="4">
    <w:abstractNumId w:val="22"/>
  </w:num>
  <w:num w:numId="5">
    <w:abstractNumId w:val="1"/>
  </w:num>
  <w:num w:numId="6">
    <w:abstractNumId w:val="10"/>
  </w:num>
  <w:num w:numId="7">
    <w:abstractNumId w:val="5"/>
  </w:num>
  <w:num w:numId="8">
    <w:abstractNumId w:val="11"/>
  </w:num>
  <w:num w:numId="9">
    <w:abstractNumId w:val="18"/>
  </w:num>
  <w:num w:numId="10">
    <w:abstractNumId w:val="8"/>
  </w:num>
  <w:num w:numId="11">
    <w:abstractNumId w:val="15"/>
  </w:num>
  <w:num w:numId="12">
    <w:abstractNumId w:val="7"/>
  </w:num>
  <w:num w:numId="13">
    <w:abstractNumId w:val="19"/>
  </w:num>
  <w:num w:numId="14">
    <w:abstractNumId w:val="2"/>
  </w:num>
  <w:num w:numId="15">
    <w:abstractNumId w:val="3"/>
  </w:num>
  <w:num w:numId="16">
    <w:abstractNumId w:val="13"/>
  </w:num>
  <w:num w:numId="17">
    <w:abstractNumId w:val="6"/>
    <w:lvlOverride w:ilvl="0">
      <w:lvl w:ilvl="0">
        <w:numFmt w:val="lowerLetter"/>
        <w:lvlText w:val="%1."/>
        <w:lvlJc w:val="left"/>
      </w:lvl>
    </w:lvlOverride>
  </w:num>
  <w:num w:numId="18">
    <w:abstractNumId w:val="21"/>
  </w:num>
  <w:num w:numId="19">
    <w:abstractNumId w:val="4"/>
  </w:num>
  <w:num w:numId="20">
    <w:abstractNumId w:val="0"/>
  </w:num>
  <w:num w:numId="21">
    <w:abstractNumId w:val="17"/>
  </w:num>
  <w:num w:numId="22">
    <w:abstractNumId w:val="17"/>
  </w:num>
  <w:num w:numId="23">
    <w:abstractNumId w:val="1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B58"/>
    <w:rsid w:val="00017C33"/>
    <w:rsid w:val="000421F3"/>
    <w:rsid w:val="000608BC"/>
    <w:rsid w:val="00084736"/>
    <w:rsid w:val="000B280C"/>
    <w:rsid w:val="000B717D"/>
    <w:rsid w:val="000C06C2"/>
    <w:rsid w:val="000F0CFD"/>
    <w:rsid w:val="00106D6F"/>
    <w:rsid w:val="00110AB1"/>
    <w:rsid w:val="00144B8A"/>
    <w:rsid w:val="00161CD7"/>
    <w:rsid w:val="00172F10"/>
    <w:rsid w:val="0018182A"/>
    <w:rsid w:val="00190F32"/>
    <w:rsid w:val="00196775"/>
    <w:rsid w:val="001C52D3"/>
    <w:rsid w:val="001D22C7"/>
    <w:rsid w:val="00225E8E"/>
    <w:rsid w:val="0024605C"/>
    <w:rsid w:val="00252341"/>
    <w:rsid w:val="00256C41"/>
    <w:rsid w:val="00291946"/>
    <w:rsid w:val="002A7AAB"/>
    <w:rsid w:val="002B69CD"/>
    <w:rsid w:val="002B6F92"/>
    <w:rsid w:val="002C78B6"/>
    <w:rsid w:val="002E5B56"/>
    <w:rsid w:val="002F13AA"/>
    <w:rsid w:val="002F23E3"/>
    <w:rsid w:val="002F52FE"/>
    <w:rsid w:val="00305FBB"/>
    <w:rsid w:val="00313E95"/>
    <w:rsid w:val="0032530D"/>
    <w:rsid w:val="00325353"/>
    <w:rsid w:val="00327329"/>
    <w:rsid w:val="00370763"/>
    <w:rsid w:val="003A0A7B"/>
    <w:rsid w:val="003B257B"/>
    <w:rsid w:val="003E0368"/>
    <w:rsid w:val="003F0CDD"/>
    <w:rsid w:val="003F7C2A"/>
    <w:rsid w:val="0041394C"/>
    <w:rsid w:val="00420D1F"/>
    <w:rsid w:val="0042121A"/>
    <w:rsid w:val="00425AC4"/>
    <w:rsid w:val="0044597C"/>
    <w:rsid w:val="00453A05"/>
    <w:rsid w:val="004A4AD5"/>
    <w:rsid w:val="004E3208"/>
    <w:rsid w:val="004F5BBE"/>
    <w:rsid w:val="00506287"/>
    <w:rsid w:val="005103BE"/>
    <w:rsid w:val="0053457B"/>
    <w:rsid w:val="0053673E"/>
    <w:rsid w:val="00550A62"/>
    <w:rsid w:val="00582F4E"/>
    <w:rsid w:val="00587E78"/>
    <w:rsid w:val="00592874"/>
    <w:rsid w:val="005B4361"/>
    <w:rsid w:val="005B6C7E"/>
    <w:rsid w:val="005F5FFA"/>
    <w:rsid w:val="00602583"/>
    <w:rsid w:val="00635BF6"/>
    <w:rsid w:val="00640B58"/>
    <w:rsid w:val="00653A3D"/>
    <w:rsid w:val="00666C27"/>
    <w:rsid w:val="006B1935"/>
    <w:rsid w:val="006C1F11"/>
    <w:rsid w:val="006E61E9"/>
    <w:rsid w:val="00712087"/>
    <w:rsid w:val="0072703D"/>
    <w:rsid w:val="00734CB9"/>
    <w:rsid w:val="00781743"/>
    <w:rsid w:val="007835E4"/>
    <w:rsid w:val="0079094B"/>
    <w:rsid w:val="007C1579"/>
    <w:rsid w:val="007F66A8"/>
    <w:rsid w:val="00813B2A"/>
    <w:rsid w:val="00865BFB"/>
    <w:rsid w:val="00874E50"/>
    <w:rsid w:val="00897238"/>
    <w:rsid w:val="008B1156"/>
    <w:rsid w:val="008D38A8"/>
    <w:rsid w:val="00906CF9"/>
    <w:rsid w:val="00912912"/>
    <w:rsid w:val="00926CD2"/>
    <w:rsid w:val="00963D6B"/>
    <w:rsid w:val="00970869"/>
    <w:rsid w:val="00976EE0"/>
    <w:rsid w:val="009E55B4"/>
    <w:rsid w:val="009F22C3"/>
    <w:rsid w:val="00A01AD5"/>
    <w:rsid w:val="00A14045"/>
    <w:rsid w:val="00A239E2"/>
    <w:rsid w:val="00A70307"/>
    <w:rsid w:val="00A94E1F"/>
    <w:rsid w:val="00AF0C8E"/>
    <w:rsid w:val="00B04F53"/>
    <w:rsid w:val="00B2177C"/>
    <w:rsid w:val="00B36CDC"/>
    <w:rsid w:val="00B668B2"/>
    <w:rsid w:val="00B77514"/>
    <w:rsid w:val="00B875AA"/>
    <w:rsid w:val="00BA0B96"/>
    <w:rsid w:val="00BA6500"/>
    <w:rsid w:val="00BB1283"/>
    <w:rsid w:val="00C07B24"/>
    <w:rsid w:val="00C377D1"/>
    <w:rsid w:val="00C5151A"/>
    <w:rsid w:val="00C701DC"/>
    <w:rsid w:val="00C80006"/>
    <w:rsid w:val="00C94C52"/>
    <w:rsid w:val="00CD17B9"/>
    <w:rsid w:val="00CE1EA4"/>
    <w:rsid w:val="00CE54C1"/>
    <w:rsid w:val="00CF00EF"/>
    <w:rsid w:val="00D10C76"/>
    <w:rsid w:val="00D24206"/>
    <w:rsid w:val="00D6220C"/>
    <w:rsid w:val="00D7018F"/>
    <w:rsid w:val="00D756ED"/>
    <w:rsid w:val="00DA5921"/>
    <w:rsid w:val="00DF37EC"/>
    <w:rsid w:val="00DF675E"/>
    <w:rsid w:val="00E51E1A"/>
    <w:rsid w:val="00E6025B"/>
    <w:rsid w:val="00E60AAE"/>
    <w:rsid w:val="00E70549"/>
    <w:rsid w:val="00E87600"/>
    <w:rsid w:val="00E94781"/>
    <w:rsid w:val="00E97542"/>
    <w:rsid w:val="00EB0BFA"/>
    <w:rsid w:val="00EB450A"/>
    <w:rsid w:val="00EB6D4D"/>
    <w:rsid w:val="00EC4A86"/>
    <w:rsid w:val="00ED072E"/>
    <w:rsid w:val="00EE08B3"/>
    <w:rsid w:val="00EE4C4E"/>
    <w:rsid w:val="00EF716E"/>
    <w:rsid w:val="00F400E7"/>
    <w:rsid w:val="00F51887"/>
    <w:rsid w:val="00F63A5F"/>
    <w:rsid w:val="00F8117A"/>
    <w:rsid w:val="00F87288"/>
    <w:rsid w:val="00FC1B1D"/>
    <w:rsid w:val="00FD51F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AC3D0"/>
  <w15:chartTrackingRefBased/>
  <w15:docId w15:val="{04D3698A-4F55-4CA7-BBC8-B8629A20A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C4E"/>
    <w:pPr>
      <w:spacing w:line="360" w:lineRule="auto"/>
      <w:jc w:val="both"/>
    </w:pPr>
    <w:rPr>
      <w:rFonts w:ascii="Times New Roman" w:eastAsia="Calibri" w:hAnsi="Times New Roman" w:cs="Times New Roman"/>
      <w:sz w:val="24"/>
      <w:szCs w:val="24"/>
    </w:rPr>
  </w:style>
  <w:style w:type="paragraph" w:styleId="Heading1">
    <w:name w:val="heading 1"/>
    <w:basedOn w:val="Normal"/>
    <w:next w:val="Normal"/>
    <w:link w:val="Heading1Char"/>
    <w:uiPriority w:val="9"/>
    <w:qFormat/>
    <w:rsid w:val="00F8117A"/>
    <w:pPr>
      <w:keepNext/>
      <w:keepLines/>
      <w:spacing w:before="240" w:after="0"/>
      <w:outlineLvl w:val="0"/>
    </w:pPr>
    <w:rPr>
      <w:rFonts w:eastAsiaTheme="majorEastAsia"/>
      <w:b/>
      <w:bCs/>
      <w:sz w:val="32"/>
      <w:szCs w:val="29"/>
    </w:rPr>
  </w:style>
  <w:style w:type="paragraph" w:styleId="Heading2">
    <w:name w:val="heading 2"/>
    <w:basedOn w:val="Normal"/>
    <w:next w:val="Normal"/>
    <w:link w:val="Heading2Char"/>
    <w:uiPriority w:val="9"/>
    <w:unhideWhenUsed/>
    <w:qFormat/>
    <w:rsid w:val="00F8117A"/>
    <w:pPr>
      <w:keepNext/>
      <w:keepLines/>
      <w:spacing w:before="40" w:after="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DF675E"/>
    <w:pPr>
      <w:numPr>
        <w:ilvl w:val="1"/>
        <w:numId w:val="15"/>
      </w:numPr>
      <w:tabs>
        <w:tab w:val="left" w:pos="1320"/>
      </w:tabs>
      <w:overflowPunct w:val="0"/>
      <w:autoSpaceDE w:val="0"/>
      <w:autoSpaceDN w:val="0"/>
      <w:adjustRightInd w:val="0"/>
      <w:spacing w:after="0" w:line="240" w:lineRule="auto"/>
      <w:ind w:left="1320" w:hanging="600"/>
      <w:outlineLvl w:val="2"/>
    </w:pPr>
    <w:rPr>
      <w:b/>
      <w:bCs/>
    </w:rPr>
  </w:style>
  <w:style w:type="paragraph" w:styleId="Heading6">
    <w:name w:val="heading 6"/>
    <w:basedOn w:val="Normal"/>
    <w:next w:val="Normal"/>
    <w:link w:val="Heading6Char"/>
    <w:uiPriority w:val="9"/>
    <w:unhideWhenUsed/>
    <w:qFormat/>
    <w:rsid w:val="005B4361"/>
    <w:pPr>
      <w:keepNext/>
      <w:keepLines/>
      <w:spacing w:before="40" w:after="0"/>
      <w:outlineLvl w:val="5"/>
    </w:pPr>
    <w:rPr>
      <w:rFonts w:asciiTheme="majorHAnsi" w:eastAsiaTheme="majorEastAsia" w:hAnsiTheme="majorHAnsi" w:cstheme="majorBidi"/>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2B69CD"/>
  </w:style>
  <w:style w:type="character" w:customStyle="1" w:styleId="Heading1Char">
    <w:name w:val="Heading 1 Char"/>
    <w:basedOn w:val="DefaultParagraphFont"/>
    <w:link w:val="Heading1"/>
    <w:uiPriority w:val="9"/>
    <w:rsid w:val="00F8117A"/>
    <w:rPr>
      <w:rFonts w:ascii="Times New Roman" w:eastAsiaTheme="majorEastAsia" w:hAnsi="Times New Roman" w:cs="Times New Roman"/>
      <w:b/>
      <w:bCs/>
      <w:sz w:val="32"/>
      <w:szCs w:val="29"/>
    </w:rPr>
  </w:style>
  <w:style w:type="paragraph" w:styleId="TOCHeading">
    <w:name w:val="TOC Heading"/>
    <w:basedOn w:val="Heading1"/>
    <w:next w:val="Normal"/>
    <w:uiPriority w:val="39"/>
    <w:unhideWhenUsed/>
    <w:qFormat/>
    <w:rsid w:val="00F8117A"/>
    <w:pPr>
      <w:outlineLvl w:val="9"/>
    </w:pPr>
    <w:rPr>
      <w:szCs w:val="32"/>
      <w:lang w:bidi="ar-SA"/>
    </w:rPr>
  </w:style>
  <w:style w:type="character" w:customStyle="1" w:styleId="Heading2Char">
    <w:name w:val="Heading 2 Char"/>
    <w:basedOn w:val="DefaultParagraphFont"/>
    <w:link w:val="Heading2"/>
    <w:uiPriority w:val="9"/>
    <w:rsid w:val="00F8117A"/>
    <w:rPr>
      <w:rFonts w:ascii="Times New Roman" w:eastAsiaTheme="majorEastAsia" w:hAnsi="Times New Roman" w:cs="Times New Roman"/>
      <w:b/>
      <w:bCs/>
      <w:sz w:val="28"/>
      <w:szCs w:val="28"/>
    </w:rPr>
  </w:style>
  <w:style w:type="paragraph" w:styleId="ListParagraph">
    <w:name w:val="List Paragraph"/>
    <w:basedOn w:val="Normal"/>
    <w:uiPriority w:val="34"/>
    <w:qFormat/>
    <w:rsid w:val="00602583"/>
    <w:pPr>
      <w:ind w:left="720"/>
      <w:contextualSpacing/>
    </w:pPr>
  </w:style>
  <w:style w:type="character" w:customStyle="1" w:styleId="Heading3Char">
    <w:name w:val="Heading 3 Char"/>
    <w:basedOn w:val="DefaultParagraphFont"/>
    <w:link w:val="Heading3"/>
    <w:uiPriority w:val="9"/>
    <w:rsid w:val="00DF675E"/>
    <w:rPr>
      <w:rFonts w:ascii="Times New Roman" w:eastAsia="Calibri" w:hAnsi="Times New Roman" w:cs="Times New Roman"/>
      <w:b/>
      <w:bCs/>
    </w:rPr>
  </w:style>
  <w:style w:type="paragraph" w:styleId="TOC1">
    <w:name w:val="toc 1"/>
    <w:basedOn w:val="Normal"/>
    <w:next w:val="Normal"/>
    <w:autoRedefine/>
    <w:uiPriority w:val="39"/>
    <w:unhideWhenUsed/>
    <w:rsid w:val="0072703D"/>
    <w:pPr>
      <w:tabs>
        <w:tab w:val="right" w:leader="dot" w:pos="9350"/>
      </w:tabs>
      <w:spacing w:after="100"/>
    </w:pPr>
    <w:rPr>
      <w:b/>
      <w:bCs/>
      <w:noProof/>
    </w:rPr>
  </w:style>
  <w:style w:type="paragraph" w:styleId="TOC2">
    <w:name w:val="toc 2"/>
    <w:basedOn w:val="Normal"/>
    <w:next w:val="Normal"/>
    <w:autoRedefine/>
    <w:uiPriority w:val="39"/>
    <w:unhideWhenUsed/>
    <w:rsid w:val="0072703D"/>
    <w:pPr>
      <w:tabs>
        <w:tab w:val="left" w:pos="880"/>
        <w:tab w:val="right" w:leader="dot" w:pos="9350"/>
      </w:tabs>
      <w:spacing w:after="100"/>
      <w:ind w:left="220"/>
    </w:pPr>
    <w:rPr>
      <w:noProof/>
    </w:rPr>
  </w:style>
  <w:style w:type="paragraph" w:styleId="TOC3">
    <w:name w:val="toc 3"/>
    <w:basedOn w:val="Normal"/>
    <w:next w:val="Normal"/>
    <w:autoRedefine/>
    <w:uiPriority w:val="39"/>
    <w:unhideWhenUsed/>
    <w:rsid w:val="0072703D"/>
    <w:pPr>
      <w:tabs>
        <w:tab w:val="left" w:pos="1320"/>
        <w:tab w:val="right" w:leader="dot" w:pos="9350"/>
      </w:tabs>
      <w:spacing w:after="100"/>
      <w:ind w:left="440"/>
    </w:pPr>
    <w:rPr>
      <w:noProof/>
      <w:bdr w:val="nil"/>
      <w:shd w:val="clear" w:color="FFFF00" w:fill="FFFF00"/>
    </w:rPr>
  </w:style>
  <w:style w:type="character" w:styleId="Hyperlink">
    <w:name w:val="Hyperlink"/>
    <w:basedOn w:val="DefaultParagraphFont"/>
    <w:uiPriority w:val="99"/>
    <w:unhideWhenUsed/>
    <w:rsid w:val="0072703D"/>
    <w:rPr>
      <w:color w:val="0563C1" w:themeColor="hyperlink"/>
      <w:u w:val="single"/>
    </w:rPr>
  </w:style>
  <w:style w:type="paragraph" w:styleId="NormalWeb">
    <w:name w:val="Normal (Web)"/>
    <w:basedOn w:val="Normal"/>
    <w:uiPriority w:val="99"/>
    <w:unhideWhenUsed/>
    <w:rsid w:val="006C1F11"/>
    <w:pPr>
      <w:spacing w:before="100" w:beforeAutospacing="1" w:after="100" w:afterAutospacing="1" w:line="240" w:lineRule="auto"/>
    </w:pPr>
    <w:rPr>
      <w:rFonts w:eastAsia="Times New Roman"/>
    </w:rPr>
  </w:style>
  <w:style w:type="paragraph" w:styleId="NoSpacing">
    <w:name w:val="No Spacing"/>
    <w:uiPriority w:val="1"/>
    <w:qFormat/>
    <w:rsid w:val="0032530D"/>
    <w:pPr>
      <w:spacing w:after="0" w:line="240" w:lineRule="auto"/>
      <w:jc w:val="both"/>
    </w:pPr>
    <w:rPr>
      <w:rFonts w:ascii="Times New Roman" w:eastAsia="Calibri" w:hAnsi="Times New Roman" w:cs="Times New Roman"/>
      <w:sz w:val="24"/>
      <w:szCs w:val="21"/>
    </w:rPr>
  </w:style>
  <w:style w:type="paragraph" w:styleId="Caption">
    <w:name w:val="caption"/>
    <w:basedOn w:val="Normal"/>
    <w:next w:val="Normal"/>
    <w:uiPriority w:val="35"/>
    <w:unhideWhenUsed/>
    <w:qFormat/>
    <w:rsid w:val="00A94E1F"/>
    <w:pPr>
      <w:spacing w:after="200" w:line="240" w:lineRule="auto"/>
    </w:pPr>
    <w:rPr>
      <w:i/>
      <w:iCs/>
      <w:color w:val="44546A" w:themeColor="text2"/>
      <w:sz w:val="18"/>
      <w:szCs w:val="16"/>
    </w:rPr>
  </w:style>
  <w:style w:type="character" w:customStyle="1" w:styleId="Heading6Char">
    <w:name w:val="Heading 6 Char"/>
    <w:basedOn w:val="DefaultParagraphFont"/>
    <w:link w:val="Heading6"/>
    <w:uiPriority w:val="9"/>
    <w:rsid w:val="005B4361"/>
    <w:rPr>
      <w:rFonts w:asciiTheme="majorHAnsi" w:eastAsiaTheme="majorEastAsia" w:hAnsiTheme="majorHAnsi" w:cstheme="majorBidi"/>
      <w:color w:val="1F4D78" w:themeColor="accent1" w:themeShade="7F"/>
      <w:sz w:val="24"/>
      <w:szCs w:val="21"/>
    </w:rPr>
  </w:style>
  <w:style w:type="paragraph" w:styleId="Subtitle">
    <w:name w:val="Subtitle"/>
    <w:basedOn w:val="NormalWeb"/>
    <w:next w:val="Normal"/>
    <w:link w:val="SubtitleChar"/>
    <w:uiPriority w:val="11"/>
    <w:qFormat/>
    <w:rsid w:val="002F13AA"/>
    <w:pPr>
      <w:spacing w:line="360" w:lineRule="auto"/>
    </w:pPr>
  </w:style>
  <w:style w:type="character" w:customStyle="1" w:styleId="SubtitleChar">
    <w:name w:val="Subtitle Char"/>
    <w:basedOn w:val="DefaultParagraphFont"/>
    <w:link w:val="Subtitle"/>
    <w:uiPriority w:val="11"/>
    <w:rsid w:val="002F13AA"/>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rsid w:val="00FD51FA"/>
    <w:pPr>
      <w:spacing w:after="0"/>
    </w:pPr>
    <w:rPr>
      <w:szCs w:val="21"/>
    </w:rPr>
  </w:style>
  <w:style w:type="paragraph" w:styleId="Header">
    <w:name w:val="header"/>
    <w:basedOn w:val="Normal"/>
    <w:link w:val="HeaderChar"/>
    <w:uiPriority w:val="99"/>
    <w:unhideWhenUsed/>
    <w:rsid w:val="00550A62"/>
    <w:pPr>
      <w:tabs>
        <w:tab w:val="center" w:pos="4680"/>
        <w:tab w:val="right" w:pos="9360"/>
      </w:tabs>
      <w:spacing w:after="0" w:line="240" w:lineRule="auto"/>
    </w:pPr>
    <w:rPr>
      <w:szCs w:val="21"/>
    </w:rPr>
  </w:style>
  <w:style w:type="character" w:customStyle="1" w:styleId="HeaderChar">
    <w:name w:val="Header Char"/>
    <w:basedOn w:val="DefaultParagraphFont"/>
    <w:link w:val="Header"/>
    <w:uiPriority w:val="99"/>
    <w:rsid w:val="00550A62"/>
    <w:rPr>
      <w:rFonts w:ascii="Times New Roman" w:eastAsia="Calibri" w:hAnsi="Times New Roman" w:cs="Times New Roman"/>
      <w:sz w:val="24"/>
      <w:szCs w:val="21"/>
    </w:rPr>
  </w:style>
  <w:style w:type="paragraph" w:styleId="Footer">
    <w:name w:val="footer"/>
    <w:basedOn w:val="Normal"/>
    <w:link w:val="FooterChar"/>
    <w:uiPriority w:val="99"/>
    <w:unhideWhenUsed/>
    <w:rsid w:val="00550A62"/>
    <w:pPr>
      <w:tabs>
        <w:tab w:val="center" w:pos="4680"/>
        <w:tab w:val="right" w:pos="9360"/>
      </w:tabs>
      <w:spacing w:after="0" w:line="240" w:lineRule="auto"/>
    </w:pPr>
    <w:rPr>
      <w:szCs w:val="21"/>
    </w:rPr>
  </w:style>
  <w:style w:type="character" w:customStyle="1" w:styleId="FooterChar">
    <w:name w:val="Footer Char"/>
    <w:basedOn w:val="DefaultParagraphFont"/>
    <w:link w:val="Footer"/>
    <w:uiPriority w:val="99"/>
    <w:rsid w:val="00550A62"/>
    <w:rPr>
      <w:rFonts w:ascii="Times New Roman" w:eastAsia="Calibri" w:hAnsi="Times New Roman" w:cs="Times New Roman"/>
      <w:sz w:val="24"/>
      <w:szCs w:val="21"/>
    </w:rPr>
  </w:style>
  <w:style w:type="paragraph" w:styleId="BalloonText">
    <w:name w:val="Balloon Text"/>
    <w:basedOn w:val="Normal"/>
    <w:link w:val="BalloonTextChar"/>
    <w:uiPriority w:val="99"/>
    <w:semiHidden/>
    <w:unhideWhenUsed/>
    <w:rsid w:val="00EB450A"/>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EB450A"/>
    <w:rPr>
      <w:rFonts w:ascii="Segoe UI" w:eastAsia="Calibri" w:hAnsi="Segoe UI" w:cs="Segoe UI"/>
      <w:sz w:val="18"/>
      <w:szCs w:val="16"/>
    </w:rPr>
  </w:style>
  <w:style w:type="character" w:styleId="LineNumber">
    <w:name w:val="line number"/>
    <w:basedOn w:val="DefaultParagraphFont"/>
    <w:uiPriority w:val="99"/>
    <w:semiHidden/>
    <w:unhideWhenUsed/>
    <w:rsid w:val="002F2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71338">
      <w:bodyDiv w:val="1"/>
      <w:marLeft w:val="0"/>
      <w:marRight w:val="0"/>
      <w:marTop w:val="0"/>
      <w:marBottom w:val="0"/>
      <w:divBdr>
        <w:top w:val="none" w:sz="0" w:space="0" w:color="auto"/>
        <w:left w:val="none" w:sz="0" w:space="0" w:color="auto"/>
        <w:bottom w:val="none" w:sz="0" w:space="0" w:color="auto"/>
        <w:right w:val="none" w:sz="0" w:space="0" w:color="auto"/>
      </w:divBdr>
      <w:divsChild>
        <w:div w:id="10762164">
          <w:marLeft w:val="0"/>
          <w:marRight w:val="0"/>
          <w:marTop w:val="0"/>
          <w:marBottom w:val="0"/>
          <w:divBdr>
            <w:top w:val="none" w:sz="0" w:space="0" w:color="auto"/>
            <w:left w:val="none" w:sz="0" w:space="0" w:color="auto"/>
            <w:bottom w:val="none" w:sz="0" w:space="0" w:color="auto"/>
            <w:right w:val="none" w:sz="0" w:space="0" w:color="auto"/>
          </w:divBdr>
        </w:div>
        <w:div w:id="267351559">
          <w:marLeft w:val="0"/>
          <w:marRight w:val="0"/>
          <w:marTop w:val="0"/>
          <w:marBottom w:val="0"/>
          <w:divBdr>
            <w:top w:val="none" w:sz="0" w:space="0" w:color="auto"/>
            <w:left w:val="none" w:sz="0" w:space="0" w:color="auto"/>
            <w:bottom w:val="none" w:sz="0" w:space="0" w:color="auto"/>
            <w:right w:val="none" w:sz="0" w:space="0" w:color="auto"/>
          </w:divBdr>
        </w:div>
        <w:div w:id="264770155">
          <w:marLeft w:val="0"/>
          <w:marRight w:val="0"/>
          <w:marTop w:val="0"/>
          <w:marBottom w:val="0"/>
          <w:divBdr>
            <w:top w:val="none" w:sz="0" w:space="0" w:color="auto"/>
            <w:left w:val="none" w:sz="0" w:space="0" w:color="auto"/>
            <w:bottom w:val="none" w:sz="0" w:space="0" w:color="auto"/>
            <w:right w:val="none" w:sz="0" w:space="0" w:color="auto"/>
          </w:divBdr>
        </w:div>
        <w:div w:id="732121857">
          <w:marLeft w:val="0"/>
          <w:marRight w:val="0"/>
          <w:marTop w:val="0"/>
          <w:marBottom w:val="0"/>
          <w:divBdr>
            <w:top w:val="none" w:sz="0" w:space="0" w:color="auto"/>
            <w:left w:val="none" w:sz="0" w:space="0" w:color="auto"/>
            <w:bottom w:val="none" w:sz="0" w:space="0" w:color="auto"/>
            <w:right w:val="none" w:sz="0" w:space="0" w:color="auto"/>
          </w:divBdr>
        </w:div>
      </w:divsChild>
    </w:div>
    <w:div w:id="73672999">
      <w:bodyDiv w:val="1"/>
      <w:marLeft w:val="0"/>
      <w:marRight w:val="0"/>
      <w:marTop w:val="0"/>
      <w:marBottom w:val="0"/>
      <w:divBdr>
        <w:top w:val="none" w:sz="0" w:space="0" w:color="auto"/>
        <w:left w:val="none" w:sz="0" w:space="0" w:color="auto"/>
        <w:bottom w:val="none" w:sz="0" w:space="0" w:color="auto"/>
        <w:right w:val="none" w:sz="0" w:space="0" w:color="auto"/>
      </w:divBdr>
    </w:div>
    <w:div w:id="188645306">
      <w:bodyDiv w:val="1"/>
      <w:marLeft w:val="0"/>
      <w:marRight w:val="0"/>
      <w:marTop w:val="0"/>
      <w:marBottom w:val="0"/>
      <w:divBdr>
        <w:top w:val="none" w:sz="0" w:space="0" w:color="auto"/>
        <w:left w:val="none" w:sz="0" w:space="0" w:color="auto"/>
        <w:bottom w:val="none" w:sz="0" w:space="0" w:color="auto"/>
        <w:right w:val="none" w:sz="0" w:space="0" w:color="auto"/>
      </w:divBdr>
    </w:div>
    <w:div w:id="312225506">
      <w:bodyDiv w:val="1"/>
      <w:marLeft w:val="0"/>
      <w:marRight w:val="0"/>
      <w:marTop w:val="0"/>
      <w:marBottom w:val="0"/>
      <w:divBdr>
        <w:top w:val="none" w:sz="0" w:space="0" w:color="auto"/>
        <w:left w:val="none" w:sz="0" w:space="0" w:color="auto"/>
        <w:bottom w:val="none" w:sz="0" w:space="0" w:color="auto"/>
        <w:right w:val="none" w:sz="0" w:space="0" w:color="auto"/>
      </w:divBdr>
    </w:div>
    <w:div w:id="357779003">
      <w:bodyDiv w:val="1"/>
      <w:marLeft w:val="0"/>
      <w:marRight w:val="0"/>
      <w:marTop w:val="0"/>
      <w:marBottom w:val="0"/>
      <w:divBdr>
        <w:top w:val="none" w:sz="0" w:space="0" w:color="auto"/>
        <w:left w:val="none" w:sz="0" w:space="0" w:color="auto"/>
        <w:bottom w:val="none" w:sz="0" w:space="0" w:color="auto"/>
        <w:right w:val="none" w:sz="0" w:space="0" w:color="auto"/>
      </w:divBdr>
    </w:div>
    <w:div w:id="393625453">
      <w:bodyDiv w:val="1"/>
      <w:marLeft w:val="0"/>
      <w:marRight w:val="0"/>
      <w:marTop w:val="0"/>
      <w:marBottom w:val="0"/>
      <w:divBdr>
        <w:top w:val="none" w:sz="0" w:space="0" w:color="auto"/>
        <w:left w:val="none" w:sz="0" w:space="0" w:color="auto"/>
        <w:bottom w:val="none" w:sz="0" w:space="0" w:color="auto"/>
        <w:right w:val="none" w:sz="0" w:space="0" w:color="auto"/>
      </w:divBdr>
      <w:divsChild>
        <w:div w:id="1968270143">
          <w:marLeft w:val="0"/>
          <w:marRight w:val="0"/>
          <w:marTop w:val="0"/>
          <w:marBottom w:val="0"/>
          <w:divBdr>
            <w:top w:val="none" w:sz="0" w:space="0" w:color="auto"/>
            <w:left w:val="none" w:sz="0" w:space="0" w:color="auto"/>
            <w:bottom w:val="none" w:sz="0" w:space="0" w:color="auto"/>
            <w:right w:val="none" w:sz="0" w:space="0" w:color="auto"/>
          </w:divBdr>
        </w:div>
        <w:div w:id="1758400713">
          <w:marLeft w:val="0"/>
          <w:marRight w:val="0"/>
          <w:marTop w:val="0"/>
          <w:marBottom w:val="0"/>
          <w:divBdr>
            <w:top w:val="none" w:sz="0" w:space="0" w:color="auto"/>
            <w:left w:val="none" w:sz="0" w:space="0" w:color="auto"/>
            <w:bottom w:val="none" w:sz="0" w:space="0" w:color="auto"/>
            <w:right w:val="none" w:sz="0" w:space="0" w:color="auto"/>
          </w:divBdr>
        </w:div>
        <w:div w:id="1966886766">
          <w:marLeft w:val="0"/>
          <w:marRight w:val="0"/>
          <w:marTop w:val="0"/>
          <w:marBottom w:val="0"/>
          <w:divBdr>
            <w:top w:val="none" w:sz="0" w:space="0" w:color="auto"/>
            <w:left w:val="none" w:sz="0" w:space="0" w:color="auto"/>
            <w:bottom w:val="none" w:sz="0" w:space="0" w:color="auto"/>
            <w:right w:val="none" w:sz="0" w:space="0" w:color="auto"/>
          </w:divBdr>
        </w:div>
        <w:div w:id="1104108080">
          <w:marLeft w:val="0"/>
          <w:marRight w:val="0"/>
          <w:marTop w:val="0"/>
          <w:marBottom w:val="0"/>
          <w:divBdr>
            <w:top w:val="none" w:sz="0" w:space="0" w:color="auto"/>
            <w:left w:val="none" w:sz="0" w:space="0" w:color="auto"/>
            <w:bottom w:val="none" w:sz="0" w:space="0" w:color="auto"/>
            <w:right w:val="none" w:sz="0" w:space="0" w:color="auto"/>
          </w:divBdr>
        </w:div>
      </w:divsChild>
    </w:div>
    <w:div w:id="435566941">
      <w:bodyDiv w:val="1"/>
      <w:marLeft w:val="0"/>
      <w:marRight w:val="0"/>
      <w:marTop w:val="0"/>
      <w:marBottom w:val="0"/>
      <w:divBdr>
        <w:top w:val="none" w:sz="0" w:space="0" w:color="auto"/>
        <w:left w:val="none" w:sz="0" w:space="0" w:color="auto"/>
        <w:bottom w:val="none" w:sz="0" w:space="0" w:color="auto"/>
        <w:right w:val="none" w:sz="0" w:space="0" w:color="auto"/>
      </w:divBdr>
      <w:divsChild>
        <w:div w:id="170144846">
          <w:marLeft w:val="0"/>
          <w:marRight w:val="0"/>
          <w:marTop w:val="0"/>
          <w:marBottom w:val="0"/>
          <w:divBdr>
            <w:top w:val="none" w:sz="0" w:space="0" w:color="auto"/>
            <w:left w:val="none" w:sz="0" w:space="0" w:color="auto"/>
            <w:bottom w:val="none" w:sz="0" w:space="0" w:color="auto"/>
            <w:right w:val="none" w:sz="0" w:space="0" w:color="auto"/>
          </w:divBdr>
        </w:div>
      </w:divsChild>
    </w:div>
    <w:div w:id="588008827">
      <w:bodyDiv w:val="1"/>
      <w:marLeft w:val="0"/>
      <w:marRight w:val="0"/>
      <w:marTop w:val="0"/>
      <w:marBottom w:val="0"/>
      <w:divBdr>
        <w:top w:val="none" w:sz="0" w:space="0" w:color="auto"/>
        <w:left w:val="none" w:sz="0" w:space="0" w:color="auto"/>
        <w:bottom w:val="none" w:sz="0" w:space="0" w:color="auto"/>
        <w:right w:val="none" w:sz="0" w:space="0" w:color="auto"/>
      </w:divBdr>
    </w:div>
    <w:div w:id="765997880">
      <w:bodyDiv w:val="1"/>
      <w:marLeft w:val="0"/>
      <w:marRight w:val="0"/>
      <w:marTop w:val="0"/>
      <w:marBottom w:val="0"/>
      <w:divBdr>
        <w:top w:val="none" w:sz="0" w:space="0" w:color="auto"/>
        <w:left w:val="none" w:sz="0" w:space="0" w:color="auto"/>
        <w:bottom w:val="none" w:sz="0" w:space="0" w:color="auto"/>
        <w:right w:val="none" w:sz="0" w:space="0" w:color="auto"/>
      </w:divBdr>
    </w:div>
    <w:div w:id="779106437">
      <w:bodyDiv w:val="1"/>
      <w:marLeft w:val="0"/>
      <w:marRight w:val="0"/>
      <w:marTop w:val="0"/>
      <w:marBottom w:val="0"/>
      <w:divBdr>
        <w:top w:val="none" w:sz="0" w:space="0" w:color="auto"/>
        <w:left w:val="none" w:sz="0" w:space="0" w:color="auto"/>
        <w:bottom w:val="none" w:sz="0" w:space="0" w:color="auto"/>
        <w:right w:val="none" w:sz="0" w:space="0" w:color="auto"/>
      </w:divBdr>
    </w:div>
    <w:div w:id="845821978">
      <w:bodyDiv w:val="1"/>
      <w:marLeft w:val="0"/>
      <w:marRight w:val="0"/>
      <w:marTop w:val="0"/>
      <w:marBottom w:val="0"/>
      <w:divBdr>
        <w:top w:val="none" w:sz="0" w:space="0" w:color="auto"/>
        <w:left w:val="none" w:sz="0" w:space="0" w:color="auto"/>
        <w:bottom w:val="none" w:sz="0" w:space="0" w:color="auto"/>
        <w:right w:val="none" w:sz="0" w:space="0" w:color="auto"/>
      </w:divBdr>
      <w:divsChild>
        <w:div w:id="472716200">
          <w:marLeft w:val="0"/>
          <w:marRight w:val="0"/>
          <w:marTop w:val="0"/>
          <w:marBottom w:val="0"/>
          <w:divBdr>
            <w:top w:val="none" w:sz="0" w:space="0" w:color="auto"/>
            <w:left w:val="none" w:sz="0" w:space="0" w:color="auto"/>
            <w:bottom w:val="none" w:sz="0" w:space="0" w:color="auto"/>
            <w:right w:val="none" w:sz="0" w:space="0" w:color="auto"/>
          </w:divBdr>
        </w:div>
        <w:div w:id="801073226">
          <w:marLeft w:val="0"/>
          <w:marRight w:val="0"/>
          <w:marTop w:val="0"/>
          <w:marBottom w:val="0"/>
          <w:divBdr>
            <w:top w:val="none" w:sz="0" w:space="0" w:color="auto"/>
            <w:left w:val="none" w:sz="0" w:space="0" w:color="auto"/>
            <w:bottom w:val="none" w:sz="0" w:space="0" w:color="auto"/>
            <w:right w:val="none" w:sz="0" w:space="0" w:color="auto"/>
          </w:divBdr>
        </w:div>
        <w:div w:id="291136538">
          <w:marLeft w:val="0"/>
          <w:marRight w:val="0"/>
          <w:marTop w:val="0"/>
          <w:marBottom w:val="0"/>
          <w:divBdr>
            <w:top w:val="none" w:sz="0" w:space="0" w:color="auto"/>
            <w:left w:val="none" w:sz="0" w:space="0" w:color="auto"/>
            <w:bottom w:val="none" w:sz="0" w:space="0" w:color="auto"/>
            <w:right w:val="none" w:sz="0" w:space="0" w:color="auto"/>
          </w:divBdr>
        </w:div>
        <w:div w:id="1568954325">
          <w:marLeft w:val="0"/>
          <w:marRight w:val="0"/>
          <w:marTop w:val="0"/>
          <w:marBottom w:val="0"/>
          <w:divBdr>
            <w:top w:val="none" w:sz="0" w:space="0" w:color="auto"/>
            <w:left w:val="none" w:sz="0" w:space="0" w:color="auto"/>
            <w:bottom w:val="none" w:sz="0" w:space="0" w:color="auto"/>
            <w:right w:val="none" w:sz="0" w:space="0" w:color="auto"/>
          </w:divBdr>
        </w:div>
      </w:divsChild>
    </w:div>
    <w:div w:id="848057238">
      <w:bodyDiv w:val="1"/>
      <w:marLeft w:val="0"/>
      <w:marRight w:val="0"/>
      <w:marTop w:val="0"/>
      <w:marBottom w:val="0"/>
      <w:divBdr>
        <w:top w:val="none" w:sz="0" w:space="0" w:color="auto"/>
        <w:left w:val="none" w:sz="0" w:space="0" w:color="auto"/>
        <w:bottom w:val="none" w:sz="0" w:space="0" w:color="auto"/>
        <w:right w:val="none" w:sz="0" w:space="0" w:color="auto"/>
      </w:divBdr>
    </w:div>
    <w:div w:id="929852685">
      <w:bodyDiv w:val="1"/>
      <w:marLeft w:val="0"/>
      <w:marRight w:val="0"/>
      <w:marTop w:val="0"/>
      <w:marBottom w:val="0"/>
      <w:divBdr>
        <w:top w:val="none" w:sz="0" w:space="0" w:color="auto"/>
        <w:left w:val="none" w:sz="0" w:space="0" w:color="auto"/>
        <w:bottom w:val="none" w:sz="0" w:space="0" w:color="auto"/>
        <w:right w:val="none" w:sz="0" w:space="0" w:color="auto"/>
      </w:divBdr>
      <w:divsChild>
        <w:div w:id="1452089751">
          <w:marLeft w:val="0"/>
          <w:marRight w:val="0"/>
          <w:marTop w:val="0"/>
          <w:marBottom w:val="0"/>
          <w:divBdr>
            <w:top w:val="none" w:sz="0" w:space="0" w:color="auto"/>
            <w:left w:val="none" w:sz="0" w:space="0" w:color="auto"/>
            <w:bottom w:val="none" w:sz="0" w:space="0" w:color="auto"/>
            <w:right w:val="none" w:sz="0" w:space="0" w:color="auto"/>
          </w:divBdr>
        </w:div>
      </w:divsChild>
    </w:div>
    <w:div w:id="1104109952">
      <w:bodyDiv w:val="1"/>
      <w:marLeft w:val="0"/>
      <w:marRight w:val="0"/>
      <w:marTop w:val="0"/>
      <w:marBottom w:val="0"/>
      <w:divBdr>
        <w:top w:val="none" w:sz="0" w:space="0" w:color="auto"/>
        <w:left w:val="none" w:sz="0" w:space="0" w:color="auto"/>
        <w:bottom w:val="none" w:sz="0" w:space="0" w:color="auto"/>
        <w:right w:val="none" w:sz="0" w:space="0" w:color="auto"/>
      </w:divBdr>
    </w:div>
    <w:div w:id="1115368557">
      <w:bodyDiv w:val="1"/>
      <w:marLeft w:val="0"/>
      <w:marRight w:val="0"/>
      <w:marTop w:val="0"/>
      <w:marBottom w:val="0"/>
      <w:divBdr>
        <w:top w:val="none" w:sz="0" w:space="0" w:color="auto"/>
        <w:left w:val="none" w:sz="0" w:space="0" w:color="auto"/>
        <w:bottom w:val="none" w:sz="0" w:space="0" w:color="auto"/>
        <w:right w:val="none" w:sz="0" w:space="0" w:color="auto"/>
      </w:divBdr>
    </w:div>
    <w:div w:id="1404795251">
      <w:bodyDiv w:val="1"/>
      <w:marLeft w:val="0"/>
      <w:marRight w:val="0"/>
      <w:marTop w:val="0"/>
      <w:marBottom w:val="0"/>
      <w:divBdr>
        <w:top w:val="none" w:sz="0" w:space="0" w:color="auto"/>
        <w:left w:val="none" w:sz="0" w:space="0" w:color="auto"/>
        <w:bottom w:val="none" w:sz="0" w:space="0" w:color="auto"/>
        <w:right w:val="none" w:sz="0" w:space="0" w:color="auto"/>
      </w:divBdr>
    </w:div>
    <w:div w:id="1438671236">
      <w:bodyDiv w:val="1"/>
      <w:marLeft w:val="0"/>
      <w:marRight w:val="0"/>
      <w:marTop w:val="0"/>
      <w:marBottom w:val="0"/>
      <w:divBdr>
        <w:top w:val="none" w:sz="0" w:space="0" w:color="auto"/>
        <w:left w:val="none" w:sz="0" w:space="0" w:color="auto"/>
        <w:bottom w:val="none" w:sz="0" w:space="0" w:color="auto"/>
        <w:right w:val="none" w:sz="0" w:space="0" w:color="auto"/>
      </w:divBdr>
    </w:div>
    <w:div w:id="1465730865">
      <w:bodyDiv w:val="1"/>
      <w:marLeft w:val="0"/>
      <w:marRight w:val="0"/>
      <w:marTop w:val="0"/>
      <w:marBottom w:val="0"/>
      <w:divBdr>
        <w:top w:val="none" w:sz="0" w:space="0" w:color="auto"/>
        <w:left w:val="none" w:sz="0" w:space="0" w:color="auto"/>
        <w:bottom w:val="none" w:sz="0" w:space="0" w:color="auto"/>
        <w:right w:val="none" w:sz="0" w:space="0" w:color="auto"/>
      </w:divBdr>
      <w:divsChild>
        <w:div w:id="805317380">
          <w:marLeft w:val="0"/>
          <w:marRight w:val="0"/>
          <w:marTop w:val="0"/>
          <w:marBottom w:val="0"/>
          <w:divBdr>
            <w:top w:val="none" w:sz="0" w:space="0" w:color="auto"/>
            <w:left w:val="none" w:sz="0" w:space="0" w:color="auto"/>
            <w:bottom w:val="none" w:sz="0" w:space="0" w:color="auto"/>
            <w:right w:val="none" w:sz="0" w:space="0" w:color="auto"/>
          </w:divBdr>
        </w:div>
      </w:divsChild>
    </w:div>
    <w:div w:id="1487476040">
      <w:bodyDiv w:val="1"/>
      <w:marLeft w:val="0"/>
      <w:marRight w:val="0"/>
      <w:marTop w:val="0"/>
      <w:marBottom w:val="0"/>
      <w:divBdr>
        <w:top w:val="none" w:sz="0" w:space="0" w:color="auto"/>
        <w:left w:val="none" w:sz="0" w:space="0" w:color="auto"/>
        <w:bottom w:val="none" w:sz="0" w:space="0" w:color="auto"/>
        <w:right w:val="none" w:sz="0" w:space="0" w:color="auto"/>
      </w:divBdr>
    </w:div>
    <w:div w:id="1507668681">
      <w:bodyDiv w:val="1"/>
      <w:marLeft w:val="0"/>
      <w:marRight w:val="0"/>
      <w:marTop w:val="0"/>
      <w:marBottom w:val="0"/>
      <w:divBdr>
        <w:top w:val="none" w:sz="0" w:space="0" w:color="auto"/>
        <w:left w:val="none" w:sz="0" w:space="0" w:color="auto"/>
        <w:bottom w:val="none" w:sz="0" w:space="0" w:color="auto"/>
        <w:right w:val="none" w:sz="0" w:space="0" w:color="auto"/>
      </w:divBdr>
    </w:div>
    <w:div w:id="1595554971">
      <w:bodyDiv w:val="1"/>
      <w:marLeft w:val="0"/>
      <w:marRight w:val="0"/>
      <w:marTop w:val="0"/>
      <w:marBottom w:val="0"/>
      <w:divBdr>
        <w:top w:val="none" w:sz="0" w:space="0" w:color="auto"/>
        <w:left w:val="none" w:sz="0" w:space="0" w:color="auto"/>
        <w:bottom w:val="none" w:sz="0" w:space="0" w:color="auto"/>
        <w:right w:val="none" w:sz="0" w:space="0" w:color="auto"/>
      </w:divBdr>
      <w:divsChild>
        <w:div w:id="761998361">
          <w:marLeft w:val="0"/>
          <w:marRight w:val="0"/>
          <w:marTop w:val="0"/>
          <w:marBottom w:val="0"/>
          <w:divBdr>
            <w:top w:val="none" w:sz="0" w:space="0" w:color="auto"/>
            <w:left w:val="none" w:sz="0" w:space="0" w:color="auto"/>
            <w:bottom w:val="none" w:sz="0" w:space="0" w:color="auto"/>
            <w:right w:val="none" w:sz="0" w:space="0" w:color="auto"/>
          </w:divBdr>
        </w:div>
      </w:divsChild>
    </w:div>
    <w:div w:id="1615942834">
      <w:bodyDiv w:val="1"/>
      <w:marLeft w:val="0"/>
      <w:marRight w:val="0"/>
      <w:marTop w:val="0"/>
      <w:marBottom w:val="0"/>
      <w:divBdr>
        <w:top w:val="none" w:sz="0" w:space="0" w:color="auto"/>
        <w:left w:val="none" w:sz="0" w:space="0" w:color="auto"/>
        <w:bottom w:val="none" w:sz="0" w:space="0" w:color="auto"/>
        <w:right w:val="none" w:sz="0" w:space="0" w:color="auto"/>
      </w:divBdr>
    </w:div>
    <w:div w:id="1632206295">
      <w:bodyDiv w:val="1"/>
      <w:marLeft w:val="0"/>
      <w:marRight w:val="0"/>
      <w:marTop w:val="0"/>
      <w:marBottom w:val="0"/>
      <w:divBdr>
        <w:top w:val="none" w:sz="0" w:space="0" w:color="auto"/>
        <w:left w:val="none" w:sz="0" w:space="0" w:color="auto"/>
        <w:bottom w:val="none" w:sz="0" w:space="0" w:color="auto"/>
        <w:right w:val="none" w:sz="0" w:space="0" w:color="auto"/>
      </w:divBdr>
    </w:div>
    <w:div w:id="1744524504">
      <w:bodyDiv w:val="1"/>
      <w:marLeft w:val="0"/>
      <w:marRight w:val="0"/>
      <w:marTop w:val="0"/>
      <w:marBottom w:val="0"/>
      <w:divBdr>
        <w:top w:val="none" w:sz="0" w:space="0" w:color="auto"/>
        <w:left w:val="none" w:sz="0" w:space="0" w:color="auto"/>
        <w:bottom w:val="none" w:sz="0" w:space="0" w:color="auto"/>
        <w:right w:val="none" w:sz="0" w:space="0" w:color="auto"/>
      </w:divBdr>
    </w:div>
    <w:div w:id="1784571243">
      <w:bodyDiv w:val="1"/>
      <w:marLeft w:val="0"/>
      <w:marRight w:val="0"/>
      <w:marTop w:val="0"/>
      <w:marBottom w:val="0"/>
      <w:divBdr>
        <w:top w:val="none" w:sz="0" w:space="0" w:color="auto"/>
        <w:left w:val="none" w:sz="0" w:space="0" w:color="auto"/>
        <w:bottom w:val="none" w:sz="0" w:space="0" w:color="auto"/>
        <w:right w:val="none" w:sz="0" w:space="0" w:color="auto"/>
      </w:divBdr>
      <w:divsChild>
        <w:div w:id="1187406454">
          <w:marLeft w:val="0"/>
          <w:marRight w:val="0"/>
          <w:marTop w:val="0"/>
          <w:marBottom w:val="0"/>
          <w:divBdr>
            <w:top w:val="none" w:sz="0" w:space="0" w:color="auto"/>
            <w:left w:val="none" w:sz="0" w:space="0" w:color="auto"/>
            <w:bottom w:val="none" w:sz="0" w:space="0" w:color="auto"/>
            <w:right w:val="none" w:sz="0" w:space="0" w:color="auto"/>
          </w:divBdr>
        </w:div>
      </w:divsChild>
    </w:div>
    <w:div w:id="1976838294">
      <w:bodyDiv w:val="1"/>
      <w:marLeft w:val="0"/>
      <w:marRight w:val="0"/>
      <w:marTop w:val="0"/>
      <w:marBottom w:val="0"/>
      <w:divBdr>
        <w:top w:val="none" w:sz="0" w:space="0" w:color="auto"/>
        <w:left w:val="none" w:sz="0" w:space="0" w:color="auto"/>
        <w:bottom w:val="none" w:sz="0" w:space="0" w:color="auto"/>
        <w:right w:val="none" w:sz="0" w:space="0" w:color="auto"/>
      </w:divBdr>
    </w:div>
    <w:div w:id="2050375184">
      <w:bodyDiv w:val="1"/>
      <w:marLeft w:val="0"/>
      <w:marRight w:val="0"/>
      <w:marTop w:val="0"/>
      <w:marBottom w:val="0"/>
      <w:divBdr>
        <w:top w:val="none" w:sz="0" w:space="0" w:color="auto"/>
        <w:left w:val="none" w:sz="0" w:space="0" w:color="auto"/>
        <w:bottom w:val="none" w:sz="0" w:space="0" w:color="auto"/>
        <w:right w:val="none" w:sz="0" w:space="0" w:color="auto"/>
      </w:divBdr>
    </w:div>
    <w:div w:id="2077046516">
      <w:bodyDiv w:val="1"/>
      <w:marLeft w:val="0"/>
      <w:marRight w:val="0"/>
      <w:marTop w:val="0"/>
      <w:marBottom w:val="0"/>
      <w:divBdr>
        <w:top w:val="none" w:sz="0" w:space="0" w:color="auto"/>
        <w:left w:val="none" w:sz="0" w:space="0" w:color="auto"/>
        <w:bottom w:val="none" w:sz="0" w:space="0" w:color="auto"/>
        <w:right w:val="none" w:sz="0" w:space="0" w:color="auto"/>
      </w:divBdr>
      <w:divsChild>
        <w:div w:id="1243104901">
          <w:marLeft w:val="0"/>
          <w:marRight w:val="0"/>
          <w:marTop w:val="0"/>
          <w:marBottom w:val="0"/>
          <w:divBdr>
            <w:top w:val="none" w:sz="0" w:space="0" w:color="auto"/>
            <w:left w:val="none" w:sz="0" w:space="0" w:color="auto"/>
            <w:bottom w:val="none" w:sz="0" w:space="0" w:color="auto"/>
            <w:right w:val="none" w:sz="0" w:space="0" w:color="auto"/>
          </w:divBdr>
        </w:div>
      </w:divsChild>
    </w:div>
    <w:div w:id="212245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Tou</b:Tag>
    <b:SourceType>InternetSite</b:SourceType>
    <b:Guid>{856F6A06-3B3F-45C5-BE98-6CBA9808CF54}</b:Guid>
    <b:Title>Tourism in Nepal</b:Title>
    <b:InternetSiteTitle>Wikipedia</b:InternetSiteTitle>
    <b:URL>https://en.wikipedia.org/wiki/Tourism_in_Nepal</b:URL>
    <b:RefOrder>2</b:RefOrder>
  </b:Source>
  <b:Source>
    <b:Tag>Tou1</b:Tag>
    <b:SourceType>InternetSite</b:SourceType>
    <b:Guid>{01D1BDA7-C8FF-4831-9E3D-072B68A8DB9B}</b:Guid>
    <b:Title>Traveling Solo</b:Title>
    <b:InternetSiteTitle>Namchey</b:InternetSiteTitle>
    <b:URL>http://namchey.com</b:URL>
    <b:RefOrder>1</b:RefOrder>
  </b:Source>
  <b:Source>
    <b:Tag>For</b:Tag>
    <b:SourceType>InternetSite</b:SourceType>
    <b:Guid>{5D04DD22-D746-4B09-90C8-77481804849B}</b:Guid>
    <b:InternetSiteTitle>Forbes</b:InternetSiteTitle>
    <b:URL>https://forbes.com</b:URL>
    <b:RefOrder>3</b:RefOrder>
  </b:Source>
</b:Sources>
</file>

<file path=customXml/itemProps1.xml><?xml version="1.0" encoding="utf-8"?>
<ds:datastoreItem xmlns:ds="http://schemas.openxmlformats.org/officeDocument/2006/customXml" ds:itemID="{649A10D3-D0A3-4490-BEB2-178692946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11</Pages>
  <Words>1561</Words>
  <Characters>8903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Subedi</dc:creator>
  <cp:keywords/>
  <dc:description/>
  <cp:lastModifiedBy>Ashish Subedi</cp:lastModifiedBy>
  <cp:revision>18</cp:revision>
  <dcterms:created xsi:type="dcterms:W3CDTF">2019-04-18T02:40:00Z</dcterms:created>
  <dcterms:modified xsi:type="dcterms:W3CDTF">2019-04-19T05:59:00Z</dcterms:modified>
</cp:coreProperties>
</file>