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4E4" w:rsidRDefault="00B714E4" w:rsidP="0064315B">
      <w:pPr>
        <w:widowControl w:val="0"/>
        <w:spacing w:before="100" w:after="100" w:line="240" w:lineRule="auto"/>
        <w:ind w:left="4680"/>
        <w:jc w:val="both"/>
      </w:pPr>
      <w:r>
        <w:t xml:space="preserve"> </w:t>
      </w:r>
    </w:p>
    <w:p w:rsidR="00B714E4" w:rsidRDefault="00B714E4" w:rsidP="0064315B">
      <w:pPr>
        <w:widowControl w:val="0"/>
        <w:spacing w:before="100" w:after="100" w:line="240" w:lineRule="auto"/>
        <w:ind w:left="4680"/>
        <w:jc w:val="both"/>
      </w:pPr>
    </w:p>
    <w:p w:rsidR="00B714E4" w:rsidRDefault="00B714E4" w:rsidP="0064315B">
      <w:pPr>
        <w:widowControl w:val="0"/>
        <w:spacing w:before="100" w:after="100" w:line="240" w:lineRule="auto"/>
        <w:ind w:left="4680"/>
        <w:jc w:val="both"/>
      </w:pPr>
    </w:p>
    <w:p w:rsidR="0064315B" w:rsidRDefault="0064315B" w:rsidP="0064315B">
      <w:pPr>
        <w:widowControl w:val="0"/>
        <w:spacing w:before="100" w:after="100" w:line="240" w:lineRule="auto"/>
        <w:ind w:left="4680"/>
        <w:jc w:val="both"/>
        <w:rPr>
          <w:rFonts w:ascii="Tahoma" w:eastAsia="Tahoma" w:hAnsi="Tahoma" w:cs="Tahoma"/>
          <w:b/>
          <w:sz w:val="28"/>
          <w:szCs w:val="28"/>
        </w:rPr>
      </w:pPr>
      <w:r>
        <w:t xml:space="preserve"> </w:t>
      </w:r>
    </w:p>
    <w:sdt>
      <w:sdtPr>
        <w:rPr>
          <w:sz w:val="36"/>
          <w:szCs w:val="36"/>
        </w:rPr>
        <w:tag w:val="goog_rdk_4"/>
        <w:id w:val="476158736"/>
      </w:sdtPr>
      <w:sdtEndPr>
        <w:rPr>
          <w:sz w:val="22"/>
          <w:szCs w:val="22"/>
        </w:rPr>
      </w:sdtEndPr>
      <w:sdtContent>
        <w:p w:rsidR="0064315B" w:rsidRDefault="0064315B" w:rsidP="0064315B">
          <w:pPr>
            <w:widowControl w:val="0"/>
            <w:ind w:left="2880"/>
            <w:jc w:val="both"/>
            <w:rPr>
              <w:rFonts w:ascii="Tahoma" w:eastAsia="Tahoma" w:hAnsi="Tahoma" w:cs="Tahoma"/>
              <w:b/>
              <w:sz w:val="28"/>
              <w:szCs w:val="28"/>
            </w:rPr>
          </w:pPr>
          <w:r>
            <w:rPr>
              <w:sz w:val="36"/>
              <w:szCs w:val="36"/>
            </w:rPr>
            <w:t xml:space="preserve">     </w:t>
          </w:r>
          <w:r w:rsidRPr="0064315B">
            <w:rPr>
              <w:rFonts w:ascii="Tahoma" w:eastAsia="Tahoma" w:hAnsi="Tahoma" w:cs="Tahoma"/>
              <w:b/>
              <w:sz w:val="36"/>
              <w:szCs w:val="36"/>
            </w:rPr>
            <w:t>MINOR PROJECT</w:t>
          </w:r>
          <w:r>
            <w:rPr>
              <w:rFonts w:ascii="Tahoma" w:eastAsia="Tahoma" w:hAnsi="Tahoma" w:cs="Tahoma"/>
              <w:b/>
              <w:sz w:val="36"/>
              <w:szCs w:val="36"/>
            </w:rPr>
            <w:t xml:space="preserve">      </w:t>
          </w:r>
          <w:r>
            <w:rPr>
              <w:rFonts w:ascii="Tahoma" w:eastAsia="Tahoma" w:hAnsi="Tahoma" w:cs="Tahoma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5"/>
        <w:id w:val="476158737"/>
      </w:sdtPr>
      <w:sdtContent>
        <w:p w:rsidR="0064315B" w:rsidRDefault="00D50B4F" w:rsidP="0064315B">
          <w:pPr>
            <w:widowControl w:val="0"/>
            <w:ind w:left="4320"/>
            <w:jc w:val="both"/>
            <w:rPr>
              <w:rFonts w:ascii="Tahoma" w:eastAsia="Tahoma" w:hAnsi="Tahoma" w:cs="Tahoma"/>
              <w:b/>
              <w:sz w:val="28"/>
              <w:szCs w:val="28"/>
            </w:rPr>
          </w:pPr>
          <w:r>
            <w:t xml:space="preserve"> </w:t>
          </w:r>
          <w:r w:rsidR="0064315B">
            <w:t xml:space="preserve">  </w:t>
          </w:r>
          <w:r w:rsidR="0064315B">
            <w:rPr>
              <w:rFonts w:ascii="Tahoma" w:eastAsia="Tahoma" w:hAnsi="Tahoma" w:cs="Tahoma"/>
              <w:b/>
              <w:sz w:val="28"/>
              <w:szCs w:val="28"/>
            </w:rPr>
            <w:t xml:space="preserve">ON </w:t>
          </w:r>
        </w:p>
      </w:sdtContent>
    </w:sdt>
    <w:sdt>
      <w:sdtPr>
        <w:tag w:val="goog_rdk_6"/>
        <w:id w:val="476158738"/>
      </w:sdtPr>
      <w:sdtContent>
        <w:p w:rsidR="0064315B" w:rsidRDefault="0064315B" w:rsidP="0064315B">
          <w:pPr>
            <w:widowControl w:val="0"/>
            <w:rPr>
              <w:rFonts w:ascii="Tahoma" w:eastAsia="Tahoma" w:hAnsi="Tahoma" w:cs="Tahoma"/>
              <w:b/>
              <w:color w:val="7030A0"/>
              <w:sz w:val="44"/>
              <w:szCs w:val="44"/>
            </w:rPr>
          </w:pPr>
          <w:r>
            <w:rPr>
              <w:rFonts w:ascii="Tahoma" w:eastAsia="Tahoma" w:hAnsi="Tahoma" w:cs="Tahoma"/>
              <w:b/>
              <w:color w:val="7030A0"/>
              <w:sz w:val="44"/>
              <w:szCs w:val="44"/>
            </w:rPr>
            <w:t>“TEXT SUMMARIZATION</w:t>
          </w:r>
        </w:p>
        <w:p w:rsidR="0064315B" w:rsidRPr="0064315B" w:rsidRDefault="0064315B" w:rsidP="0064315B">
          <w:pPr>
            <w:widowControl w:val="0"/>
            <w:ind w:left="2160"/>
            <w:jc w:val="both"/>
            <w:rPr>
              <w:rFonts w:ascii="Tahoma" w:eastAsia="Tahoma" w:hAnsi="Tahoma" w:cs="Tahoma"/>
              <w:b/>
              <w:color w:val="7030A0"/>
              <w:sz w:val="44"/>
              <w:szCs w:val="44"/>
            </w:rPr>
          </w:pPr>
          <w:r>
            <w:rPr>
              <w:rFonts w:ascii="Tahoma" w:eastAsia="Tahoma" w:hAnsi="Tahoma" w:cs="Tahoma"/>
              <w:b/>
              <w:color w:val="7030A0"/>
              <w:sz w:val="44"/>
              <w:szCs w:val="44"/>
            </w:rPr>
            <w:t xml:space="preserve">USING NLP IN PYTHON” </w:t>
          </w:r>
        </w:p>
      </w:sdtContent>
    </w:sdt>
    <w:sdt>
      <w:sdtPr>
        <w:tag w:val="goog_rdk_9"/>
        <w:id w:val="476158741"/>
      </w:sdtPr>
      <w:sdtContent>
        <w:p w:rsidR="0064315B" w:rsidRDefault="0064315B" w:rsidP="0064315B">
          <w:pPr>
            <w:rPr>
              <w:rFonts w:ascii="Tahoma" w:eastAsia="Tahoma" w:hAnsi="Tahoma" w:cs="Tahoma"/>
              <w:b/>
              <w:color w:val="E36C0A"/>
              <w:sz w:val="28"/>
              <w:szCs w:val="28"/>
            </w:rPr>
          </w:pPr>
          <w:r>
            <w:rPr>
              <w:rFonts w:ascii="Tahoma" w:eastAsia="Tahoma" w:hAnsi="Tahoma" w:cs="Tahoma"/>
              <w:b/>
              <w:color w:val="E36C0A"/>
              <w:sz w:val="28"/>
              <w:szCs w:val="28"/>
            </w:rPr>
            <w:t>SUBMITTED BY</w:t>
          </w:r>
        </w:p>
      </w:sdtContent>
    </w:sdt>
    <w:sdt>
      <w:sdtPr>
        <w:tag w:val="goog_rdk_10"/>
        <w:id w:val="476158742"/>
      </w:sdtPr>
      <w:sdtContent>
        <w:p w:rsidR="0064315B" w:rsidRDefault="0064315B" w:rsidP="0064315B">
          <w:pPr>
            <w:ind w:left="3600"/>
            <w:jc w:val="both"/>
            <w:rPr>
              <w:rFonts w:ascii="Tahoma" w:eastAsia="Tahoma" w:hAnsi="Tahoma" w:cs="Tahoma"/>
              <w:b/>
              <w:sz w:val="28"/>
              <w:szCs w:val="28"/>
            </w:rPr>
          </w:pPr>
          <w:r>
            <w:rPr>
              <w:rFonts w:ascii="Tahoma" w:eastAsia="Tahoma" w:hAnsi="Tahoma" w:cs="Tahoma"/>
              <w:b/>
              <w:sz w:val="28"/>
              <w:szCs w:val="28"/>
            </w:rPr>
            <w:t>NAG ASHISH S</w:t>
          </w:r>
          <w:r w:rsidR="00AE6EC8">
            <w:rPr>
              <w:rFonts w:ascii="Tahoma" w:eastAsia="Tahoma" w:hAnsi="Tahoma" w:cs="Tahoma"/>
              <w:b/>
              <w:sz w:val="28"/>
              <w:szCs w:val="28"/>
            </w:rPr>
            <w:t>.</w:t>
          </w:r>
          <w:r>
            <w:rPr>
              <w:rFonts w:ascii="Tahoma" w:eastAsia="Tahoma" w:hAnsi="Tahoma" w:cs="Tahoma"/>
              <w:b/>
              <w:sz w:val="28"/>
              <w:szCs w:val="28"/>
            </w:rPr>
            <w:t>V</w:t>
          </w:r>
        </w:p>
        <w:p w:rsidR="00AE6EC8" w:rsidRDefault="00AE6EC8" w:rsidP="00AE6EC8">
          <w:pPr>
            <w:ind w:left="2160" w:firstLine="720"/>
            <w:jc w:val="both"/>
            <w:rPr>
              <w:rFonts w:ascii="Tahoma" w:eastAsia="Tahoma" w:hAnsi="Tahoma" w:cs="Tahoma"/>
              <w:b/>
              <w:sz w:val="28"/>
              <w:szCs w:val="28"/>
            </w:rPr>
          </w:pPr>
          <w:r>
            <w:rPr>
              <w:rFonts w:ascii="Tahoma" w:eastAsia="Tahoma" w:hAnsi="Tahoma" w:cs="Tahoma"/>
              <w:b/>
              <w:sz w:val="28"/>
              <w:szCs w:val="28"/>
            </w:rPr>
            <w:t>BATCH 2-ML AND PYTHON</w:t>
          </w:r>
        </w:p>
        <w:p w:rsidR="0064315B" w:rsidRDefault="00AE6EC8" w:rsidP="0064315B">
          <w:pPr>
            <w:ind w:left="2160"/>
            <w:jc w:val="both"/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  <w:r>
            <w:rPr>
              <w:rFonts w:ascii="Tahoma" w:eastAsia="Tahoma" w:hAnsi="Tahoma" w:cs="Tahoma"/>
              <w:b/>
              <w:sz w:val="28"/>
              <w:szCs w:val="28"/>
            </w:rPr>
            <w:t xml:space="preserve">   </w:t>
          </w:r>
          <w:r w:rsidR="0064315B">
            <w:rPr>
              <w:rFonts w:ascii="Tahoma" w:eastAsia="Tahoma" w:hAnsi="Tahoma" w:cs="Tahoma"/>
              <w:b/>
              <w:sz w:val="28"/>
              <w:szCs w:val="28"/>
            </w:rPr>
            <w:t xml:space="preserve">(gmailid:ashishsv028@gmail.com)  </w:t>
          </w:r>
        </w:p>
      </w:sdtContent>
    </w:sdt>
    <w:sdt>
      <w:sdtPr>
        <w:tag w:val="goog_rdk_16"/>
        <w:id w:val="476158748"/>
      </w:sdtPr>
      <w:sdtContent>
        <w:p w:rsidR="0064315B" w:rsidRDefault="0064315B" w:rsidP="0064315B">
          <w:pPr>
            <w:rPr>
              <w:rFonts w:ascii="Tahoma" w:eastAsia="Tahoma" w:hAnsi="Tahoma" w:cs="Tahoma"/>
              <w:b/>
              <w:color w:val="E36C0A"/>
              <w:sz w:val="28"/>
              <w:szCs w:val="28"/>
            </w:rPr>
          </w:pPr>
          <w:r>
            <w:rPr>
              <w:rFonts w:ascii="Tahoma" w:eastAsia="Tahoma" w:hAnsi="Tahoma" w:cs="Tahoma"/>
              <w:b/>
              <w:color w:val="E36C0A"/>
              <w:sz w:val="28"/>
              <w:szCs w:val="28"/>
            </w:rPr>
            <w:t>SUBMITTED TO</w:t>
          </w:r>
        </w:p>
      </w:sdtContent>
    </w:sdt>
    <w:sdt>
      <w:sdtPr>
        <w:tag w:val="goog_rdk_17"/>
        <w:id w:val="476158749"/>
      </w:sdtPr>
      <w:sdtContent>
        <w:p w:rsidR="00D023E5" w:rsidRDefault="009E0B5A" w:rsidP="0064315B">
          <w:r>
            <w:rPr>
              <w:rFonts w:ascii="Tahoma" w:eastAsia="Tahoma" w:hAnsi="Tahoma" w:cs="Tahoma"/>
              <w:b/>
              <w:color w:val="000000"/>
              <w:sz w:val="28"/>
              <w:szCs w:val="28"/>
            </w:rPr>
            <w:t>VERZEO EDUTECH</w:t>
          </w:r>
        </w:p>
      </w:sdtContent>
    </w:sdt>
    <w:sdt>
      <w:sdtPr>
        <w:tag w:val="goog_rdk_18"/>
        <w:id w:val="476158750"/>
      </w:sdtPr>
      <w:sdtContent>
        <w:p w:rsidR="00127D24" w:rsidRDefault="00127D24" w:rsidP="00127D24">
          <w:pPr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  <w:r>
            <w:rPr>
              <w:rFonts w:ascii="Tahoma" w:eastAsia="Tahoma" w:hAnsi="Tahoma" w:cs="Tahoma"/>
              <w:b/>
              <w:color w:val="000000"/>
              <w:sz w:val="28"/>
              <w:szCs w:val="28"/>
            </w:rPr>
            <w:t xml:space="preserve">During The Months   </w:t>
          </w:r>
        </w:p>
      </w:sdtContent>
    </w:sdt>
    <w:sdt>
      <w:sdtPr>
        <w:tag w:val="goog_rdk_19"/>
        <w:id w:val="476158751"/>
      </w:sdtPr>
      <w:sdtContent>
        <w:p w:rsidR="008C7530" w:rsidRDefault="00127D24" w:rsidP="00127D24">
          <w:pPr>
            <w:pBdr>
              <w:bottom w:val="single" w:sz="6" w:space="1" w:color="auto"/>
            </w:pBdr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  <w:r>
            <w:rPr>
              <w:rFonts w:ascii="Tahoma" w:eastAsia="Tahoma" w:hAnsi="Tahoma" w:cs="Tahoma"/>
              <w:b/>
              <w:color w:val="000000"/>
              <w:sz w:val="28"/>
              <w:szCs w:val="28"/>
            </w:rPr>
            <w:t>June-July 2019</w:t>
          </w:r>
        </w:p>
        <w:p w:rsidR="008C7530" w:rsidRDefault="008C7530" w:rsidP="00127D24">
          <w:pPr>
            <w:pBdr>
              <w:bottom w:val="single" w:sz="6" w:space="1" w:color="auto"/>
            </w:pBdr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</w:p>
        <w:p w:rsidR="008C7530" w:rsidRDefault="008C7530" w:rsidP="00127D24">
          <w:pPr>
            <w:pBdr>
              <w:bottom w:val="single" w:sz="6" w:space="1" w:color="auto"/>
            </w:pBdr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</w:p>
        <w:p w:rsidR="00127D24" w:rsidRDefault="00BB55C5" w:rsidP="00127D24">
          <w:pPr>
            <w:pBdr>
              <w:bottom w:val="single" w:sz="6" w:space="1" w:color="auto"/>
            </w:pBdr>
          </w:pPr>
        </w:p>
      </w:sdtContent>
    </w:sdt>
    <w:p w:rsidR="00127D24" w:rsidRDefault="00127D24" w:rsidP="00127D24">
      <w:pPr>
        <w:rPr>
          <w:rFonts w:ascii="Consolas" w:hAnsi="Consolas" w:cs="Consolas"/>
          <w:sz w:val="40"/>
          <w:szCs w:val="40"/>
        </w:rPr>
      </w:pPr>
    </w:p>
    <w:p w:rsidR="008C7530" w:rsidRDefault="008C7530" w:rsidP="00127D24">
      <w:pPr>
        <w:rPr>
          <w:rFonts w:ascii="Consolas" w:hAnsi="Consolas" w:cs="Consolas"/>
          <w:sz w:val="40"/>
          <w:szCs w:val="40"/>
        </w:rPr>
      </w:pPr>
    </w:p>
    <w:p w:rsidR="008C7530" w:rsidRDefault="008C7530" w:rsidP="00127D24">
      <w:pPr>
        <w:rPr>
          <w:rFonts w:ascii="Consolas" w:hAnsi="Consolas" w:cs="Consolas"/>
          <w:sz w:val="40"/>
          <w:szCs w:val="40"/>
        </w:rPr>
      </w:pPr>
    </w:p>
    <w:p w:rsidR="008C7530" w:rsidRPr="00221AF5" w:rsidRDefault="00221AF5" w:rsidP="00221AF5">
      <w:pPr>
        <w:jc w:val="both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lastRenderedPageBreak/>
        <w:t xml:space="preserve">   </w:t>
      </w:r>
      <w:r w:rsidR="008C7530" w:rsidRPr="00221AF5">
        <w:rPr>
          <w:rFonts w:ascii="Consolas" w:hAnsi="Consolas" w:cs="Consolas"/>
          <w:b/>
          <w:bCs/>
          <w:sz w:val="32"/>
          <w:szCs w:val="32"/>
        </w:rPr>
        <w:t>LIBRARIES AND TOOLS USED IN THE PROJECT:</w:t>
      </w:r>
    </w:p>
    <w:p w:rsidR="008C7530" w:rsidRPr="00127D24" w:rsidRDefault="008C7530" w:rsidP="008C75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-----------------------------------------------</w:t>
      </w:r>
    </w:p>
    <w:p w:rsidR="008C7530" w:rsidRPr="00127D24" w:rsidRDefault="008C7530" w:rsidP="008C7530">
      <w:pPr>
        <w:rPr>
          <w:rFonts w:ascii="Consolas" w:hAnsi="Consolas" w:cs="Consolas"/>
          <w:sz w:val="32"/>
          <w:szCs w:val="32"/>
        </w:rPr>
      </w:pPr>
      <w:r w:rsidRPr="00127D24">
        <w:rPr>
          <w:rFonts w:ascii="Consolas" w:hAnsi="Consolas" w:cs="Consolas"/>
          <w:sz w:val="32"/>
          <w:szCs w:val="32"/>
        </w:rPr>
        <w:t>Language used:</w:t>
      </w:r>
      <w:r w:rsidRPr="00127D24">
        <w:rPr>
          <w:rFonts w:ascii="Consolas" w:hAnsi="Consolas" w:cs="Consolas"/>
          <w:sz w:val="32"/>
          <w:szCs w:val="32"/>
        </w:rPr>
        <w:tab/>
        <w:t>Python 3.6</w:t>
      </w:r>
    </w:p>
    <w:p w:rsidR="008C7530" w:rsidRPr="00127D24" w:rsidRDefault="008C7530" w:rsidP="008C7530">
      <w:pPr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  <w:t xml:space="preserve">   </w:t>
      </w:r>
      <w:r w:rsidRPr="00127D24">
        <w:rPr>
          <w:rFonts w:ascii="Consolas" w:hAnsi="Consolas" w:cs="Consolas"/>
          <w:sz w:val="32"/>
          <w:szCs w:val="32"/>
        </w:rPr>
        <w:t xml:space="preserve">Editor used:  </w:t>
      </w:r>
      <w:proofErr w:type="spellStart"/>
      <w:r>
        <w:rPr>
          <w:rFonts w:ascii="Consolas" w:hAnsi="Consolas" w:cs="Consolas"/>
          <w:sz w:val="32"/>
          <w:szCs w:val="32"/>
        </w:rPr>
        <w:t>Pyc</w:t>
      </w:r>
      <w:r w:rsidRPr="00127D24">
        <w:rPr>
          <w:rFonts w:ascii="Consolas" w:hAnsi="Consolas" w:cs="Consolas"/>
          <w:sz w:val="32"/>
          <w:szCs w:val="32"/>
        </w:rPr>
        <w:t>harm</w:t>
      </w:r>
      <w:proofErr w:type="spellEnd"/>
      <w:r w:rsidRPr="00127D24">
        <w:rPr>
          <w:rFonts w:ascii="Consolas" w:hAnsi="Consolas" w:cs="Consolas"/>
          <w:sz w:val="32"/>
          <w:szCs w:val="32"/>
        </w:rPr>
        <w:t xml:space="preserve"> 2017-3.3</w:t>
      </w:r>
    </w:p>
    <w:p w:rsidR="008C7530" w:rsidRPr="00127D24" w:rsidRDefault="008C7530" w:rsidP="008C7530">
      <w:pPr>
        <w:pBdr>
          <w:bottom w:val="single" w:sz="6" w:space="1" w:color="auto"/>
        </w:pBdr>
        <w:jc w:val="both"/>
        <w:rPr>
          <w:rFonts w:ascii="Consolas" w:hAnsi="Consolas" w:cs="Consolas"/>
          <w:sz w:val="32"/>
          <w:szCs w:val="32"/>
        </w:rPr>
      </w:pPr>
      <w:r w:rsidRPr="00127D24">
        <w:rPr>
          <w:rFonts w:ascii="Consolas" w:hAnsi="Consolas" w:cs="Consolas"/>
          <w:sz w:val="32"/>
          <w:szCs w:val="32"/>
        </w:rPr>
        <w:t xml:space="preserve">   </w:t>
      </w:r>
      <w:r w:rsidRPr="00127D24">
        <w:rPr>
          <w:rFonts w:ascii="Consolas" w:hAnsi="Consolas" w:cs="Consolas"/>
          <w:sz w:val="32"/>
          <w:szCs w:val="32"/>
        </w:rPr>
        <w:tab/>
      </w:r>
      <w:r w:rsidRPr="00127D24">
        <w:rPr>
          <w:rFonts w:ascii="Consolas" w:hAnsi="Consolas" w:cs="Consolas"/>
          <w:sz w:val="32"/>
          <w:szCs w:val="32"/>
        </w:rPr>
        <w:tab/>
        <w:t xml:space="preserve"> </w:t>
      </w:r>
      <w:r>
        <w:rPr>
          <w:rFonts w:ascii="Consolas" w:hAnsi="Consolas" w:cs="Consolas"/>
          <w:sz w:val="32"/>
          <w:szCs w:val="32"/>
        </w:rPr>
        <w:tab/>
      </w:r>
      <w:r w:rsidRPr="00127D24">
        <w:rPr>
          <w:rFonts w:ascii="Consolas" w:hAnsi="Consolas" w:cs="Consolas"/>
          <w:sz w:val="32"/>
          <w:szCs w:val="32"/>
        </w:rPr>
        <w:t>Libraries used: Sumy and NLTK</w:t>
      </w:r>
    </w:p>
    <w:p w:rsidR="00A974FF" w:rsidRPr="00127D24" w:rsidRDefault="00A974FF" w:rsidP="00A974FF">
      <w:pPr>
        <w:rPr>
          <w:rFonts w:ascii="Consolas" w:hAnsi="Consolas" w:cs="Consolas"/>
          <w:sz w:val="40"/>
          <w:szCs w:val="40"/>
        </w:rPr>
      </w:pPr>
    </w:p>
    <w:p w:rsidR="00B714E4" w:rsidRDefault="00B714E4" w:rsidP="00B714E4">
      <w:pPr>
        <w:jc w:val="both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ab/>
        <w:t>ABOUT THE PROJECT:</w:t>
      </w:r>
    </w:p>
    <w:p w:rsidR="00B714E4" w:rsidRPr="00221AF5" w:rsidRDefault="00B714E4" w:rsidP="00B714E4">
      <w:pPr>
        <w:jc w:val="both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 w:rsidRPr="00221AF5">
        <w:rPr>
          <w:rFonts w:ascii="Consolas" w:hAnsi="Consolas" w:cs="Consolas"/>
          <w:b/>
          <w:bCs/>
          <w:sz w:val="28"/>
          <w:szCs w:val="28"/>
        </w:rPr>
        <w:t>1)Install</w:t>
      </w:r>
      <w:proofErr w:type="gramEnd"/>
      <w:r w:rsidRPr="00221AF5">
        <w:rPr>
          <w:rFonts w:ascii="Consolas" w:hAnsi="Consolas" w:cs="Consolas"/>
          <w:b/>
          <w:bCs/>
          <w:sz w:val="28"/>
          <w:szCs w:val="28"/>
        </w:rPr>
        <w:t xml:space="preserve"> the package Sumy and NLTK.</w:t>
      </w:r>
    </w:p>
    <w:p w:rsidR="00B714E4" w:rsidRPr="00221AF5" w:rsidRDefault="00B714E4" w:rsidP="00B714E4">
      <w:pPr>
        <w:jc w:val="both"/>
        <w:rPr>
          <w:rFonts w:ascii="Consolas" w:hAnsi="Consolas" w:cs="Consolas"/>
          <w:b/>
          <w:bCs/>
          <w:sz w:val="28"/>
          <w:szCs w:val="28"/>
        </w:rPr>
      </w:pPr>
      <w:r w:rsidRPr="00221AF5">
        <w:rPr>
          <w:rFonts w:ascii="Consolas" w:hAnsi="Consolas" w:cs="Consolas"/>
          <w:b/>
          <w:bCs/>
          <w:sz w:val="28"/>
          <w:szCs w:val="28"/>
        </w:rPr>
        <w:tab/>
      </w:r>
      <w:proofErr w:type="gramStart"/>
      <w:r w:rsidRPr="00221AF5">
        <w:rPr>
          <w:rFonts w:ascii="Consolas" w:hAnsi="Consolas" w:cs="Consolas"/>
          <w:b/>
          <w:bCs/>
          <w:sz w:val="28"/>
          <w:szCs w:val="28"/>
        </w:rPr>
        <w:t>2)Import</w:t>
      </w:r>
      <w:proofErr w:type="gramEnd"/>
      <w:r w:rsidRPr="00221AF5">
        <w:rPr>
          <w:rFonts w:ascii="Consolas" w:hAnsi="Consolas" w:cs="Consolas"/>
          <w:b/>
          <w:bCs/>
          <w:sz w:val="28"/>
          <w:szCs w:val="28"/>
        </w:rPr>
        <w:t xml:space="preserve"> the </w:t>
      </w:r>
      <w:r w:rsidR="00221AF5" w:rsidRPr="00221AF5">
        <w:rPr>
          <w:rFonts w:ascii="Consolas" w:hAnsi="Consolas" w:cs="Consolas"/>
          <w:b/>
          <w:bCs/>
          <w:sz w:val="28"/>
          <w:szCs w:val="28"/>
        </w:rPr>
        <w:t xml:space="preserve">below </w:t>
      </w:r>
      <w:r w:rsidRPr="00221AF5">
        <w:rPr>
          <w:rFonts w:ascii="Consolas" w:hAnsi="Consolas" w:cs="Consolas"/>
          <w:b/>
          <w:bCs/>
          <w:sz w:val="28"/>
          <w:szCs w:val="28"/>
        </w:rPr>
        <w:t>packages from the above libraries:</w:t>
      </w:r>
    </w:p>
    <w:p w:rsidR="00B714E4" w:rsidRPr="00221AF5" w:rsidRDefault="00B714E4" w:rsidP="00B714E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8C7530">
        <w:rPr>
          <w:rFonts w:ascii="Consolas" w:hAnsi="Consolas" w:cs="Consolas"/>
          <w:sz w:val="28"/>
          <w:szCs w:val="28"/>
        </w:rPr>
        <w:tab/>
      </w:r>
      <w:r w:rsidRPr="008C7530">
        <w:rPr>
          <w:rFonts w:ascii="Consolas" w:hAnsi="Consolas" w:cs="Consolas"/>
          <w:sz w:val="28"/>
          <w:szCs w:val="28"/>
        </w:rPr>
        <w:tab/>
      </w:r>
      <w:r w:rsidRPr="00221AF5">
        <w:rPr>
          <w:rFonts w:ascii="Consolas" w:hAnsi="Consolas" w:cs="Consolas"/>
          <w:b/>
          <w:bCs/>
          <w:sz w:val="32"/>
          <w:szCs w:val="32"/>
        </w:rPr>
        <w:t>a)</w:t>
      </w:r>
      <w:r w:rsidRPr="00221AF5">
        <w:rPr>
          <w:b/>
          <w:bCs/>
          <w:color w:val="000080"/>
          <w:sz w:val="18"/>
          <w:szCs w:val="18"/>
        </w:rPr>
        <w:t xml:space="preserve"> </w:t>
      </w:r>
      <w:proofErr w:type="gramStart"/>
      <w:r w:rsidRPr="00221AF5">
        <w:rPr>
          <w:b/>
          <w:bCs/>
          <w:color w:val="000080"/>
          <w:sz w:val="22"/>
          <w:szCs w:val="22"/>
        </w:rPr>
        <w:t>from</w:t>
      </w:r>
      <w:proofErr w:type="gramEnd"/>
      <w:r w:rsidRPr="00221AF5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221AF5">
        <w:rPr>
          <w:color w:val="000000"/>
          <w:sz w:val="22"/>
          <w:szCs w:val="22"/>
        </w:rPr>
        <w:t>sumy.parsers.plaintext</w:t>
      </w:r>
      <w:proofErr w:type="spellEnd"/>
      <w:r w:rsidRPr="00221AF5">
        <w:rPr>
          <w:color w:val="000000"/>
          <w:sz w:val="22"/>
          <w:szCs w:val="22"/>
        </w:rPr>
        <w:t xml:space="preserve"> </w:t>
      </w:r>
      <w:r w:rsidRPr="00221AF5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221AF5">
        <w:rPr>
          <w:color w:val="000000"/>
          <w:sz w:val="22"/>
          <w:szCs w:val="22"/>
        </w:rPr>
        <w:t>PlaintextParser</w:t>
      </w:r>
      <w:proofErr w:type="spellEnd"/>
    </w:p>
    <w:p w:rsidR="00DD3DB6" w:rsidRPr="00221AF5" w:rsidRDefault="00B714E4" w:rsidP="00DD3DB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21AF5">
        <w:rPr>
          <w:b/>
          <w:bCs/>
          <w:color w:val="000000"/>
          <w:sz w:val="32"/>
          <w:szCs w:val="32"/>
        </w:rPr>
        <w:tab/>
      </w:r>
      <w:r w:rsidRPr="00221AF5">
        <w:rPr>
          <w:b/>
          <w:bCs/>
          <w:color w:val="000000"/>
          <w:sz w:val="32"/>
          <w:szCs w:val="32"/>
        </w:rPr>
        <w:tab/>
        <w:t>b)</w:t>
      </w:r>
      <w:r w:rsidR="00DD3DB6" w:rsidRPr="00221AF5">
        <w:rPr>
          <w:b/>
          <w:bCs/>
          <w:color w:val="000080"/>
          <w:sz w:val="18"/>
          <w:szCs w:val="18"/>
        </w:rPr>
        <w:t xml:space="preserve"> </w:t>
      </w:r>
      <w:proofErr w:type="gramStart"/>
      <w:r w:rsidR="00DD3DB6" w:rsidRPr="00221AF5">
        <w:rPr>
          <w:b/>
          <w:bCs/>
          <w:color w:val="000080"/>
          <w:sz w:val="22"/>
          <w:szCs w:val="22"/>
        </w:rPr>
        <w:t>from</w:t>
      </w:r>
      <w:proofErr w:type="gramEnd"/>
      <w:r w:rsidR="00DD3DB6" w:rsidRPr="00221AF5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="00DD3DB6" w:rsidRPr="00221AF5">
        <w:rPr>
          <w:color w:val="000000"/>
          <w:sz w:val="22"/>
          <w:szCs w:val="22"/>
        </w:rPr>
        <w:t>sumy.nlp.tokenizers</w:t>
      </w:r>
      <w:proofErr w:type="spellEnd"/>
      <w:r w:rsidR="00DD3DB6" w:rsidRPr="00221AF5">
        <w:rPr>
          <w:color w:val="000000"/>
          <w:sz w:val="22"/>
          <w:szCs w:val="22"/>
        </w:rPr>
        <w:t xml:space="preserve"> </w:t>
      </w:r>
      <w:r w:rsidR="00DD3DB6" w:rsidRPr="00221AF5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="00DD3DB6" w:rsidRPr="00221AF5">
        <w:rPr>
          <w:color w:val="000000"/>
          <w:sz w:val="22"/>
          <w:szCs w:val="22"/>
        </w:rPr>
        <w:t>Tokenizer</w:t>
      </w:r>
      <w:proofErr w:type="spellEnd"/>
    </w:p>
    <w:p w:rsidR="00DD3DB6" w:rsidRPr="00221AF5" w:rsidRDefault="00DD3DB6" w:rsidP="00DD3DB6">
      <w:pPr>
        <w:pStyle w:val="HTMLPreformatted"/>
        <w:shd w:val="clear" w:color="auto" w:fill="FFFFFF"/>
        <w:rPr>
          <w:color w:val="000000"/>
        </w:rPr>
      </w:pPr>
      <w:r w:rsidRPr="00221AF5">
        <w:rPr>
          <w:b/>
          <w:bCs/>
          <w:color w:val="000000"/>
          <w:sz w:val="32"/>
          <w:szCs w:val="32"/>
        </w:rPr>
        <w:tab/>
      </w:r>
      <w:r w:rsidRPr="00221AF5">
        <w:rPr>
          <w:b/>
          <w:bCs/>
          <w:color w:val="000000"/>
          <w:sz w:val="32"/>
          <w:szCs w:val="32"/>
        </w:rPr>
        <w:tab/>
        <w:t>c)</w:t>
      </w:r>
      <w:r w:rsidRPr="00221AF5">
        <w:rPr>
          <w:b/>
          <w:bCs/>
          <w:color w:val="000080"/>
          <w:sz w:val="18"/>
          <w:szCs w:val="18"/>
        </w:rPr>
        <w:t xml:space="preserve"> </w:t>
      </w:r>
      <w:proofErr w:type="gramStart"/>
      <w:r w:rsidRPr="00221AF5">
        <w:rPr>
          <w:b/>
          <w:bCs/>
          <w:color w:val="000080"/>
        </w:rPr>
        <w:t>from</w:t>
      </w:r>
      <w:proofErr w:type="gramEnd"/>
      <w:r w:rsidRPr="00221AF5">
        <w:rPr>
          <w:b/>
          <w:bCs/>
          <w:color w:val="000080"/>
        </w:rPr>
        <w:t xml:space="preserve"> </w:t>
      </w:r>
      <w:proofErr w:type="spellStart"/>
      <w:r w:rsidRPr="00221AF5">
        <w:rPr>
          <w:color w:val="000000"/>
        </w:rPr>
        <w:t>sumy.summarizers.lex_rank</w:t>
      </w:r>
      <w:proofErr w:type="spellEnd"/>
      <w:r w:rsidRPr="00221AF5">
        <w:rPr>
          <w:color w:val="000000"/>
        </w:rPr>
        <w:t xml:space="preserve"> </w:t>
      </w:r>
      <w:r w:rsidRPr="00221AF5">
        <w:rPr>
          <w:b/>
          <w:bCs/>
          <w:color w:val="000080"/>
        </w:rPr>
        <w:t xml:space="preserve">import  </w:t>
      </w:r>
      <w:proofErr w:type="spellStart"/>
      <w:r w:rsidRPr="00221AF5">
        <w:rPr>
          <w:color w:val="000000"/>
        </w:rPr>
        <w:t>LexRankSummarizer</w:t>
      </w:r>
      <w:proofErr w:type="spellEnd"/>
      <w:r w:rsidRPr="00221AF5">
        <w:rPr>
          <w:color w:val="000000"/>
        </w:rPr>
        <w:t xml:space="preserve"> </w:t>
      </w:r>
    </w:p>
    <w:p w:rsidR="00DD3DB6" w:rsidRDefault="008C7530" w:rsidP="00DD3DB6">
      <w:pPr>
        <w:pStyle w:val="HTMLPreformatted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</w:t>
      </w:r>
      <w:proofErr w:type="gramStart"/>
      <w:r w:rsidR="00DD3DB6" w:rsidRPr="008C7530">
        <w:rPr>
          <w:b/>
          <w:bCs/>
          <w:color w:val="000000"/>
          <w:sz w:val="28"/>
          <w:szCs w:val="28"/>
        </w:rPr>
        <w:t>3)Read</w:t>
      </w:r>
      <w:proofErr w:type="gramEnd"/>
      <w:r w:rsidR="00DD3DB6" w:rsidRPr="008C7530">
        <w:rPr>
          <w:b/>
          <w:bCs/>
          <w:color w:val="000000"/>
          <w:sz w:val="28"/>
          <w:szCs w:val="28"/>
        </w:rPr>
        <w:t xml:space="preserve"> the file “mldoc.txt” containing the required text</w:t>
      </w:r>
      <w:r w:rsidR="00221AF5">
        <w:rPr>
          <w:b/>
          <w:bCs/>
          <w:color w:val="000000"/>
          <w:sz w:val="28"/>
          <w:szCs w:val="28"/>
        </w:rPr>
        <w:t>(paragraph)</w:t>
      </w:r>
      <w:r w:rsidR="00DD3DB6" w:rsidRPr="008C7530">
        <w:rPr>
          <w:b/>
          <w:bCs/>
          <w:color w:val="000000"/>
          <w:sz w:val="28"/>
          <w:szCs w:val="28"/>
        </w:rPr>
        <w:t>.</w:t>
      </w:r>
    </w:p>
    <w:p w:rsidR="008C7530" w:rsidRPr="008C7530" w:rsidRDefault="008C7530" w:rsidP="00DD3DB6">
      <w:pPr>
        <w:pStyle w:val="HTMLPreformatted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DD3DB6" w:rsidRPr="008C7530" w:rsidRDefault="008C7530" w:rsidP="008C7530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</w:t>
      </w:r>
      <w:proofErr w:type="gramStart"/>
      <w:r w:rsidR="00DD3DB6" w:rsidRPr="008C7530">
        <w:rPr>
          <w:b/>
          <w:bCs/>
          <w:color w:val="000000"/>
          <w:sz w:val="28"/>
          <w:szCs w:val="28"/>
        </w:rPr>
        <w:t>4)Parse</w:t>
      </w:r>
      <w:proofErr w:type="gramEnd"/>
      <w:r w:rsidR="00DD3DB6" w:rsidRPr="008C7530">
        <w:rPr>
          <w:b/>
          <w:bCs/>
          <w:color w:val="000000"/>
          <w:sz w:val="28"/>
          <w:szCs w:val="28"/>
        </w:rPr>
        <w:t xml:space="preserve"> the input </w:t>
      </w:r>
      <w:proofErr w:type="spellStart"/>
      <w:r w:rsidR="00DD3DB6" w:rsidRPr="008C7530">
        <w:rPr>
          <w:b/>
          <w:bCs/>
          <w:color w:val="000000"/>
          <w:sz w:val="28"/>
          <w:szCs w:val="28"/>
        </w:rPr>
        <w:t>para</w:t>
      </w:r>
      <w:proofErr w:type="spellEnd"/>
      <w:r w:rsidR="00DD3DB6" w:rsidRPr="008C7530">
        <w:rPr>
          <w:b/>
          <w:bCs/>
          <w:color w:val="000000"/>
          <w:sz w:val="28"/>
          <w:szCs w:val="28"/>
        </w:rPr>
        <w:t xml:space="preserve"> by tokenizing it using</w:t>
      </w:r>
    </w:p>
    <w:p w:rsidR="00DD3DB6" w:rsidRDefault="008C7530" w:rsidP="008C7530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</w:t>
      </w:r>
      <w:r w:rsidR="00DD3DB6" w:rsidRPr="008C7530">
        <w:rPr>
          <w:b/>
          <w:bCs/>
          <w:color w:val="000000"/>
          <w:sz w:val="28"/>
          <w:szCs w:val="28"/>
        </w:rPr>
        <w:t xml:space="preserve">   </w:t>
      </w:r>
      <w:proofErr w:type="gramStart"/>
      <w:r w:rsidR="00DD3DB6" w:rsidRPr="008C7530">
        <w:rPr>
          <w:b/>
          <w:bCs/>
          <w:color w:val="000000"/>
          <w:sz w:val="28"/>
          <w:szCs w:val="28"/>
        </w:rPr>
        <w:t>the</w:t>
      </w:r>
      <w:proofErr w:type="gramEnd"/>
      <w:r w:rsidR="00DD3DB6" w:rsidRPr="008C7530">
        <w:rPr>
          <w:b/>
          <w:bCs/>
          <w:color w:val="000000"/>
          <w:sz w:val="28"/>
          <w:szCs w:val="28"/>
        </w:rPr>
        <w:t xml:space="preserve"> function </w:t>
      </w:r>
      <w:proofErr w:type="spellStart"/>
      <w:r w:rsidR="00DD3DB6" w:rsidRPr="008C7530">
        <w:rPr>
          <w:b/>
          <w:bCs/>
          <w:color w:val="000000"/>
          <w:sz w:val="28"/>
          <w:szCs w:val="28"/>
        </w:rPr>
        <w:t>PlaintextParser.from_sting</w:t>
      </w:r>
      <w:proofErr w:type="spellEnd"/>
      <w:r w:rsidR="00DD3DB6" w:rsidRPr="008C7530">
        <w:rPr>
          <w:b/>
          <w:bCs/>
          <w:color w:val="000000"/>
          <w:sz w:val="28"/>
          <w:szCs w:val="28"/>
        </w:rPr>
        <w:t>()</w:t>
      </w:r>
      <w:r>
        <w:rPr>
          <w:b/>
          <w:bCs/>
          <w:color w:val="000000"/>
          <w:sz w:val="28"/>
          <w:szCs w:val="28"/>
        </w:rPr>
        <w:t>.</w:t>
      </w:r>
    </w:p>
    <w:p w:rsidR="008C7530" w:rsidRPr="008C7530" w:rsidRDefault="008C7530" w:rsidP="008C7530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</w:p>
    <w:p w:rsidR="00DD3DB6" w:rsidRDefault="00DD3DB6" w:rsidP="008C7530">
      <w:pPr>
        <w:pStyle w:val="HTMLPreformatted"/>
        <w:shd w:val="clear" w:color="auto" w:fill="FFFFFF"/>
        <w:ind w:left="720"/>
        <w:rPr>
          <w:b/>
          <w:bCs/>
          <w:color w:val="000000"/>
          <w:sz w:val="28"/>
          <w:szCs w:val="28"/>
        </w:rPr>
      </w:pPr>
      <w:proofErr w:type="gramStart"/>
      <w:r w:rsidRPr="008C7530">
        <w:rPr>
          <w:b/>
          <w:bCs/>
          <w:color w:val="000000"/>
          <w:sz w:val="28"/>
          <w:szCs w:val="28"/>
        </w:rPr>
        <w:t>5)Use</w:t>
      </w:r>
      <w:proofErr w:type="gramEnd"/>
      <w:r w:rsidRPr="008C7530">
        <w:rPr>
          <w:b/>
          <w:bCs/>
          <w:color w:val="000000"/>
          <w:sz w:val="28"/>
          <w:szCs w:val="28"/>
        </w:rPr>
        <w:t xml:space="preserve"> the </w:t>
      </w:r>
      <w:proofErr w:type="spellStart"/>
      <w:r w:rsidRPr="008C7530">
        <w:rPr>
          <w:b/>
          <w:bCs/>
          <w:color w:val="000000"/>
          <w:sz w:val="28"/>
          <w:szCs w:val="28"/>
        </w:rPr>
        <w:t>LexRank</w:t>
      </w:r>
      <w:proofErr w:type="spellEnd"/>
      <w:r w:rsidRPr="008C7530">
        <w:rPr>
          <w:b/>
          <w:bCs/>
          <w:color w:val="000000"/>
          <w:sz w:val="28"/>
          <w:szCs w:val="28"/>
        </w:rPr>
        <w:t xml:space="preserve"> Algorithm </w:t>
      </w:r>
      <w:r w:rsidR="008C7530">
        <w:rPr>
          <w:b/>
          <w:bCs/>
          <w:color w:val="000000"/>
          <w:sz w:val="28"/>
          <w:szCs w:val="28"/>
        </w:rPr>
        <w:t>to summarize the</w:t>
      </w:r>
      <w:r w:rsidR="008C7530" w:rsidRPr="008C7530">
        <w:rPr>
          <w:b/>
          <w:bCs/>
          <w:color w:val="000000"/>
          <w:sz w:val="28"/>
          <w:szCs w:val="28"/>
        </w:rPr>
        <w:t xml:space="preserve">         </w:t>
      </w:r>
      <w:r w:rsidR="008C7530">
        <w:rPr>
          <w:b/>
          <w:bCs/>
          <w:color w:val="000000"/>
          <w:sz w:val="28"/>
          <w:szCs w:val="28"/>
        </w:rPr>
        <w:t xml:space="preserve">        p</w:t>
      </w:r>
      <w:r w:rsidRPr="008C7530">
        <w:rPr>
          <w:b/>
          <w:bCs/>
          <w:color w:val="000000"/>
          <w:sz w:val="28"/>
          <w:szCs w:val="28"/>
        </w:rPr>
        <w:t>aragraph.</w:t>
      </w:r>
    </w:p>
    <w:p w:rsidR="008C7530" w:rsidRPr="008C7530" w:rsidRDefault="008C7530" w:rsidP="008C7530">
      <w:pPr>
        <w:pStyle w:val="HTMLPreformatted"/>
        <w:shd w:val="clear" w:color="auto" w:fill="FFFFFF"/>
        <w:ind w:left="720"/>
        <w:rPr>
          <w:b/>
          <w:bCs/>
          <w:color w:val="000000"/>
          <w:sz w:val="28"/>
          <w:szCs w:val="28"/>
        </w:rPr>
      </w:pPr>
    </w:p>
    <w:p w:rsidR="008C7530" w:rsidRDefault="008C7530" w:rsidP="008C7530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</w:t>
      </w:r>
      <w:proofErr w:type="gramStart"/>
      <w:r w:rsidRPr="008C7530">
        <w:rPr>
          <w:b/>
          <w:bCs/>
          <w:color w:val="000000"/>
          <w:sz w:val="28"/>
          <w:szCs w:val="28"/>
        </w:rPr>
        <w:t>6)create</w:t>
      </w:r>
      <w:proofErr w:type="gramEnd"/>
      <w:r w:rsidRPr="008C7530">
        <w:rPr>
          <w:b/>
          <w:bCs/>
          <w:color w:val="000000"/>
          <w:sz w:val="28"/>
          <w:szCs w:val="28"/>
        </w:rPr>
        <w:t xml:space="preserve"> the object of </w:t>
      </w:r>
      <w:proofErr w:type="spellStart"/>
      <w:r w:rsidRPr="008C7530">
        <w:rPr>
          <w:b/>
          <w:bCs/>
          <w:color w:val="000000"/>
          <w:sz w:val="28"/>
          <w:szCs w:val="28"/>
        </w:rPr>
        <w:t>LexRankSummarizer</w:t>
      </w:r>
      <w:proofErr w:type="spellEnd"/>
      <w:r w:rsidRPr="008C7530">
        <w:rPr>
          <w:b/>
          <w:bCs/>
          <w:color w:val="000000"/>
          <w:sz w:val="28"/>
          <w:szCs w:val="28"/>
        </w:rPr>
        <w:t>()</w:t>
      </w:r>
      <w:r>
        <w:rPr>
          <w:b/>
          <w:bCs/>
          <w:color w:val="000000"/>
          <w:sz w:val="28"/>
          <w:szCs w:val="28"/>
        </w:rPr>
        <w:t>.</w:t>
      </w:r>
    </w:p>
    <w:p w:rsidR="008C7530" w:rsidRPr="008C7530" w:rsidRDefault="008C7530" w:rsidP="008C7530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</w:p>
    <w:p w:rsidR="008C7530" w:rsidRPr="008C7530" w:rsidRDefault="008C7530" w:rsidP="008C7530">
      <w:pPr>
        <w:pStyle w:val="HTMLPreformatted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proofErr w:type="gramStart"/>
      <w:r w:rsidRPr="008C7530">
        <w:rPr>
          <w:b/>
          <w:bCs/>
          <w:color w:val="000000"/>
          <w:sz w:val="28"/>
          <w:szCs w:val="28"/>
        </w:rPr>
        <w:t>7)call</w:t>
      </w:r>
      <w:proofErr w:type="gramEnd"/>
      <w:r w:rsidRPr="008C7530">
        <w:rPr>
          <w:b/>
          <w:bCs/>
          <w:color w:val="000000"/>
          <w:sz w:val="28"/>
          <w:szCs w:val="28"/>
        </w:rPr>
        <w:t xml:space="preserve"> the summarizer function with the following arguments.</w:t>
      </w:r>
    </w:p>
    <w:p w:rsidR="008C7530" w:rsidRPr="008C7530" w:rsidRDefault="008C7530" w:rsidP="008C7530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 w:rsidRPr="008C7530">
        <w:rPr>
          <w:b/>
          <w:bCs/>
          <w:color w:val="000000"/>
          <w:sz w:val="28"/>
          <w:szCs w:val="28"/>
        </w:rPr>
        <w:t xml:space="preserve">        </w:t>
      </w:r>
      <w:r w:rsidR="00221AF5">
        <w:rPr>
          <w:b/>
          <w:bCs/>
          <w:color w:val="000000"/>
          <w:sz w:val="28"/>
          <w:szCs w:val="28"/>
        </w:rPr>
        <w:t xml:space="preserve">    </w:t>
      </w:r>
      <w:proofErr w:type="gramStart"/>
      <w:r w:rsidR="00221AF5">
        <w:rPr>
          <w:b/>
          <w:bCs/>
          <w:color w:val="000000"/>
          <w:sz w:val="28"/>
          <w:szCs w:val="28"/>
        </w:rPr>
        <w:t>a</w:t>
      </w:r>
      <w:r w:rsidRPr="008C7530">
        <w:rPr>
          <w:b/>
          <w:bCs/>
          <w:color w:val="000000"/>
          <w:sz w:val="28"/>
          <w:szCs w:val="28"/>
        </w:rPr>
        <w:t>)</w:t>
      </w:r>
      <w:proofErr w:type="spellStart"/>
      <w:proofErr w:type="gramEnd"/>
      <w:r w:rsidRPr="008C7530">
        <w:rPr>
          <w:b/>
          <w:bCs/>
          <w:color w:val="000000"/>
          <w:sz w:val="28"/>
          <w:szCs w:val="28"/>
        </w:rPr>
        <w:t>parser.document</w:t>
      </w:r>
      <w:proofErr w:type="spellEnd"/>
      <w:r w:rsidRPr="008C7530">
        <w:rPr>
          <w:b/>
          <w:bCs/>
          <w:color w:val="000000"/>
          <w:sz w:val="28"/>
          <w:szCs w:val="28"/>
        </w:rPr>
        <w:t>(parser object)</w:t>
      </w:r>
    </w:p>
    <w:p w:rsidR="008C7530" w:rsidRDefault="008C7530" w:rsidP="008C7530">
      <w:pPr>
        <w:pStyle w:val="HTMLPreformatted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8C7530">
        <w:rPr>
          <w:b/>
          <w:bCs/>
          <w:color w:val="000000"/>
          <w:sz w:val="28"/>
          <w:szCs w:val="28"/>
        </w:rPr>
        <w:t xml:space="preserve">    </w:t>
      </w:r>
      <w:r w:rsidRPr="008C7530">
        <w:rPr>
          <w:b/>
          <w:bCs/>
          <w:color w:val="000000"/>
          <w:sz w:val="28"/>
          <w:szCs w:val="28"/>
        </w:rPr>
        <w:tab/>
      </w:r>
      <w:r w:rsidR="00221AF5">
        <w:rPr>
          <w:b/>
          <w:bCs/>
          <w:color w:val="000000"/>
          <w:sz w:val="28"/>
          <w:szCs w:val="28"/>
        </w:rPr>
        <w:t xml:space="preserve"> </w:t>
      </w:r>
      <w:proofErr w:type="gramStart"/>
      <w:r w:rsidR="00221AF5">
        <w:rPr>
          <w:b/>
          <w:bCs/>
          <w:color w:val="000000"/>
          <w:sz w:val="28"/>
          <w:szCs w:val="28"/>
        </w:rPr>
        <w:t>b</w:t>
      </w:r>
      <w:r w:rsidRPr="008C7530">
        <w:rPr>
          <w:b/>
          <w:bCs/>
          <w:color w:val="000000"/>
          <w:sz w:val="28"/>
          <w:szCs w:val="28"/>
        </w:rPr>
        <w:t>)Number</w:t>
      </w:r>
      <w:proofErr w:type="gramEnd"/>
      <w:r w:rsidRPr="008C7530">
        <w:rPr>
          <w:b/>
          <w:bCs/>
          <w:color w:val="000000"/>
          <w:sz w:val="28"/>
          <w:szCs w:val="28"/>
        </w:rPr>
        <w:t xml:space="preserve"> of lines required in summary.</w:t>
      </w:r>
    </w:p>
    <w:p w:rsidR="008C7530" w:rsidRDefault="008C7530" w:rsidP="008C7530">
      <w:pPr>
        <w:pStyle w:val="HTMLPreformatted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A974FF" w:rsidRDefault="008C7530" w:rsidP="008C7530">
      <w:pPr>
        <w:pStyle w:val="HTMLPreformatted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</w:rPr>
        <w:t>8)print</w:t>
      </w:r>
      <w:proofErr w:type="gramEnd"/>
      <w:r>
        <w:rPr>
          <w:b/>
          <w:bCs/>
          <w:color w:val="000000"/>
          <w:sz w:val="28"/>
          <w:szCs w:val="28"/>
        </w:rPr>
        <w:t xml:space="preserve"> the sentences from the </w:t>
      </w:r>
      <w:proofErr w:type="spellStart"/>
      <w:r>
        <w:rPr>
          <w:b/>
          <w:bCs/>
          <w:color w:val="000000"/>
          <w:sz w:val="28"/>
          <w:szCs w:val="28"/>
        </w:rPr>
        <w:t>summary</w:t>
      </w:r>
      <w:r w:rsidR="00A974FF">
        <w:rPr>
          <w:b/>
          <w:bCs/>
          <w:color w:val="000000"/>
          <w:sz w:val="28"/>
          <w:szCs w:val="28"/>
        </w:rPr>
        <w:t>,</w:t>
      </w:r>
      <w:r w:rsidR="00221AF5">
        <w:rPr>
          <w:b/>
          <w:bCs/>
          <w:color w:val="000000"/>
          <w:sz w:val="28"/>
          <w:szCs w:val="28"/>
        </w:rPr>
        <w:t>which</w:t>
      </w:r>
      <w:proofErr w:type="spellEnd"/>
      <w:r w:rsidR="00A974FF">
        <w:rPr>
          <w:b/>
          <w:bCs/>
          <w:color w:val="000000"/>
          <w:sz w:val="28"/>
          <w:szCs w:val="28"/>
        </w:rPr>
        <w:t xml:space="preserve"> are</w:t>
      </w:r>
    </w:p>
    <w:p w:rsidR="00A974FF" w:rsidRPr="00A716AF" w:rsidRDefault="00A974FF" w:rsidP="00A716AF">
      <w:pPr>
        <w:pStyle w:val="HTMLPreformatted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</w:rPr>
        <w:t>the</w:t>
      </w:r>
      <w:proofErr w:type="gramEnd"/>
      <w:r>
        <w:rPr>
          <w:b/>
          <w:bCs/>
          <w:color w:val="000000"/>
          <w:sz w:val="28"/>
          <w:szCs w:val="28"/>
        </w:rPr>
        <w:t xml:space="preserve"> required summary lines</w:t>
      </w:r>
      <w:r w:rsidR="008C7530">
        <w:rPr>
          <w:b/>
          <w:bCs/>
          <w:color w:val="000000"/>
          <w:sz w:val="28"/>
          <w:szCs w:val="28"/>
        </w:rPr>
        <w:t>.</w:t>
      </w:r>
    </w:p>
    <w:p w:rsidR="00A974FF" w:rsidRDefault="00A974FF" w:rsidP="008C7530">
      <w:pPr>
        <w:pStyle w:val="HTMLPreformatted"/>
        <w:pBdr>
          <w:bottom w:val="single" w:sz="6" w:space="1" w:color="auto"/>
        </w:pBd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CB4E58">
        <w:rPr>
          <w:b/>
          <w:bCs/>
          <w:color w:val="000000"/>
          <w:sz w:val="36"/>
          <w:szCs w:val="36"/>
        </w:rPr>
        <w:lastRenderedPageBreak/>
        <w:t>ABOUT LEXRANK ALGORITHM</w:t>
      </w:r>
      <w:r w:rsidR="00CB4E58" w:rsidRPr="00CB4E58">
        <w:rPr>
          <w:b/>
          <w:bCs/>
          <w:color w:val="000000"/>
          <w:sz w:val="36"/>
          <w:szCs w:val="36"/>
        </w:rPr>
        <w:t>:</w:t>
      </w:r>
      <w:r w:rsidR="00CB4E58">
        <w:rPr>
          <w:b/>
          <w:bCs/>
          <w:color w:val="000000"/>
          <w:sz w:val="28"/>
          <w:szCs w:val="28"/>
        </w:rPr>
        <w:tab/>
      </w:r>
      <w:r w:rsidR="00CB4E58">
        <w:rPr>
          <w:b/>
          <w:bCs/>
          <w:color w:val="000000"/>
          <w:sz w:val="28"/>
          <w:szCs w:val="28"/>
        </w:rPr>
        <w:tab/>
      </w:r>
      <w:r w:rsidR="00CB4E58">
        <w:rPr>
          <w:b/>
          <w:bCs/>
          <w:color w:val="000000"/>
          <w:sz w:val="28"/>
          <w:szCs w:val="28"/>
        </w:rPr>
        <w:tab/>
      </w:r>
      <w:r w:rsidR="00CB4E58">
        <w:rPr>
          <w:b/>
          <w:bCs/>
          <w:color w:val="000000"/>
          <w:sz w:val="28"/>
          <w:szCs w:val="28"/>
        </w:rPr>
        <w:tab/>
      </w:r>
      <w:r w:rsidR="00CB4E58">
        <w:rPr>
          <w:b/>
          <w:bCs/>
          <w:color w:val="000000"/>
          <w:sz w:val="28"/>
          <w:szCs w:val="28"/>
        </w:rPr>
        <w:tab/>
      </w:r>
      <w:r w:rsidR="00CB4E58">
        <w:rPr>
          <w:b/>
          <w:bCs/>
          <w:color w:val="000000"/>
          <w:sz w:val="28"/>
          <w:szCs w:val="28"/>
        </w:rPr>
        <w:tab/>
      </w:r>
    </w:p>
    <w:p w:rsidR="00CB4E58" w:rsidRDefault="00CB4E58" w:rsidP="008C7530">
      <w:pPr>
        <w:pStyle w:val="HTMLPreformatted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CB4E58" w:rsidRPr="00CB4E58" w:rsidRDefault="00CB4E58" w:rsidP="00CB4E58">
      <w:pPr>
        <w:pStyle w:val="HTMLPreformatted"/>
        <w:shd w:val="clear" w:color="auto" w:fill="FFFFFF"/>
        <w:rPr>
          <w:b/>
          <w:bCs/>
          <w:color w:val="008080"/>
          <w:sz w:val="28"/>
          <w:szCs w:val="28"/>
        </w:rPr>
      </w:pPr>
      <w:r w:rsidRPr="00CB4E58">
        <w:rPr>
          <w:b/>
          <w:bCs/>
          <w:color w:val="008080"/>
          <w:sz w:val="28"/>
          <w:szCs w:val="28"/>
        </w:rPr>
        <w:t>It is an unsupervised approach to text summarization based on graph-based centrality scoring of sentences.</w:t>
      </w:r>
    </w:p>
    <w:p w:rsidR="00CB4E58" w:rsidRPr="00CB4E58" w:rsidRDefault="00CB4E58" w:rsidP="00CB4E58">
      <w:pPr>
        <w:pStyle w:val="HTMLPreformatted"/>
        <w:shd w:val="clear" w:color="auto" w:fill="FFFFFF"/>
        <w:rPr>
          <w:b/>
          <w:bCs/>
          <w:color w:val="008080"/>
          <w:sz w:val="28"/>
          <w:szCs w:val="28"/>
        </w:rPr>
      </w:pPr>
      <w:r w:rsidRPr="00CB4E58">
        <w:rPr>
          <w:b/>
          <w:bCs/>
          <w:color w:val="008080"/>
          <w:sz w:val="28"/>
          <w:szCs w:val="28"/>
        </w:rPr>
        <w:br/>
        <w:t xml:space="preserve">The main idea is </w:t>
      </w:r>
      <w:proofErr w:type="gramStart"/>
      <w:r w:rsidRPr="00CB4E58">
        <w:rPr>
          <w:b/>
          <w:bCs/>
          <w:color w:val="008080"/>
          <w:sz w:val="28"/>
          <w:szCs w:val="28"/>
        </w:rPr>
        <w:t>that sentence recommend</w:t>
      </w:r>
      <w:proofErr w:type="gramEnd"/>
      <w:r w:rsidRPr="00CB4E58">
        <w:rPr>
          <w:b/>
          <w:bCs/>
          <w:color w:val="008080"/>
          <w:sz w:val="28"/>
          <w:szCs w:val="28"/>
        </w:rPr>
        <w:t xml:space="preserve"> other similar sentences to the reader.</w:t>
      </w:r>
    </w:p>
    <w:p w:rsidR="00CB4E58" w:rsidRDefault="00CB4E58" w:rsidP="00CB4E58">
      <w:pPr>
        <w:pStyle w:val="HTMLPreformatted"/>
        <w:shd w:val="clear" w:color="auto" w:fill="FFFFFF"/>
        <w:rPr>
          <w:b/>
          <w:bCs/>
          <w:color w:val="008080"/>
          <w:sz w:val="28"/>
          <w:szCs w:val="28"/>
        </w:rPr>
      </w:pPr>
      <w:r w:rsidRPr="00CB4E58">
        <w:rPr>
          <w:b/>
          <w:bCs/>
          <w:color w:val="008080"/>
          <w:sz w:val="28"/>
          <w:szCs w:val="28"/>
        </w:rPr>
        <w:br/>
        <w:t>Thus if one sentence is very similar to many others, it will likely be a sentence of great importance.</w:t>
      </w:r>
    </w:p>
    <w:p w:rsidR="00A716AF" w:rsidRDefault="00A716AF" w:rsidP="00CB4E58">
      <w:pPr>
        <w:pStyle w:val="HTMLPreformatted"/>
        <w:shd w:val="clear" w:color="auto" w:fill="FFFFFF"/>
        <w:rPr>
          <w:b/>
          <w:bCs/>
          <w:color w:val="008080"/>
          <w:sz w:val="28"/>
          <w:szCs w:val="28"/>
        </w:rPr>
      </w:pPr>
    </w:p>
    <w:p w:rsidR="00CB4E58" w:rsidRDefault="00CB4E58" w:rsidP="00CB4E58">
      <w:pPr>
        <w:pStyle w:val="HTMLPreformatted"/>
        <w:shd w:val="clear" w:color="auto" w:fill="FFFFFF"/>
        <w:rPr>
          <w:b/>
          <w:bCs/>
          <w:color w:val="008080"/>
          <w:sz w:val="28"/>
          <w:szCs w:val="28"/>
        </w:rPr>
      </w:pPr>
    </w:p>
    <w:p w:rsidR="00A716AF" w:rsidRDefault="00A716AF" w:rsidP="00CB4E58">
      <w:pPr>
        <w:pStyle w:val="HTMLPreformatted"/>
        <w:shd w:val="clear" w:color="auto" w:fill="FFFFFF"/>
        <w:rPr>
          <w:b/>
          <w:bCs/>
          <w:color w:val="008080"/>
          <w:sz w:val="28"/>
          <w:szCs w:val="28"/>
        </w:rPr>
      </w:pPr>
    </w:p>
    <w:p w:rsidR="00CB4E58" w:rsidRPr="00CB4E58" w:rsidRDefault="00CB4E58" w:rsidP="00CB4E58">
      <w:pPr>
        <w:pStyle w:val="HTMLPreformatted"/>
        <w:pBdr>
          <w:bottom w:val="single" w:sz="6" w:space="1" w:color="auto"/>
        </w:pBdr>
        <w:shd w:val="clear" w:color="auto" w:fill="FFFFFF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OTHER ALGORITHMS FOR SUMMARIZATION OFFERED BY SUMY LIBRARY:</w:t>
      </w:r>
    </w:p>
    <w:p w:rsidR="00CB4E58" w:rsidRDefault="00CB4E58" w:rsidP="00CB4E58">
      <w:pPr>
        <w:numPr>
          <w:ilvl w:val="0"/>
          <w:numId w:val="1"/>
        </w:numPr>
        <w:shd w:val="clear" w:color="auto" w:fill="FFFFFF"/>
        <w:spacing w:after="0" w:line="240" w:lineRule="auto"/>
        <w:ind w:left="213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  <w:proofErr w:type="spellStart"/>
      <w:r w:rsidRPr="00CB4E58">
        <w:rPr>
          <w:rFonts w:ascii="inherit" w:hAnsi="inherit"/>
          <w:color w:val="000000"/>
          <w:sz w:val="28"/>
          <w:szCs w:val="32"/>
        </w:rPr>
        <w:t>Luhn</w:t>
      </w:r>
      <w:proofErr w:type="spellEnd"/>
      <w:r w:rsidRPr="00CB4E58">
        <w:rPr>
          <w:rFonts w:ascii="inherit" w:hAnsi="inherit"/>
          <w:color w:val="000000"/>
          <w:sz w:val="28"/>
          <w:szCs w:val="32"/>
        </w:rPr>
        <w:t xml:space="preserve"> – </w:t>
      </w:r>
      <w:proofErr w:type="spellStart"/>
      <w:r w:rsidRPr="00CB4E58">
        <w:rPr>
          <w:rFonts w:ascii="inherit" w:hAnsi="inherit"/>
          <w:color w:val="000000"/>
          <w:sz w:val="28"/>
          <w:szCs w:val="32"/>
        </w:rPr>
        <w:t>heurestic</w:t>
      </w:r>
      <w:proofErr w:type="spellEnd"/>
      <w:r w:rsidRPr="00CB4E58">
        <w:rPr>
          <w:rFonts w:ascii="inherit" w:hAnsi="inherit"/>
          <w:color w:val="000000"/>
          <w:sz w:val="28"/>
          <w:szCs w:val="32"/>
        </w:rPr>
        <w:t xml:space="preserve"> method</w:t>
      </w:r>
      <w:r>
        <w:rPr>
          <w:rFonts w:ascii="inherit" w:hAnsi="inherit"/>
          <w:color w:val="000000"/>
          <w:sz w:val="28"/>
          <w:szCs w:val="32"/>
        </w:rPr>
        <w:t>.</w:t>
      </w:r>
    </w:p>
    <w:p w:rsidR="00CB4E58" w:rsidRPr="00CB4E58" w:rsidRDefault="00CB4E58" w:rsidP="00CB4E58">
      <w:pPr>
        <w:shd w:val="clear" w:color="auto" w:fill="FFFFFF"/>
        <w:spacing w:after="0" w:line="240" w:lineRule="auto"/>
        <w:ind w:left="213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</w:p>
    <w:p w:rsidR="00CB4E58" w:rsidRDefault="00CB4E58" w:rsidP="00CB4E58">
      <w:pPr>
        <w:numPr>
          <w:ilvl w:val="0"/>
          <w:numId w:val="1"/>
        </w:numPr>
        <w:shd w:val="clear" w:color="auto" w:fill="FFFFFF"/>
        <w:spacing w:after="0" w:line="240" w:lineRule="auto"/>
        <w:ind w:left="213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  <w:r w:rsidRPr="00CB4E58">
        <w:rPr>
          <w:rFonts w:ascii="inherit" w:hAnsi="inherit"/>
          <w:color w:val="000000"/>
          <w:sz w:val="28"/>
          <w:szCs w:val="32"/>
        </w:rPr>
        <w:t xml:space="preserve">Latent Semantic </w:t>
      </w:r>
      <w:proofErr w:type="gramStart"/>
      <w:r w:rsidRPr="00CB4E58">
        <w:rPr>
          <w:rFonts w:ascii="inherit" w:hAnsi="inherit"/>
          <w:color w:val="000000"/>
          <w:sz w:val="28"/>
          <w:szCs w:val="32"/>
        </w:rPr>
        <w:t>Analysis</w:t>
      </w:r>
      <w:r>
        <w:rPr>
          <w:rFonts w:ascii="inherit" w:hAnsi="inherit"/>
          <w:color w:val="000000"/>
          <w:sz w:val="28"/>
          <w:szCs w:val="32"/>
        </w:rPr>
        <w:t>(</w:t>
      </w:r>
      <w:proofErr w:type="gramEnd"/>
      <w:r>
        <w:rPr>
          <w:rFonts w:ascii="inherit" w:hAnsi="inherit"/>
          <w:color w:val="000000"/>
          <w:sz w:val="28"/>
          <w:szCs w:val="32"/>
        </w:rPr>
        <w:t>LSA).</w:t>
      </w:r>
    </w:p>
    <w:p w:rsidR="00CB4E58" w:rsidRPr="00CB4E58" w:rsidRDefault="00CB4E58" w:rsidP="00CB4E58">
      <w:pPr>
        <w:shd w:val="clear" w:color="auto" w:fill="FFFFFF"/>
        <w:spacing w:after="0" w:line="240" w:lineRule="auto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</w:p>
    <w:p w:rsidR="00CB4E58" w:rsidRDefault="00CB4E58" w:rsidP="00CB4E58">
      <w:pPr>
        <w:numPr>
          <w:ilvl w:val="0"/>
          <w:numId w:val="1"/>
        </w:numPr>
        <w:shd w:val="clear" w:color="auto" w:fill="FFFFFF"/>
        <w:spacing w:after="0" w:line="240" w:lineRule="auto"/>
        <w:ind w:left="213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  <w:proofErr w:type="spellStart"/>
      <w:r w:rsidRPr="00CB4E58">
        <w:rPr>
          <w:rFonts w:ascii="inherit" w:hAnsi="inherit"/>
          <w:color w:val="000000"/>
          <w:sz w:val="28"/>
          <w:szCs w:val="32"/>
        </w:rPr>
        <w:t>Edmundson</w:t>
      </w:r>
      <w:proofErr w:type="spellEnd"/>
      <w:r w:rsidRPr="00CB4E58">
        <w:rPr>
          <w:rFonts w:ascii="inherit" w:hAnsi="inherit"/>
          <w:color w:val="000000"/>
          <w:sz w:val="28"/>
          <w:szCs w:val="32"/>
        </w:rPr>
        <w:t xml:space="preserve"> </w:t>
      </w:r>
      <w:proofErr w:type="spellStart"/>
      <w:r w:rsidRPr="00CB4E58">
        <w:rPr>
          <w:rFonts w:ascii="inherit" w:hAnsi="inherit"/>
          <w:color w:val="000000"/>
          <w:sz w:val="28"/>
          <w:szCs w:val="32"/>
        </w:rPr>
        <w:t>heurestic</w:t>
      </w:r>
      <w:proofErr w:type="spellEnd"/>
      <w:r w:rsidRPr="00CB4E58">
        <w:rPr>
          <w:rFonts w:ascii="inherit" w:hAnsi="inherit"/>
          <w:color w:val="000000"/>
          <w:sz w:val="28"/>
          <w:szCs w:val="32"/>
        </w:rPr>
        <w:t xml:space="preserve"> method with previous statistic research</w:t>
      </w:r>
      <w:r>
        <w:rPr>
          <w:rFonts w:ascii="inherit" w:hAnsi="inherit"/>
          <w:color w:val="000000"/>
          <w:sz w:val="28"/>
          <w:szCs w:val="32"/>
        </w:rPr>
        <w:t>.</w:t>
      </w:r>
    </w:p>
    <w:p w:rsidR="00CB4E58" w:rsidRPr="00CB4E58" w:rsidRDefault="00CB4E58" w:rsidP="00CB4E58">
      <w:pPr>
        <w:shd w:val="clear" w:color="auto" w:fill="FFFFFF"/>
        <w:spacing w:after="0" w:line="240" w:lineRule="auto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</w:p>
    <w:p w:rsidR="00CB4E58" w:rsidRDefault="00CB4E58" w:rsidP="00CB4E58">
      <w:pPr>
        <w:numPr>
          <w:ilvl w:val="0"/>
          <w:numId w:val="1"/>
        </w:numPr>
        <w:shd w:val="clear" w:color="auto" w:fill="FFFFFF"/>
        <w:spacing w:after="0" w:line="240" w:lineRule="auto"/>
        <w:ind w:left="213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  <w:proofErr w:type="spellStart"/>
      <w:r w:rsidRPr="00CB4E58">
        <w:rPr>
          <w:rFonts w:ascii="inherit" w:hAnsi="inherit"/>
          <w:color w:val="000000"/>
          <w:sz w:val="28"/>
          <w:szCs w:val="32"/>
        </w:rPr>
        <w:t>LexRank</w:t>
      </w:r>
      <w:proofErr w:type="spellEnd"/>
      <w:r w:rsidRPr="00CB4E58">
        <w:rPr>
          <w:rFonts w:ascii="inherit" w:hAnsi="inherit"/>
          <w:color w:val="000000"/>
          <w:sz w:val="28"/>
          <w:szCs w:val="32"/>
        </w:rPr>
        <w:t xml:space="preserve"> – Unsupervised approach inspired by algorithms </w:t>
      </w:r>
      <w:proofErr w:type="spellStart"/>
      <w:r w:rsidRPr="00CB4E58">
        <w:rPr>
          <w:rFonts w:ascii="inherit" w:hAnsi="inherit"/>
          <w:color w:val="000000"/>
          <w:sz w:val="28"/>
          <w:szCs w:val="32"/>
        </w:rPr>
        <w:t>PageRank</w:t>
      </w:r>
      <w:proofErr w:type="spellEnd"/>
      <w:r w:rsidRPr="00CB4E58">
        <w:rPr>
          <w:rFonts w:ascii="inherit" w:hAnsi="inherit"/>
          <w:color w:val="000000"/>
          <w:sz w:val="28"/>
          <w:szCs w:val="32"/>
        </w:rPr>
        <w:t xml:space="preserve"> and HITS</w:t>
      </w:r>
      <w:r>
        <w:rPr>
          <w:rFonts w:ascii="inherit" w:hAnsi="inherit"/>
          <w:color w:val="000000"/>
          <w:sz w:val="28"/>
          <w:szCs w:val="32"/>
        </w:rPr>
        <w:t>.</w:t>
      </w:r>
    </w:p>
    <w:p w:rsidR="00CB4E58" w:rsidRPr="00CB4E58" w:rsidRDefault="00CB4E58" w:rsidP="00CB4E58">
      <w:pPr>
        <w:shd w:val="clear" w:color="auto" w:fill="FFFFFF"/>
        <w:spacing w:after="0" w:line="240" w:lineRule="auto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</w:p>
    <w:p w:rsidR="00CB4E58" w:rsidRDefault="00CB4E58" w:rsidP="00CB4E58">
      <w:pPr>
        <w:numPr>
          <w:ilvl w:val="0"/>
          <w:numId w:val="1"/>
        </w:numPr>
        <w:shd w:val="clear" w:color="auto" w:fill="FFFFFF"/>
        <w:spacing w:after="0" w:line="240" w:lineRule="auto"/>
        <w:ind w:left="213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  <w:proofErr w:type="spellStart"/>
      <w:r w:rsidRPr="00CB4E58">
        <w:rPr>
          <w:rFonts w:ascii="inherit" w:hAnsi="inherit"/>
          <w:color w:val="000000"/>
          <w:sz w:val="28"/>
          <w:szCs w:val="32"/>
        </w:rPr>
        <w:t>TextRank</w:t>
      </w:r>
      <w:proofErr w:type="spellEnd"/>
      <w:r>
        <w:rPr>
          <w:rFonts w:ascii="inherit" w:hAnsi="inherit"/>
          <w:color w:val="000000"/>
          <w:sz w:val="28"/>
          <w:szCs w:val="32"/>
        </w:rPr>
        <w:t>.</w:t>
      </w:r>
    </w:p>
    <w:p w:rsidR="00CB4E58" w:rsidRPr="00CB4E58" w:rsidRDefault="00CB4E58" w:rsidP="00CB4E58">
      <w:pPr>
        <w:shd w:val="clear" w:color="auto" w:fill="FFFFFF"/>
        <w:spacing w:after="0" w:line="240" w:lineRule="auto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</w:p>
    <w:p w:rsidR="00CB4E58" w:rsidRDefault="00CB4E58" w:rsidP="00CB4E58">
      <w:pPr>
        <w:numPr>
          <w:ilvl w:val="0"/>
          <w:numId w:val="1"/>
        </w:numPr>
        <w:shd w:val="clear" w:color="auto" w:fill="FFFFFF"/>
        <w:spacing w:after="0" w:line="240" w:lineRule="auto"/>
        <w:ind w:left="213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  <w:proofErr w:type="spellStart"/>
      <w:r w:rsidRPr="00CB4E58">
        <w:rPr>
          <w:rFonts w:ascii="inherit" w:hAnsi="inherit"/>
          <w:color w:val="000000"/>
          <w:sz w:val="28"/>
          <w:szCs w:val="32"/>
        </w:rPr>
        <w:t>SumBasic</w:t>
      </w:r>
      <w:proofErr w:type="spellEnd"/>
      <w:r w:rsidRPr="00CB4E58">
        <w:rPr>
          <w:rFonts w:ascii="inherit" w:hAnsi="inherit"/>
          <w:color w:val="000000"/>
          <w:sz w:val="28"/>
          <w:szCs w:val="32"/>
        </w:rPr>
        <w:t xml:space="preserve"> – Method that is often used as a baseline in the literature</w:t>
      </w:r>
      <w:r>
        <w:rPr>
          <w:rFonts w:ascii="inherit" w:hAnsi="inherit"/>
          <w:color w:val="000000"/>
          <w:sz w:val="28"/>
          <w:szCs w:val="32"/>
        </w:rPr>
        <w:t>.</w:t>
      </w:r>
    </w:p>
    <w:p w:rsidR="00CB4E58" w:rsidRPr="00CB4E58" w:rsidRDefault="00CB4E58" w:rsidP="00CB4E58">
      <w:pPr>
        <w:shd w:val="clear" w:color="auto" w:fill="FFFFFF"/>
        <w:spacing w:after="0" w:line="240" w:lineRule="auto"/>
        <w:jc w:val="left"/>
        <w:textAlignment w:val="baseline"/>
        <w:rPr>
          <w:rFonts w:ascii="inherit" w:hAnsi="inherit"/>
          <w:color w:val="000000"/>
          <w:sz w:val="28"/>
          <w:szCs w:val="32"/>
        </w:rPr>
      </w:pPr>
    </w:p>
    <w:p w:rsidR="00CB4E58" w:rsidRPr="00CB4E58" w:rsidRDefault="00CB4E58" w:rsidP="00CB4E58">
      <w:pPr>
        <w:numPr>
          <w:ilvl w:val="0"/>
          <w:numId w:val="1"/>
        </w:numPr>
        <w:shd w:val="clear" w:color="auto" w:fill="FFFFFF"/>
        <w:spacing w:after="0" w:line="240" w:lineRule="auto"/>
        <w:ind w:left="213"/>
        <w:jc w:val="left"/>
        <w:textAlignment w:val="baseline"/>
        <w:rPr>
          <w:rFonts w:ascii="inherit" w:hAnsi="inherit"/>
          <w:color w:val="000000"/>
          <w:sz w:val="12"/>
          <w:szCs w:val="12"/>
        </w:rPr>
      </w:pPr>
      <w:r w:rsidRPr="00CB4E58">
        <w:rPr>
          <w:rFonts w:ascii="inherit" w:hAnsi="inherit"/>
          <w:color w:val="000000"/>
          <w:sz w:val="28"/>
          <w:szCs w:val="32"/>
        </w:rPr>
        <w:t>KL-Sum – Method that greedily adds sentences to a summary so long as it decreases the</w:t>
      </w:r>
      <w:r>
        <w:rPr>
          <w:rFonts w:ascii="inherit" w:hAnsi="inherit"/>
          <w:color w:val="000000"/>
          <w:sz w:val="12"/>
          <w:szCs w:val="12"/>
        </w:rPr>
        <w:t xml:space="preserve">   </w:t>
      </w:r>
      <w:r>
        <w:rPr>
          <w:rFonts w:ascii="inherit" w:hAnsi="inherit"/>
          <w:color w:val="000000"/>
          <w:sz w:val="28"/>
          <w:szCs w:val="32"/>
        </w:rPr>
        <w:t>KL Divergence.</w:t>
      </w:r>
    </w:p>
    <w:p w:rsidR="00A716AF" w:rsidRPr="00CB4E58" w:rsidRDefault="00A716AF" w:rsidP="00CB4E58">
      <w:pPr>
        <w:pStyle w:val="HTMLPreformatted"/>
        <w:pBdr>
          <w:bottom w:val="single" w:sz="6" w:space="1" w:color="auto"/>
        </w:pBdr>
        <w:shd w:val="clear" w:color="auto" w:fill="FFFFFF"/>
        <w:rPr>
          <w:b/>
          <w:bCs/>
          <w:sz w:val="32"/>
          <w:szCs w:val="32"/>
        </w:rPr>
      </w:pPr>
    </w:p>
    <w:p w:rsidR="00A716AF" w:rsidRDefault="00A716AF" w:rsidP="00CB4E58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716AF" w:rsidRDefault="00A716AF" w:rsidP="00CB4E58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716AF" w:rsidRDefault="00A716AF" w:rsidP="00A716AF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  <w:r w:rsidRPr="00A716AF">
        <w:rPr>
          <w:b/>
          <w:bCs/>
          <w:color w:val="000000"/>
          <w:sz w:val="32"/>
          <w:szCs w:val="32"/>
        </w:rPr>
        <w:t>CONCLUSION</w:t>
      </w:r>
      <w:r>
        <w:rPr>
          <w:b/>
          <w:bCs/>
          <w:color w:val="000000"/>
          <w:sz w:val="32"/>
          <w:szCs w:val="32"/>
        </w:rPr>
        <w:t>:</w:t>
      </w:r>
    </w:p>
    <w:p w:rsidR="00A716AF" w:rsidRDefault="00A716AF" w:rsidP="00A716AF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E72656" w:rsidRPr="00E72656" w:rsidRDefault="00A716AF" w:rsidP="00CB4E58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 w:rsidRPr="00A716AF">
        <w:rPr>
          <w:b/>
          <w:bCs/>
          <w:color w:val="000000"/>
          <w:sz w:val="28"/>
          <w:szCs w:val="28"/>
        </w:rPr>
        <w:t>The overall summarization is highly accurate and only important sentences are picked for the summary making the summary more readable for the users.</w:t>
      </w:r>
      <w:r>
        <w:rPr>
          <w:b/>
          <w:bCs/>
          <w:color w:val="000000"/>
          <w:sz w:val="28"/>
          <w:szCs w:val="28"/>
        </w:rPr>
        <w:t xml:space="preserve"> The </w:t>
      </w:r>
      <w:proofErr w:type="spellStart"/>
      <w:r>
        <w:rPr>
          <w:b/>
          <w:bCs/>
          <w:color w:val="000000"/>
          <w:sz w:val="28"/>
          <w:szCs w:val="28"/>
        </w:rPr>
        <w:t>LexRank</w:t>
      </w:r>
      <w:proofErr w:type="spellEnd"/>
      <w:r>
        <w:rPr>
          <w:b/>
          <w:bCs/>
          <w:color w:val="000000"/>
          <w:sz w:val="28"/>
          <w:szCs w:val="28"/>
        </w:rPr>
        <w:t xml:space="preserve"> algorithm worked precisely for summarizing the text</w:t>
      </w:r>
      <w:r w:rsidR="00E72656">
        <w:rPr>
          <w:b/>
          <w:bCs/>
          <w:color w:val="000000"/>
          <w:sz w:val="28"/>
          <w:szCs w:val="28"/>
        </w:rPr>
        <w:t>.</w:t>
      </w:r>
    </w:p>
    <w:p w:rsidR="00A716AF" w:rsidRDefault="00A716AF" w:rsidP="00CB4E58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A716AF" w:rsidRDefault="00A716AF" w:rsidP="00CB4E58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A716AF" w:rsidRDefault="00A716AF" w:rsidP="00CB4E58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A716AF" w:rsidRDefault="00A716AF" w:rsidP="00CB4E58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A716AF" w:rsidRDefault="00A716AF" w:rsidP="00CB4E58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8C7530" w:rsidRDefault="008C7530" w:rsidP="00E72656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8C7530" w:rsidRDefault="008C7530" w:rsidP="008C7530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</w:t>
      </w:r>
    </w:p>
    <w:p w:rsidR="008C7530" w:rsidRDefault="008C7530" w:rsidP="008C7530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DD3DB6" w:rsidRDefault="00DD3DB6" w:rsidP="00DD3DB6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DD3DB6" w:rsidRDefault="00DD3DB6" w:rsidP="00DD3DB6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DD3DB6" w:rsidRPr="00DD3DB6" w:rsidRDefault="00DD3DB6" w:rsidP="00DD3DB6">
      <w:pPr>
        <w:pStyle w:val="HTMLPreformatted"/>
        <w:shd w:val="clear" w:color="auto" w:fill="FFFFFF"/>
        <w:jc w:val="center"/>
        <w:rPr>
          <w:b/>
          <w:bCs/>
          <w:color w:val="000000"/>
          <w:sz w:val="32"/>
          <w:szCs w:val="32"/>
        </w:rPr>
      </w:pPr>
    </w:p>
    <w:p w:rsidR="00DD3DB6" w:rsidRPr="00DD3DB6" w:rsidRDefault="00DD3DB6" w:rsidP="00DD3DB6">
      <w:pPr>
        <w:pStyle w:val="HTMLPreformatted"/>
        <w:shd w:val="clear" w:color="auto" w:fill="FFFFFF"/>
        <w:rPr>
          <w:b/>
          <w:bCs/>
          <w:color w:val="000000"/>
          <w:sz w:val="32"/>
          <w:szCs w:val="32"/>
        </w:rPr>
      </w:pPr>
    </w:p>
    <w:p w:rsidR="00B714E4" w:rsidRPr="00DD3DB6" w:rsidRDefault="00B714E4" w:rsidP="00B714E4">
      <w:pPr>
        <w:pStyle w:val="HTMLPreformatted"/>
        <w:shd w:val="clear" w:color="auto" w:fill="FFFFFF"/>
        <w:rPr>
          <w:b/>
          <w:bCs/>
          <w:color w:val="000000"/>
          <w:sz w:val="36"/>
          <w:szCs w:val="36"/>
        </w:rPr>
      </w:pPr>
    </w:p>
    <w:p w:rsidR="00B714E4" w:rsidRPr="00B714E4" w:rsidRDefault="00B714E4" w:rsidP="00B714E4">
      <w:pPr>
        <w:jc w:val="both"/>
        <w:rPr>
          <w:rFonts w:ascii="Consolas" w:hAnsi="Consolas" w:cs="Consolas"/>
          <w:sz w:val="32"/>
          <w:szCs w:val="32"/>
        </w:rPr>
      </w:pPr>
    </w:p>
    <w:p w:rsidR="00127D24" w:rsidRDefault="00127D24" w:rsidP="00127D24"/>
    <w:sectPr w:rsidR="00127D24" w:rsidSect="000D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5057A"/>
    <w:multiLevelType w:val="multilevel"/>
    <w:tmpl w:val="6E669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64315B"/>
    <w:rsid w:val="000D18E2"/>
    <w:rsid w:val="00127D24"/>
    <w:rsid w:val="00221AF5"/>
    <w:rsid w:val="002F5CDA"/>
    <w:rsid w:val="00542084"/>
    <w:rsid w:val="0064315B"/>
    <w:rsid w:val="008C7530"/>
    <w:rsid w:val="009E0B5A"/>
    <w:rsid w:val="00A716AF"/>
    <w:rsid w:val="00A974FF"/>
    <w:rsid w:val="00AE6EC8"/>
    <w:rsid w:val="00B714E4"/>
    <w:rsid w:val="00BB55C5"/>
    <w:rsid w:val="00CB4E58"/>
    <w:rsid w:val="00D50B4F"/>
    <w:rsid w:val="00DD3DB6"/>
    <w:rsid w:val="00E4425E"/>
    <w:rsid w:val="00E7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5B"/>
    <w:pPr>
      <w:jc w:val="center"/>
    </w:pPr>
    <w:rPr>
      <w:rFonts w:ascii="Calibri" w:eastAsia="Times New Roman" w:hAnsi="Calibri" w:cs="Times New Roman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1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5B"/>
    <w:rPr>
      <w:rFonts w:ascii="Tahoma" w:eastAsia="Times New Roma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4E4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CB4E5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LRG</dc:creator>
  <cp:lastModifiedBy>LRG</cp:lastModifiedBy>
  <cp:revision>3</cp:revision>
  <dcterms:created xsi:type="dcterms:W3CDTF">2019-07-19T16:51:00Z</dcterms:created>
  <dcterms:modified xsi:type="dcterms:W3CDTF">2019-07-19T16:53:00Z</dcterms:modified>
</cp:coreProperties>
</file>