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62DF" w:rsidRDefault="00DE6A82" w:rsidP="00DE6A82">
      <w:pPr>
        <w:pStyle w:val="Heading1"/>
      </w:pPr>
      <w:r>
        <w:t>Requirement</w:t>
      </w:r>
    </w:p>
    <w:p w:rsidR="00DE6A82" w:rsidRDefault="00DE6A82" w:rsidP="00DE6A82">
      <w:pPr>
        <w:pStyle w:val="ListParagraph"/>
        <w:numPr>
          <w:ilvl w:val="0"/>
          <w:numId w:val="1"/>
        </w:numPr>
      </w:pPr>
      <w:r>
        <w:t>Customer/Admin Login</w:t>
      </w:r>
    </w:p>
    <w:p w:rsidR="00DE6A82" w:rsidRDefault="00DE6A82" w:rsidP="00DE6A82">
      <w:pPr>
        <w:pStyle w:val="ListParagraph"/>
        <w:numPr>
          <w:ilvl w:val="1"/>
          <w:numId w:val="1"/>
        </w:numPr>
      </w:pPr>
      <w:r>
        <w:t>OTP based or security question based login</w:t>
      </w:r>
    </w:p>
    <w:p w:rsidR="00DE6A82" w:rsidRPr="00DE6A82" w:rsidRDefault="00DE6A82" w:rsidP="00DE6A82">
      <w:pPr>
        <w:pStyle w:val="ListParagraph"/>
        <w:numPr>
          <w:ilvl w:val="1"/>
          <w:numId w:val="1"/>
        </w:numPr>
      </w:pPr>
      <w:r>
        <w:t>Once logged in then redirect to the dashboard page based on the role</w:t>
      </w:r>
      <w:bookmarkStart w:id="0" w:name="_GoBack"/>
      <w:bookmarkEnd w:id="0"/>
    </w:p>
    <w:sectPr w:rsidR="00DE6A82" w:rsidRPr="00DE6A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F614BA"/>
    <w:multiLevelType w:val="hybridMultilevel"/>
    <w:tmpl w:val="2056E3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6A82"/>
    <w:rsid w:val="00B41C29"/>
    <w:rsid w:val="00DE6A82"/>
    <w:rsid w:val="00E32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30AFD3-5588-46A8-9250-F6C19283E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A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A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E6A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Mondal</dc:creator>
  <cp:keywords/>
  <dc:description/>
  <cp:lastModifiedBy>Ashish Mondal</cp:lastModifiedBy>
  <cp:revision>1</cp:revision>
  <dcterms:created xsi:type="dcterms:W3CDTF">2015-12-09T01:28:00Z</dcterms:created>
  <dcterms:modified xsi:type="dcterms:W3CDTF">2015-12-09T01:31:00Z</dcterms:modified>
</cp:coreProperties>
</file>