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8602" w14:textId="77777777" w:rsidR="00821EF5" w:rsidRPr="00AB0F10" w:rsidRDefault="00821EF5" w:rsidP="00821EF5">
      <w:pPr>
        <w:pStyle w:val="ListParagraph"/>
        <w:numPr>
          <w:ilvl w:val="0"/>
          <w:numId w:val="1"/>
        </w:numPr>
        <w:rPr>
          <w:sz w:val="28"/>
          <w:szCs w:val="28"/>
        </w:rPr>
      </w:pPr>
      <w:r w:rsidRPr="00AB0F10">
        <w:rPr>
          <w:sz w:val="28"/>
          <w:szCs w:val="28"/>
        </w:rPr>
        <w:t xml:space="preserve">It's going to extend our previous example of the reflection agent, but it's going to incorporate tools, for example, a search tool which is going to search online for real time data to enrich our answer. </w:t>
      </w:r>
    </w:p>
    <w:p w14:paraId="2CBF6560" w14:textId="7F9B3EFE" w:rsidR="00821EF5" w:rsidRPr="00AB0F10" w:rsidRDefault="00821EF5" w:rsidP="00821EF5">
      <w:pPr>
        <w:pStyle w:val="ListParagraph"/>
        <w:numPr>
          <w:ilvl w:val="0"/>
          <w:numId w:val="1"/>
        </w:numPr>
        <w:rPr>
          <w:sz w:val="28"/>
          <w:szCs w:val="28"/>
        </w:rPr>
      </w:pPr>
      <w:r w:rsidRPr="00AB0F10">
        <w:rPr>
          <w:sz w:val="28"/>
          <w:szCs w:val="28"/>
        </w:rPr>
        <w:t xml:space="preserve">We're going to review some advanced prompt engineering techniques in order for our </w:t>
      </w:r>
      <w:r w:rsidR="00AD3695" w:rsidRPr="00AD3695">
        <w:rPr>
          <w:b/>
          <w:bCs/>
          <w:sz w:val="28"/>
          <w:szCs w:val="28"/>
        </w:rPr>
        <w:t>reflexion</w:t>
      </w:r>
      <w:r w:rsidRPr="00AB0F10">
        <w:rPr>
          <w:sz w:val="28"/>
          <w:szCs w:val="28"/>
        </w:rPr>
        <w:t xml:space="preserve"> agent to be able to digest the feedback correctly and to really address and improve through the </w:t>
      </w:r>
      <w:r w:rsidR="00AD3695" w:rsidRPr="00AB0F10">
        <w:rPr>
          <w:sz w:val="28"/>
          <w:szCs w:val="28"/>
        </w:rPr>
        <w:t>iterations, because</w:t>
      </w:r>
      <w:r w:rsidRPr="00AB0F10">
        <w:rPr>
          <w:sz w:val="28"/>
          <w:szCs w:val="28"/>
        </w:rPr>
        <w:t xml:space="preserve"> to create a critique, it's not that hard, but to really leverage the LLM to incorporate that critique and to improve over time is something which is challenging.  And for that, we're going to show you some very cool tricks that will help us do so.</w:t>
      </w:r>
    </w:p>
    <w:p w14:paraId="45A0E818" w14:textId="77777777" w:rsidR="00821EF5" w:rsidRPr="00AB0F10" w:rsidRDefault="00821EF5" w:rsidP="00821EF5">
      <w:pPr>
        <w:pStyle w:val="ListParagraph"/>
        <w:numPr>
          <w:ilvl w:val="0"/>
          <w:numId w:val="1"/>
        </w:numPr>
        <w:rPr>
          <w:b/>
          <w:bCs/>
          <w:sz w:val="28"/>
          <w:szCs w:val="28"/>
        </w:rPr>
      </w:pPr>
      <w:r w:rsidRPr="00AB0F10">
        <w:rPr>
          <w:b/>
          <w:bCs/>
          <w:sz w:val="28"/>
          <w:szCs w:val="28"/>
        </w:rPr>
        <w:t>Now, where does this architecture come from?</w:t>
      </w:r>
    </w:p>
    <w:p w14:paraId="709746C1" w14:textId="65CF0E0A" w:rsidR="00821EF5" w:rsidRPr="00AB0F10" w:rsidRDefault="00821EF5" w:rsidP="00821EF5">
      <w:pPr>
        <w:pStyle w:val="ListParagraph"/>
        <w:numPr>
          <w:ilvl w:val="0"/>
          <w:numId w:val="1"/>
        </w:numPr>
        <w:rPr>
          <w:sz w:val="28"/>
          <w:szCs w:val="28"/>
        </w:rPr>
      </w:pPr>
      <w:r w:rsidRPr="00AB0F10">
        <w:rPr>
          <w:sz w:val="28"/>
          <w:szCs w:val="28"/>
        </w:rPr>
        <w:t xml:space="preserve">It comes from a paper which is called </w:t>
      </w:r>
      <w:r w:rsidR="00AD3695" w:rsidRPr="00AD3695">
        <w:rPr>
          <w:b/>
          <w:bCs/>
          <w:sz w:val="28"/>
          <w:szCs w:val="28"/>
        </w:rPr>
        <w:t>Reflexion</w:t>
      </w:r>
      <w:r w:rsidRPr="00AB0F10">
        <w:rPr>
          <w:sz w:val="28"/>
          <w:szCs w:val="28"/>
        </w:rPr>
        <w:t>, which is a joint paper from northeastern, MIT and Princeton(</w:t>
      </w:r>
      <w:hyperlink r:id="rId5" w:history="1">
        <w:r w:rsidRPr="00AB0F10">
          <w:rPr>
            <w:rStyle w:val="Hyperlink"/>
            <w:b/>
            <w:bCs/>
            <w:sz w:val="28"/>
            <w:szCs w:val="28"/>
          </w:rPr>
          <w:t>https://arxiv.org/pdf/2303.11366</w:t>
        </w:r>
      </w:hyperlink>
      <w:r w:rsidRPr="00AB0F10">
        <w:rPr>
          <w:sz w:val="28"/>
          <w:szCs w:val="28"/>
        </w:rPr>
        <w:t>).</w:t>
      </w:r>
    </w:p>
    <w:p w14:paraId="019BE981" w14:textId="467CD4F5" w:rsidR="00821EF5" w:rsidRPr="00AB0F10" w:rsidRDefault="00821EF5" w:rsidP="00821EF5">
      <w:pPr>
        <w:pStyle w:val="ListParagraph"/>
        <w:numPr>
          <w:ilvl w:val="0"/>
          <w:numId w:val="1"/>
        </w:numPr>
        <w:rPr>
          <w:sz w:val="28"/>
          <w:szCs w:val="28"/>
        </w:rPr>
      </w:pPr>
      <w:r w:rsidRPr="00AB0F10">
        <w:rPr>
          <w:sz w:val="28"/>
          <w:szCs w:val="28"/>
        </w:rPr>
        <w:t>So the idea for this actually came from a langchain blog(</w:t>
      </w:r>
      <w:r w:rsidRPr="00AB0F10">
        <w:rPr>
          <w:b/>
          <w:bCs/>
          <w:sz w:val="28"/>
          <w:szCs w:val="28"/>
        </w:rPr>
        <w:t>https://www.langchain.com/blog/reflection-agents</w:t>
      </w:r>
      <w:r w:rsidRPr="00AB0F10">
        <w:rPr>
          <w:sz w:val="28"/>
          <w:szCs w:val="28"/>
        </w:rPr>
        <w:t xml:space="preserve">) that their team created, covering reflection agents and specifically covering the </w:t>
      </w:r>
      <w:r w:rsidR="00AD3695" w:rsidRPr="00AD3695">
        <w:rPr>
          <w:b/>
          <w:bCs/>
          <w:sz w:val="28"/>
          <w:szCs w:val="28"/>
        </w:rPr>
        <w:t>reflexion</w:t>
      </w:r>
      <w:r w:rsidR="00AD3695" w:rsidRPr="00AB0F10">
        <w:rPr>
          <w:sz w:val="28"/>
          <w:szCs w:val="28"/>
        </w:rPr>
        <w:t xml:space="preserve"> </w:t>
      </w:r>
      <w:r w:rsidRPr="00AB0F10">
        <w:rPr>
          <w:sz w:val="28"/>
          <w:szCs w:val="28"/>
        </w:rPr>
        <w:t>paper implementing everything with LangGraph.</w:t>
      </w:r>
    </w:p>
    <w:p w14:paraId="36DF4D76" w14:textId="30571A8B" w:rsidR="00821EF5" w:rsidRPr="00AB0F10" w:rsidRDefault="00821EF5" w:rsidP="00821EF5">
      <w:pPr>
        <w:pStyle w:val="ListParagraph"/>
        <w:numPr>
          <w:ilvl w:val="0"/>
          <w:numId w:val="1"/>
        </w:numPr>
        <w:rPr>
          <w:sz w:val="28"/>
          <w:szCs w:val="28"/>
        </w:rPr>
      </w:pPr>
      <w:r w:rsidRPr="00AB0F10">
        <w:rPr>
          <w:sz w:val="28"/>
          <w:szCs w:val="28"/>
        </w:rPr>
        <w:t xml:space="preserve">Now, I have to say that the Langchain </w:t>
      </w:r>
      <w:r w:rsidR="00AB0F10" w:rsidRPr="00AB0F10">
        <w:rPr>
          <w:sz w:val="28"/>
          <w:szCs w:val="28"/>
        </w:rPr>
        <w:t>team, they</w:t>
      </w:r>
      <w:r w:rsidRPr="00AB0F10">
        <w:rPr>
          <w:sz w:val="28"/>
          <w:szCs w:val="28"/>
        </w:rPr>
        <w:t xml:space="preserve"> did an amazing work. However, their implementation was a bit hard to understand, so it really took me a long time to understand what was going on.</w:t>
      </w:r>
    </w:p>
    <w:p w14:paraId="5739DF0C" w14:textId="77777777" w:rsidR="00821EF5" w:rsidRPr="00AB0F10" w:rsidRDefault="00821EF5" w:rsidP="00821EF5">
      <w:pPr>
        <w:pStyle w:val="ListParagraph"/>
        <w:numPr>
          <w:ilvl w:val="0"/>
          <w:numId w:val="1"/>
        </w:numPr>
        <w:rPr>
          <w:sz w:val="28"/>
          <w:szCs w:val="28"/>
        </w:rPr>
      </w:pPr>
    </w:p>
    <w:p w14:paraId="62FD5E84" w14:textId="39892B89" w:rsidR="00821EF5" w:rsidRPr="00AB0F10" w:rsidRDefault="00AB0F10" w:rsidP="00821EF5">
      <w:pPr>
        <w:pStyle w:val="ListParagraph"/>
        <w:numPr>
          <w:ilvl w:val="0"/>
          <w:numId w:val="1"/>
        </w:numPr>
        <w:rPr>
          <w:sz w:val="28"/>
          <w:szCs w:val="28"/>
        </w:rPr>
      </w:pPr>
      <w:r w:rsidRPr="00AB0F10">
        <w:rPr>
          <w:sz w:val="28"/>
          <w:szCs w:val="28"/>
        </w:rPr>
        <w:t>So,</w:t>
      </w:r>
      <w:r w:rsidR="00821EF5" w:rsidRPr="00AB0F10">
        <w:rPr>
          <w:sz w:val="28"/>
          <w:szCs w:val="28"/>
        </w:rPr>
        <w:t xml:space="preserve"> what I did is take it and refactor it a bit in order to make it something which is much </w:t>
      </w:r>
      <w:r w:rsidRPr="00AB0F10">
        <w:rPr>
          <w:sz w:val="28"/>
          <w:szCs w:val="28"/>
        </w:rPr>
        <w:t>easier</w:t>
      </w:r>
      <w:r w:rsidR="00821EF5" w:rsidRPr="00AB0F10">
        <w:rPr>
          <w:sz w:val="28"/>
          <w:szCs w:val="28"/>
        </w:rPr>
        <w:t xml:space="preserve"> to explain and easier to digest, because the implementation was quite hard to understand.</w:t>
      </w:r>
    </w:p>
    <w:p w14:paraId="0A82D2A8" w14:textId="5280C45F" w:rsidR="00821EF5" w:rsidRPr="00821EF5" w:rsidRDefault="00821EF5" w:rsidP="00821EF5">
      <w:r w:rsidRPr="00821EF5">
        <w:rPr>
          <w:noProof/>
        </w:rPr>
        <w:lastRenderedPageBreak/>
        <w:drawing>
          <wp:inline distT="0" distB="0" distL="0" distR="0" wp14:anchorId="30FA5E2C" wp14:editId="31309765">
            <wp:extent cx="5731510" cy="4048760"/>
            <wp:effectExtent l="0" t="0" r="2540" b="8890"/>
            <wp:docPr id="204089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95708" name=""/>
                    <pic:cNvPicPr/>
                  </pic:nvPicPr>
                  <pic:blipFill>
                    <a:blip r:embed="rId6"/>
                    <a:stretch>
                      <a:fillRect/>
                    </a:stretch>
                  </pic:blipFill>
                  <pic:spPr>
                    <a:xfrm>
                      <a:off x="0" y="0"/>
                      <a:ext cx="5731510" cy="4048760"/>
                    </a:xfrm>
                    <a:prstGeom prst="rect">
                      <a:avLst/>
                    </a:prstGeom>
                  </pic:spPr>
                </pic:pic>
              </a:graphicData>
            </a:graphic>
          </wp:inline>
        </w:drawing>
      </w:r>
    </w:p>
    <w:p w14:paraId="1810C1CC" w14:textId="1EA08028" w:rsidR="00821EF5" w:rsidRPr="00AB0F10" w:rsidRDefault="00821EF5" w:rsidP="00821EF5">
      <w:pPr>
        <w:pStyle w:val="ListParagraph"/>
        <w:numPr>
          <w:ilvl w:val="0"/>
          <w:numId w:val="1"/>
        </w:numPr>
        <w:rPr>
          <w:sz w:val="28"/>
          <w:szCs w:val="28"/>
        </w:rPr>
      </w:pPr>
      <w:r w:rsidRPr="00AB0F10">
        <w:rPr>
          <w:sz w:val="28"/>
          <w:szCs w:val="28"/>
        </w:rPr>
        <w:t xml:space="preserve">The goal of the </w:t>
      </w:r>
      <w:r w:rsidR="00AD3695" w:rsidRPr="00AD3695">
        <w:rPr>
          <w:b/>
          <w:bCs/>
          <w:sz w:val="28"/>
          <w:szCs w:val="28"/>
        </w:rPr>
        <w:t>reflexion</w:t>
      </w:r>
      <w:r w:rsidR="00AD3695" w:rsidRPr="00AB0F10">
        <w:rPr>
          <w:sz w:val="28"/>
          <w:szCs w:val="28"/>
        </w:rPr>
        <w:t xml:space="preserve"> </w:t>
      </w:r>
      <w:r w:rsidRPr="00AB0F10">
        <w:rPr>
          <w:sz w:val="28"/>
          <w:szCs w:val="28"/>
        </w:rPr>
        <w:t xml:space="preserve">agent is to give us a very detailed article about a topic that we will </w:t>
      </w:r>
      <w:r w:rsidR="00AB0F10" w:rsidRPr="00AB0F10">
        <w:rPr>
          <w:sz w:val="28"/>
          <w:szCs w:val="28"/>
        </w:rPr>
        <w:t>give,</w:t>
      </w:r>
      <w:r w:rsidRPr="00AB0F10">
        <w:rPr>
          <w:sz w:val="28"/>
          <w:szCs w:val="28"/>
        </w:rPr>
        <w:t xml:space="preserve"> and we want the article to dynamically fetch relevant information from the web, and we want to have citations for the reference data. And of course we want to incorporate a quality right critique loop. We basically want to get a very </w:t>
      </w:r>
      <w:r w:rsidR="00AD3695" w:rsidRPr="00AB0F10">
        <w:rPr>
          <w:sz w:val="28"/>
          <w:szCs w:val="28"/>
        </w:rPr>
        <w:t>high-quality</w:t>
      </w:r>
      <w:r w:rsidRPr="00AB0F10">
        <w:rPr>
          <w:sz w:val="28"/>
          <w:szCs w:val="28"/>
        </w:rPr>
        <w:t xml:space="preserve"> answer.</w:t>
      </w:r>
    </w:p>
    <w:p w14:paraId="37714E67" w14:textId="77777777" w:rsidR="00821EF5" w:rsidRPr="00AB0F10" w:rsidRDefault="00821EF5" w:rsidP="00821EF5">
      <w:pPr>
        <w:rPr>
          <w:sz w:val="28"/>
          <w:szCs w:val="28"/>
        </w:rPr>
      </w:pPr>
    </w:p>
    <w:p w14:paraId="35C81486" w14:textId="77777777" w:rsidR="00821EF5" w:rsidRPr="00AB0F10" w:rsidRDefault="00821EF5" w:rsidP="00821EF5">
      <w:pPr>
        <w:numPr>
          <w:ilvl w:val="0"/>
          <w:numId w:val="2"/>
        </w:numPr>
        <w:rPr>
          <w:sz w:val="28"/>
          <w:szCs w:val="28"/>
        </w:rPr>
      </w:pPr>
      <w:r w:rsidRPr="00AB0F10">
        <w:rPr>
          <w:sz w:val="28"/>
          <w:szCs w:val="28"/>
        </w:rPr>
        <w:t xml:space="preserve">Example topic: </w:t>
      </w:r>
      <w:r w:rsidRPr="00AB0F10">
        <w:rPr>
          <w:b/>
          <w:bCs/>
          <w:sz w:val="28"/>
          <w:szCs w:val="28"/>
        </w:rPr>
        <w:t>AI-powered SOC (Security Operations Center) / hyperautomation startups</w:t>
      </w:r>
      <w:r w:rsidRPr="00AB0F10">
        <w:rPr>
          <w:sz w:val="28"/>
          <w:szCs w:val="28"/>
        </w:rPr>
        <w:t xml:space="preserve"> </w:t>
      </w:r>
    </w:p>
    <w:p w14:paraId="57C8306B" w14:textId="77777777" w:rsidR="00821EF5" w:rsidRPr="00AB0F10" w:rsidRDefault="00821EF5" w:rsidP="00821EF5">
      <w:pPr>
        <w:numPr>
          <w:ilvl w:val="0"/>
          <w:numId w:val="2"/>
        </w:numPr>
        <w:rPr>
          <w:sz w:val="28"/>
          <w:szCs w:val="28"/>
        </w:rPr>
      </w:pPr>
      <w:r w:rsidRPr="00AB0F10">
        <w:rPr>
          <w:sz w:val="28"/>
          <w:szCs w:val="28"/>
        </w:rPr>
        <w:t xml:space="preserve">These startups focus on: </w:t>
      </w:r>
    </w:p>
    <w:p w14:paraId="35F66D9C" w14:textId="77777777" w:rsidR="00821EF5" w:rsidRPr="00AB0F10" w:rsidRDefault="00821EF5" w:rsidP="00821EF5">
      <w:pPr>
        <w:numPr>
          <w:ilvl w:val="1"/>
          <w:numId w:val="2"/>
        </w:numPr>
        <w:rPr>
          <w:sz w:val="28"/>
          <w:szCs w:val="28"/>
        </w:rPr>
      </w:pPr>
      <w:r w:rsidRPr="00AB0F10">
        <w:rPr>
          <w:sz w:val="28"/>
          <w:szCs w:val="28"/>
        </w:rPr>
        <w:t xml:space="preserve">Automating </w:t>
      </w:r>
      <w:r w:rsidRPr="00AB0F10">
        <w:rPr>
          <w:b/>
          <w:bCs/>
          <w:sz w:val="28"/>
          <w:szCs w:val="28"/>
        </w:rPr>
        <w:t>Tier 1 security tickets</w:t>
      </w:r>
      <w:r w:rsidRPr="00AB0F10">
        <w:rPr>
          <w:sz w:val="28"/>
          <w:szCs w:val="28"/>
        </w:rPr>
        <w:t xml:space="preserve"> </w:t>
      </w:r>
    </w:p>
    <w:p w14:paraId="49D7D35C" w14:textId="77777777" w:rsidR="00821EF5" w:rsidRPr="00AB0F10" w:rsidRDefault="00821EF5" w:rsidP="00821EF5">
      <w:pPr>
        <w:numPr>
          <w:ilvl w:val="1"/>
          <w:numId w:val="2"/>
        </w:numPr>
        <w:rPr>
          <w:sz w:val="28"/>
          <w:szCs w:val="28"/>
        </w:rPr>
      </w:pPr>
      <w:r w:rsidRPr="00AB0F10">
        <w:rPr>
          <w:sz w:val="28"/>
          <w:szCs w:val="28"/>
        </w:rPr>
        <w:t xml:space="preserve">Using </w:t>
      </w:r>
      <w:r w:rsidRPr="00AB0F10">
        <w:rPr>
          <w:b/>
          <w:bCs/>
          <w:sz w:val="28"/>
          <w:szCs w:val="28"/>
        </w:rPr>
        <w:t>AI agents</w:t>
      </w:r>
      <w:r w:rsidRPr="00AB0F10">
        <w:rPr>
          <w:sz w:val="28"/>
          <w:szCs w:val="28"/>
        </w:rPr>
        <w:t xml:space="preserve"> to resolve basic incidents </w:t>
      </w:r>
    </w:p>
    <w:p w14:paraId="77D45A84" w14:textId="77777777" w:rsidR="00821EF5" w:rsidRPr="00AB0F10" w:rsidRDefault="00821EF5" w:rsidP="00821EF5">
      <w:pPr>
        <w:numPr>
          <w:ilvl w:val="1"/>
          <w:numId w:val="2"/>
        </w:numPr>
        <w:rPr>
          <w:sz w:val="28"/>
          <w:szCs w:val="28"/>
        </w:rPr>
      </w:pPr>
      <w:r w:rsidRPr="00AB0F10">
        <w:rPr>
          <w:sz w:val="28"/>
          <w:szCs w:val="28"/>
        </w:rPr>
        <w:t xml:space="preserve">Reducing workload for human SOC analysts </w:t>
      </w:r>
    </w:p>
    <w:p w14:paraId="28A181F3" w14:textId="77777777" w:rsidR="00821EF5" w:rsidRPr="00AB0F10" w:rsidRDefault="00821EF5" w:rsidP="00821EF5">
      <w:pPr>
        <w:numPr>
          <w:ilvl w:val="0"/>
          <w:numId w:val="2"/>
        </w:numPr>
        <w:rPr>
          <w:sz w:val="28"/>
          <w:szCs w:val="28"/>
        </w:rPr>
      </w:pPr>
      <w:r w:rsidRPr="00AB0F10">
        <w:rPr>
          <w:sz w:val="28"/>
          <w:szCs w:val="28"/>
        </w:rPr>
        <w:t xml:space="preserve">Key idea: </w:t>
      </w:r>
    </w:p>
    <w:p w14:paraId="570314D4" w14:textId="77777777" w:rsidR="00821EF5" w:rsidRPr="00AB0F10" w:rsidRDefault="00821EF5" w:rsidP="00821EF5">
      <w:pPr>
        <w:numPr>
          <w:ilvl w:val="1"/>
          <w:numId w:val="2"/>
        </w:numPr>
        <w:rPr>
          <w:sz w:val="28"/>
          <w:szCs w:val="28"/>
        </w:rPr>
      </w:pPr>
      <w:r w:rsidRPr="00AB0F10">
        <w:rPr>
          <w:sz w:val="28"/>
          <w:szCs w:val="28"/>
        </w:rPr>
        <w:t xml:space="preserve">Many security tickets require </w:t>
      </w:r>
      <w:r w:rsidRPr="00AB0F10">
        <w:rPr>
          <w:b/>
          <w:bCs/>
          <w:sz w:val="28"/>
          <w:szCs w:val="28"/>
        </w:rPr>
        <w:t>low reasoning</w:t>
      </w:r>
      <w:r w:rsidRPr="00AB0F10">
        <w:rPr>
          <w:sz w:val="28"/>
          <w:szCs w:val="28"/>
        </w:rPr>
        <w:t xml:space="preserve"> </w:t>
      </w:r>
    </w:p>
    <w:p w14:paraId="2C42E2C8" w14:textId="77777777" w:rsidR="00821EF5" w:rsidRPr="00AB0F10" w:rsidRDefault="00821EF5" w:rsidP="00821EF5">
      <w:pPr>
        <w:numPr>
          <w:ilvl w:val="1"/>
          <w:numId w:val="2"/>
        </w:numPr>
        <w:rPr>
          <w:sz w:val="28"/>
          <w:szCs w:val="28"/>
        </w:rPr>
      </w:pPr>
      <w:r w:rsidRPr="00AB0F10">
        <w:rPr>
          <w:sz w:val="28"/>
          <w:szCs w:val="28"/>
        </w:rPr>
        <w:t xml:space="preserve">AI can: </w:t>
      </w:r>
    </w:p>
    <w:p w14:paraId="1D02DD5D" w14:textId="77777777" w:rsidR="00821EF5" w:rsidRPr="00AB0F10" w:rsidRDefault="00821EF5" w:rsidP="00821EF5">
      <w:pPr>
        <w:numPr>
          <w:ilvl w:val="2"/>
          <w:numId w:val="2"/>
        </w:numPr>
        <w:rPr>
          <w:sz w:val="28"/>
          <w:szCs w:val="28"/>
        </w:rPr>
      </w:pPr>
      <w:r w:rsidRPr="00AB0F10">
        <w:rPr>
          <w:sz w:val="28"/>
          <w:szCs w:val="28"/>
        </w:rPr>
        <w:lastRenderedPageBreak/>
        <w:t xml:space="preserve">Triage incidents </w:t>
      </w:r>
    </w:p>
    <w:p w14:paraId="11F2EFEF" w14:textId="77777777" w:rsidR="00821EF5" w:rsidRPr="00AB0F10" w:rsidRDefault="00821EF5" w:rsidP="00821EF5">
      <w:pPr>
        <w:numPr>
          <w:ilvl w:val="2"/>
          <w:numId w:val="2"/>
        </w:numPr>
        <w:rPr>
          <w:sz w:val="28"/>
          <w:szCs w:val="28"/>
        </w:rPr>
      </w:pPr>
      <w:r w:rsidRPr="00AB0F10">
        <w:rPr>
          <w:sz w:val="28"/>
          <w:szCs w:val="28"/>
        </w:rPr>
        <w:t xml:space="preserve">Use external tools </w:t>
      </w:r>
    </w:p>
    <w:p w14:paraId="2FEB71AD" w14:textId="77777777" w:rsidR="00821EF5" w:rsidRPr="00AB0F10" w:rsidRDefault="00821EF5" w:rsidP="00821EF5">
      <w:pPr>
        <w:numPr>
          <w:ilvl w:val="2"/>
          <w:numId w:val="2"/>
        </w:numPr>
        <w:rPr>
          <w:sz w:val="28"/>
          <w:szCs w:val="28"/>
        </w:rPr>
      </w:pPr>
      <w:r w:rsidRPr="00AB0F10">
        <w:rPr>
          <w:sz w:val="28"/>
          <w:szCs w:val="28"/>
        </w:rPr>
        <w:t xml:space="preserve">Automatically resolve common issues </w:t>
      </w:r>
    </w:p>
    <w:p w14:paraId="7674C91E" w14:textId="77777777" w:rsidR="00821EF5" w:rsidRPr="00821EF5" w:rsidRDefault="00000000" w:rsidP="00821EF5">
      <w:r>
        <w:pict w14:anchorId="35D4F27C">
          <v:rect id="_x0000_i1025" style="width:0;height:1.5pt" o:hralign="center" o:hrstd="t" o:hr="t" fillcolor="#a0a0a0" stroked="f"/>
        </w:pict>
      </w:r>
    </w:p>
    <w:p w14:paraId="79548AD7" w14:textId="43A8B3D5" w:rsidR="00821EF5" w:rsidRPr="00AB0F10" w:rsidRDefault="00AD3695" w:rsidP="00821EF5">
      <w:pPr>
        <w:rPr>
          <w:b/>
          <w:bCs/>
          <w:sz w:val="28"/>
          <w:szCs w:val="28"/>
        </w:rPr>
      </w:pPr>
      <w:r>
        <w:rPr>
          <w:b/>
          <w:bCs/>
          <w:sz w:val="28"/>
          <w:szCs w:val="28"/>
        </w:rPr>
        <w:t>R</w:t>
      </w:r>
      <w:r w:rsidRPr="00AD3695">
        <w:rPr>
          <w:b/>
          <w:bCs/>
          <w:sz w:val="28"/>
          <w:szCs w:val="28"/>
        </w:rPr>
        <w:t>eflexion</w:t>
      </w:r>
      <w:r w:rsidRPr="00AB0F10">
        <w:rPr>
          <w:sz w:val="28"/>
          <w:szCs w:val="28"/>
        </w:rPr>
        <w:t xml:space="preserve"> </w:t>
      </w:r>
      <w:r w:rsidR="00821EF5" w:rsidRPr="00AB0F10">
        <w:rPr>
          <w:b/>
          <w:bCs/>
          <w:sz w:val="28"/>
          <w:szCs w:val="28"/>
        </w:rPr>
        <w:t>Agent Architecture</w:t>
      </w:r>
    </w:p>
    <w:p w14:paraId="3B5F5F8E" w14:textId="78CA0FAD" w:rsidR="00821EF5" w:rsidRDefault="00821EF5" w:rsidP="00821EF5">
      <w:pPr>
        <w:numPr>
          <w:ilvl w:val="0"/>
          <w:numId w:val="3"/>
        </w:numPr>
        <w:rPr>
          <w:sz w:val="28"/>
          <w:szCs w:val="28"/>
        </w:rPr>
      </w:pPr>
      <w:r w:rsidRPr="00AB0F10">
        <w:rPr>
          <w:sz w:val="28"/>
          <w:szCs w:val="28"/>
        </w:rPr>
        <w:t xml:space="preserve">The architecture is similar to a </w:t>
      </w:r>
      <w:r w:rsidRPr="00AB0F10">
        <w:rPr>
          <w:b/>
          <w:bCs/>
          <w:sz w:val="28"/>
          <w:szCs w:val="28"/>
        </w:rPr>
        <w:t xml:space="preserve">reflection </w:t>
      </w:r>
      <w:r w:rsidRPr="00AD3695">
        <w:rPr>
          <w:sz w:val="28"/>
          <w:szCs w:val="28"/>
        </w:rPr>
        <w:t xml:space="preserve">agent </w:t>
      </w:r>
      <w:r w:rsidR="00AD3695" w:rsidRPr="00AD3695">
        <w:rPr>
          <w:sz w:val="28"/>
          <w:szCs w:val="28"/>
        </w:rPr>
        <w:t>we discussed previously</w:t>
      </w:r>
      <w:r w:rsidRPr="00AD3695">
        <w:rPr>
          <w:sz w:val="28"/>
          <w:szCs w:val="28"/>
        </w:rPr>
        <w:t xml:space="preserve"> </w:t>
      </w:r>
    </w:p>
    <w:p w14:paraId="48ECAD02" w14:textId="56EDE79D" w:rsidR="00C74C07" w:rsidRPr="00AB0F10" w:rsidRDefault="00C74C07" w:rsidP="00821EF5">
      <w:pPr>
        <w:numPr>
          <w:ilvl w:val="0"/>
          <w:numId w:val="3"/>
        </w:numPr>
        <w:rPr>
          <w:sz w:val="28"/>
          <w:szCs w:val="28"/>
        </w:rPr>
      </w:pPr>
      <w:r w:rsidRPr="00C74C07">
        <w:rPr>
          <w:sz w:val="28"/>
          <w:szCs w:val="28"/>
        </w:rPr>
        <w:drawing>
          <wp:inline distT="0" distB="0" distL="0" distR="0" wp14:anchorId="7FDB4A13" wp14:editId="765C0E07">
            <wp:extent cx="5731510" cy="3737610"/>
            <wp:effectExtent l="0" t="0" r="2540" b="0"/>
            <wp:docPr id="39810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06677" name=""/>
                    <pic:cNvPicPr/>
                  </pic:nvPicPr>
                  <pic:blipFill>
                    <a:blip r:embed="rId7"/>
                    <a:stretch>
                      <a:fillRect/>
                    </a:stretch>
                  </pic:blipFill>
                  <pic:spPr>
                    <a:xfrm>
                      <a:off x="0" y="0"/>
                      <a:ext cx="5731510" cy="3737610"/>
                    </a:xfrm>
                    <a:prstGeom prst="rect">
                      <a:avLst/>
                    </a:prstGeom>
                  </pic:spPr>
                </pic:pic>
              </a:graphicData>
            </a:graphic>
          </wp:inline>
        </w:drawing>
      </w:r>
    </w:p>
    <w:p w14:paraId="54E19164" w14:textId="77777777" w:rsidR="00821EF5" w:rsidRPr="00AB0F10" w:rsidRDefault="00821EF5" w:rsidP="00821EF5">
      <w:pPr>
        <w:numPr>
          <w:ilvl w:val="0"/>
          <w:numId w:val="3"/>
        </w:numPr>
        <w:rPr>
          <w:sz w:val="28"/>
          <w:szCs w:val="28"/>
        </w:rPr>
      </w:pPr>
      <w:r w:rsidRPr="00AB0F10">
        <w:rPr>
          <w:sz w:val="28"/>
          <w:szCs w:val="28"/>
        </w:rPr>
        <w:t xml:space="preserve">Flow starts with a </w:t>
      </w:r>
      <w:r w:rsidRPr="00AB0F10">
        <w:rPr>
          <w:b/>
          <w:bCs/>
          <w:sz w:val="28"/>
          <w:szCs w:val="28"/>
        </w:rPr>
        <w:t>Responder Node</w:t>
      </w:r>
      <w:r w:rsidRPr="00AB0F10">
        <w:rPr>
          <w:sz w:val="28"/>
          <w:szCs w:val="28"/>
        </w:rPr>
        <w:t xml:space="preserve"> </w:t>
      </w:r>
    </w:p>
    <w:p w14:paraId="6C939C1E" w14:textId="77777777" w:rsidR="00821EF5" w:rsidRPr="00AB0F10" w:rsidRDefault="00821EF5" w:rsidP="00821EF5">
      <w:pPr>
        <w:numPr>
          <w:ilvl w:val="1"/>
          <w:numId w:val="3"/>
        </w:numPr>
        <w:rPr>
          <w:sz w:val="28"/>
          <w:szCs w:val="28"/>
        </w:rPr>
      </w:pPr>
      <w:r w:rsidRPr="00AB0F10">
        <w:rPr>
          <w:sz w:val="28"/>
          <w:szCs w:val="28"/>
        </w:rPr>
        <w:t xml:space="preserve">Generates: </w:t>
      </w:r>
    </w:p>
    <w:p w14:paraId="75D90F39" w14:textId="77777777" w:rsidR="00821EF5" w:rsidRPr="00AB0F10" w:rsidRDefault="00821EF5" w:rsidP="00821EF5">
      <w:pPr>
        <w:numPr>
          <w:ilvl w:val="2"/>
          <w:numId w:val="3"/>
        </w:numPr>
        <w:rPr>
          <w:sz w:val="28"/>
          <w:szCs w:val="28"/>
        </w:rPr>
      </w:pPr>
      <w:r w:rsidRPr="00AB0F10">
        <w:rPr>
          <w:sz w:val="28"/>
          <w:szCs w:val="28"/>
        </w:rPr>
        <w:t xml:space="preserve">Initial response </w:t>
      </w:r>
    </w:p>
    <w:p w14:paraId="232A064E" w14:textId="77777777" w:rsidR="00821EF5" w:rsidRPr="00AB0F10" w:rsidRDefault="00821EF5" w:rsidP="00821EF5">
      <w:pPr>
        <w:numPr>
          <w:ilvl w:val="2"/>
          <w:numId w:val="3"/>
        </w:numPr>
        <w:rPr>
          <w:sz w:val="28"/>
          <w:szCs w:val="28"/>
        </w:rPr>
      </w:pPr>
      <w:r w:rsidRPr="00AB0F10">
        <w:rPr>
          <w:sz w:val="28"/>
          <w:szCs w:val="28"/>
        </w:rPr>
        <w:t xml:space="preserve">Self-critique </w:t>
      </w:r>
    </w:p>
    <w:p w14:paraId="1E4096E9" w14:textId="77777777" w:rsidR="00821EF5" w:rsidRPr="00AB0F10" w:rsidRDefault="00821EF5" w:rsidP="00821EF5">
      <w:pPr>
        <w:numPr>
          <w:ilvl w:val="2"/>
          <w:numId w:val="3"/>
        </w:numPr>
        <w:rPr>
          <w:sz w:val="28"/>
          <w:szCs w:val="28"/>
        </w:rPr>
      </w:pPr>
      <w:r w:rsidRPr="00AB0F10">
        <w:rPr>
          <w:sz w:val="28"/>
          <w:szCs w:val="28"/>
        </w:rPr>
        <w:t xml:space="preserve">Search queries </w:t>
      </w:r>
    </w:p>
    <w:p w14:paraId="2EEA2171" w14:textId="0D515156" w:rsidR="00821EF5" w:rsidRPr="00AB0F10" w:rsidRDefault="00C74C07" w:rsidP="00821EF5">
      <w:pPr>
        <w:numPr>
          <w:ilvl w:val="0"/>
          <w:numId w:val="3"/>
        </w:numPr>
        <w:rPr>
          <w:sz w:val="28"/>
          <w:szCs w:val="28"/>
        </w:rPr>
      </w:pPr>
      <w:r>
        <w:rPr>
          <w:b/>
          <w:bCs/>
          <w:sz w:val="28"/>
          <w:szCs w:val="28"/>
        </w:rPr>
        <w:t xml:space="preserve">In </w:t>
      </w:r>
      <w:r w:rsidR="00821EF5" w:rsidRPr="00AB0F10">
        <w:rPr>
          <w:b/>
          <w:bCs/>
          <w:sz w:val="28"/>
          <w:szCs w:val="28"/>
        </w:rPr>
        <w:t>Search Query Generation</w:t>
      </w:r>
      <w:r w:rsidR="00821EF5" w:rsidRPr="00AB0F10">
        <w:rPr>
          <w:sz w:val="28"/>
          <w:szCs w:val="28"/>
        </w:rPr>
        <w:t xml:space="preserve"> </w:t>
      </w:r>
    </w:p>
    <w:p w14:paraId="6711B9C0" w14:textId="77777777" w:rsidR="00821EF5" w:rsidRPr="00AB0F10" w:rsidRDefault="00821EF5" w:rsidP="00821EF5">
      <w:pPr>
        <w:numPr>
          <w:ilvl w:val="1"/>
          <w:numId w:val="3"/>
        </w:numPr>
        <w:rPr>
          <w:sz w:val="28"/>
          <w:szCs w:val="28"/>
        </w:rPr>
      </w:pPr>
      <w:r w:rsidRPr="00AB0F10">
        <w:rPr>
          <w:sz w:val="28"/>
          <w:szCs w:val="28"/>
        </w:rPr>
        <w:t xml:space="preserve">Agent creates queries to: </w:t>
      </w:r>
    </w:p>
    <w:p w14:paraId="2E0FE274" w14:textId="77777777" w:rsidR="00821EF5" w:rsidRPr="00AB0F10" w:rsidRDefault="00821EF5" w:rsidP="00821EF5">
      <w:pPr>
        <w:numPr>
          <w:ilvl w:val="2"/>
          <w:numId w:val="3"/>
        </w:numPr>
        <w:rPr>
          <w:sz w:val="28"/>
          <w:szCs w:val="28"/>
        </w:rPr>
      </w:pPr>
      <w:r w:rsidRPr="00AB0F10">
        <w:rPr>
          <w:sz w:val="28"/>
          <w:szCs w:val="28"/>
        </w:rPr>
        <w:t xml:space="preserve">Improve answer quality </w:t>
      </w:r>
    </w:p>
    <w:p w14:paraId="326F3E9A" w14:textId="77777777" w:rsidR="00821EF5" w:rsidRPr="00AB0F10" w:rsidRDefault="00821EF5" w:rsidP="00821EF5">
      <w:pPr>
        <w:numPr>
          <w:ilvl w:val="2"/>
          <w:numId w:val="3"/>
        </w:numPr>
        <w:rPr>
          <w:sz w:val="28"/>
          <w:szCs w:val="28"/>
        </w:rPr>
      </w:pPr>
      <w:r w:rsidRPr="00AB0F10">
        <w:rPr>
          <w:sz w:val="28"/>
          <w:szCs w:val="28"/>
        </w:rPr>
        <w:t xml:space="preserve">Ground responses in real-world/current data </w:t>
      </w:r>
    </w:p>
    <w:p w14:paraId="70C17834" w14:textId="77777777" w:rsidR="00821EF5" w:rsidRPr="00AB0F10" w:rsidRDefault="00821EF5" w:rsidP="00821EF5">
      <w:pPr>
        <w:numPr>
          <w:ilvl w:val="0"/>
          <w:numId w:val="3"/>
        </w:numPr>
        <w:rPr>
          <w:sz w:val="28"/>
          <w:szCs w:val="28"/>
        </w:rPr>
      </w:pPr>
      <w:r w:rsidRPr="00AB0F10">
        <w:rPr>
          <w:b/>
          <w:bCs/>
          <w:sz w:val="28"/>
          <w:szCs w:val="28"/>
        </w:rPr>
        <w:lastRenderedPageBreak/>
        <w:t>Execute Tools Node</w:t>
      </w:r>
      <w:r w:rsidRPr="00AB0F10">
        <w:rPr>
          <w:sz w:val="28"/>
          <w:szCs w:val="28"/>
        </w:rPr>
        <w:t xml:space="preserve"> </w:t>
      </w:r>
    </w:p>
    <w:p w14:paraId="492D5010" w14:textId="77777777" w:rsidR="00821EF5" w:rsidRPr="00AB0F10" w:rsidRDefault="00821EF5" w:rsidP="00821EF5">
      <w:pPr>
        <w:numPr>
          <w:ilvl w:val="1"/>
          <w:numId w:val="3"/>
        </w:numPr>
        <w:rPr>
          <w:sz w:val="28"/>
          <w:szCs w:val="28"/>
        </w:rPr>
      </w:pPr>
      <w:r w:rsidRPr="00AB0F10">
        <w:rPr>
          <w:sz w:val="28"/>
          <w:szCs w:val="28"/>
        </w:rPr>
        <w:t xml:space="preserve">Takes search queries </w:t>
      </w:r>
    </w:p>
    <w:p w14:paraId="6A654250" w14:textId="77777777" w:rsidR="00821EF5" w:rsidRPr="00AB0F10" w:rsidRDefault="00821EF5" w:rsidP="00821EF5">
      <w:pPr>
        <w:numPr>
          <w:ilvl w:val="1"/>
          <w:numId w:val="3"/>
        </w:numPr>
        <w:rPr>
          <w:sz w:val="28"/>
          <w:szCs w:val="28"/>
        </w:rPr>
      </w:pPr>
      <w:r w:rsidRPr="00AB0F10">
        <w:rPr>
          <w:sz w:val="28"/>
          <w:szCs w:val="28"/>
        </w:rPr>
        <w:t xml:space="preserve">Uses a search engine (e.g., Tavily) </w:t>
      </w:r>
    </w:p>
    <w:p w14:paraId="49ADE25C" w14:textId="77777777" w:rsidR="00821EF5" w:rsidRPr="00AB0F10" w:rsidRDefault="00821EF5" w:rsidP="00821EF5">
      <w:pPr>
        <w:numPr>
          <w:ilvl w:val="1"/>
          <w:numId w:val="3"/>
        </w:numPr>
        <w:rPr>
          <w:sz w:val="28"/>
          <w:szCs w:val="28"/>
        </w:rPr>
      </w:pPr>
      <w:r w:rsidRPr="00AB0F10">
        <w:rPr>
          <w:sz w:val="28"/>
          <w:szCs w:val="28"/>
        </w:rPr>
        <w:t xml:space="preserve">Retrieves real-time external data </w:t>
      </w:r>
    </w:p>
    <w:p w14:paraId="2ED1C175" w14:textId="77777777" w:rsidR="00821EF5" w:rsidRPr="00AB0F10" w:rsidRDefault="00821EF5" w:rsidP="00821EF5">
      <w:pPr>
        <w:numPr>
          <w:ilvl w:val="0"/>
          <w:numId w:val="3"/>
        </w:numPr>
        <w:rPr>
          <w:sz w:val="28"/>
          <w:szCs w:val="28"/>
        </w:rPr>
      </w:pPr>
      <w:r w:rsidRPr="00AB0F10">
        <w:rPr>
          <w:b/>
          <w:bCs/>
          <w:sz w:val="28"/>
          <w:szCs w:val="28"/>
        </w:rPr>
        <w:t>Revisor Node</w:t>
      </w:r>
      <w:r w:rsidRPr="00AB0F10">
        <w:rPr>
          <w:sz w:val="28"/>
          <w:szCs w:val="28"/>
        </w:rPr>
        <w:t xml:space="preserve"> </w:t>
      </w:r>
    </w:p>
    <w:p w14:paraId="3FF77DC5" w14:textId="77777777" w:rsidR="00821EF5" w:rsidRPr="00AB0F10" w:rsidRDefault="00821EF5" w:rsidP="00821EF5">
      <w:pPr>
        <w:numPr>
          <w:ilvl w:val="1"/>
          <w:numId w:val="3"/>
        </w:numPr>
        <w:rPr>
          <w:sz w:val="28"/>
          <w:szCs w:val="28"/>
        </w:rPr>
      </w:pPr>
      <w:r w:rsidRPr="00AB0F10">
        <w:rPr>
          <w:sz w:val="28"/>
          <w:szCs w:val="28"/>
        </w:rPr>
        <w:t xml:space="preserve">Inputs: </w:t>
      </w:r>
    </w:p>
    <w:p w14:paraId="14A0C75C" w14:textId="77777777" w:rsidR="00821EF5" w:rsidRPr="00AB0F10" w:rsidRDefault="00821EF5" w:rsidP="00821EF5">
      <w:pPr>
        <w:numPr>
          <w:ilvl w:val="2"/>
          <w:numId w:val="3"/>
        </w:numPr>
        <w:rPr>
          <w:sz w:val="28"/>
          <w:szCs w:val="28"/>
        </w:rPr>
      </w:pPr>
      <w:r w:rsidRPr="00AB0F10">
        <w:rPr>
          <w:sz w:val="28"/>
          <w:szCs w:val="28"/>
        </w:rPr>
        <w:t xml:space="preserve">Initial response </w:t>
      </w:r>
    </w:p>
    <w:p w14:paraId="770CD143" w14:textId="77777777" w:rsidR="00821EF5" w:rsidRPr="00AB0F10" w:rsidRDefault="00821EF5" w:rsidP="00821EF5">
      <w:pPr>
        <w:numPr>
          <w:ilvl w:val="2"/>
          <w:numId w:val="3"/>
        </w:numPr>
        <w:rPr>
          <w:sz w:val="28"/>
          <w:szCs w:val="28"/>
        </w:rPr>
      </w:pPr>
      <w:r w:rsidRPr="00AB0F10">
        <w:rPr>
          <w:sz w:val="28"/>
          <w:szCs w:val="28"/>
        </w:rPr>
        <w:t xml:space="preserve">Critique </w:t>
      </w:r>
    </w:p>
    <w:p w14:paraId="41C4E410" w14:textId="77777777" w:rsidR="00821EF5" w:rsidRPr="00AB0F10" w:rsidRDefault="00821EF5" w:rsidP="00821EF5">
      <w:pPr>
        <w:numPr>
          <w:ilvl w:val="2"/>
          <w:numId w:val="3"/>
        </w:numPr>
        <w:rPr>
          <w:sz w:val="28"/>
          <w:szCs w:val="28"/>
        </w:rPr>
      </w:pPr>
      <w:r w:rsidRPr="00AB0F10">
        <w:rPr>
          <w:sz w:val="28"/>
          <w:szCs w:val="28"/>
        </w:rPr>
        <w:t xml:space="preserve">Search results </w:t>
      </w:r>
    </w:p>
    <w:p w14:paraId="396E02DE" w14:textId="77777777" w:rsidR="00821EF5" w:rsidRPr="00AB0F10" w:rsidRDefault="00821EF5" w:rsidP="00821EF5">
      <w:pPr>
        <w:numPr>
          <w:ilvl w:val="1"/>
          <w:numId w:val="3"/>
        </w:numPr>
        <w:rPr>
          <w:sz w:val="28"/>
          <w:szCs w:val="28"/>
        </w:rPr>
      </w:pPr>
      <w:r w:rsidRPr="00AB0F10">
        <w:rPr>
          <w:sz w:val="28"/>
          <w:szCs w:val="28"/>
        </w:rPr>
        <w:t xml:space="preserve">Outputs: </w:t>
      </w:r>
    </w:p>
    <w:p w14:paraId="4C70DC4F" w14:textId="77777777" w:rsidR="00821EF5" w:rsidRPr="00AB0F10" w:rsidRDefault="00821EF5" w:rsidP="00821EF5">
      <w:pPr>
        <w:numPr>
          <w:ilvl w:val="2"/>
          <w:numId w:val="3"/>
        </w:numPr>
        <w:rPr>
          <w:sz w:val="28"/>
          <w:szCs w:val="28"/>
        </w:rPr>
      </w:pPr>
      <w:r w:rsidRPr="00AB0F10">
        <w:rPr>
          <w:sz w:val="28"/>
          <w:szCs w:val="28"/>
        </w:rPr>
        <w:t xml:space="preserve">Improved/revised response </w:t>
      </w:r>
    </w:p>
    <w:p w14:paraId="20C09E7D" w14:textId="77777777" w:rsidR="00821EF5" w:rsidRPr="00AB0F10" w:rsidRDefault="00821EF5" w:rsidP="00821EF5">
      <w:pPr>
        <w:numPr>
          <w:ilvl w:val="2"/>
          <w:numId w:val="3"/>
        </w:numPr>
        <w:rPr>
          <w:sz w:val="28"/>
          <w:szCs w:val="28"/>
        </w:rPr>
      </w:pPr>
      <w:r w:rsidRPr="00AB0F10">
        <w:rPr>
          <w:sz w:val="28"/>
          <w:szCs w:val="28"/>
        </w:rPr>
        <w:t xml:space="preserve">New critique </w:t>
      </w:r>
    </w:p>
    <w:p w14:paraId="188CE872" w14:textId="77777777" w:rsidR="00821EF5" w:rsidRPr="00AB0F10" w:rsidRDefault="00821EF5" w:rsidP="00821EF5">
      <w:pPr>
        <w:numPr>
          <w:ilvl w:val="2"/>
          <w:numId w:val="3"/>
        </w:numPr>
        <w:rPr>
          <w:sz w:val="28"/>
          <w:szCs w:val="28"/>
        </w:rPr>
      </w:pPr>
      <w:r w:rsidRPr="00AB0F10">
        <w:rPr>
          <w:sz w:val="28"/>
          <w:szCs w:val="28"/>
        </w:rPr>
        <w:t xml:space="preserve">New search queries </w:t>
      </w:r>
    </w:p>
    <w:p w14:paraId="70BE1861" w14:textId="77777777" w:rsidR="00821EF5" w:rsidRPr="00AB0F10" w:rsidRDefault="00821EF5" w:rsidP="00821EF5">
      <w:pPr>
        <w:numPr>
          <w:ilvl w:val="2"/>
          <w:numId w:val="3"/>
        </w:numPr>
        <w:rPr>
          <w:sz w:val="28"/>
          <w:szCs w:val="28"/>
        </w:rPr>
      </w:pPr>
      <w:r w:rsidRPr="00AB0F10">
        <w:rPr>
          <w:sz w:val="28"/>
          <w:szCs w:val="28"/>
        </w:rPr>
        <w:t xml:space="preserve">Citations from previous search </w:t>
      </w:r>
    </w:p>
    <w:p w14:paraId="47BA3F91" w14:textId="77777777" w:rsidR="00821EF5" w:rsidRPr="00AB0F10" w:rsidRDefault="00000000" w:rsidP="00821EF5">
      <w:pPr>
        <w:rPr>
          <w:sz w:val="28"/>
          <w:szCs w:val="28"/>
        </w:rPr>
      </w:pPr>
      <w:r w:rsidRPr="00AB0F10">
        <w:rPr>
          <w:sz w:val="28"/>
          <w:szCs w:val="28"/>
        </w:rPr>
        <w:pict w14:anchorId="4567531E">
          <v:rect id="_x0000_i1026" style="width:0;height:1.5pt" o:hralign="center" o:hrstd="t" o:hr="t" fillcolor="#a0a0a0" stroked="f"/>
        </w:pict>
      </w:r>
    </w:p>
    <w:p w14:paraId="4F25811B" w14:textId="77777777" w:rsidR="00821EF5" w:rsidRPr="00AB0F10" w:rsidRDefault="00821EF5" w:rsidP="00821EF5">
      <w:pPr>
        <w:rPr>
          <w:b/>
          <w:bCs/>
          <w:sz w:val="28"/>
          <w:szCs w:val="28"/>
        </w:rPr>
      </w:pPr>
      <w:r w:rsidRPr="00AB0F10">
        <w:rPr>
          <w:b/>
          <w:bCs/>
          <w:sz w:val="28"/>
          <w:szCs w:val="28"/>
        </w:rPr>
        <w:t>Iterative Loop</w:t>
      </w:r>
    </w:p>
    <w:p w14:paraId="6CD6C412" w14:textId="77777777" w:rsidR="00821EF5" w:rsidRPr="00AB0F10" w:rsidRDefault="00821EF5" w:rsidP="00821EF5">
      <w:pPr>
        <w:numPr>
          <w:ilvl w:val="0"/>
          <w:numId w:val="4"/>
        </w:numPr>
        <w:rPr>
          <w:sz w:val="28"/>
          <w:szCs w:val="28"/>
        </w:rPr>
      </w:pPr>
      <w:r w:rsidRPr="00AB0F10">
        <w:rPr>
          <w:sz w:val="28"/>
          <w:szCs w:val="28"/>
        </w:rPr>
        <w:t xml:space="preserve">Process repeats: </w:t>
      </w:r>
    </w:p>
    <w:p w14:paraId="062CC986" w14:textId="77777777" w:rsidR="00821EF5" w:rsidRPr="00AB0F10" w:rsidRDefault="00821EF5" w:rsidP="00821EF5">
      <w:pPr>
        <w:numPr>
          <w:ilvl w:val="1"/>
          <w:numId w:val="4"/>
        </w:numPr>
        <w:rPr>
          <w:sz w:val="28"/>
          <w:szCs w:val="28"/>
        </w:rPr>
      </w:pPr>
      <w:r w:rsidRPr="00AB0F10">
        <w:rPr>
          <w:sz w:val="28"/>
          <w:szCs w:val="28"/>
        </w:rPr>
        <w:t xml:space="preserve">Generate → Critique → Search </w:t>
      </w:r>
    </w:p>
    <w:p w14:paraId="7F3BCB34" w14:textId="77777777" w:rsidR="00821EF5" w:rsidRPr="00AB0F10" w:rsidRDefault="00821EF5" w:rsidP="00821EF5">
      <w:pPr>
        <w:numPr>
          <w:ilvl w:val="1"/>
          <w:numId w:val="4"/>
        </w:numPr>
        <w:rPr>
          <w:sz w:val="28"/>
          <w:szCs w:val="28"/>
        </w:rPr>
      </w:pPr>
      <w:r w:rsidRPr="00AB0F10">
        <w:rPr>
          <w:sz w:val="28"/>
          <w:szCs w:val="28"/>
        </w:rPr>
        <w:t xml:space="preserve">Retrieve data </w:t>
      </w:r>
    </w:p>
    <w:p w14:paraId="33EF8C91" w14:textId="77777777" w:rsidR="00821EF5" w:rsidRPr="00AB0F10" w:rsidRDefault="00821EF5" w:rsidP="00821EF5">
      <w:pPr>
        <w:numPr>
          <w:ilvl w:val="1"/>
          <w:numId w:val="4"/>
        </w:numPr>
        <w:rPr>
          <w:sz w:val="28"/>
          <w:szCs w:val="28"/>
        </w:rPr>
      </w:pPr>
      <w:r w:rsidRPr="00AB0F10">
        <w:rPr>
          <w:sz w:val="28"/>
          <w:szCs w:val="28"/>
        </w:rPr>
        <w:t xml:space="preserve">Revise response </w:t>
      </w:r>
    </w:p>
    <w:p w14:paraId="07F06820" w14:textId="77777777" w:rsidR="00821EF5" w:rsidRPr="00AB0F10" w:rsidRDefault="00821EF5" w:rsidP="00821EF5">
      <w:pPr>
        <w:numPr>
          <w:ilvl w:val="0"/>
          <w:numId w:val="4"/>
        </w:numPr>
        <w:rPr>
          <w:sz w:val="28"/>
          <w:szCs w:val="28"/>
        </w:rPr>
      </w:pPr>
      <w:r w:rsidRPr="00AB0F10">
        <w:rPr>
          <w:sz w:val="28"/>
          <w:szCs w:val="28"/>
        </w:rPr>
        <w:t xml:space="preserve">Continues until: </w:t>
      </w:r>
    </w:p>
    <w:p w14:paraId="2CD7581C" w14:textId="77777777" w:rsidR="00821EF5" w:rsidRPr="00AB0F10" w:rsidRDefault="00821EF5" w:rsidP="00821EF5">
      <w:pPr>
        <w:numPr>
          <w:ilvl w:val="1"/>
          <w:numId w:val="5"/>
        </w:numPr>
        <w:rPr>
          <w:sz w:val="28"/>
          <w:szCs w:val="28"/>
        </w:rPr>
      </w:pPr>
      <w:r w:rsidRPr="00AB0F10">
        <w:rPr>
          <w:sz w:val="28"/>
          <w:szCs w:val="28"/>
        </w:rPr>
        <w:t xml:space="preserve">A </w:t>
      </w:r>
      <w:r w:rsidRPr="00AB0F10">
        <w:rPr>
          <w:b/>
          <w:bCs/>
          <w:sz w:val="28"/>
          <w:szCs w:val="28"/>
        </w:rPr>
        <w:t>stopping condition</w:t>
      </w:r>
      <w:r w:rsidRPr="00AB0F10">
        <w:rPr>
          <w:sz w:val="28"/>
          <w:szCs w:val="28"/>
        </w:rPr>
        <w:t xml:space="preserve"> is reached </w:t>
      </w:r>
    </w:p>
    <w:p w14:paraId="5C5C04C2" w14:textId="77777777" w:rsidR="00821EF5" w:rsidRPr="00AB0F10" w:rsidRDefault="00000000" w:rsidP="00821EF5">
      <w:pPr>
        <w:rPr>
          <w:sz w:val="28"/>
          <w:szCs w:val="28"/>
        </w:rPr>
      </w:pPr>
      <w:r w:rsidRPr="00AB0F10">
        <w:rPr>
          <w:sz w:val="28"/>
          <w:szCs w:val="28"/>
        </w:rPr>
        <w:pict w14:anchorId="27EC7819">
          <v:rect id="_x0000_i1027" style="width:0;height:1.5pt" o:hralign="center" o:hrstd="t" o:hr="t" fillcolor="#a0a0a0" stroked="f"/>
        </w:pict>
      </w:r>
    </w:p>
    <w:p w14:paraId="512F7778" w14:textId="77777777" w:rsidR="00821EF5" w:rsidRPr="00AB0F10" w:rsidRDefault="00821EF5" w:rsidP="00821EF5">
      <w:pPr>
        <w:rPr>
          <w:b/>
          <w:bCs/>
          <w:sz w:val="28"/>
          <w:szCs w:val="28"/>
        </w:rPr>
      </w:pPr>
      <w:r w:rsidRPr="00AB0F10">
        <w:rPr>
          <w:b/>
          <w:bCs/>
          <w:sz w:val="28"/>
          <w:szCs w:val="28"/>
        </w:rPr>
        <w:t>Key Enhancements Over Basic Reflection Agent</w:t>
      </w:r>
    </w:p>
    <w:p w14:paraId="25070D23" w14:textId="77777777" w:rsidR="00821EF5" w:rsidRPr="00AB0F10" w:rsidRDefault="00821EF5" w:rsidP="00821EF5">
      <w:pPr>
        <w:numPr>
          <w:ilvl w:val="0"/>
          <w:numId w:val="6"/>
        </w:numPr>
        <w:rPr>
          <w:sz w:val="28"/>
          <w:szCs w:val="28"/>
        </w:rPr>
      </w:pPr>
      <w:r w:rsidRPr="00AB0F10">
        <w:rPr>
          <w:sz w:val="28"/>
          <w:szCs w:val="28"/>
        </w:rPr>
        <w:t xml:space="preserve">Addition of: </w:t>
      </w:r>
    </w:p>
    <w:p w14:paraId="1A8FC9B0" w14:textId="77777777" w:rsidR="00821EF5" w:rsidRPr="00AB0F10" w:rsidRDefault="00821EF5" w:rsidP="00821EF5">
      <w:pPr>
        <w:numPr>
          <w:ilvl w:val="1"/>
          <w:numId w:val="6"/>
        </w:numPr>
        <w:rPr>
          <w:sz w:val="28"/>
          <w:szCs w:val="28"/>
        </w:rPr>
      </w:pPr>
      <w:r w:rsidRPr="00AB0F10">
        <w:rPr>
          <w:b/>
          <w:bCs/>
          <w:sz w:val="28"/>
          <w:szCs w:val="28"/>
        </w:rPr>
        <w:t>Search engine integration</w:t>
      </w:r>
      <w:r w:rsidRPr="00AB0F10">
        <w:rPr>
          <w:sz w:val="28"/>
          <w:szCs w:val="28"/>
        </w:rPr>
        <w:t xml:space="preserve"> </w:t>
      </w:r>
    </w:p>
    <w:p w14:paraId="193933D7" w14:textId="77777777" w:rsidR="00821EF5" w:rsidRPr="00AB0F10" w:rsidRDefault="00821EF5" w:rsidP="00821EF5">
      <w:pPr>
        <w:numPr>
          <w:ilvl w:val="1"/>
          <w:numId w:val="6"/>
        </w:numPr>
        <w:rPr>
          <w:sz w:val="28"/>
          <w:szCs w:val="28"/>
        </w:rPr>
      </w:pPr>
      <w:r w:rsidRPr="00AB0F10">
        <w:rPr>
          <w:b/>
          <w:bCs/>
          <w:sz w:val="28"/>
          <w:szCs w:val="28"/>
        </w:rPr>
        <w:lastRenderedPageBreak/>
        <w:t>Real-time data grounding</w:t>
      </w:r>
      <w:r w:rsidRPr="00AB0F10">
        <w:rPr>
          <w:sz w:val="28"/>
          <w:szCs w:val="28"/>
        </w:rPr>
        <w:t xml:space="preserve"> </w:t>
      </w:r>
    </w:p>
    <w:p w14:paraId="42867CD9" w14:textId="77777777" w:rsidR="00821EF5" w:rsidRPr="00AB0F10" w:rsidRDefault="00821EF5" w:rsidP="00821EF5">
      <w:pPr>
        <w:numPr>
          <w:ilvl w:val="1"/>
          <w:numId w:val="6"/>
        </w:numPr>
        <w:rPr>
          <w:sz w:val="28"/>
          <w:szCs w:val="28"/>
        </w:rPr>
      </w:pPr>
      <w:r w:rsidRPr="00AB0F10">
        <w:rPr>
          <w:b/>
          <w:bCs/>
          <w:sz w:val="28"/>
          <w:szCs w:val="28"/>
        </w:rPr>
        <w:t>Citations</w:t>
      </w:r>
      <w:r w:rsidRPr="00AB0F10">
        <w:rPr>
          <w:sz w:val="28"/>
          <w:szCs w:val="28"/>
        </w:rPr>
        <w:t xml:space="preserve"> </w:t>
      </w:r>
    </w:p>
    <w:p w14:paraId="5D97F36C" w14:textId="049C86AD" w:rsidR="00821EF5" w:rsidRDefault="00D63AAA" w:rsidP="00821EF5">
      <w:r w:rsidRPr="00D63AAA">
        <w:drawing>
          <wp:inline distT="0" distB="0" distL="0" distR="0" wp14:anchorId="03E75A17" wp14:editId="0E257429">
            <wp:extent cx="5731510" cy="1776095"/>
            <wp:effectExtent l="0" t="0" r="2540" b="0"/>
            <wp:docPr id="54043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33819" name=""/>
                    <pic:cNvPicPr/>
                  </pic:nvPicPr>
                  <pic:blipFill>
                    <a:blip r:embed="rId8"/>
                    <a:stretch>
                      <a:fillRect/>
                    </a:stretch>
                  </pic:blipFill>
                  <pic:spPr>
                    <a:xfrm>
                      <a:off x="0" y="0"/>
                      <a:ext cx="5731510" cy="1776095"/>
                    </a:xfrm>
                    <a:prstGeom prst="rect">
                      <a:avLst/>
                    </a:prstGeom>
                  </pic:spPr>
                </pic:pic>
              </a:graphicData>
            </a:graphic>
          </wp:inline>
        </w:drawing>
      </w:r>
    </w:p>
    <w:sectPr w:rsidR="00821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67939"/>
    <w:multiLevelType w:val="multilevel"/>
    <w:tmpl w:val="A224B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F1EF9"/>
    <w:multiLevelType w:val="multilevel"/>
    <w:tmpl w:val="B6963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E2030"/>
    <w:multiLevelType w:val="multilevel"/>
    <w:tmpl w:val="F3F6C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6F0E6C"/>
    <w:multiLevelType w:val="multilevel"/>
    <w:tmpl w:val="0C8A75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3849C2"/>
    <w:multiLevelType w:val="hybridMultilevel"/>
    <w:tmpl w:val="4D201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8463329">
    <w:abstractNumId w:val="4"/>
  </w:num>
  <w:num w:numId="2" w16cid:durableId="1332761606">
    <w:abstractNumId w:val="0"/>
  </w:num>
  <w:num w:numId="3" w16cid:durableId="525605040">
    <w:abstractNumId w:val="1"/>
  </w:num>
  <w:num w:numId="4" w16cid:durableId="943070084">
    <w:abstractNumId w:val="3"/>
  </w:num>
  <w:num w:numId="5" w16cid:durableId="919368298">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815567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37B"/>
    <w:rsid w:val="00085032"/>
    <w:rsid w:val="000D6894"/>
    <w:rsid w:val="003214B2"/>
    <w:rsid w:val="007C14D2"/>
    <w:rsid w:val="00821EF5"/>
    <w:rsid w:val="008D637B"/>
    <w:rsid w:val="00AB0F10"/>
    <w:rsid w:val="00AD3695"/>
    <w:rsid w:val="00C74C07"/>
    <w:rsid w:val="00D63AAA"/>
    <w:rsid w:val="00F80A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4C1CC"/>
  <w15:chartTrackingRefBased/>
  <w15:docId w15:val="{57A25490-D205-4B82-B8B1-1A5904EE9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3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63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63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63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63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6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3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63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63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63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63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6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37B"/>
    <w:rPr>
      <w:rFonts w:eastAsiaTheme="majorEastAsia" w:cstheme="majorBidi"/>
      <w:color w:val="272727" w:themeColor="text1" w:themeTint="D8"/>
    </w:rPr>
  </w:style>
  <w:style w:type="paragraph" w:styleId="Title">
    <w:name w:val="Title"/>
    <w:basedOn w:val="Normal"/>
    <w:next w:val="Normal"/>
    <w:link w:val="TitleChar"/>
    <w:uiPriority w:val="10"/>
    <w:qFormat/>
    <w:rsid w:val="008D6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37B"/>
    <w:pPr>
      <w:spacing w:before="160"/>
      <w:jc w:val="center"/>
    </w:pPr>
    <w:rPr>
      <w:i/>
      <w:iCs/>
      <w:color w:val="404040" w:themeColor="text1" w:themeTint="BF"/>
    </w:rPr>
  </w:style>
  <w:style w:type="character" w:customStyle="1" w:styleId="QuoteChar">
    <w:name w:val="Quote Char"/>
    <w:basedOn w:val="DefaultParagraphFont"/>
    <w:link w:val="Quote"/>
    <w:uiPriority w:val="29"/>
    <w:rsid w:val="008D637B"/>
    <w:rPr>
      <w:i/>
      <w:iCs/>
      <w:color w:val="404040" w:themeColor="text1" w:themeTint="BF"/>
    </w:rPr>
  </w:style>
  <w:style w:type="paragraph" w:styleId="ListParagraph">
    <w:name w:val="List Paragraph"/>
    <w:basedOn w:val="Normal"/>
    <w:uiPriority w:val="34"/>
    <w:qFormat/>
    <w:rsid w:val="008D637B"/>
    <w:pPr>
      <w:ind w:left="720"/>
      <w:contextualSpacing/>
    </w:pPr>
  </w:style>
  <w:style w:type="character" w:styleId="IntenseEmphasis">
    <w:name w:val="Intense Emphasis"/>
    <w:basedOn w:val="DefaultParagraphFont"/>
    <w:uiPriority w:val="21"/>
    <w:qFormat/>
    <w:rsid w:val="008D637B"/>
    <w:rPr>
      <w:i/>
      <w:iCs/>
      <w:color w:val="2F5496" w:themeColor="accent1" w:themeShade="BF"/>
    </w:rPr>
  </w:style>
  <w:style w:type="paragraph" w:styleId="IntenseQuote">
    <w:name w:val="Intense Quote"/>
    <w:basedOn w:val="Normal"/>
    <w:next w:val="Normal"/>
    <w:link w:val="IntenseQuoteChar"/>
    <w:uiPriority w:val="30"/>
    <w:qFormat/>
    <w:rsid w:val="008D63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637B"/>
    <w:rPr>
      <w:i/>
      <w:iCs/>
      <w:color w:val="2F5496" w:themeColor="accent1" w:themeShade="BF"/>
    </w:rPr>
  </w:style>
  <w:style w:type="character" w:styleId="IntenseReference">
    <w:name w:val="Intense Reference"/>
    <w:basedOn w:val="DefaultParagraphFont"/>
    <w:uiPriority w:val="32"/>
    <w:qFormat/>
    <w:rsid w:val="008D637B"/>
    <w:rPr>
      <w:b/>
      <w:bCs/>
      <w:smallCaps/>
      <w:color w:val="2F5496" w:themeColor="accent1" w:themeShade="BF"/>
      <w:spacing w:val="5"/>
    </w:rPr>
  </w:style>
  <w:style w:type="character" w:styleId="Hyperlink">
    <w:name w:val="Hyperlink"/>
    <w:basedOn w:val="DefaultParagraphFont"/>
    <w:uiPriority w:val="99"/>
    <w:unhideWhenUsed/>
    <w:rsid w:val="00821EF5"/>
    <w:rPr>
      <w:color w:val="0563C1" w:themeColor="hyperlink"/>
      <w:u w:val="single"/>
    </w:rPr>
  </w:style>
  <w:style w:type="character" w:styleId="UnresolvedMention">
    <w:name w:val="Unresolved Mention"/>
    <w:basedOn w:val="DefaultParagraphFont"/>
    <w:uiPriority w:val="99"/>
    <w:semiHidden/>
    <w:unhideWhenUsed/>
    <w:rsid w:val="00821E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rxiv.org/pdf/2303.1136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7286</TotalTime>
  <Pages>5</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 Kumar Sahu</dc:creator>
  <cp:keywords/>
  <dc:description/>
  <cp:lastModifiedBy>Ashis Kumar Sahu</cp:lastModifiedBy>
  <cp:revision>6</cp:revision>
  <dcterms:created xsi:type="dcterms:W3CDTF">2026-06-22T17:28:00Z</dcterms:created>
  <dcterms:modified xsi:type="dcterms:W3CDTF">2026-06-28T11:47:00Z</dcterms:modified>
</cp:coreProperties>
</file>