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D285" w14:textId="65D44F75" w:rsidR="00443458" w:rsidRPr="00430D97" w:rsidRDefault="005F6F93">
      <w:pPr>
        <w:pStyle w:val="Heading2"/>
        <w:ind w:left="6" w:right="231"/>
        <w:jc w:val="center"/>
        <w:rPr>
          <w:rFonts w:asciiTheme="minorHAnsi" w:hAnsiTheme="minorHAnsi" w:cstheme="minorHAnsi"/>
          <w:sz w:val="24"/>
          <w:szCs w:val="24"/>
        </w:rPr>
      </w:pPr>
      <w:r w:rsidRPr="00430D97">
        <w:rPr>
          <w:rFonts w:asciiTheme="minorHAnsi" w:hAnsiTheme="minorHAnsi" w:cstheme="minorHAnsi"/>
          <w:sz w:val="24"/>
          <w:szCs w:val="24"/>
        </w:rPr>
        <w:t>A</w:t>
      </w:r>
      <w:r w:rsidR="003C6F49" w:rsidRPr="00430D97">
        <w:rPr>
          <w:rFonts w:asciiTheme="minorHAnsi" w:hAnsiTheme="minorHAnsi" w:cstheme="minorHAnsi"/>
          <w:sz w:val="24"/>
          <w:szCs w:val="24"/>
        </w:rPr>
        <w:t>shith</w:t>
      </w:r>
      <w:r w:rsidRPr="00430D9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="003C6F49" w:rsidRPr="00430D97">
        <w:rPr>
          <w:rFonts w:asciiTheme="minorHAnsi" w:hAnsiTheme="minorHAnsi" w:cstheme="minorHAnsi"/>
          <w:spacing w:val="-2"/>
          <w:sz w:val="24"/>
          <w:szCs w:val="24"/>
        </w:rPr>
        <w:t>Ravi</w:t>
      </w:r>
    </w:p>
    <w:p w14:paraId="120E942C" w14:textId="30ADE2E3" w:rsidR="00C926CC" w:rsidRPr="00143BCE" w:rsidRDefault="003C6F49">
      <w:pPr>
        <w:pStyle w:val="BodyText"/>
        <w:ind w:left="0" w:right="231" w:firstLine="0"/>
        <w:jc w:val="center"/>
        <w:rPr>
          <w:rFonts w:asciiTheme="minorHAnsi" w:hAnsiTheme="minorHAnsi" w:cstheme="minorHAnsi"/>
          <w:spacing w:val="-2"/>
        </w:rPr>
      </w:pPr>
      <w:r w:rsidRPr="00143BCE">
        <w:rPr>
          <w:rFonts w:asciiTheme="minorHAnsi" w:hAnsiTheme="minorHAnsi" w:cstheme="minorHAnsi"/>
        </w:rPr>
        <w:t>B</w:t>
      </w:r>
      <w:r w:rsidR="0005176C" w:rsidRPr="00143BCE">
        <w:rPr>
          <w:rFonts w:asciiTheme="minorHAnsi" w:hAnsiTheme="minorHAnsi" w:cstheme="minorHAnsi"/>
        </w:rPr>
        <w:t>engaluru</w:t>
      </w:r>
      <w:r w:rsidRPr="00143BCE">
        <w:rPr>
          <w:rFonts w:asciiTheme="minorHAnsi" w:hAnsiTheme="minorHAnsi" w:cstheme="minorHAnsi"/>
        </w:rPr>
        <w:t>|</w:t>
      </w:r>
      <w:r w:rsidRPr="00143BCE">
        <w:rPr>
          <w:rFonts w:asciiTheme="minorHAnsi" w:hAnsiTheme="minorHAnsi" w:cstheme="minorHAnsi"/>
          <w:spacing w:val="-10"/>
        </w:rPr>
        <w:t xml:space="preserve"> </w:t>
      </w:r>
      <w:r w:rsidRPr="00143BCE">
        <w:rPr>
          <w:rFonts w:asciiTheme="minorHAnsi" w:hAnsiTheme="minorHAnsi" w:cstheme="minorHAnsi"/>
        </w:rPr>
        <w:t>+91-9019345519</w:t>
      </w:r>
      <w:r w:rsidRPr="00143BCE">
        <w:rPr>
          <w:rFonts w:asciiTheme="minorHAnsi" w:hAnsiTheme="minorHAnsi" w:cstheme="minorHAnsi"/>
          <w:spacing w:val="-7"/>
        </w:rPr>
        <w:t xml:space="preserve"> </w:t>
      </w:r>
      <w:r w:rsidRPr="00143BCE">
        <w:rPr>
          <w:rFonts w:asciiTheme="minorHAnsi" w:hAnsiTheme="minorHAnsi" w:cstheme="minorHAnsi"/>
        </w:rPr>
        <w:t>|</w:t>
      </w:r>
      <w:r w:rsidRPr="00143BCE">
        <w:rPr>
          <w:rFonts w:asciiTheme="minorHAnsi" w:hAnsiTheme="minorHAnsi" w:cstheme="minorHAnsi"/>
          <w:spacing w:val="-4"/>
        </w:rPr>
        <w:t xml:space="preserve"> </w:t>
      </w:r>
      <w:hyperlink r:id="rId5" w:history="1">
        <w:r w:rsidR="0005176C" w:rsidRPr="00143BCE">
          <w:rPr>
            <w:rStyle w:val="Hyperlink"/>
            <w:rFonts w:asciiTheme="minorHAnsi" w:hAnsiTheme="minorHAnsi" w:cstheme="minorHAnsi"/>
            <w:spacing w:val="-2"/>
          </w:rPr>
          <w:t>ashith.ravi92@gmail.com</w:t>
        </w:r>
      </w:hyperlink>
      <w:r w:rsidR="0010252D" w:rsidRPr="00143BCE">
        <w:rPr>
          <w:rFonts w:asciiTheme="minorHAnsi" w:hAnsiTheme="minorHAnsi" w:cstheme="minorHAnsi"/>
        </w:rPr>
        <w:t xml:space="preserve"> </w:t>
      </w:r>
      <w:r w:rsidR="00950702" w:rsidRPr="00143BCE">
        <w:rPr>
          <w:rFonts w:asciiTheme="minorHAnsi" w:hAnsiTheme="minorHAnsi" w:cstheme="minorHAnsi"/>
        </w:rPr>
        <w:t>|</w:t>
      </w:r>
      <w:r w:rsidR="00950702" w:rsidRPr="00143BCE">
        <w:rPr>
          <w:rFonts w:asciiTheme="minorHAnsi" w:hAnsiTheme="minorHAnsi" w:cstheme="minorHAnsi"/>
          <w:shd w:val="clear" w:color="auto" w:fill="FFFFFF"/>
        </w:rPr>
        <w:t xml:space="preserve"> </w:t>
      </w:r>
      <w:hyperlink r:id="rId6" w:history="1">
        <w:r w:rsidR="00950702" w:rsidRPr="00143BCE">
          <w:rPr>
            <w:rStyle w:val="Hyperlink"/>
            <w:rFonts w:asciiTheme="minorHAnsi" w:hAnsiTheme="minorHAnsi" w:cstheme="minorHAnsi"/>
            <w:shd w:val="clear" w:color="auto" w:fill="FFFFFF"/>
          </w:rPr>
          <w:t>www.linkedin.com/in/ashith-ravi</w:t>
        </w:r>
      </w:hyperlink>
      <w:r w:rsidR="00950702" w:rsidRPr="00143BCE">
        <w:rPr>
          <w:rFonts w:asciiTheme="minorHAnsi" w:hAnsiTheme="minorHAnsi" w:cstheme="minorHAnsi"/>
          <w:shd w:val="clear" w:color="auto" w:fill="FFFFFF"/>
        </w:rPr>
        <w:t xml:space="preserve"> </w:t>
      </w:r>
    </w:p>
    <w:p w14:paraId="0F61C7A7" w14:textId="2E048C4E" w:rsidR="00C926CC" w:rsidRPr="00C926CC" w:rsidRDefault="00C926CC" w:rsidP="00C926CC">
      <w:pPr>
        <w:pStyle w:val="BodyText"/>
        <w:ind w:left="0" w:right="231" w:firstLine="0"/>
        <w:jc w:val="center"/>
      </w:pPr>
    </w:p>
    <w:p w14:paraId="64772ABF" w14:textId="242AF498" w:rsidR="00C926CC" w:rsidRPr="00143BCE" w:rsidRDefault="00C926CC" w:rsidP="00D71A73">
      <w:pPr>
        <w:pStyle w:val="Heading1"/>
        <w:tabs>
          <w:tab w:val="left" w:pos="11179"/>
        </w:tabs>
        <w:spacing w:before="193"/>
        <w:ind w:left="105"/>
        <w:rPr>
          <w:rFonts w:asciiTheme="minorHAnsi" w:hAnsiTheme="minorHAnsi" w:cstheme="minorHAnsi"/>
          <w:sz w:val="22"/>
          <w:szCs w:val="22"/>
        </w:rPr>
      </w:pPr>
      <w:r w:rsidRPr="00143BCE">
        <w:rPr>
          <w:rFonts w:asciiTheme="minorHAnsi" w:hAnsiTheme="minorHAnsi" w:cstheme="minorHAnsi"/>
          <w:spacing w:val="-2"/>
          <w:sz w:val="22"/>
          <w:szCs w:val="22"/>
          <w:u w:val="single"/>
        </w:rPr>
        <w:t>SUMMARY</w:t>
      </w:r>
      <w:r w:rsidRPr="00143BCE">
        <w:rPr>
          <w:rFonts w:asciiTheme="minorHAnsi" w:hAnsiTheme="minorHAnsi" w:cstheme="minorHAnsi"/>
          <w:sz w:val="22"/>
          <w:szCs w:val="22"/>
          <w:u w:val="single"/>
        </w:rPr>
        <w:tab/>
      </w:r>
      <w:r w:rsidR="004363BC">
        <w:rPr>
          <w:rFonts w:asciiTheme="minorHAnsi" w:hAnsiTheme="minorHAnsi" w:cstheme="minorHAnsi"/>
          <w:sz w:val="22"/>
          <w:szCs w:val="22"/>
          <w:u w:val="single"/>
        </w:rPr>
        <w:t xml:space="preserve">    </w:t>
      </w:r>
    </w:p>
    <w:p w14:paraId="0EC0B596" w14:textId="2534A796" w:rsidR="00D71A73" w:rsidRPr="00143BCE" w:rsidRDefault="00D71A73" w:rsidP="00272448">
      <w:pPr>
        <w:pStyle w:val="BodyText"/>
        <w:spacing w:line="278" w:lineRule="auto"/>
        <w:ind w:left="113" w:hanging="8"/>
        <w:rPr>
          <w:rFonts w:asciiTheme="minorHAnsi" w:hAnsiTheme="minorHAnsi" w:cstheme="minorHAnsi"/>
          <w:sz w:val="20"/>
          <w:szCs w:val="20"/>
        </w:rPr>
      </w:pPr>
      <w:r w:rsidRPr="00143BCE">
        <w:rPr>
          <w:rFonts w:asciiTheme="minorHAnsi" w:hAnsiTheme="minorHAnsi" w:cstheme="minorHAnsi"/>
          <w:sz w:val="20"/>
          <w:szCs w:val="20"/>
        </w:rPr>
        <w:t xml:space="preserve">Product Manager with 7+ years of experience across SaaS and hospitality platforms, leading end-to-end product development and </w:t>
      </w:r>
      <w:r w:rsidR="00272448">
        <w:rPr>
          <w:rFonts w:asciiTheme="minorHAnsi" w:hAnsiTheme="minorHAnsi" w:cstheme="minorHAnsi"/>
          <w:sz w:val="20"/>
          <w:szCs w:val="20"/>
        </w:rPr>
        <w:br/>
      </w:r>
      <w:r w:rsidRPr="00143BCE">
        <w:rPr>
          <w:rFonts w:asciiTheme="minorHAnsi" w:hAnsiTheme="minorHAnsi" w:cstheme="minorHAnsi"/>
          <w:sz w:val="20"/>
          <w:szCs w:val="20"/>
        </w:rPr>
        <w:t>improving operational efficiency. Delivered data-driven solutions that increased booking efficiency by 30% and reduced drop-offs by 20%. Strong engineering background enables effective collaboration with cross-functional teams to ship scalable products.</w:t>
      </w:r>
    </w:p>
    <w:p w14:paraId="3A65CCDF" w14:textId="1EF626B7" w:rsidR="003204BB" w:rsidRPr="00143BCE" w:rsidRDefault="003204BB" w:rsidP="00D71A73">
      <w:pPr>
        <w:pStyle w:val="Heading1"/>
        <w:tabs>
          <w:tab w:val="left" w:pos="11179"/>
        </w:tabs>
        <w:spacing w:before="193"/>
        <w:ind w:left="105"/>
        <w:rPr>
          <w:rFonts w:asciiTheme="minorHAnsi" w:hAnsiTheme="minorHAnsi" w:cstheme="minorHAnsi"/>
          <w:sz w:val="22"/>
          <w:szCs w:val="22"/>
        </w:rPr>
      </w:pPr>
      <w:r w:rsidRPr="00143BCE">
        <w:rPr>
          <w:rFonts w:asciiTheme="minorHAnsi" w:hAnsiTheme="minorHAnsi" w:cstheme="minorHAnsi"/>
          <w:spacing w:val="-2"/>
          <w:sz w:val="22"/>
          <w:szCs w:val="22"/>
          <w:u w:val="single"/>
        </w:rPr>
        <w:t>WORK EXPERIENCE</w:t>
      </w:r>
      <w:r w:rsidRPr="00143BCE">
        <w:rPr>
          <w:rFonts w:asciiTheme="minorHAnsi" w:hAnsiTheme="minorHAnsi" w:cstheme="minorHAnsi"/>
          <w:sz w:val="22"/>
          <w:szCs w:val="22"/>
          <w:u w:val="single"/>
        </w:rPr>
        <w:tab/>
      </w:r>
      <w:r w:rsidR="004363BC">
        <w:rPr>
          <w:rFonts w:asciiTheme="minorHAnsi" w:hAnsiTheme="minorHAnsi" w:cstheme="minorHAnsi"/>
          <w:sz w:val="22"/>
          <w:szCs w:val="22"/>
          <w:u w:val="single"/>
        </w:rPr>
        <w:t xml:space="preserve">    </w:t>
      </w:r>
    </w:p>
    <w:p w14:paraId="698F87A1" w14:textId="3B24C1F1" w:rsidR="009A440A" w:rsidRPr="00143BCE" w:rsidRDefault="00C926CC" w:rsidP="00D71A73">
      <w:pPr>
        <w:tabs>
          <w:tab w:val="left" w:pos="4440"/>
          <w:tab w:val="left" w:pos="9335"/>
        </w:tabs>
        <w:spacing w:before="224" w:line="246" w:lineRule="exact"/>
        <w:ind w:left="203" w:hanging="203"/>
        <w:rPr>
          <w:rFonts w:asciiTheme="minorHAnsi" w:hAnsiTheme="minorHAnsi" w:cstheme="minorHAnsi"/>
          <w:i/>
          <w:sz w:val="20"/>
          <w:szCs w:val="20"/>
        </w:rPr>
      </w:pPr>
      <w:r w:rsidRPr="00143BCE">
        <w:rPr>
          <w:rFonts w:asciiTheme="minorHAnsi" w:hAnsiTheme="minorHAnsi" w:cstheme="minorHAnsi"/>
          <w:b/>
        </w:rPr>
        <w:t xml:space="preserve">   </w:t>
      </w:r>
      <w:r w:rsidR="00E44044" w:rsidRPr="00143BCE">
        <w:rPr>
          <w:rFonts w:asciiTheme="minorHAnsi" w:hAnsiTheme="minorHAnsi" w:cstheme="minorHAnsi"/>
          <w:b/>
          <w:sz w:val="21"/>
          <w:szCs w:val="21"/>
        </w:rPr>
        <w:t>Product Manager</w:t>
      </w:r>
      <w:r w:rsidR="007F31A7" w:rsidRPr="00143BCE">
        <w:rPr>
          <w:rFonts w:asciiTheme="minorHAnsi" w:hAnsiTheme="minorHAnsi" w:cstheme="minorHAnsi"/>
          <w:b/>
          <w:sz w:val="21"/>
        </w:rPr>
        <w:tab/>
      </w:r>
      <w:proofErr w:type="spellStart"/>
      <w:r w:rsidR="00884310" w:rsidRPr="00430D97">
        <w:rPr>
          <w:rFonts w:asciiTheme="minorHAnsi" w:hAnsiTheme="minorHAnsi" w:cstheme="minorHAnsi"/>
          <w:b/>
          <w:iCs/>
          <w:spacing w:val="-2"/>
          <w:sz w:val="21"/>
          <w:szCs w:val="21"/>
        </w:rPr>
        <w:t>SamMe</w:t>
      </w:r>
      <w:r w:rsidR="00430D97">
        <w:rPr>
          <w:rFonts w:asciiTheme="minorHAnsi" w:hAnsiTheme="minorHAnsi" w:cstheme="minorHAnsi"/>
          <w:b/>
          <w:iCs/>
          <w:spacing w:val="-2"/>
          <w:sz w:val="21"/>
          <w:szCs w:val="21"/>
        </w:rPr>
        <w:t>g</w:t>
      </w:r>
      <w:r w:rsidR="00884310" w:rsidRPr="00430D97">
        <w:rPr>
          <w:rFonts w:asciiTheme="minorHAnsi" w:hAnsiTheme="minorHAnsi" w:cstheme="minorHAnsi"/>
          <w:b/>
          <w:iCs/>
          <w:spacing w:val="-2"/>
          <w:sz w:val="21"/>
          <w:szCs w:val="21"/>
        </w:rPr>
        <w:t>h</w:t>
      </w:r>
      <w:proofErr w:type="spellEnd"/>
      <w:r w:rsidR="00884310" w:rsidRPr="00430D97">
        <w:rPr>
          <w:rFonts w:asciiTheme="minorHAnsi" w:hAnsiTheme="minorHAnsi" w:cstheme="minorHAnsi"/>
          <w:b/>
          <w:iCs/>
          <w:spacing w:val="-2"/>
          <w:sz w:val="21"/>
          <w:szCs w:val="21"/>
        </w:rPr>
        <w:t xml:space="preserve"> </w:t>
      </w:r>
      <w:r w:rsidR="007F31A7" w:rsidRPr="00430D97">
        <w:rPr>
          <w:rFonts w:asciiTheme="minorHAnsi" w:hAnsiTheme="minorHAnsi" w:cstheme="minorHAnsi"/>
          <w:b/>
          <w:iCs/>
          <w:spacing w:val="-2"/>
          <w:sz w:val="21"/>
          <w:szCs w:val="21"/>
        </w:rPr>
        <w:t>Technologies,</w:t>
      </w:r>
      <w:r w:rsidR="007F31A7" w:rsidRPr="00430D97">
        <w:rPr>
          <w:rFonts w:asciiTheme="minorHAnsi" w:hAnsiTheme="minorHAnsi" w:cstheme="minorHAnsi"/>
          <w:b/>
          <w:iCs/>
          <w:spacing w:val="2"/>
          <w:sz w:val="21"/>
          <w:szCs w:val="21"/>
        </w:rPr>
        <w:t xml:space="preserve"> </w:t>
      </w:r>
      <w:r w:rsidR="007F31A7" w:rsidRPr="00430D97">
        <w:rPr>
          <w:rFonts w:asciiTheme="minorHAnsi" w:hAnsiTheme="minorHAnsi" w:cstheme="minorHAnsi"/>
          <w:b/>
          <w:iCs/>
          <w:spacing w:val="-2"/>
          <w:sz w:val="21"/>
          <w:szCs w:val="21"/>
        </w:rPr>
        <w:t>Bangalore</w:t>
      </w:r>
      <w:r w:rsidR="007F31A7" w:rsidRPr="00143BCE">
        <w:rPr>
          <w:rFonts w:asciiTheme="minorHAnsi" w:hAnsiTheme="minorHAnsi" w:cstheme="minorHAnsi"/>
          <w:b/>
          <w:i/>
          <w:sz w:val="21"/>
        </w:rPr>
        <w:t xml:space="preserve">                                 </w:t>
      </w:r>
      <w:r w:rsidR="007F31A7" w:rsidRPr="00143BCE">
        <w:rPr>
          <w:rFonts w:asciiTheme="minorHAnsi" w:hAnsiTheme="minorHAnsi" w:cstheme="minorHAnsi"/>
          <w:b/>
          <w:i/>
          <w:sz w:val="21"/>
        </w:rPr>
        <w:tab/>
      </w:r>
      <w:r w:rsidR="00545993" w:rsidRPr="00143BCE">
        <w:rPr>
          <w:rFonts w:asciiTheme="minorHAnsi" w:hAnsiTheme="minorHAnsi" w:cstheme="minorHAnsi"/>
          <w:b/>
          <w:i/>
          <w:sz w:val="21"/>
        </w:rPr>
        <w:t xml:space="preserve"> </w:t>
      </w:r>
      <w:r w:rsidR="007F31A7" w:rsidRPr="00143BCE">
        <w:rPr>
          <w:rFonts w:asciiTheme="minorHAnsi" w:hAnsiTheme="minorHAnsi" w:cstheme="minorHAnsi"/>
          <w:b/>
          <w:sz w:val="21"/>
          <w:szCs w:val="21"/>
        </w:rPr>
        <w:t>Oct 2024 – Present</w:t>
      </w:r>
      <w:r w:rsidR="009A440A" w:rsidRPr="00143BCE">
        <w:rPr>
          <w:rFonts w:asciiTheme="minorHAnsi" w:hAnsiTheme="minorHAnsi" w:cstheme="minorHAnsi"/>
          <w:b/>
          <w:sz w:val="21"/>
        </w:rPr>
        <w:br/>
      </w:r>
      <w:r w:rsidR="00081196" w:rsidRPr="00E11305">
        <w:rPr>
          <w:rFonts w:asciiTheme="minorHAnsi" w:hAnsiTheme="minorHAnsi" w:cstheme="minorHAnsi"/>
          <w:i/>
          <w:iCs/>
          <w:sz w:val="20"/>
          <w:szCs w:val="20"/>
        </w:rPr>
        <w:t>Owned the end-to-end Product Roadmap and Lifecycle to consolidate fragmented travel booking flows via complex API integrations</w:t>
      </w:r>
      <w:r w:rsidR="00081196">
        <w:t>.</w:t>
      </w:r>
      <w:r w:rsidR="007B0580">
        <w:br/>
      </w:r>
    </w:p>
    <w:p w14:paraId="6F55484C" w14:textId="54D875E6" w:rsidR="009A440A" w:rsidRPr="00143BCE" w:rsidRDefault="00D71A73" w:rsidP="00272448">
      <w:pPr>
        <w:pStyle w:val="ListParagraph"/>
        <w:numPr>
          <w:ilvl w:val="0"/>
          <w:numId w:val="8"/>
        </w:numPr>
        <w:tabs>
          <w:tab w:val="left" w:pos="382"/>
        </w:tabs>
        <w:spacing w:before="35"/>
        <w:ind w:left="321" w:right="113" w:hanging="179"/>
        <w:jc w:val="both"/>
        <w:rPr>
          <w:rFonts w:asciiTheme="minorHAnsi" w:hAnsiTheme="minorHAnsi" w:cstheme="minorHAnsi"/>
          <w:sz w:val="20"/>
          <w:szCs w:val="20"/>
        </w:rPr>
      </w:pPr>
      <w:r w:rsidRPr="00143BCE">
        <w:rPr>
          <w:rFonts w:asciiTheme="minorHAnsi" w:hAnsiTheme="minorHAnsi" w:cstheme="minorHAnsi"/>
          <w:sz w:val="20"/>
          <w:szCs w:val="20"/>
        </w:rPr>
        <w:t>Integrated flight, hotel, and cab APIs to address fragmented booking flows,</w:t>
      </w:r>
      <w:r w:rsidR="007B0580">
        <w:rPr>
          <w:rFonts w:asciiTheme="minorHAnsi" w:hAnsiTheme="minorHAnsi" w:cstheme="minorHAnsi"/>
          <w:sz w:val="20"/>
          <w:szCs w:val="20"/>
        </w:rPr>
        <w:t xml:space="preserve"> significantly </w:t>
      </w:r>
      <w:r w:rsidRPr="00143BCE">
        <w:rPr>
          <w:rFonts w:asciiTheme="minorHAnsi" w:hAnsiTheme="minorHAnsi" w:cstheme="minorHAnsi"/>
          <w:sz w:val="20"/>
          <w:szCs w:val="20"/>
        </w:rPr>
        <w:t>improving booking efficiency by 30%</w:t>
      </w:r>
    </w:p>
    <w:p w14:paraId="15F0CBF5" w14:textId="77777777" w:rsidR="00D71A73" w:rsidRPr="00143BCE" w:rsidRDefault="00D71A73" w:rsidP="00272448">
      <w:pPr>
        <w:pStyle w:val="ListParagraph"/>
        <w:numPr>
          <w:ilvl w:val="0"/>
          <w:numId w:val="8"/>
        </w:numPr>
        <w:tabs>
          <w:tab w:val="left" w:pos="382"/>
        </w:tabs>
        <w:ind w:left="321" w:right="113" w:hanging="179"/>
        <w:jc w:val="both"/>
        <w:rPr>
          <w:rFonts w:asciiTheme="minorHAnsi" w:hAnsiTheme="minorHAnsi" w:cstheme="minorHAnsi"/>
          <w:sz w:val="20"/>
          <w:szCs w:val="20"/>
        </w:rPr>
      </w:pPr>
      <w:r w:rsidRPr="00143BCE">
        <w:rPr>
          <w:rFonts w:asciiTheme="minorHAnsi" w:hAnsiTheme="minorHAnsi" w:cstheme="minorHAnsi"/>
          <w:sz w:val="20"/>
          <w:szCs w:val="20"/>
        </w:rPr>
        <w:t>Introduced approval workflows to reduce manual delays, decreasing turnaround time by 40% and improving compliance</w:t>
      </w:r>
    </w:p>
    <w:p w14:paraId="7A395F8F" w14:textId="2F796741" w:rsidR="00063AAF" w:rsidRDefault="00063AAF" w:rsidP="00272448">
      <w:pPr>
        <w:pStyle w:val="ListParagraph"/>
        <w:numPr>
          <w:ilvl w:val="0"/>
          <w:numId w:val="8"/>
        </w:numPr>
        <w:tabs>
          <w:tab w:val="left" w:pos="382"/>
        </w:tabs>
        <w:spacing w:before="35"/>
        <w:ind w:left="321" w:right="113" w:hanging="179"/>
        <w:jc w:val="both"/>
        <w:rPr>
          <w:rFonts w:asciiTheme="minorHAnsi" w:hAnsiTheme="minorHAnsi" w:cstheme="minorHAnsi"/>
          <w:sz w:val="20"/>
          <w:szCs w:val="20"/>
        </w:rPr>
      </w:pPr>
      <w:r w:rsidRPr="00063AAF">
        <w:rPr>
          <w:rFonts w:asciiTheme="minorHAnsi" w:hAnsiTheme="minorHAnsi" w:cstheme="minorHAnsi"/>
          <w:sz w:val="20"/>
          <w:szCs w:val="20"/>
        </w:rPr>
        <w:t>Revamped cab booking UX to address pricing ambiguity,</w:t>
      </w:r>
      <w:r w:rsidR="007B0580">
        <w:rPr>
          <w:rFonts w:asciiTheme="minorHAnsi" w:hAnsiTheme="minorHAnsi" w:cstheme="minorHAnsi"/>
          <w:sz w:val="20"/>
          <w:szCs w:val="20"/>
        </w:rPr>
        <w:t xml:space="preserve"> </w:t>
      </w:r>
      <w:r w:rsidRPr="00063AAF">
        <w:rPr>
          <w:rFonts w:asciiTheme="minorHAnsi" w:hAnsiTheme="minorHAnsi" w:cstheme="minorHAnsi"/>
          <w:sz w:val="20"/>
          <w:szCs w:val="20"/>
        </w:rPr>
        <w:t>leveraging Google Maps API</w:t>
      </w:r>
      <w:r w:rsidR="007B0580">
        <w:rPr>
          <w:rFonts w:asciiTheme="minorHAnsi" w:hAnsiTheme="minorHAnsi" w:cstheme="minorHAnsi"/>
          <w:sz w:val="20"/>
          <w:szCs w:val="20"/>
        </w:rPr>
        <w:t xml:space="preserve"> insights</w:t>
      </w:r>
      <w:r w:rsidRPr="00063AAF">
        <w:rPr>
          <w:rFonts w:asciiTheme="minorHAnsi" w:hAnsiTheme="minorHAnsi" w:cstheme="minorHAnsi"/>
          <w:sz w:val="20"/>
          <w:szCs w:val="20"/>
        </w:rPr>
        <w:t xml:space="preserve"> to reduce drop-offs by 20%</w:t>
      </w:r>
    </w:p>
    <w:p w14:paraId="157943D9" w14:textId="741F9238" w:rsidR="00D71A73" w:rsidRDefault="00D71A73" w:rsidP="00272448">
      <w:pPr>
        <w:pStyle w:val="ListParagraph"/>
        <w:numPr>
          <w:ilvl w:val="0"/>
          <w:numId w:val="8"/>
        </w:numPr>
        <w:tabs>
          <w:tab w:val="left" w:pos="382"/>
        </w:tabs>
        <w:spacing w:before="35"/>
        <w:ind w:left="321" w:right="113" w:hanging="179"/>
        <w:jc w:val="both"/>
        <w:rPr>
          <w:rFonts w:asciiTheme="minorHAnsi" w:hAnsiTheme="minorHAnsi" w:cstheme="minorHAnsi"/>
          <w:sz w:val="20"/>
          <w:szCs w:val="20"/>
        </w:rPr>
      </w:pPr>
      <w:r w:rsidRPr="00143BCE">
        <w:rPr>
          <w:rFonts w:asciiTheme="minorHAnsi" w:hAnsiTheme="minorHAnsi" w:cstheme="minorHAnsi"/>
          <w:sz w:val="20"/>
          <w:szCs w:val="20"/>
        </w:rPr>
        <w:t>Improved payment reliability by integrating Razorpay safeguards, reducing failures by 15% and increasing completion rate</w:t>
      </w:r>
    </w:p>
    <w:p w14:paraId="0343E5B9" w14:textId="795B2016" w:rsidR="007B0580" w:rsidRDefault="00272448" w:rsidP="007B0580">
      <w:pPr>
        <w:pStyle w:val="ListParagraph"/>
        <w:numPr>
          <w:ilvl w:val="0"/>
          <w:numId w:val="8"/>
        </w:numPr>
        <w:tabs>
          <w:tab w:val="left" w:pos="382"/>
        </w:tabs>
        <w:spacing w:before="35"/>
        <w:ind w:left="321" w:right="113" w:hanging="179"/>
        <w:jc w:val="both"/>
        <w:rPr>
          <w:rFonts w:asciiTheme="minorHAnsi" w:hAnsiTheme="minorHAnsi" w:cstheme="minorHAnsi"/>
          <w:sz w:val="20"/>
          <w:szCs w:val="20"/>
        </w:rPr>
      </w:pPr>
      <w:r w:rsidRPr="00272448">
        <w:rPr>
          <w:rFonts w:asciiTheme="minorHAnsi" w:hAnsiTheme="minorHAnsi" w:cstheme="minorHAnsi"/>
          <w:sz w:val="20"/>
          <w:szCs w:val="20"/>
        </w:rPr>
        <w:t>Defined requirements and collaborated with engineering, design, and stakeholders to deliver</w:t>
      </w:r>
      <w:r w:rsidR="007B0580">
        <w:rPr>
          <w:rFonts w:asciiTheme="minorHAnsi" w:hAnsiTheme="minorHAnsi" w:cstheme="minorHAnsi"/>
          <w:sz w:val="20"/>
          <w:szCs w:val="20"/>
        </w:rPr>
        <w:t xml:space="preserve"> </w:t>
      </w:r>
      <w:r w:rsidRPr="00272448">
        <w:rPr>
          <w:rFonts w:asciiTheme="minorHAnsi" w:hAnsiTheme="minorHAnsi" w:cstheme="minorHAnsi"/>
          <w:sz w:val="20"/>
          <w:szCs w:val="20"/>
        </w:rPr>
        <w:t>business-aligned features</w:t>
      </w:r>
    </w:p>
    <w:p w14:paraId="10F1EDF3" w14:textId="77777777" w:rsidR="007B0580" w:rsidRDefault="007B0580" w:rsidP="007B0580">
      <w:pPr>
        <w:pStyle w:val="ListParagraph"/>
        <w:numPr>
          <w:ilvl w:val="0"/>
          <w:numId w:val="8"/>
        </w:numPr>
        <w:tabs>
          <w:tab w:val="left" w:pos="382"/>
        </w:tabs>
        <w:spacing w:before="35"/>
        <w:ind w:left="321" w:right="113" w:hanging="179"/>
        <w:jc w:val="both"/>
        <w:rPr>
          <w:rFonts w:asciiTheme="minorHAnsi" w:hAnsiTheme="minorHAnsi" w:cstheme="minorHAnsi"/>
          <w:sz w:val="20"/>
          <w:szCs w:val="20"/>
        </w:rPr>
      </w:pPr>
      <w:r w:rsidRPr="007B0580">
        <w:rPr>
          <w:rFonts w:asciiTheme="minorHAnsi" w:hAnsiTheme="minorHAnsi" w:cstheme="minorHAnsi"/>
          <w:sz w:val="20"/>
          <w:szCs w:val="20"/>
        </w:rPr>
        <w:t>Prioritized product backlog based on business impact, user needs, and engineering feasibility, align</w:t>
      </w:r>
      <w:r>
        <w:rPr>
          <w:rFonts w:asciiTheme="minorHAnsi" w:hAnsiTheme="minorHAnsi" w:cstheme="minorHAnsi"/>
          <w:sz w:val="20"/>
          <w:szCs w:val="20"/>
        </w:rPr>
        <w:t xml:space="preserve">ed </w:t>
      </w:r>
      <w:r w:rsidRPr="007B0580">
        <w:rPr>
          <w:rFonts w:asciiTheme="minorHAnsi" w:hAnsiTheme="minorHAnsi" w:cstheme="minorHAnsi"/>
          <w:sz w:val="20"/>
          <w:szCs w:val="20"/>
        </w:rPr>
        <w:t>with product roadmap</w:t>
      </w:r>
    </w:p>
    <w:p w14:paraId="063126BC" w14:textId="77845682" w:rsidR="007B0580" w:rsidRPr="007B0580" w:rsidRDefault="007B0580" w:rsidP="007B0580">
      <w:pPr>
        <w:pStyle w:val="ListParagraph"/>
        <w:numPr>
          <w:ilvl w:val="0"/>
          <w:numId w:val="8"/>
        </w:numPr>
        <w:tabs>
          <w:tab w:val="left" w:pos="382"/>
        </w:tabs>
        <w:spacing w:before="35"/>
        <w:ind w:left="321" w:right="113" w:hanging="179"/>
        <w:jc w:val="both"/>
        <w:rPr>
          <w:rFonts w:asciiTheme="minorHAnsi" w:hAnsiTheme="minorHAnsi" w:cstheme="minorHAnsi"/>
          <w:sz w:val="20"/>
          <w:szCs w:val="20"/>
        </w:rPr>
      </w:pPr>
      <w:r w:rsidRPr="007B0580">
        <w:rPr>
          <w:rFonts w:asciiTheme="minorHAnsi" w:hAnsiTheme="minorHAnsi" w:cstheme="minorHAnsi"/>
          <w:sz w:val="20"/>
          <w:szCs w:val="20"/>
        </w:rPr>
        <w:t>Defined and tracked key product metrics (conversion rate, drop-offs, completion rate) to guide data-driven product decisions</w:t>
      </w:r>
    </w:p>
    <w:p w14:paraId="32D2A08D" w14:textId="3A7CF53D" w:rsidR="00507BF6" w:rsidRPr="00143BCE" w:rsidRDefault="00A03079" w:rsidP="00416FC1">
      <w:pPr>
        <w:pStyle w:val="ListParagraph"/>
        <w:tabs>
          <w:tab w:val="left" w:pos="382"/>
          <w:tab w:val="left" w:pos="4440"/>
          <w:tab w:val="left" w:pos="9481"/>
        </w:tabs>
        <w:ind w:left="203" w:firstLine="0"/>
        <w:rPr>
          <w:rFonts w:asciiTheme="minorHAnsi" w:hAnsiTheme="minorHAnsi" w:cstheme="minorHAnsi"/>
          <w:sz w:val="20"/>
          <w:szCs w:val="20"/>
        </w:rPr>
      </w:pPr>
      <w:r w:rsidRPr="00143BCE">
        <w:rPr>
          <w:rFonts w:asciiTheme="minorHAnsi" w:hAnsiTheme="minorHAnsi" w:cstheme="minorHAnsi"/>
        </w:rPr>
        <w:br/>
      </w:r>
      <w:r w:rsidR="00DE51CB" w:rsidRPr="00143BCE">
        <w:rPr>
          <w:rFonts w:asciiTheme="minorHAnsi" w:hAnsiTheme="minorHAnsi" w:cstheme="minorHAnsi"/>
          <w:b/>
          <w:sz w:val="21"/>
          <w:szCs w:val="21"/>
        </w:rPr>
        <w:t>Front End</w:t>
      </w:r>
      <w:r w:rsidR="002962CF" w:rsidRPr="00143BCE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="002962CF" w:rsidRPr="00143BCE">
        <w:rPr>
          <w:rFonts w:asciiTheme="minorHAnsi" w:hAnsiTheme="minorHAnsi" w:cstheme="minorHAnsi"/>
          <w:b/>
          <w:spacing w:val="-2"/>
          <w:sz w:val="21"/>
          <w:szCs w:val="21"/>
        </w:rPr>
        <w:t>Developer</w:t>
      </w:r>
      <w:r w:rsidR="002962CF" w:rsidRPr="00143BCE">
        <w:rPr>
          <w:rFonts w:asciiTheme="minorHAnsi" w:hAnsiTheme="minorHAnsi" w:cstheme="minorHAnsi"/>
          <w:b/>
          <w:sz w:val="21"/>
        </w:rPr>
        <w:tab/>
      </w:r>
      <w:r w:rsidR="00D405E5" w:rsidRPr="00430D97">
        <w:rPr>
          <w:rFonts w:asciiTheme="minorHAnsi" w:hAnsiTheme="minorHAnsi" w:cstheme="minorHAnsi"/>
          <w:b/>
          <w:iCs/>
          <w:sz w:val="21"/>
          <w:szCs w:val="21"/>
        </w:rPr>
        <w:t>S</w:t>
      </w:r>
      <w:r w:rsidR="002962CF" w:rsidRPr="00430D97">
        <w:rPr>
          <w:rFonts w:asciiTheme="minorHAnsi" w:hAnsiTheme="minorHAnsi" w:cstheme="minorHAnsi"/>
          <w:b/>
          <w:iCs/>
          <w:sz w:val="21"/>
          <w:szCs w:val="21"/>
        </w:rPr>
        <w:t>tay</w:t>
      </w:r>
      <w:r w:rsidR="003204BB" w:rsidRPr="00430D97">
        <w:rPr>
          <w:rFonts w:asciiTheme="minorHAnsi" w:hAnsiTheme="minorHAnsi" w:cstheme="minorHAnsi"/>
          <w:b/>
          <w:iCs/>
          <w:sz w:val="21"/>
          <w:szCs w:val="21"/>
        </w:rPr>
        <w:t>nt</w:t>
      </w:r>
      <w:r w:rsidR="002962CF" w:rsidRPr="00430D97">
        <w:rPr>
          <w:rFonts w:asciiTheme="minorHAnsi" w:hAnsiTheme="minorHAnsi" w:cstheme="minorHAnsi"/>
          <w:b/>
          <w:iCs/>
          <w:sz w:val="21"/>
          <w:szCs w:val="21"/>
        </w:rPr>
        <w:t>ouch</w:t>
      </w:r>
      <w:r w:rsidR="00191542" w:rsidRPr="00430D97">
        <w:rPr>
          <w:rFonts w:asciiTheme="minorHAnsi" w:hAnsiTheme="minorHAnsi" w:cstheme="minorHAnsi"/>
          <w:b/>
          <w:iCs/>
          <w:sz w:val="21"/>
          <w:szCs w:val="21"/>
        </w:rPr>
        <w:t xml:space="preserve"> </w:t>
      </w:r>
      <w:r w:rsidR="00E33CBF" w:rsidRPr="00430D97">
        <w:rPr>
          <w:rFonts w:asciiTheme="minorHAnsi" w:hAnsiTheme="minorHAnsi" w:cstheme="minorHAnsi"/>
          <w:b/>
          <w:iCs/>
          <w:sz w:val="21"/>
          <w:szCs w:val="21"/>
        </w:rPr>
        <w:t>Inc., Maryland</w:t>
      </w:r>
      <w:r w:rsidR="008A339A" w:rsidRPr="00430D97">
        <w:rPr>
          <w:rFonts w:asciiTheme="minorHAnsi" w:hAnsiTheme="minorHAnsi" w:cstheme="minorHAnsi"/>
          <w:b/>
          <w:iCs/>
          <w:sz w:val="21"/>
          <w:szCs w:val="21"/>
        </w:rPr>
        <w:t>,</w:t>
      </w:r>
      <w:r w:rsidR="00813662" w:rsidRPr="00430D97">
        <w:rPr>
          <w:rFonts w:asciiTheme="minorHAnsi" w:hAnsiTheme="minorHAnsi" w:cstheme="minorHAnsi"/>
          <w:b/>
          <w:iCs/>
          <w:sz w:val="21"/>
          <w:szCs w:val="21"/>
        </w:rPr>
        <w:t xml:space="preserve"> </w:t>
      </w:r>
      <w:r w:rsidR="00DC427C" w:rsidRPr="00430D97">
        <w:rPr>
          <w:rFonts w:asciiTheme="minorHAnsi" w:hAnsiTheme="minorHAnsi" w:cstheme="minorHAnsi"/>
          <w:b/>
          <w:iCs/>
          <w:sz w:val="21"/>
          <w:szCs w:val="21"/>
        </w:rPr>
        <w:t>USA</w:t>
      </w:r>
      <w:r w:rsidR="002962CF" w:rsidRPr="00143BCE">
        <w:rPr>
          <w:rFonts w:asciiTheme="minorHAnsi" w:hAnsiTheme="minorHAnsi" w:cstheme="minorHAnsi"/>
          <w:b/>
          <w:i/>
          <w:sz w:val="21"/>
        </w:rPr>
        <w:tab/>
      </w:r>
      <w:r w:rsidR="002962CF" w:rsidRPr="00143BCE">
        <w:rPr>
          <w:rFonts w:asciiTheme="minorHAnsi" w:hAnsiTheme="minorHAnsi" w:cstheme="minorHAnsi"/>
          <w:b/>
          <w:sz w:val="21"/>
          <w:szCs w:val="21"/>
        </w:rPr>
        <w:t>Jan</w:t>
      </w:r>
      <w:r w:rsidR="002962CF" w:rsidRPr="00143BCE">
        <w:rPr>
          <w:rFonts w:asciiTheme="minorHAnsi" w:hAnsiTheme="minorHAnsi" w:cstheme="minorHAnsi"/>
          <w:b/>
          <w:spacing w:val="-10"/>
          <w:sz w:val="21"/>
          <w:szCs w:val="21"/>
        </w:rPr>
        <w:t xml:space="preserve"> </w:t>
      </w:r>
      <w:r w:rsidR="002962CF" w:rsidRPr="00143BCE">
        <w:rPr>
          <w:rFonts w:asciiTheme="minorHAnsi" w:hAnsiTheme="minorHAnsi" w:cstheme="minorHAnsi"/>
          <w:b/>
          <w:sz w:val="21"/>
          <w:szCs w:val="21"/>
        </w:rPr>
        <w:t>2021</w:t>
      </w:r>
      <w:r w:rsidR="002962CF" w:rsidRPr="00143BCE">
        <w:rPr>
          <w:rFonts w:asciiTheme="minorHAnsi" w:hAnsiTheme="minorHAnsi" w:cstheme="minorHAnsi"/>
          <w:b/>
          <w:spacing w:val="-3"/>
          <w:sz w:val="21"/>
          <w:szCs w:val="21"/>
        </w:rPr>
        <w:t xml:space="preserve"> </w:t>
      </w:r>
      <w:r w:rsidR="002962CF" w:rsidRPr="00143BCE">
        <w:rPr>
          <w:rFonts w:asciiTheme="minorHAnsi" w:hAnsiTheme="minorHAnsi" w:cstheme="minorHAnsi"/>
          <w:b/>
          <w:sz w:val="21"/>
          <w:szCs w:val="21"/>
        </w:rPr>
        <w:t>–</w:t>
      </w:r>
      <w:r w:rsidR="002962CF" w:rsidRPr="00143BCE">
        <w:rPr>
          <w:rFonts w:asciiTheme="minorHAnsi" w:hAnsiTheme="minorHAnsi" w:cstheme="minorHAnsi"/>
          <w:b/>
          <w:spacing w:val="-5"/>
          <w:sz w:val="21"/>
          <w:szCs w:val="21"/>
        </w:rPr>
        <w:t xml:space="preserve"> </w:t>
      </w:r>
      <w:r w:rsidR="009D365E" w:rsidRPr="00143BCE">
        <w:rPr>
          <w:rFonts w:asciiTheme="minorHAnsi" w:hAnsiTheme="minorHAnsi" w:cstheme="minorHAnsi"/>
          <w:b/>
          <w:spacing w:val="-2"/>
          <w:sz w:val="21"/>
          <w:szCs w:val="21"/>
        </w:rPr>
        <w:t>O</w:t>
      </w:r>
      <w:r w:rsidR="00DE106B" w:rsidRPr="00143BCE">
        <w:rPr>
          <w:rFonts w:asciiTheme="minorHAnsi" w:hAnsiTheme="minorHAnsi" w:cstheme="minorHAnsi"/>
          <w:b/>
          <w:spacing w:val="-2"/>
          <w:sz w:val="21"/>
          <w:szCs w:val="21"/>
        </w:rPr>
        <w:t>ct</w:t>
      </w:r>
      <w:r w:rsidR="002962CF" w:rsidRPr="00143BCE">
        <w:rPr>
          <w:rFonts w:asciiTheme="minorHAnsi" w:hAnsiTheme="minorHAnsi" w:cstheme="minorHAnsi"/>
          <w:b/>
          <w:spacing w:val="-2"/>
          <w:sz w:val="21"/>
          <w:szCs w:val="21"/>
        </w:rPr>
        <w:t xml:space="preserve"> 2024</w:t>
      </w:r>
      <w:r w:rsidR="00174414" w:rsidRPr="00143BCE">
        <w:rPr>
          <w:rFonts w:asciiTheme="minorHAnsi" w:hAnsiTheme="minorHAnsi" w:cstheme="minorHAnsi"/>
          <w:sz w:val="18"/>
        </w:rPr>
        <w:br/>
      </w:r>
      <w:r w:rsidR="00143BCE" w:rsidRPr="00143BCE">
        <w:rPr>
          <w:rFonts w:asciiTheme="minorHAnsi" w:hAnsiTheme="minorHAnsi" w:cstheme="minorHAnsi"/>
          <w:i/>
          <w:iCs/>
          <w:spacing w:val="-2"/>
          <w:sz w:val="20"/>
          <w:szCs w:val="20"/>
        </w:rPr>
        <w:t xml:space="preserve"> </w:t>
      </w:r>
      <w:r w:rsidR="0010252D" w:rsidRPr="00143BCE">
        <w:rPr>
          <w:rFonts w:asciiTheme="minorHAnsi" w:hAnsiTheme="minorHAnsi" w:cstheme="minorHAnsi"/>
          <w:i/>
          <w:iCs/>
          <w:spacing w:val="-2"/>
          <w:sz w:val="20"/>
          <w:szCs w:val="20"/>
        </w:rPr>
        <w:t>Contributed to a SaaS property management platform, improving user workflows and scalability for large hotel clients</w:t>
      </w:r>
    </w:p>
    <w:p w14:paraId="6C54063B" w14:textId="24819F9E" w:rsidR="00063AAF" w:rsidRDefault="00063AAF" w:rsidP="00272448">
      <w:pPr>
        <w:pStyle w:val="NormalWeb"/>
        <w:numPr>
          <w:ilvl w:val="0"/>
          <w:numId w:val="8"/>
        </w:numPr>
        <w:jc w:val="both"/>
        <w:rPr>
          <w:rFonts w:asciiTheme="minorHAnsi" w:eastAsia="Carlito" w:hAnsiTheme="minorHAnsi" w:cstheme="minorHAnsi"/>
          <w:bCs/>
          <w:sz w:val="20"/>
          <w:szCs w:val="20"/>
          <w:lang w:val="en-US"/>
        </w:rPr>
      </w:pPr>
      <w:r w:rsidRPr="00063AAF">
        <w:rPr>
          <w:rFonts w:asciiTheme="minorHAnsi" w:eastAsia="Carlito" w:hAnsiTheme="minorHAnsi" w:cstheme="minorHAnsi"/>
          <w:bCs/>
          <w:sz w:val="20"/>
          <w:szCs w:val="20"/>
          <w:lang w:val="en-US"/>
        </w:rPr>
        <w:t>Migrated AngularJS modules to Angular to reduce tech debt, improving release speed by 25% and maintenance effort by 30%</w:t>
      </w:r>
    </w:p>
    <w:p w14:paraId="4A116573" w14:textId="156C5DE7" w:rsidR="00063AAF" w:rsidRPr="00063AAF" w:rsidRDefault="00063AAF" w:rsidP="00063AAF">
      <w:pPr>
        <w:pStyle w:val="NormalWeb"/>
        <w:numPr>
          <w:ilvl w:val="0"/>
          <w:numId w:val="8"/>
        </w:numPr>
        <w:jc w:val="both"/>
        <w:rPr>
          <w:rFonts w:asciiTheme="minorHAnsi" w:eastAsia="Carlito" w:hAnsiTheme="minorHAnsi" w:cstheme="minorHAnsi"/>
          <w:sz w:val="20"/>
          <w:szCs w:val="20"/>
          <w:lang w:val="en-US"/>
        </w:rPr>
      </w:pPr>
      <w:r w:rsidRPr="00063AAF">
        <w:rPr>
          <w:rFonts w:asciiTheme="minorHAnsi" w:eastAsia="Carlito" w:hAnsiTheme="minorHAnsi" w:cstheme="minorHAnsi"/>
          <w:sz w:val="20"/>
          <w:szCs w:val="20"/>
          <w:lang w:val="en-US"/>
        </w:rPr>
        <w:t>Partnered with product and QA teams to proactively resolve critical issues, significantly reducing customer complaints by 20</w:t>
      </w:r>
    </w:p>
    <w:p w14:paraId="6116D77A" w14:textId="77777777" w:rsidR="00507BF6" w:rsidRPr="00063AAF" w:rsidRDefault="00507BF6" w:rsidP="00272448">
      <w:pPr>
        <w:pStyle w:val="ListParagraph"/>
        <w:numPr>
          <w:ilvl w:val="0"/>
          <w:numId w:val="8"/>
        </w:numPr>
        <w:tabs>
          <w:tab w:val="left" w:pos="382"/>
        </w:tabs>
        <w:spacing w:before="36"/>
        <w:ind w:left="382" w:hanging="179"/>
        <w:jc w:val="both"/>
        <w:rPr>
          <w:rFonts w:asciiTheme="minorHAnsi" w:hAnsiTheme="minorHAnsi" w:cstheme="minorHAnsi"/>
          <w:sz w:val="20"/>
          <w:szCs w:val="20"/>
        </w:rPr>
      </w:pPr>
      <w:r w:rsidRPr="00143BCE">
        <w:rPr>
          <w:rFonts w:asciiTheme="minorHAnsi" w:hAnsiTheme="minorHAnsi" w:cstheme="minorHAnsi"/>
          <w:bCs/>
          <w:sz w:val="20"/>
          <w:szCs w:val="20"/>
        </w:rPr>
        <w:t>Redesigned</w:t>
      </w:r>
      <w:r w:rsidRPr="00143BCE">
        <w:rPr>
          <w:rFonts w:asciiTheme="minorHAnsi" w:hAnsiTheme="minorHAnsi" w:cstheme="minorHAnsi"/>
          <w:bCs/>
          <w:spacing w:val="-3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bCs/>
          <w:sz w:val="20"/>
          <w:szCs w:val="20"/>
        </w:rPr>
        <w:t>reusable</w:t>
      </w:r>
      <w:r w:rsidRPr="00143BCE">
        <w:rPr>
          <w:rFonts w:asciiTheme="minorHAnsi" w:hAnsiTheme="minorHAnsi" w:cstheme="minorHAnsi"/>
          <w:bCs/>
          <w:spacing w:val="-2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bCs/>
          <w:sz w:val="20"/>
          <w:szCs w:val="20"/>
        </w:rPr>
        <w:t>UI</w:t>
      </w:r>
      <w:r w:rsidRPr="00143BCE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components</w:t>
      </w:r>
      <w:r w:rsidRPr="00143BC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to</w:t>
      </w:r>
      <w:r w:rsidRPr="00143BC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enhance</w:t>
      </w:r>
      <w:r w:rsidRPr="00143BC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consistency</w:t>
      </w:r>
      <w:r w:rsidRPr="00143BC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across</w:t>
      </w:r>
      <w:r w:rsidRPr="00143BC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modules</w:t>
      </w:r>
      <w:r w:rsidRPr="00143BC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and</w:t>
      </w:r>
      <w:r w:rsidRPr="00143BC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reduce</w:t>
      </w:r>
      <w:r w:rsidRPr="00143BC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new</w:t>
      </w:r>
      <w:r w:rsidRPr="00143BC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feature</w:t>
      </w:r>
      <w:r w:rsidRPr="00143BC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delivery</w:t>
      </w:r>
      <w:r w:rsidRPr="00143BC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time</w:t>
      </w:r>
      <w:r w:rsidRPr="00143BC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z w:val="20"/>
          <w:szCs w:val="20"/>
        </w:rPr>
        <w:t>by</w:t>
      </w:r>
      <w:r w:rsidRPr="00143BC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143BCE">
        <w:rPr>
          <w:rFonts w:asciiTheme="minorHAnsi" w:hAnsiTheme="minorHAnsi" w:cstheme="minorHAnsi"/>
          <w:spacing w:val="-5"/>
          <w:sz w:val="20"/>
          <w:szCs w:val="20"/>
        </w:rPr>
        <w:t>30%</w:t>
      </w:r>
    </w:p>
    <w:p w14:paraId="445552D0" w14:textId="07370586" w:rsidR="00507BF6" w:rsidRPr="00063AAF" w:rsidRDefault="00063AAF" w:rsidP="00063AAF">
      <w:pPr>
        <w:pStyle w:val="ListParagraph"/>
        <w:numPr>
          <w:ilvl w:val="0"/>
          <w:numId w:val="8"/>
        </w:numPr>
        <w:tabs>
          <w:tab w:val="left" w:pos="382"/>
        </w:tabs>
        <w:spacing w:before="36"/>
        <w:ind w:left="382" w:hanging="179"/>
        <w:jc w:val="both"/>
        <w:rPr>
          <w:rFonts w:asciiTheme="minorHAnsi" w:hAnsiTheme="minorHAnsi" w:cstheme="minorHAnsi"/>
          <w:sz w:val="20"/>
          <w:szCs w:val="20"/>
        </w:rPr>
      </w:pPr>
      <w:r w:rsidRPr="00063AAF">
        <w:rPr>
          <w:rFonts w:asciiTheme="minorHAnsi" w:hAnsiTheme="minorHAnsi" w:cstheme="minorHAnsi"/>
          <w:sz w:val="20"/>
          <w:szCs w:val="20"/>
        </w:rPr>
        <w:t>Streamlined mobile and web performance, significantly boosting usability for hotel staff and decreasing bounce rates by 25</w:t>
      </w:r>
      <w:r>
        <w:t>%</w:t>
      </w:r>
    </w:p>
    <w:p w14:paraId="74F72BAA" w14:textId="09222C34" w:rsidR="00143BCE" w:rsidRPr="00143BCE" w:rsidRDefault="00143BCE" w:rsidP="00272448">
      <w:pPr>
        <w:pStyle w:val="ListParagraph"/>
        <w:numPr>
          <w:ilvl w:val="0"/>
          <w:numId w:val="8"/>
        </w:numPr>
        <w:tabs>
          <w:tab w:val="left" w:pos="382"/>
        </w:tabs>
        <w:spacing w:before="20"/>
        <w:ind w:left="382" w:hanging="179"/>
        <w:jc w:val="both"/>
        <w:rPr>
          <w:rFonts w:asciiTheme="minorHAnsi" w:hAnsiTheme="minorHAnsi" w:cstheme="minorHAnsi"/>
          <w:sz w:val="20"/>
          <w:szCs w:val="20"/>
        </w:rPr>
      </w:pPr>
      <w:r w:rsidRPr="00143BCE">
        <w:rPr>
          <w:rFonts w:asciiTheme="minorHAnsi" w:hAnsiTheme="minorHAnsi" w:cstheme="minorHAnsi"/>
          <w:sz w:val="20"/>
          <w:szCs w:val="20"/>
        </w:rPr>
        <w:t>Analyzed support logs and user feedback to influence roadmap prioritization and increase delivery of relevant features by 30%</w:t>
      </w:r>
    </w:p>
    <w:p w14:paraId="530EF125" w14:textId="0C310808" w:rsidR="000A76CB" w:rsidRPr="00143BCE" w:rsidRDefault="00143BCE" w:rsidP="000A76CB">
      <w:pPr>
        <w:tabs>
          <w:tab w:val="left" w:pos="4440"/>
          <w:tab w:val="left" w:pos="9335"/>
        </w:tabs>
        <w:spacing w:before="224" w:line="246" w:lineRule="exact"/>
        <w:ind w:left="203" w:hanging="203"/>
        <w:rPr>
          <w:rFonts w:asciiTheme="minorHAnsi" w:hAnsiTheme="minorHAnsi" w:cstheme="minorHAnsi"/>
          <w:i/>
          <w:spacing w:val="-2"/>
          <w:sz w:val="20"/>
          <w:szCs w:val="20"/>
        </w:rPr>
      </w:pPr>
      <w:r w:rsidRPr="00143BCE">
        <w:rPr>
          <w:rFonts w:asciiTheme="minorHAnsi" w:hAnsiTheme="minorHAnsi" w:cstheme="minorHAnsi"/>
          <w:b/>
        </w:rPr>
        <w:t xml:space="preserve"> </w:t>
      </w:r>
      <w:r w:rsidR="007F31A7" w:rsidRPr="00143BCE">
        <w:rPr>
          <w:rFonts w:asciiTheme="minorHAnsi" w:hAnsiTheme="minorHAnsi" w:cstheme="minorHAnsi"/>
          <w:b/>
        </w:rPr>
        <w:t xml:space="preserve">   </w:t>
      </w:r>
      <w:r w:rsidR="007F31A7" w:rsidRPr="00143BCE">
        <w:rPr>
          <w:rFonts w:asciiTheme="minorHAnsi" w:hAnsiTheme="minorHAnsi" w:cstheme="minorHAnsi"/>
          <w:b/>
          <w:sz w:val="21"/>
          <w:szCs w:val="21"/>
        </w:rPr>
        <w:t xml:space="preserve">Front End </w:t>
      </w:r>
      <w:r w:rsidR="007F31A7" w:rsidRPr="00143BCE">
        <w:rPr>
          <w:rFonts w:asciiTheme="minorHAnsi" w:hAnsiTheme="minorHAnsi" w:cstheme="minorHAnsi"/>
          <w:b/>
          <w:spacing w:val="-2"/>
          <w:sz w:val="21"/>
          <w:szCs w:val="21"/>
        </w:rPr>
        <w:t>Developer</w:t>
      </w:r>
      <w:r w:rsidR="007F31A7" w:rsidRPr="00143BCE">
        <w:rPr>
          <w:rFonts w:asciiTheme="minorHAnsi" w:hAnsiTheme="minorHAnsi" w:cstheme="minorHAnsi"/>
          <w:b/>
          <w:sz w:val="21"/>
        </w:rPr>
        <w:tab/>
      </w:r>
      <w:proofErr w:type="spellStart"/>
      <w:r w:rsidR="007F31A7" w:rsidRPr="00430D97">
        <w:rPr>
          <w:rFonts w:asciiTheme="minorHAnsi" w:hAnsiTheme="minorHAnsi" w:cstheme="minorHAnsi"/>
          <w:b/>
          <w:iCs/>
          <w:spacing w:val="-2"/>
          <w:sz w:val="21"/>
        </w:rPr>
        <w:t>Platinu</w:t>
      </w:r>
      <w:r w:rsidR="007B0580">
        <w:rPr>
          <w:rFonts w:asciiTheme="minorHAnsi" w:hAnsiTheme="minorHAnsi" w:cstheme="minorHAnsi"/>
          <w:b/>
          <w:iCs/>
          <w:spacing w:val="-2"/>
          <w:sz w:val="21"/>
        </w:rPr>
        <w:t>s</w:t>
      </w:r>
      <w:proofErr w:type="spellEnd"/>
      <w:r w:rsidR="007F31A7" w:rsidRPr="00430D97">
        <w:rPr>
          <w:rFonts w:asciiTheme="minorHAnsi" w:hAnsiTheme="minorHAnsi" w:cstheme="minorHAnsi"/>
          <w:b/>
          <w:iCs/>
          <w:spacing w:val="-2"/>
          <w:sz w:val="21"/>
        </w:rPr>
        <w:t xml:space="preserve"> Technologies,</w:t>
      </w:r>
      <w:r w:rsidR="007F31A7" w:rsidRPr="00430D97">
        <w:rPr>
          <w:rFonts w:asciiTheme="minorHAnsi" w:hAnsiTheme="minorHAnsi" w:cstheme="minorHAnsi"/>
          <w:b/>
          <w:iCs/>
          <w:spacing w:val="2"/>
          <w:sz w:val="21"/>
        </w:rPr>
        <w:t xml:space="preserve"> </w:t>
      </w:r>
      <w:r w:rsidR="007F31A7" w:rsidRPr="00430D97">
        <w:rPr>
          <w:rFonts w:asciiTheme="minorHAnsi" w:hAnsiTheme="minorHAnsi" w:cstheme="minorHAnsi"/>
          <w:b/>
          <w:iCs/>
          <w:spacing w:val="-2"/>
          <w:sz w:val="21"/>
        </w:rPr>
        <w:t>Bangalore</w:t>
      </w:r>
      <w:proofErr w:type="gramStart"/>
      <w:r w:rsidR="007F31A7" w:rsidRPr="00143BCE">
        <w:rPr>
          <w:rFonts w:asciiTheme="minorHAnsi" w:hAnsiTheme="minorHAnsi" w:cstheme="minorHAnsi"/>
          <w:b/>
          <w:i/>
          <w:sz w:val="21"/>
        </w:rPr>
        <w:tab/>
      </w:r>
      <w:r w:rsidR="0010252D" w:rsidRPr="00143BCE">
        <w:rPr>
          <w:rFonts w:asciiTheme="minorHAnsi" w:hAnsiTheme="minorHAnsi" w:cstheme="minorHAnsi"/>
          <w:b/>
          <w:i/>
          <w:sz w:val="21"/>
          <w:szCs w:val="21"/>
        </w:rPr>
        <w:t xml:space="preserve"> </w:t>
      </w:r>
      <w:r w:rsidR="007F31A7" w:rsidRPr="00143BCE">
        <w:rPr>
          <w:rFonts w:asciiTheme="minorHAnsi" w:hAnsiTheme="minorHAnsi" w:cstheme="minorHAnsi"/>
          <w:b/>
          <w:i/>
          <w:sz w:val="21"/>
          <w:szCs w:val="21"/>
        </w:rPr>
        <w:t xml:space="preserve"> </w:t>
      </w:r>
      <w:r w:rsidR="007F31A7" w:rsidRPr="00143BCE">
        <w:rPr>
          <w:rFonts w:asciiTheme="minorHAnsi" w:hAnsiTheme="minorHAnsi" w:cstheme="minorHAnsi"/>
          <w:b/>
          <w:sz w:val="21"/>
          <w:szCs w:val="21"/>
        </w:rPr>
        <w:t>Jun</w:t>
      </w:r>
      <w:proofErr w:type="gramEnd"/>
      <w:r w:rsidR="007F31A7" w:rsidRPr="00143BCE">
        <w:rPr>
          <w:rFonts w:asciiTheme="minorHAnsi" w:hAnsiTheme="minorHAnsi" w:cstheme="minorHAnsi"/>
          <w:b/>
          <w:sz w:val="21"/>
          <w:szCs w:val="21"/>
        </w:rPr>
        <w:t xml:space="preserve"> 2015 – Aug 2018</w:t>
      </w:r>
      <w:r w:rsidR="00E44044" w:rsidRPr="00143BCE">
        <w:rPr>
          <w:rFonts w:asciiTheme="minorHAnsi" w:hAnsiTheme="minorHAnsi" w:cstheme="minorHAnsi"/>
          <w:i/>
          <w:sz w:val="18"/>
        </w:rPr>
        <w:br/>
      </w:r>
      <w:r w:rsidR="007B0580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10252D" w:rsidRPr="00143BCE">
        <w:rPr>
          <w:rFonts w:asciiTheme="minorHAnsi" w:hAnsiTheme="minorHAnsi" w:cstheme="minorHAnsi"/>
          <w:i/>
          <w:iCs/>
          <w:sz w:val="20"/>
          <w:szCs w:val="20"/>
        </w:rPr>
        <w:t>Contributed to a consumer-facing home services platform, improving booking experience and conversion rates</w:t>
      </w:r>
      <w:r w:rsidR="00081196">
        <w:rPr>
          <w:rFonts w:asciiTheme="minorHAnsi" w:hAnsiTheme="minorHAnsi" w:cstheme="minorHAnsi"/>
          <w:i/>
          <w:iCs/>
          <w:sz w:val="20"/>
          <w:szCs w:val="20"/>
        </w:rPr>
        <w:br/>
      </w:r>
    </w:p>
    <w:p w14:paraId="5279268C" w14:textId="4A15E3F6" w:rsidR="007B0580" w:rsidRDefault="007B0580" w:rsidP="00081196">
      <w:pPr>
        <w:pStyle w:val="NormalWeb"/>
        <w:numPr>
          <w:ilvl w:val="0"/>
          <w:numId w:val="8"/>
        </w:numPr>
        <w:spacing w:before="20" w:beforeAutospacing="0"/>
        <w:rPr>
          <w:rFonts w:asciiTheme="minorHAnsi" w:eastAsia="Carlito" w:hAnsiTheme="minorHAnsi" w:cstheme="minorHAnsi"/>
          <w:sz w:val="20"/>
          <w:szCs w:val="20"/>
          <w:lang w:val="en-US"/>
        </w:rPr>
      </w:pPr>
      <w:r w:rsidRPr="007B0580">
        <w:rPr>
          <w:rFonts w:asciiTheme="minorHAnsi" w:eastAsia="Carlito" w:hAnsiTheme="minorHAnsi" w:cstheme="minorHAnsi"/>
          <w:sz w:val="20"/>
          <w:szCs w:val="20"/>
          <w:lang w:val="en-US"/>
        </w:rPr>
        <w:t>Designed and optimized booking flows based on user behavior insights to reduce friction and improve completion rates by 15%</w:t>
      </w:r>
    </w:p>
    <w:p w14:paraId="32F7CDFA" w14:textId="1E976730" w:rsidR="000A76CB" w:rsidRDefault="000A76CB" w:rsidP="00081196">
      <w:pPr>
        <w:pStyle w:val="NormalWeb"/>
        <w:numPr>
          <w:ilvl w:val="0"/>
          <w:numId w:val="8"/>
        </w:numPr>
        <w:spacing w:before="20" w:beforeAutospacing="0"/>
        <w:rPr>
          <w:rFonts w:asciiTheme="minorHAnsi" w:eastAsia="Carlito" w:hAnsiTheme="minorHAnsi" w:cstheme="minorHAnsi"/>
          <w:sz w:val="20"/>
          <w:szCs w:val="20"/>
          <w:lang w:val="en-US"/>
        </w:rPr>
      </w:pPr>
      <w:r w:rsidRPr="000A76CB">
        <w:rPr>
          <w:rFonts w:asciiTheme="minorHAnsi" w:eastAsia="Carlito" w:hAnsiTheme="minorHAnsi" w:cstheme="minorHAnsi"/>
          <w:sz w:val="20"/>
          <w:szCs w:val="20"/>
          <w:lang w:val="en-US"/>
        </w:rPr>
        <w:t xml:space="preserve">Enabled real-time availability updates through seamless backend integration, </w:t>
      </w:r>
      <w:r w:rsidR="007B0580">
        <w:rPr>
          <w:rFonts w:asciiTheme="minorHAnsi" w:eastAsia="Carlito" w:hAnsiTheme="minorHAnsi" w:cstheme="minorHAnsi"/>
          <w:sz w:val="20"/>
          <w:szCs w:val="20"/>
          <w:lang w:val="en-US"/>
        </w:rPr>
        <w:t xml:space="preserve">notably </w:t>
      </w:r>
      <w:r w:rsidRPr="000A76CB">
        <w:rPr>
          <w:rFonts w:asciiTheme="minorHAnsi" w:eastAsia="Carlito" w:hAnsiTheme="minorHAnsi" w:cstheme="minorHAnsi"/>
          <w:sz w:val="20"/>
          <w:szCs w:val="20"/>
          <w:lang w:val="en-US"/>
        </w:rPr>
        <w:t>increasing peak-hour booking rates by 20%</w:t>
      </w:r>
    </w:p>
    <w:p w14:paraId="3462CA84" w14:textId="1E85C0BC" w:rsidR="000A76CB" w:rsidRDefault="000A76CB" w:rsidP="00081196">
      <w:pPr>
        <w:pStyle w:val="NormalWeb"/>
        <w:numPr>
          <w:ilvl w:val="0"/>
          <w:numId w:val="8"/>
        </w:numPr>
        <w:spacing w:before="20" w:beforeAutospacing="0"/>
        <w:rPr>
          <w:rFonts w:asciiTheme="minorHAnsi" w:eastAsia="Carlito" w:hAnsiTheme="minorHAnsi" w:cstheme="minorHAnsi"/>
          <w:sz w:val="20"/>
          <w:szCs w:val="20"/>
          <w:lang w:val="en-US"/>
        </w:rPr>
      </w:pPr>
      <w:r w:rsidRPr="000A76CB">
        <w:rPr>
          <w:rFonts w:asciiTheme="minorHAnsi" w:eastAsia="Carlito" w:hAnsiTheme="minorHAnsi" w:cstheme="minorHAnsi"/>
          <w:sz w:val="20"/>
          <w:szCs w:val="20"/>
          <w:lang w:val="en-US"/>
        </w:rPr>
        <w:t>Deployed Razorpay to optimize the payment process, leading to an 18% rise in successful checkout conversion rates</w:t>
      </w:r>
      <w:r w:rsidR="007B0580">
        <w:rPr>
          <w:rFonts w:asciiTheme="minorHAnsi" w:eastAsia="Carlito" w:hAnsiTheme="minorHAnsi" w:cstheme="minorHAnsi"/>
          <w:sz w:val="20"/>
          <w:szCs w:val="20"/>
          <w:lang w:val="en-US"/>
        </w:rPr>
        <w:t xml:space="preserve"> consistently</w:t>
      </w:r>
    </w:p>
    <w:p w14:paraId="032A0025" w14:textId="5C2A57D3" w:rsidR="000A76CB" w:rsidRDefault="000A76CB" w:rsidP="00081196">
      <w:pPr>
        <w:pStyle w:val="NormalWeb"/>
        <w:numPr>
          <w:ilvl w:val="0"/>
          <w:numId w:val="8"/>
        </w:numPr>
        <w:spacing w:before="20" w:beforeAutospacing="0"/>
        <w:rPr>
          <w:rFonts w:asciiTheme="minorHAnsi" w:eastAsia="Carlito" w:hAnsiTheme="minorHAnsi" w:cstheme="minorHAnsi"/>
          <w:sz w:val="20"/>
          <w:szCs w:val="20"/>
          <w:lang w:val="en-US"/>
        </w:rPr>
      </w:pPr>
      <w:r w:rsidRPr="000A76CB">
        <w:rPr>
          <w:rFonts w:asciiTheme="minorHAnsi" w:eastAsia="Carlito" w:hAnsiTheme="minorHAnsi" w:cstheme="minorHAnsi"/>
          <w:sz w:val="20"/>
          <w:szCs w:val="20"/>
          <w:lang w:val="en-US"/>
        </w:rPr>
        <w:t>Streamlined in-app navigation with React Router DOM, effectively reducing user drop-offs by 20% across booking steps</w:t>
      </w:r>
      <w:r w:rsidR="007B0580">
        <w:rPr>
          <w:rFonts w:asciiTheme="minorHAnsi" w:eastAsia="Carlito" w:hAnsiTheme="minorHAnsi" w:cstheme="minorHAnsi"/>
          <w:sz w:val="20"/>
          <w:szCs w:val="20"/>
          <w:lang w:val="en-US"/>
        </w:rPr>
        <w:t xml:space="preserve"> steadily</w:t>
      </w:r>
    </w:p>
    <w:p w14:paraId="71B77FAA" w14:textId="7CD7FD73" w:rsidR="000A76CB" w:rsidRPr="000A76CB" w:rsidRDefault="000A76CB" w:rsidP="00081196">
      <w:pPr>
        <w:pStyle w:val="NormalWeb"/>
        <w:numPr>
          <w:ilvl w:val="0"/>
          <w:numId w:val="8"/>
        </w:numPr>
        <w:spacing w:before="20" w:beforeAutospacing="0"/>
        <w:rPr>
          <w:rFonts w:asciiTheme="minorHAnsi" w:eastAsia="Carlito" w:hAnsiTheme="minorHAnsi" w:cstheme="minorHAnsi"/>
          <w:sz w:val="20"/>
          <w:szCs w:val="20"/>
          <w:lang w:val="en-US"/>
        </w:rPr>
      </w:pPr>
      <w:r w:rsidRPr="000A76CB">
        <w:rPr>
          <w:rFonts w:asciiTheme="minorHAnsi" w:hAnsiTheme="minorHAnsi" w:cstheme="minorHAnsi"/>
          <w:sz w:val="20"/>
          <w:szCs w:val="20"/>
        </w:rPr>
        <w:t>Collaborated with design and backend teams to improve seamless end-to-end user experience across booking journeys</w:t>
      </w:r>
      <w:r w:rsidR="007B0580">
        <w:rPr>
          <w:rFonts w:asciiTheme="minorHAnsi" w:hAnsiTheme="minorHAnsi" w:cstheme="minorHAnsi"/>
          <w:sz w:val="20"/>
          <w:szCs w:val="20"/>
        </w:rPr>
        <w:t xml:space="preserve"> holistically</w:t>
      </w:r>
    </w:p>
    <w:p w14:paraId="1B2A2FB6" w14:textId="3E926AC6" w:rsidR="00044C53" w:rsidRPr="00143BCE" w:rsidRDefault="00044C53" w:rsidP="00D71A73">
      <w:pPr>
        <w:pStyle w:val="Heading1"/>
        <w:tabs>
          <w:tab w:val="left" w:pos="11179"/>
        </w:tabs>
        <w:spacing w:before="193"/>
        <w:ind w:left="105"/>
        <w:rPr>
          <w:rFonts w:asciiTheme="minorHAnsi" w:hAnsiTheme="minorHAnsi" w:cstheme="minorHAnsi"/>
          <w:sz w:val="22"/>
          <w:szCs w:val="22"/>
        </w:rPr>
      </w:pPr>
      <w:r w:rsidRPr="00143BCE">
        <w:rPr>
          <w:rFonts w:asciiTheme="minorHAnsi" w:hAnsiTheme="minorHAnsi" w:cstheme="minorHAnsi"/>
          <w:sz w:val="22"/>
          <w:szCs w:val="22"/>
        </w:rPr>
        <w:t xml:space="preserve">  </w:t>
      </w:r>
      <w:r w:rsidR="003204BB" w:rsidRPr="00143BCE">
        <w:rPr>
          <w:rFonts w:asciiTheme="minorHAnsi" w:hAnsiTheme="minorHAnsi" w:cstheme="minorHAnsi"/>
          <w:spacing w:val="-2"/>
          <w:sz w:val="22"/>
          <w:szCs w:val="22"/>
          <w:u w:val="single"/>
        </w:rPr>
        <w:t>EDUCATION DETAILS</w:t>
      </w:r>
      <w:r w:rsidR="003204BB" w:rsidRPr="00143BCE">
        <w:rPr>
          <w:rFonts w:asciiTheme="minorHAnsi" w:hAnsiTheme="minorHAnsi" w:cstheme="minorHAnsi"/>
          <w:sz w:val="22"/>
          <w:szCs w:val="22"/>
          <w:u w:val="single"/>
        </w:rPr>
        <w:tab/>
      </w:r>
      <w:r w:rsidR="004363BC">
        <w:rPr>
          <w:rFonts w:asciiTheme="minorHAnsi" w:hAnsiTheme="minorHAnsi" w:cstheme="minorHAnsi"/>
          <w:sz w:val="22"/>
          <w:szCs w:val="22"/>
          <w:u w:val="single"/>
        </w:rPr>
        <w:t xml:space="preserve">    </w:t>
      </w:r>
    </w:p>
    <w:p w14:paraId="68C8558D" w14:textId="77777777" w:rsidR="00272448" w:rsidRDefault="00044C53" w:rsidP="00D71A73">
      <w:pPr>
        <w:pStyle w:val="PlainText"/>
        <w:rPr>
          <w:rFonts w:asciiTheme="minorHAnsi" w:hAnsiTheme="minorHAnsi" w:cstheme="minorHAnsi"/>
          <w:b/>
          <w:bCs/>
        </w:rPr>
      </w:pPr>
      <w:r w:rsidRPr="00143BCE">
        <w:rPr>
          <w:rFonts w:asciiTheme="minorHAnsi" w:hAnsiTheme="minorHAnsi" w:cstheme="minorHAnsi"/>
          <w:b/>
          <w:bCs/>
          <w:sz w:val="22"/>
          <w:szCs w:val="22"/>
        </w:rPr>
        <w:t xml:space="preserve">    </w:t>
      </w:r>
      <w:proofErr w:type="gramStart"/>
      <w:r w:rsidR="003C6F49" w:rsidRPr="00143BCE">
        <w:rPr>
          <w:rFonts w:asciiTheme="minorHAnsi" w:eastAsia="Carlito" w:hAnsiTheme="minorHAnsi" w:cstheme="minorHAnsi"/>
          <w:b/>
          <w:spacing w:val="-2"/>
        </w:rPr>
        <w:t>Masters in Data</w:t>
      </w:r>
      <w:proofErr w:type="gramEnd"/>
      <w:r w:rsidR="003C6F49" w:rsidRPr="00143BCE">
        <w:rPr>
          <w:rFonts w:asciiTheme="minorHAnsi" w:eastAsia="Carlito" w:hAnsiTheme="minorHAnsi" w:cstheme="minorHAnsi"/>
          <w:b/>
          <w:spacing w:val="-2"/>
        </w:rPr>
        <w:t xml:space="preserve"> Analytics Engineering</w:t>
      </w:r>
      <w:r w:rsidR="003C6F49" w:rsidRPr="00143BCE">
        <w:rPr>
          <w:rFonts w:asciiTheme="minorHAnsi" w:hAnsiTheme="minorHAnsi" w:cstheme="minorHAnsi"/>
          <w:b/>
          <w:bCs/>
        </w:rPr>
        <w:tab/>
      </w:r>
      <w:r w:rsidR="003C6F49" w:rsidRPr="00143BCE">
        <w:rPr>
          <w:rFonts w:asciiTheme="minorHAnsi" w:hAnsiTheme="minorHAnsi" w:cstheme="minorHAnsi"/>
          <w:b/>
          <w:bCs/>
        </w:rPr>
        <w:tab/>
      </w:r>
      <w:r w:rsidR="003C6F49" w:rsidRPr="00143BCE">
        <w:rPr>
          <w:rFonts w:asciiTheme="minorHAnsi" w:hAnsiTheme="minorHAnsi" w:cstheme="minorHAnsi"/>
          <w:b/>
          <w:bCs/>
        </w:rPr>
        <w:tab/>
      </w:r>
      <w:r w:rsidR="003C6F49" w:rsidRPr="00143BCE">
        <w:rPr>
          <w:rFonts w:asciiTheme="minorHAnsi" w:hAnsiTheme="minorHAnsi" w:cstheme="minorHAnsi"/>
          <w:b/>
          <w:bCs/>
        </w:rPr>
        <w:tab/>
      </w:r>
      <w:r w:rsidR="003C6F49" w:rsidRPr="00143BCE">
        <w:rPr>
          <w:rFonts w:asciiTheme="minorHAnsi" w:hAnsiTheme="minorHAnsi" w:cstheme="minorHAnsi"/>
          <w:b/>
          <w:bCs/>
        </w:rPr>
        <w:tab/>
      </w:r>
      <w:r w:rsidR="00272448">
        <w:rPr>
          <w:rFonts w:asciiTheme="minorHAnsi" w:hAnsiTheme="minorHAnsi" w:cstheme="minorHAnsi"/>
          <w:b/>
          <w:bCs/>
        </w:rPr>
        <w:t xml:space="preserve">                     </w:t>
      </w:r>
      <w:proofErr w:type="gramStart"/>
      <w:r w:rsidR="004363BC" w:rsidRPr="00143BCE">
        <w:rPr>
          <w:rFonts w:asciiTheme="minorHAnsi" w:eastAsia="Carlito" w:hAnsiTheme="minorHAnsi" w:cstheme="minorHAnsi"/>
          <w:b/>
          <w:spacing w:val="-2"/>
        </w:rPr>
        <w:t>Bachelor’s in computer science engineering</w:t>
      </w:r>
      <w:proofErr w:type="gramEnd"/>
    </w:p>
    <w:p w14:paraId="29FF71DE" w14:textId="5058C121" w:rsidR="003C6F49" w:rsidRPr="00272448" w:rsidRDefault="00272448" w:rsidP="00D71A73">
      <w:pPr>
        <w:pStyle w:val="PlainTex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</w:t>
      </w:r>
      <w:r w:rsidR="003C6F49" w:rsidRPr="00143BCE">
        <w:rPr>
          <w:rFonts w:asciiTheme="minorHAnsi" w:hAnsiTheme="minorHAnsi" w:cstheme="minorHAnsi"/>
        </w:rPr>
        <w:t>George Mason University</w:t>
      </w:r>
      <w:r w:rsidR="00A9470A" w:rsidRPr="00143BCE">
        <w:rPr>
          <w:rFonts w:asciiTheme="minorHAnsi" w:hAnsiTheme="minorHAnsi" w:cstheme="minorHAnsi"/>
        </w:rPr>
        <w:t>, USA</w:t>
      </w:r>
      <w:r w:rsidR="0010252D" w:rsidRPr="00143BCE">
        <w:rPr>
          <w:rFonts w:asciiTheme="minorHAnsi" w:hAnsiTheme="minorHAnsi" w:cstheme="minorHAnsi"/>
        </w:rPr>
        <w:t xml:space="preserve"> - 2020</w:t>
      </w:r>
      <w:r w:rsidR="003C6F49" w:rsidRPr="00143BCE">
        <w:rPr>
          <w:rFonts w:asciiTheme="minorHAnsi" w:hAnsiTheme="minorHAnsi" w:cstheme="minorHAnsi"/>
        </w:rPr>
        <w:tab/>
      </w:r>
      <w:r w:rsidR="003C6F49" w:rsidRPr="00143BCE">
        <w:rPr>
          <w:rFonts w:asciiTheme="minorHAnsi" w:hAnsiTheme="minorHAnsi" w:cstheme="minorHAnsi"/>
        </w:rPr>
        <w:tab/>
      </w:r>
      <w:r w:rsidR="003C6F49" w:rsidRPr="00143BCE">
        <w:rPr>
          <w:rFonts w:asciiTheme="minorHAnsi" w:hAnsiTheme="minorHAnsi" w:cstheme="minorHAnsi"/>
        </w:rPr>
        <w:tab/>
      </w:r>
      <w:r w:rsidR="003C6F49" w:rsidRPr="00143BCE">
        <w:rPr>
          <w:rFonts w:asciiTheme="minorHAnsi" w:hAnsiTheme="minorHAnsi" w:cstheme="minorHAnsi"/>
        </w:rPr>
        <w:tab/>
      </w:r>
      <w:r w:rsidR="003C6F49" w:rsidRPr="00143BCE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            </w:t>
      </w:r>
      <w:proofErr w:type="spellStart"/>
      <w:r w:rsidR="004363BC" w:rsidRPr="00143BCE">
        <w:rPr>
          <w:rFonts w:asciiTheme="minorHAnsi" w:hAnsiTheme="minorHAnsi" w:cstheme="minorHAnsi"/>
        </w:rPr>
        <w:t>Siddaganga</w:t>
      </w:r>
      <w:proofErr w:type="spellEnd"/>
      <w:r w:rsidR="004363BC" w:rsidRPr="00143BCE">
        <w:rPr>
          <w:rFonts w:asciiTheme="minorHAnsi" w:hAnsiTheme="minorHAnsi" w:cstheme="minorHAnsi"/>
        </w:rPr>
        <w:t xml:space="preserve"> Institute </w:t>
      </w:r>
      <w:proofErr w:type="gramStart"/>
      <w:r w:rsidR="004363BC" w:rsidRPr="00143BCE">
        <w:rPr>
          <w:rFonts w:asciiTheme="minorHAnsi" w:hAnsiTheme="minorHAnsi" w:cstheme="minorHAnsi"/>
        </w:rPr>
        <w:t>Of</w:t>
      </w:r>
      <w:proofErr w:type="gramEnd"/>
      <w:r w:rsidR="004363BC" w:rsidRPr="00143BCE">
        <w:rPr>
          <w:rFonts w:asciiTheme="minorHAnsi" w:hAnsiTheme="minorHAnsi" w:cstheme="minorHAnsi"/>
        </w:rPr>
        <w:t xml:space="preserve"> Technology, India - 2015</w:t>
      </w:r>
    </w:p>
    <w:p w14:paraId="68A598AE" w14:textId="693AFCDE" w:rsidR="007B0580" w:rsidRPr="00143BCE" w:rsidRDefault="00D71A73" w:rsidP="007B0580">
      <w:pPr>
        <w:pStyle w:val="Heading1"/>
        <w:tabs>
          <w:tab w:val="left" w:pos="11179"/>
        </w:tabs>
        <w:spacing w:before="193"/>
        <w:ind w:left="105"/>
        <w:rPr>
          <w:rFonts w:asciiTheme="minorHAnsi" w:hAnsiTheme="minorHAnsi" w:cstheme="minorHAnsi"/>
          <w:bCs w:val="0"/>
          <w:sz w:val="20"/>
          <w:szCs w:val="20"/>
        </w:rPr>
      </w:pPr>
      <w:r w:rsidRPr="00143BCE">
        <w:rPr>
          <w:rFonts w:asciiTheme="minorHAnsi" w:hAnsiTheme="minorHAnsi" w:cstheme="minorHAnsi"/>
          <w:b w:val="0"/>
          <w:bCs w:val="0"/>
          <w:spacing w:val="-2"/>
          <w:sz w:val="22"/>
          <w:szCs w:val="22"/>
        </w:rPr>
        <w:t xml:space="preserve">  </w:t>
      </w:r>
      <w:r w:rsidR="00143BCE" w:rsidRPr="00143BCE">
        <w:rPr>
          <w:rFonts w:asciiTheme="minorHAnsi" w:hAnsiTheme="minorHAnsi" w:cstheme="minorHAnsi"/>
          <w:spacing w:val="-2"/>
          <w:sz w:val="22"/>
          <w:szCs w:val="22"/>
          <w:u w:val="single"/>
        </w:rPr>
        <w:t>SKILLS</w:t>
      </w:r>
      <w:r w:rsidRPr="00143BCE">
        <w:rPr>
          <w:rFonts w:asciiTheme="minorHAnsi" w:hAnsiTheme="minorHAnsi" w:cstheme="minorHAnsi"/>
          <w:sz w:val="22"/>
          <w:szCs w:val="22"/>
          <w:u w:val="single"/>
        </w:rPr>
        <w:tab/>
      </w:r>
      <w:r w:rsidR="004363BC">
        <w:rPr>
          <w:rFonts w:asciiTheme="minorHAnsi" w:hAnsiTheme="minorHAnsi" w:cstheme="minorHAnsi"/>
          <w:sz w:val="22"/>
          <w:szCs w:val="22"/>
          <w:u w:val="single"/>
        </w:rPr>
        <w:t xml:space="preserve">    </w:t>
      </w:r>
      <w:r w:rsidR="007B0580">
        <w:rPr>
          <w:rFonts w:asciiTheme="minorHAnsi" w:hAnsiTheme="minorHAnsi" w:cstheme="minorHAnsi"/>
          <w:sz w:val="22"/>
          <w:szCs w:val="22"/>
          <w:u w:val="single"/>
        </w:rPr>
        <w:br/>
      </w:r>
      <w:r w:rsidR="007B0580">
        <w:rPr>
          <w:rFonts w:asciiTheme="minorHAnsi" w:hAnsiTheme="minorHAnsi" w:cstheme="minorHAnsi"/>
          <w:sz w:val="22"/>
          <w:szCs w:val="22"/>
        </w:rPr>
        <w:t xml:space="preserve">  </w:t>
      </w:r>
      <w:r w:rsidR="007B0580" w:rsidRPr="007B0580">
        <w:rPr>
          <w:rFonts w:asciiTheme="minorHAnsi" w:eastAsia="Times New Roman" w:hAnsiTheme="minorHAnsi" w:cstheme="minorHAnsi"/>
          <w:sz w:val="20"/>
          <w:szCs w:val="20"/>
          <w:lang w:val="en-IN"/>
        </w:rPr>
        <w:t>Product management:</w:t>
      </w:r>
      <w:r w:rsidR="007B0580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/>
        </w:rPr>
        <w:t xml:space="preserve"> User Research, Roadmapping, PRD writing, KPI Tracking | </w:t>
      </w:r>
      <w:r w:rsidR="007B0580" w:rsidRPr="007B0580">
        <w:rPr>
          <w:rFonts w:asciiTheme="minorHAnsi" w:eastAsia="Times New Roman" w:hAnsiTheme="minorHAnsi" w:cstheme="minorHAnsi"/>
          <w:sz w:val="20"/>
          <w:szCs w:val="20"/>
          <w:lang w:val="en-IN"/>
        </w:rPr>
        <w:t>Product Strategy:</w:t>
      </w:r>
      <w:r w:rsidR="007B0580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/>
        </w:rPr>
        <w:t xml:space="preserve"> Product Life Cycle Management,</w:t>
      </w:r>
      <w:r w:rsidR="007B0580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/>
        </w:rPr>
        <w:br/>
        <w:t xml:space="preserve">  Feature Prioritization, Stakeholder Management, Product Discovery, Go-to-market (GTM), Customer Journey Mapping | </w:t>
      </w:r>
      <w:r w:rsidR="007B0580" w:rsidRPr="007B0580">
        <w:rPr>
          <w:rFonts w:asciiTheme="minorHAnsi" w:eastAsia="Times New Roman" w:hAnsiTheme="minorHAnsi" w:cstheme="minorHAnsi"/>
          <w:sz w:val="20"/>
          <w:szCs w:val="20"/>
          <w:lang w:val="en-IN"/>
        </w:rPr>
        <w:t>Analytics :</w:t>
      </w:r>
      <w:r w:rsidR="007B0580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/>
        </w:rPr>
        <w:br/>
        <w:t xml:space="preserve">  Tableau, SQL, Google Analytics, A/B Testing | </w:t>
      </w:r>
      <w:r w:rsidR="007B0580" w:rsidRPr="007B0580">
        <w:rPr>
          <w:rFonts w:asciiTheme="minorHAnsi" w:eastAsia="Times New Roman" w:hAnsiTheme="minorHAnsi" w:cstheme="minorHAnsi"/>
          <w:sz w:val="20"/>
          <w:szCs w:val="20"/>
          <w:lang w:val="en-IN"/>
        </w:rPr>
        <w:t xml:space="preserve">Technical </w:t>
      </w:r>
      <w:r w:rsidR="007B0580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/>
        </w:rPr>
        <w:t xml:space="preserve">: JavaScript, React, Angular, Redux, | </w:t>
      </w:r>
      <w:r w:rsidR="007B0580" w:rsidRPr="007B0580">
        <w:rPr>
          <w:rFonts w:asciiTheme="minorHAnsi" w:eastAsia="Times New Roman" w:hAnsiTheme="minorHAnsi" w:cstheme="minorHAnsi"/>
          <w:sz w:val="20"/>
          <w:szCs w:val="20"/>
          <w:lang w:val="en-IN"/>
        </w:rPr>
        <w:t>Tools:</w:t>
      </w:r>
      <w:r w:rsidR="007B0580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val="en-IN"/>
        </w:rPr>
        <w:t xml:space="preserve"> JIRA, Agile, Scrum, Confluence</w:t>
      </w:r>
    </w:p>
    <w:p w14:paraId="34FF243D" w14:textId="1226E6C8" w:rsidR="0010252D" w:rsidRPr="00143BCE" w:rsidRDefault="00143BCE" w:rsidP="00D71A73">
      <w:pPr>
        <w:pStyle w:val="Heading1"/>
        <w:tabs>
          <w:tab w:val="left" w:pos="11179"/>
        </w:tabs>
        <w:spacing w:before="193"/>
        <w:ind w:left="105"/>
        <w:rPr>
          <w:rFonts w:asciiTheme="minorHAnsi" w:hAnsiTheme="minorHAnsi" w:cstheme="minorHAnsi"/>
          <w:sz w:val="22"/>
          <w:szCs w:val="22"/>
        </w:rPr>
      </w:pPr>
      <w:r w:rsidRPr="00143BCE">
        <w:rPr>
          <w:rFonts w:asciiTheme="minorHAnsi" w:hAnsiTheme="minorHAnsi" w:cstheme="minorHAnsi"/>
          <w:spacing w:val="-2"/>
          <w:sz w:val="22"/>
          <w:szCs w:val="22"/>
        </w:rPr>
        <w:t xml:space="preserve">  </w:t>
      </w:r>
      <w:r w:rsidR="0010252D" w:rsidRPr="00143BCE">
        <w:rPr>
          <w:rFonts w:asciiTheme="minorHAnsi" w:hAnsiTheme="minorHAnsi" w:cstheme="minorHAnsi"/>
          <w:spacing w:val="-2"/>
          <w:sz w:val="22"/>
          <w:szCs w:val="22"/>
          <w:u w:val="single"/>
        </w:rPr>
        <w:t>C</w:t>
      </w:r>
      <w:r w:rsidR="004363BC">
        <w:rPr>
          <w:rFonts w:asciiTheme="minorHAnsi" w:hAnsiTheme="minorHAnsi" w:cstheme="minorHAnsi"/>
          <w:spacing w:val="-2"/>
          <w:sz w:val="22"/>
          <w:szCs w:val="22"/>
          <w:u w:val="single"/>
        </w:rPr>
        <w:t>ERTIFICATIONS</w:t>
      </w:r>
      <w:r w:rsidR="0010252D" w:rsidRPr="00143BCE">
        <w:rPr>
          <w:rFonts w:asciiTheme="minorHAnsi" w:hAnsiTheme="minorHAnsi" w:cstheme="minorHAnsi"/>
          <w:sz w:val="22"/>
          <w:szCs w:val="22"/>
          <w:u w:val="single"/>
        </w:rPr>
        <w:tab/>
      </w:r>
      <w:r w:rsidR="004363BC">
        <w:rPr>
          <w:rFonts w:asciiTheme="minorHAnsi" w:hAnsiTheme="minorHAnsi" w:cstheme="minorHAnsi"/>
          <w:sz w:val="22"/>
          <w:szCs w:val="22"/>
          <w:u w:val="single"/>
        </w:rPr>
        <w:t xml:space="preserve">    </w:t>
      </w:r>
    </w:p>
    <w:p w14:paraId="1A24EE24" w14:textId="656B4ED1" w:rsidR="008A183D" w:rsidRPr="00143BCE" w:rsidRDefault="00143BCE" w:rsidP="00D71A73">
      <w:pPr>
        <w:spacing w:before="38"/>
        <w:ind w:left="113"/>
        <w:rPr>
          <w:rFonts w:asciiTheme="minorHAnsi" w:hAnsiTheme="minorHAnsi" w:cstheme="minorHAnsi"/>
          <w:i/>
          <w:spacing w:val="-2"/>
          <w:sz w:val="20"/>
          <w:szCs w:val="20"/>
        </w:rPr>
      </w:pPr>
      <w:r w:rsidRPr="00143BCE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8A183D" w:rsidRPr="00143BCE">
        <w:rPr>
          <w:rFonts w:asciiTheme="minorHAnsi" w:hAnsiTheme="minorHAnsi" w:cstheme="minorHAnsi"/>
          <w:b/>
          <w:sz w:val="20"/>
          <w:szCs w:val="20"/>
        </w:rPr>
        <w:t>Product</w:t>
      </w:r>
      <w:r w:rsidR="008A183D" w:rsidRPr="00143BCE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8A183D" w:rsidRPr="00143BCE">
        <w:rPr>
          <w:rFonts w:asciiTheme="minorHAnsi" w:hAnsiTheme="minorHAnsi" w:cstheme="minorHAnsi"/>
          <w:b/>
          <w:sz w:val="20"/>
          <w:szCs w:val="20"/>
        </w:rPr>
        <w:t>Management</w:t>
      </w:r>
      <w:r w:rsidR="008A183D" w:rsidRPr="00143BCE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8A183D" w:rsidRPr="00143BCE">
        <w:rPr>
          <w:rFonts w:asciiTheme="minorHAnsi" w:hAnsiTheme="minorHAnsi" w:cstheme="minorHAnsi"/>
          <w:b/>
          <w:sz w:val="20"/>
          <w:szCs w:val="20"/>
        </w:rPr>
        <w:t>Certification</w:t>
      </w:r>
      <w:r w:rsidR="008A183D" w:rsidRPr="00143BCE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8A183D" w:rsidRPr="00143BCE">
        <w:rPr>
          <w:rFonts w:asciiTheme="minorHAnsi" w:hAnsiTheme="minorHAnsi" w:cstheme="minorHAnsi"/>
          <w:sz w:val="20"/>
          <w:szCs w:val="20"/>
        </w:rPr>
        <w:t>—</w:t>
      </w:r>
      <w:r w:rsidR="008A183D" w:rsidRPr="00143BC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8A183D" w:rsidRPr="00143BCE">
        <w:rPr>
          <w:rFonts w:asciiTheme="minorHAnsi" w:hAnsiTheme="minorHAnsi" w:cstheme="minorHAnsi"/>
          <w:i/>
          <w:spacing w:val="-2"/>
          <w:sz w:val="20"/>
          <w:szCs w:val="20"/>
        </w:rPr>
        <w:t>Upraised</w:t>
      </w:r>
    </w:p>
    <w:p w14:paraId="4D959EEF" w14:textId="2D5323BB" w:rsidR="00B10DEE" w:rsidRPr="00430D97" w:rsidRDefault="00430D97" w:rsidP="00430D97">
      <w:pPr>
        <w:spacing w:before="38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 xml:space="preserve">    </w:t>
      </w:r>
      <w:r w:rsidR="00383F66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="00B10DEE" w:rsidRPr="00430D97">
        <w:rPr>
          <w:rFonts w:asciiTheme="minorHAnsi" w:eastAsia="Times New Roman" w:hAnsiTheme="minorHAnsi" w:cstheme="minorHAnsi"/>
          <w:sz w:val="20"/>
          <w:szCs w:val="20"/>
        </w:rPr>
        <w:t>Completed hands-on training in product strategy, user research, and PRD development with a real-world capstone project</w:t>
      </w:r>
    </w:p>
    <w:p w14:paraId="01930637" w14:textId="773800BF" w:rsidR="0010252D" w:rsidRPr="00143BCE" w:rsidRDefault="00143BCE" w:rsidP="00D71A73">
      <w:pPr>
        <w:pStyle w:val="Heading1"/>
        <w:tabs>
          <w:tab w:val="left" w:pos="11179"/>
        </w:tabs>
        <w:spacing w:before="193"/>
        <w:ind w:left="105"/>
        <w:rPr>
          <w:rFonts w:asciiTheme="minorHAnsi" w:hAnsiTheme="minorHAnsi" w:cstheme="minorHAnsi"/>
          <w:sz w:val="22"/>
          <w:szCs w:val="22"/>
        </w:rPr>
      </w:pPr>
      <w:r w:rsidRPr="00143BCE">
        <w:rPr>
          <w:rFonts w:asciiTheme="minorHAnsi" w:hAnsiTheme="minorHAnsi" w:cstheme="minorHAnsi"/>
          <w:spacing w:val="-2"/>
          <w:sz w:val="22"/>
          <w:szCs w:val="22"/>
        </w:rPr>
        <w:t xml:space="preserve">  </w:t>
      </w:r>
      <w:r w:rsidR="0010252D" w:rsidRPr="00143BCE">
        <w:rPr>
          <w:rFonts w:asciiTheme="minorHAnsi" w:hAnsiTheme="minorHAnsi" w:cstheme="minorHAnsi"/>
          <w:spacing w:val="-2"/>
          <w:sz w:val="22"/>
          <w:szCs w:val="22"/>
          <w:u w:val="single"/>
        </w:rPr>
        <w:t>P</w:t>
      </w:r>
      <w:r w:rsidR="004363BC">
        <w:rPr>
          <w:rFonts w:asciiTheme="minorHAnsi" w:hAnsiTheme="minorHAnsi" w:cstheme="minorHAnsi"/>
          <w:spacing w:val="-2"/>
          <w:sz w:val="22"/>
          <w:szCs w:val="22"/>
          <w:u w:val="single"/>
        </w:rPr>
        <w:t>ROJECTS</w:t>
      </w:r>
      <w:r w:rsidR="0010252D" w:rsidRPr="00143BCE">
        <w:rPr>
          <w:rFonts w:asciiTheme="minorHAnsi" w:hAnsiTheme="minorHAnsi" w:cstheme="minorHAnsi"/>
          <w:sz w:val="22"/>
          <w:szCs w:val="22"/>
          <w:u w:val="single"/>
        </w:rPr>
        <w:tab/>
      </w:r>
      <w:r w:rsidR="004363BC">
        <w:rPr>
          <w:rFonts w:asciiTheme="minorHAnsi" w:hAnsiTheme="minorHAnsi" w:cstheme="minorHAnsi"/>
          <w:sz w:val="22"/>
          <w:szCs w:val="22"/>
          <w:u w:val="single"/>
        </w:rPr>
        <w:t xml:space="preserve">      </w:t>
      </w:r>
    </w:p>
    <w:p w14:paraId="2E07F01B" w14:textId="431ABA25" w:rsidR="0010252D" w:rsidRPr="00143BCE" w:rsidRDefault="00143BCE" w:rsidP="00D71A73">
      <w:pPr>
        <w:pStyle w:val="PlainText"/>
        <w:ind w:firstLine="105"/>
        <w:rPr>
          <w:rFonts w:asciiTheme="minorHAnsi" w:eastAsia="Carlito" w:hAnsiTheme="minorHAnsi" w:cstheme="minorHAnsi"/>
          <w:b/>
        </w:rPr>
      </w:pPr>
      <w:r w:rsidRPr="00143BCE">
        <w:rPr>
          <w:rFonts w:asciiTheme="minorHAnsi" w:eastAsia="Carlito" w:hAnsiTheme="minorHAnsi" w:cstheme="minorHAnsi"/>
          <w:b/>
          <w:sz w:val="21"/>
          <w:szCs w:val="21"/>
        </w:rPr>
        <w:t xml:space="preserve">  </w:t>
      </w:r>
      <w:r w:rsidR="00D71A73" w:rsidRPr="00143BCE">
        <w:rPr>
          <w:rFonts w:asciiTheme="minorHAnsi" w:eastAsia="Carlito" w:hAnsiTheme="minorHAnsi" w:cstheme="minorHAnsi"/>
          <w:b/>
        </w:rPr>
        <w:t>Geospatial Disaster Relief – Sponsored by Accenture Federal Services</w:t>
      </w:r>
    </w:p>
    <w:p w14:paraId="43307E7E" w14:textId="2F8CB6D6" w:rsidR="000A76CB" w:rsidRPr="00143BCE" w:rsidRDefault="00D71A73" w:rsidP="000A76CB">
      <w:pPr>
        <w:pStyle w:val="PlainText"/>
        <w:ind w:firstLine="105"/>
        <w:rPr>
          <w:rFonts w:asciiTheme="minorHAnsi" w:eastAsia="Carlito" w:hAnsiTheme="minorHAnsi" w:cstheme="minorHAnsi"/>
          <w:b/>
        </w:rPr>
      </w:pPr>
      <w:r w:rsidRPr="00143BCE">
        <w:rPr>
          <w:rFonts w:asciiTheme="minorHAnsi" w:eastAsia="Carlito" w:hAnsiTheme="minorHAnsi" w:cstheme="minorHAnsi"/>
          <w:b/>
        </w:rPr>
        <w:t xml:space="preserve"> </w:t>
      </w:r>
      <w:r w:rsidR="00143BCE" w:rsidRPr="00143BCE">
        <w:rPr>
          <w:rFonts w:asciiTheme="minorHAnsi" w:eastAsia="Carlito" w:hAnsiTheme="minorHAnsi" w:cstheme="minorHAnsi"/>
          <w:b/>
        </w:rPr>
        <w:t xml:space="preserve">  </w:t>
      </w:r>
      <w:r w:rsidRPr="00143BCE">
        <w:rPr>
          <w:rFonts w:asciiTheme="minorHAnsi" w:eastAsia="Carlito" w:hAnsiTheme="minorHAnsi" w:cstheme="minorHAnsi"/>
          <w:b/>
        </w:rPr>
        <w:t>Tools: Python, GDAL, OpenStreetMap</w:t>
      </w:r>
    </w:p>
    <w:p w14:paraId="2DCD75D1" w14:textId="65CA0CD9" w:rsidR="000A76CB" w:rsidRPr="00143BCE" w:rsidRDefault="000A76CB" w:rsidP="00D71A73">
      <w:pPr>
        <w:pStyle w:val="ListParagraph"/>
        <w:numPr>
          <w:ilvl w:val="0"/>
          <w:numId w:val="8"/>
        </w:numPr>
        <w:tabs>
          <w:tab w:val="left" w:pos="382"/>
        </w:tabs>
        <w:spacing w:before="35"/>
        <w:ind w:left="382" w:hanging="179"/>
        <w:rPr>
          <w:rFonts w:asciiTheme="minorHAnsi" w:hAnsiTheme="minorHAnsi" w:cstheme="minorHAnsi"/>
          <w:sz w:val="20"/>
          <w:szCs w:val="20"/>
        </w:rPr>
      </w:pPr>
      <w:r w:rsidRPr="000A76CB">
        <w:rPr>
          <w:rFonts w:asciiTheme="minorHAnsi" w:hAnsiTheme="minorHAnsi" w:cstheme="minorHAnsi"/>
          <w:sz w:val="20"/>
          <w:szCs w:val="20"/>
        </w:rPr>
        <w:t>Processed NOAA aerial imagery and geospatial datasets using GDAL to prepare high-quality aligned raster data for analysis</w:t>
      </w:r>
    </w:p>
    <w:p w14:paraId="31E59BF6" w14:textId="3773BB7D" w:rsidR="00D71A73" w:rsidRPr="00D71A73" w:rsidRDefault="00D71A73" w:rsidP="00D71A73">
      <w:pPr>
        <w:pStyle w:val="ListParagraph"/>
        <w:numPr>
          <w:ilvl w:val="0"/>
          <w:numId w:val="8"/>
        </w:numPr>
        <w:tabs>
          <w:tab w:val="left" w:pos="382"/>
        </w:tabs>
        <w:spacing w:before="35"/>
        <w:ind w:left="382" w:hanging="179"/>
        <w:rPr>
          <w:rFonts w:asciiTheme="minorHAnsi" w:hAnsiTheme="minorHAnsi" w:cstheme="minorHAnsi"/>
          <w:sz w:val="20"/>
          <w:szCs w:val="20"/>
        </w:rPr>
      </w:pPr>
      <w:r w:rsidRPr="00D71A73">
        <w:rPr>
          <w:rFonts w:asciiTheme="minorHAnsi" w:hAnsiTheme="minorHAnsi" w:cstheme="minorHAnsi"/>
          <w:sz w:val="20"/>
          <w:szCs w:val="20"/>
        </w:rPr>
        <w:t>Built flood detection approach by combining terrain-based mode</w:t>
      </w:r>
      <w:r w:rsidRPr="00143BCE">
        <w:rPr>
          <w:rFonts w:asciiTheme="minorHAnsi" w:hAnsiTheme="minorHAnsi" w:cstheme="minorHAnsi"/>
          <w:sz w:val="20"/>
          <w:szCs w:val="20"/>
        </w:rPr>
        <w:t>l</w:t>
      </w:r>
      <w:r w:rsidRPr="00D71A73">
        <w:rPr>
          <w:rFonts w:asciiTheme="minorHAnsi" w:hAnsiTheme="minorHAnsi" w:cstheme="minorHAnsi"/>
          <w:sz w:val="20"/>
          <w:szCs w:val="20"/>
        </w:rPr>
        <w:t xml:space="preserve">ling (Height Above Nearest Drainage) with image-based analysis </w:t>
      </w:r>
    </w:p>
    <w:p w14:paraId="4706582E" w14:textId="6565C129" w:rsidR="000A76CB" w:rsidRDefault="000A76CB" w:rsidP="00D71A73">
      <w:pPr>
        <w:pStyle w:val="ListParagraph"/>
        <w:numPr>
          <w:ilvl w:val="0"/>
          <w:numId w:val="8"/>
        </w:numPr>
        <w:tabs>
          <w:tab w:val="left" w:pos="382"/>
        </w:tabs>
        <w:spacing w:before="35"/>
        <w:ind w:left="382" w:hanging="179"/>
        <w:rPr>
          <w:rFonts w:asciiTheme="minorHAnsi" w:hAnsiTheme="minorHAnsi" w:cstheme="minorHAnsi"/>
          <w:sz w:val="20"/>
          <w:szCs w:val="20"/>
        </w:rPr>
      </w:pPr>
      <w:r w:rsidRPr="000A76CB">
        <w:rPr>
          <w:rFonts w:asciiTheme="minorHAnsi" w:hAnsiTheme="minorHAnsi" w:cstheme="minorHAnsi"/>
          <w:sz w:val="20"/>
          <w:szCs w:val="20"/>
        </w:rPr>
        <w:t>Created pixel-level annotated datasets to significantly improve model accuracy and reduce overall training time for flood detection</w:t>
      </w:r>
    </w:p>
    <w:p w14:paraId="65F9EE0C" w14:textId="779F1646" w:rsidR="00143BCE" w:rsidRDefault="004363BC" w:rsidP="00143BCE">
      <w:pPr>
        <w:pStyle w:val="ListParagraph"/>
        <w:numPr>
          <w:ilvl w:val="0"/>
          <w:numId w:val="8"/>
        </w:numPr>
        <w:tabs>
          <w:tab w:val="left" w:pos="382"/>
        </w:tabs>
        <w:spacing w:before="35"/>
        <w:ind w:left="382" w:hanging="179"/>
        <w:rPr>
          <w:rFonts w:asciiTheme="minorHAnsi" w:hAnsiTheme="minorHAnsi" w:cstheme="minorHAnsi"/>
          <w:sz w:val="20"/>
          <w:szCs w:val="20"/>
        </w:rPr>
      </w:pPr>
      <w:r w:rsidRPr="004363BC">
        <w:rPr>
          <w:rFonts w:asciiTheme="minorHAnsi" w:hAnsiTheme="minorHAnsi" w:cstheme="minorHAnsi"/>
          <w:sz w:val="20"/>
          <w:szCs w:val="20"/>
        </w:rPr>
        <w:t>Compared flood prediction methods and identified terrain-based modeling as more effective in detecting flood-prone regions</w:t>
      </w:r>
    </w:p>
    <w:p w14:paraId="531EADD5" w14:textId="22F8B530" w:rsidR="007B0580" w:rsidRDefault="007B0580" w:rsidP="007B0580">
      <w:pPr>
        <w:tabs>
          <w:tab w:val="left" w:pos="382"/>
        </w:tabs>
        <w:spacing w:before="35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</w:p>
    <w:sectPr w:rsidR="007B0580">
      <w:type w:val="continuous"/>
      <w:pgSz w:w="11900" w:h="16860"/>
      <w:pgMar w:top="260" w:right="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D8A76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D6764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A6443A6"/>
    <w:multiLevelType w:val="hybridMultilevel"/>
    <w:tmpl w:val="09241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BC600C"/>
    <w:multiLevelType w:val="hybridMultilevel"/>
    <w:tmpl w:val="CA36F8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837E03"/>
    <w:multiLevelType w:val="multilevel"/>
    <w:tmpl w:val="111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D2377"/>
    <w:multiLevelType w:val="hybridMultilevel"/>
    <w:tmpl w:val="6680B6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3C3C92"/>
    <w:multiLevelType w:val="hybridMultilevel"/>
    <w:tmpl w:val="FD2C04EC"/>
    <w:lvl w:ilvl="0" w:tplc="37E0F77E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182E460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2" w:tplc="D6D0A978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3" w:tplc="E988A94E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4" w:tplc="B9ACA852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5" w:tplc="065071D0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6" w:tplc="DC867D64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  <w:lvl w:ilvl="7" w:tplc="F50A1A96">
      <w:numFmt w:val="bullet"/>
      <w:lvlText w:val="•"/>
      <w:lvlJc w:val="left"/>
      <w:pPr>
        <w:ind w:left="8413" w:hanging="360"/>
      </w:pPr>
      <w:rPr>
        <w:rFonts w:hint="default"/>
        <w:lang w:val="en-US" w:eastAsia="en-US" w:bidi="ar-SA"/>
      </w:rPr>
    </w:lvl>
    <w:lvl w:ilvl="8" w:tplc="6B7E626A">
      <w:numFmt w:val="bullet"/>
      <w:lvlText w:val="•"/>
      <w:lvlJc w:val="left"/>
      <w:pPr>
        <w:ind w:left="949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1104BA3"/>
    <w:multiLevelType w:val="hybridMultilevel"/>
    <w:tmpl w:val="DB025C1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8" w15:restartNumberingAfterBreak="0">
    <w:nsid w:val="73D74D22"/>
    <w:multiLevelType w:val="hybridMultilevel"/>
    <w:tmpl w:val="B0E00F2A"/>
    <w:lvl w:ilvl="0" w:tplc="2D84876E">
      <w:numFmt w:val="bullet"/>
      <w:lvlText w:val="•"/>
      <w:lvlJc w:val="left"/>
      <w:pPr>
        <w:ind w:left="383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4BCEBA2">
      <w:numFmt w:val="bullet"/>
      <w:lvlText w:val="•"/>
      <w:lvlJc w:val="left"/>
      <w:pPr>
        <w:ind w:left="1477" w:hanging="180"/>
      </w:pPr>
      <w:rPr>
        <w:rFonts w:hint="default"/>
        <w:lang w:val="en-US" w:eastAsia="en-US" w:bidi="ar-SA"/>
      </w:rPr>
    </w:lvl>
    <w:lvl w:ilvl="2" w:tplc="5D482D9A">
      <w:numFmt w:val="bullet"/>
      <w:lvlText w:val="•"/>
      <w:lvlJc w:val="left"/>
      <w:pPr>
        <w:ind w:left="2574" w:hanging="180"/>
      </w:pPr>
      <w:rPr>
        <w:rFonts w:hint="default"/>
        <w:lang w:val="en-US" w:eastAsia="en-US" w:bidi="ar-SA"/>
      </w:rPr>
    </w:lvl>
    <w:lvl w:ilvl="3" w:tplc="DAFEF884">
      <w:numFmt w:val="bullet"/>
      <w:lvlText w:val="•"/>
      <w:lvlJc w:val="left"/>
      <w:pPr>
        <w:ind w:left="3671" w:hanging="180"/>
      </w:pPr>
      <w:rPr>
        <w:rFonts w:hint="default"/>
        <w:lang w:val="en-US" w:eastAsia="en-US" w:bidi="ar-SA"/>
      </w:rPr>
    </w:lvl>
    <w:lvl w:ilvl="4" w:tplc="89562AA6">
      <w:numFmt w:val="bullet"/>
      <w:lvlText w:val="•"/>
      <w:lvlJc w:val="left"/>
      <w:pPr>
        <w:ind w:left="4768" w:hanging="180"/>
      </w:pPr>
      <w:rPr>
        <w:rFonts w:hint="default"/>
        <w:lang w:val="en-US" w:eastAsia="en-US" w:bidi="ar-SA"/>
      </w:rPr>
    </w:lvl>
    <w:lvl w:ilvl="5" w:tplc="7400A2A8">
      <w:numFmt w:val="bullet"/>
      <w:lvlText w:val="•"/>
      <w:lvlJc w:val="left"/>
      <w:pPr>
        <w:ind w:left="5866" w:hanging="180"/>
      </w:pPr>
      <w:rPr>
        <w:rFonts w:hint="default"/>
        <w:lang w:val="en-US" w:eastAsia="en-US" w:bidi="ar-SA"/>
      </w:rPr>
    </w:lvl>
    <w:lvl w:ilvl="6" w:tplc="949A4D76">
      <w:numFmt w:val="bullet"/>
      <w:lvlText w:val="•"/>
      <w:lvlJc w:val="left"/>
      <w:pPr>
        <w:ind w:left="6963" w:hanging="180"/>
      </w:pPr>
      <w:rPr>
        <w:rFonts w:hint="default"/>
        <w:lang w:val="en-US" w:eastAsia="en-US" w:bidi="ar-SA"/>
      </w:rPr>
    </w:lvl>
    <w:lvl w:ilvl="7" w:tplc="2FE0301E">
      <w:numFmt w:val="bullet"/>
      <w:lvlText w:val="•"/>
      <w:lvlJc w:val="left"/>
      <w:pPr>
        <w:ind w:left="8060" w:hanging="180"/>
      </w:pPr>
      <w:rPr>
        <w:rFonts w:hint="default"/>
        <w:lang w:val="en-US" w:eastAsia="en-US" w:bidi="ar-SA"/>
      </w:rPr>
    </w:lvl>
    <w:lvl w:ilvl="8" w:tplc="365E2C56">
      <w:numFmt w:val="bullet"/>
      <w:lvlText w:val="•"/>
      <w:lvlJc w:val="left"/>
      <w:pPr>
        <w:ind w:left="9157" w:hanging="180"/>
      </w:pPr>
      <w:rPr>
        <w:rFonts w:hint="default"/>
        <w:lang w:val="en-US" w:eastAsia="en-US" w:bidi="ar-SA"/>
      </w:rPr>
    </w:lvl>
  </w:abstractNum>
  <w:num w:numId="1" w16cid:durableId="1014261044">
    <w:abstractNumId w:val="6"/>
  </w:num>
  <w:num w:numId="2" w16cid:durableId="2105375817">
    <w:abstractNumId w:val="5"/>
  </w:num>
  <w:num w:numId="3" w16cid:durableId="1861048063">
    <w:abstractNumId w:val="3"/>
  </w:num>
  <w:num w:numId="4" w16cid:durableId="1375613238">
    <w:abstractNumId w:val="2"/>
  </w:num>
  <w:num w:numId="5" w16cid:durableId="1371564083">
    <w:abstractNumId w:val="4"/>
  </w:num>
  <w:num w:numId="6" w16cid:durableId="1683777835">
    <w:abstractNumId w:val="1"/>
  </w:num>
  <w:num w:numId="7" w16cid:durableId="1728409410">
    <w:abstractNumId w:val="0"/>
  </w:num>
  <w:num w:numId="8" w16cid:durableId="1333873545">
    <w:abstractNumId w:val="8"/>
  </w:num>
  <w:num w:numId="9" w16cid:durableId="451215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58"/>
    <w:rsid w:val="00044C53"/>
    <w:rsid w:val="00046DF3"/>
    <w:rsid w:val="0005176C"/>
    <w:rsid w:val="00054092"/>
    <w:rsid w:val="0005612F"/>
    <w:rsid w:val="00063AAF"/>
    <w:rsid w:val="00070B1F"/>
    <w:rsid w:val="00081196"/>
    <w:rsid w:val="000A0FDA"/>
    <w:rsid w:val="000A76CB"/>
    <w:rsid w:val="0010252D"/>
    <w:rsid w:val="00104B3E"/>
    <w:rsid w:val="00143BCE"/>
    <w:rsid w:val="00157DF5"/>
    <w:rsid w:val="00174414"/>
    <w:rsid w:val="00191542"/>
    <w:rsid w:val="0019494E"/>
    <w:rsid w:val="001A64D8"/>
    <w:rsid w:val="001B32B9"/>
    <w:rsid w:val="001E3A62"/>
    <w:rsid w:val="001E53B5"/>
    <w:rsid w:val="001F580E"/>
    <w:rsid w:val="00200465"/>
    <w:rsid w:val="0024079D"/>
    <w:rsid w:val="00272448"/>
    <w:rsid w:val="002962CF"/>
    <w:rsid w:val="002B75C6"/>
    <w:rsid w:val="002F043D"/>
    <w:rsid w:val="002F0845"/>
    <w:rsid w:val="003204BB"/>
    <w:rsid w:val="0032289E"/>
    <w:rsid w:val="00383F66"/>
    <w:rsid w:val="003C6F49"/>
    <w:rsid w:val="00416FC1"/>
    <w:rsid w:val="0042738C"/>
    <w:rsid w:val="00430D97"/>
    <w:rsid w:val="004363BC"/>
    <w:rsid w:val="00443458"/>
    <w:rsid w:val="004442B7"/>
    <w:rsid w:val="00490926"/>
    <w:rsid w:val="00507BF6"/>
    <w:rsid w:val="00545993"/>
    <w:rsid w:val="00557B6C"/>
    <w:rsid w:val="005632A3"/>
    <w:rsid w:val="00573887"/>
    <w:rsid w:val="005867E1"/>
    <w:rsid w:val="005C2C2E"/>
    <w:rsid w:val="005D0851"/>
    <w:rsid w:val="005D428B"/>
    <w:rsid w:val="005F6F93"/>
    <w:rsid w:val="00611712"/>
    <w:rsid w:val="006633A2"/>
    <w:rsid w:val="006813F9"/>
    <w:rsid w:val="006D71EB"/>
    <w:rsid w:val="006F0A6F"/>
    <w:rsid w:val="0077199F"/>
    <w:rsid w:val="007A6926"/>
    <w:rsid w:val="007B0580"/>
    <w:rsid w:val="007B29FE"/>
    <w:rsid w:val="007C33CC"/>
    <w:rsid w:val="007F31A7"/>
    <w:rsid w:val="00813662"/>
    <w:rsid w:val="0082723F"/>
    <w:rsid w:val="00884310"/>
    <w:rsid w:val="008A183D"/>
    <w:rsid w:val="008A339A"/>
    <w:rsid w:val="00907702"/>
    <w:rsid w:val="0093463E"/>
    <w:rsid w:val="00950702"/>
    <w:rsid w:val="0097541F"/>
    <w:rsid w:val="0098647F"/>
    <w:rsid w:val="009A440A"/>
    <w:rsid w:val="009A4E25"/>
    <w:rsid w:val="009C0327"/>
    <w:rsid w:val="009C0880"/>
    <w:rsid w:val="009C223A"/>
    <w:rsid w:val="009D365E"/>
    <w:rsid w:val="00A03079"/>
    <w:rsid w:val="00A15F26"/>
    <w:rsid w:val="00A21BF9"/>
    <w:rsid w:val="00A23E3A"/>
    <w:rsid w:val="00A33ADE"/>
    <w:rsid w:val="00A6225C"/>
    <w:rsid w:val="00A81616"/>
    <w:rsid w:val="00A9470A"/>
    <w:rsid w:val="00AB0C29"/>
    <w:rsid w:val="00AB376C"/>
    <w:rsid w:val="00B030E1"/>
    <w:rsid w:val="00B10DEE"/>
    <w:rsid w:val="00BB2CC0"/>
    <w:rsid w:val="00BE3F2C"/>
    <w:rsid w:val="00C926CC"/>
    <w:rsid w:val="00C927B7"/>
    <w:rsid w:val="00CB418C"/>
    <w:rsid w:val="00CE7189"/>
    <w:rsid w:val="00D11ECA"/>
    <w:rsid w:val="00D34313"/>
    <w:rsid w:val="00D405E5"/>
    <w:rsid w:val="00D436C2"/>
    <w:rsid w:val="00D71A73"/>
    <w:rsid w:val="00D86A7F"/>
    <w:rsid w:val="00DC427C"/>
    <w:rsid w:val="00DC68E4"/>
    <w:rsid w:val="00DE106B"/>
    <w:rsid w:val="00DE51CB"/>
    <w:rsid w:val="00E11305"/>
    <w:rsid w:val="00E115E1"/>
    <w:rsid w:val="00E33CBF"/>
    <w:rsid w:val="00E44044"/>
    <w:rsid w:val="00E45BF8"/>
    <w:rsid w:val="00E552FC"/>
    <w:rsid w:val="00E65A35"/>
    <w:rsid w:val="00EE031D"/>
    <w:rsid w:val="00F16A39"/>
    <w:rsid w:val="00F24077"/>
    <w:rsid w:val="00F452F6"/>
    <w:rsid w:val="00F903A4"/>
    <w:rsid w:val="00F97BFA"/>
    <w:rsid w:val="00FD0EE2"/>
    <w:rsid w:val="00FD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598A"/>
  <w15:docId w15:val="{2F486804-F75B-470F-B7C8-BC25B40C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580"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56"/>
      <w:ind w:left="12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2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9" w:hanging="359"/>
    </w:pPr>
    <w:rPr>
      <w:sz w:val="21"/>
      <w:szCs w:val="21"/>
    </w:rPr>
  </w:style>
  <w:style w:type="paragraph" w:styleId="ListParagraph">
    <w:name w:val="List Paragraph"/>
    <w:basedOn w:val="Normal"/>
    <w:link w:val="ListParagraphChar"/>
    <w:uiPriority w:val="1"/>
    <w:qFormat/>
    <w:pPr>
      <w:ind w:left="839" w:hanging="359"/>
    </w:pPr>
  </w:style>
  <w:style w:type="paragraph" w:customStyle="1" w:styleId="TableParagraph">
    <w:name w:val="Table Paragraph"/>
    <w:basedOn w:val="Normal"/>
    <w:uiPriority w:val="1"/>
    <w:qFormat/>
    <w:pPr>
      <w:spacing w:before="5"/>
    </w:pPr>
  </w:style>
  <w:style w:type="paragraph" w:styleId="Header">
    <w:name w:val="header"/>
    <w:basedOn w:val="Normal"/>
    <w:link w:val="HeaderChar"/>
    <w:uiPriority w:val="99"/>
    <w:semiHidden/>
    <w:unhideWhenUsed/>
    <w:rsid w:val="00F97BFA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97BFA"/>
  </w:style>
  <w:style w:type="character" w:customStyle="1" w:styleId="ListParagraphChar">
    <w:name w:val="List Paragraph Char"/>
    <w:link w:val="ListParagraph"/>
    <w:uiPriority w:val="34"/>
    <w:rsid w:val="00F97BFA"/>
    <w:rPr>
      <w:rFonts w:ascii="Carlito" w:eastAsia="Carlito" w:hAnsi="Carlito" w:cs="Carlito"/>
    </w:rPr>
  </w:style>
  <w:style w:type="character" w:styleId="Hyperlink">
    <w:name w:val="Hyperlink"/>
    <w:basedOn w:val="DefaultParagraphFont"/>
    <w:uiPriority w:val="99"/>
    <w:unhideWhenUsed/>
    <w:rsid w:val="003C6F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F49"/>
    <w:rPr>
      <w:color w:val="605E5C"/>
      <w:shd w:val="clear" w:color="auto" w:fill="E1DFDD"/>
    </w:rPr>
  </w:style>
  <w:style w:type="paragraph" w:styleId="PlainText">
    <w:name w:val="Plain Text"/>
    <w:aliases w:val="santok"/>
    <w:basedOn w:val="Normal"/>
    <w:link w:val="PlainTextChar"/>
    <w:rsid w:val="003C6F49"/>
    <w:pPr>
      <w:widowControl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aliases w:val="santok Char"/>
    <w:basedOn w:val="DefaultParagraphFont"/>
    <w:link w:val="PlainText"/>
    <w:rsid w:val="003C6F49"/>
    <w:rPr>
      <w:rFonts w:ascii="Courier New" w:eastAsia="Times New Roman" w:hAnsi="Courier New" w:cs="Times New Roman"/>
      <w:sz w:val="20"/>
      <w:szCs w:val="20"/>
    </w:rPr>
  </w:style>
  <w:style w:type="paragraph" w:customStyle="1" w:styleId="Default">
    <w:name w:val="Default"/>
    <w:rsid w:val="006813F9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5176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71A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whitespace-normal">
    <w:name w:val="whitespace-normal"/>
    <w:basedOn w:val="DefaultParagraphFont"/>
    <w:rsid w:val="00D71A73"/>
  </w:style>
  <w:style w:type="character" w:customStyle="1" w:styleId="citation-411">
    <w:name w:val="citation-411"/>
    <w:basedOn w:val="DefaultParagraphFont"/>
    <w:rsid w:val="00081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9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shith-ravi" TargetMode="External"/><Relationship Id="rId5" Type="http://schemas.openxmlformats.org/officeDocument/2006/relationships/hyperlink" Target="mailto:ashith.ravi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750</Words>
  <Characters>4041</Characters>
  <Application>Microsoft Office Word</Application>
  <DocSecurity>0</DocSecurity>
  <Lines>269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Ashith</dc:creator>
  <cp:keywords/>
  <dc:description/>
  <cp:lastModifiedBy>Ashith Ravi</cp:lastModifiedBy>
  <cp:revision>27</cp:revision>
  <cp:lastPrinted>2024-11-13T07:27:00Z</cp:lastPrinted>
  <dcterms:created xsi:type="dcterms:W3CDTF">2026-04-12T14:26:00Z</dcterms:created>
  <dcterms:modified xsi:type="dcterms:W3CDTF">2026-05-04T10:32:00Z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2024-09-16T00:00:00Z</vt:filetime>
  </property>
  <property fmtid="{D5CDD505-2E9C-101B-9397-08002B2CF9AE}" pid="5" name="Producer">
    <vt:lpwstr>3-Heights(TM) PDF Security Shell 4.8.25.2 (http://www.pdf-tools.com)</vt:lpwstr>
  </property>
</Properties>
</file>