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使用文档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系统部署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服务器端主程序文件详解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（1）主程序跟目录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246120" cy="9658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主程序跟目录，config保存各控制器和全局的配置文件，controller是控制器文件夹，model是模板类文件夹，resource保存上传的资源文件，tool放一些基本工具，web_server.py是主程序入口。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config目录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311400" cy="117221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红框的是全局配置文件，其他是各控制器配置文件。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controller目录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842260" cy="128397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各控制器文件。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resource目录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下面展示了资源文件夹的层级设置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1647825" cy="1666240"/>
            <wp:effectExtent l="0" t="0" r="133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部署步骤，本文针对局域网部署服务器端进行介绍，公网部署与本方法类似。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Step1：安装服务器软件，可以是apache等。同时，开放本机的http端口。确保在同一局域网中能够访问到本机地址。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Step2：在同一台设备上安装Mysql数据库，并创建用户设置密码和端口等。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Step3：在同一台设备上安装Mongodb数据库，并创建连接用户，也可以使用默认用户。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Step4：将mysql的数据表创建文件导入数据库。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Step5：将服务器端主程序复制到服务器端软件能够对外提供服务的目录中。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Step6：修改配置文件。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Step7：运行web_server.py主程序。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修改主配置文件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124710" cy="268478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web_host是本机在局域网中的ip地址，如果单机可以设置为127.0.0.1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app_root_path代表主程序根目录在本机中的位置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resource_file_path是资源目录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下面两个模块分别是mysql和mongodb的配置项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二．</w:t>
      </w:r>
      <w:r>
        <w:rPr>
          <w:rFonts w:hint="eastAsia"/>
          <w:b/>
          <w:bCs/>
        </w:rPr>
        <w:t xml:space="preserve"> 客户端安装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分别由windows版本和mac版本的客户端，直接从out_win和out_mac中打开程序。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三．</w:t>
      </w:r>
      <w:r>
        <w:rPr>
          <w:rFonts w:hint="eastAsia"/>
          <w:b/>
          <w:bCs/>
        </w:rPr>
        <w:t xml:space="preserve"> 客户端使用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详细介绍已经放入效果展示文件中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unity插件使用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开发unity程序时需要对原程序包中的部分文件进行替换。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Step1：替换原Editor文件夹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Step2：修改resource文件夹中的CognitiveVR_Preferences.asset文件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0135" cy="1258570"/>
            <wp:effectExtent l="0" t="0" r="1206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修改红框位置为自己的ip地址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190" cy="1011555"/>
            <wp:effectExtent l="0" t="0" r="139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设置为想要关联的PRO_ID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(2)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unity开发时与之前的不同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17670" cy="238188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原来需要填入dev_key这里可以直接忽略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五．</w:t>
      </w:r>
      <w:r>
        <w:rPr>
          <w:rFonts w:hint="eastAsia"/>
          <w:b/>
          <w:bCs/>
        </w:rPr>
        <w:t xml:space="preserve"> 系统维护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C8D76"/>
    <w:multiLevelType w:val="singleLevel"/>
    <w:tmpl w:val="DC5C8D7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23AD021"/>
    <w:multiLevelType w:val="singleLevel"/>
    <w:tmpl w:val="E23AD021"/>
    <w:lvl w:ilvl="0" w:tentative="0">
      <w:start w:val="4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007EEB02"/>
    <w:multiLevelType w:val="singleLevel"/>
    <w:tmpl w:val="007EEB02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1DC1CFD"/>
    <w:multiLevelType w:val="singleLevel"/>
    <w:tmpl w:val="41DC1CFD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4D0D7BBE"/>
    <w:multiLevelType w:val="singleLevel"/>
    <w:tmpl w:val="4D0D7BB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0F6B"/>
    <w:rsid w:val="05197079"/>
    <w:rsid w:val="09003B6B"/>
    <w:rsid w:val="09F90F3B"/>
    <w:rsid w:val="0B497BB0"/>
    <w:rsid w:val="10F44263"/>
    <w:rsid w:val="16F26041"/>
    <w:rsid w:val="172B01C8"/>
    <w:rsid w:val="1886436B"/>
    <w:rsid w:val="1C547F25"/>
    <w:rsid w:val="1D9A73A6"/>
    <w:rsid w:val="1DD847B3"/>
    <w:rsid w:val="1E2E0928"/>
    <w:rsid w:val="210B7BF1"/>
    <w:rsid w:val="2595713B"/>
    <w:rsid w:val="27152793"/>
    <w:rsid w:val="2B873008"/>
    <w:rsid w:val="2D2C17CC"/>
    <w:rsid w:val="2F9775D4"/>
    <w:rsid w:val="31C6715B"/>
    <w:rsid w:val="32CB04F4"/>
    <w:rsid w:val="33C7304A"/>
    <w:rsid w:val="39CB591E"/>
    <w:rsid w:val="3ACC0AD7"/>
    <w:rsid w:val="3DDA726C"/>
    <w:rsid w:val="43017D90"/>
    <w:rsid w:val="4348147B"/>
    <w:rsid w:val="44294F91"/>
    <w:rsid w:val="4AAC1A90"/>
    <w:rsid w:val="4F833A61"/>
    <w:rsid w:val="514D2C70"/>
    <w:rsid w:val="5B04250A"/>
    <w:rsid w:val="602C1DFA"/>
    <w:rsid w:val="604F2656"/>
    <w:rsid w:val="62AF1089"/>
    <w:rsid w:val="63872576"/>
    <w:rsid w:val="64843A1A"/>
    <w:rsid w:val="64A9782E"/>
    <w:rsid w:val="6682010B"/>
    <w:rsid w:val="66E0005A"/>
    <w:rsid w:val="69E27243"/>
    <w:rsid w:val="6E8E119E"/>
    <w:rsid w:val="72794250"/>
    <w:rsid w:val="7402776B"/>
    <w:rsid w:val="783D4384"/>
    <w:rsid w:val="7AF624AC"/>
    <w:rsid w:val="7D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2020-10-20T13:43:07Z</dcterms:created>
  <dc:creator>mmy</dc:creator>
  <cp:lastModifiedBy>~发粪涂墙~</cp:lastModifiedBy>
  <dcterms:modified xsi:type="dcterms:W3CDTF">2020-10-22T03:05:08Z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