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效果展示</w:t>
      </w:r>
    </w:p>
    <w:p>
      <w:pPr>
        <w:numPr>
          <w:numId w:val="0"/>
        </w:numPr>
        <w:jc w:val="center"/>
        <w:rPr>
          <w:rFonts w:hint="default"/>
          <w:b/>
          <w:bCs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用户登陆/注册页面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在该页面可以登陆用户、注册组织、注册用户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977890" cy="2574925"/>
            <wp:effectExtent l="0" t="0" r="1143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984875" cy="1782445"/>
            <wp:effectExtent l="0" t="0" r="444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项目列表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996305" cy="3126740"/>
            <wp:effectExtent l="0" t="0" r="825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创建项目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807710" cy="3029585"/>
            <wp:effectExtent l="0" t="0" r="1397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参与者列表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763260" cy="3007360"/>
            <wp:effectExtent l="0" t="0" r="1270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参与者详情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24780" cy="272732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用户主页/退出用户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81295" cy="2756535"/>
            <wp:effectExtent l="0" t="0" r="698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场景列表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342890" cy="2706370"/>
            <wp:effectExtent l="0" t="0" r="635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场景详情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4879340" cy="2167890"/>
            <wp:effectExtent l="0" t="0" r="12700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9340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4910455" cy="2133600"/>
            <wp:effectExtent l="0" t="0" r="1206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045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Session列表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4916805" cy="2566035"/>
            <wp:effectExtent l="0" t="0" r="571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680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Scene_viewer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194300" cy="271081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Dynamic obj列表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193665" cy="2598420"/>
            <wp:effectExtent l="0" t="0" r="3175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Dynamic obj详情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196840" cy="2619375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rcRect b="3444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</w:pP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2405" cy="2748280"/>
            <wp:effectExtent l="0" t="0" r="63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125085" cy="2602865"/>
            <wp:effectExtent l="0" t="0" r="10795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Catgory列表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307965" cy="2763520"/>
            <wp:effectExtent l="0" t="0" r="1079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Group详情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313680" cy="2773680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368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Objective列表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0975" cy="2746375"/>
            <wp:effectExtent l="0" t="0" r="12065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创建objective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328920" cy="2781300"/>
            <wp:effectExtent l="0" t="0" r="508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892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Objective分析信息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481955" cy="2807335"/>
            <wp:effectExtent l="0" t="0" r="4445" b="1206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502910" cy="2861945"/>
            <wp:effectExtent l="0" t="0" r="1397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Analyze分析信息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592445" cy="2918460"/>
            <wp:effectExtent l="0" t="0" r="63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Session详情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574665" cy="2889885"/>
            <wp:effectExtent l="0" t="0" r="3175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466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556250" cy="2887345"/>
            <wp:effectExtent l="0" t="0" r="635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Scene explorer场景复原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4324985" cy="2180590"/>
            <wp:effectExtent l="0" t="0" r="3175" b="139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615815" cy="2313940"/>
            <wp:effectExtent l="0" t="0" r="1905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581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591685" cy="2315210"/>
            <wp:effectExtent l="0" t="0" r="10795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Console">
    <w:panose1 w:val="020B0609040504020204"/>
    <w:charset w:val="86"/>
    <w:family w:val="auto"/>
    <w:pitch w:val="default"/>
    <w:sig w:usb0="8000028F" w:usb1="00001800" w:usb2="00000000" w:usb3="00000000" w:csb0="0000001F" w:csb1="D7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1834B8"/>
    <w:multiLevelType w:val="multilevel"/>
    <w:tmpl w:val="921834B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910E93"/>
    <w:rsid w:val="022F0D9E"/>
    <w:rsid w:val="04E20C2D"/>
    <w:rsid w:val="05C117A8"/>
    <w:rsid w:val="07CA5809"/>
    <w:rsid w:val="128F3294"/>
    <w:rsid w:val="1B2158D3"/>
    <w:rsid w:val="1CB73A93"/>
    <w:rsid w:val="220F0B8B"/>
    <w:rsid w:val="22AD2EFB"/>
    <w:rsid w:val="2341793D"/>
    <w:rsid w:val="28761BFF"/>
    <w:rsid w:val="29B43CA8"/>
    <w:rsid w:val="29FA17A0"/>
    <w:rsid w:val="2A103AC1"/>
    <w:rsid w:val="2D607BF4"/>
    <w:rsid w:val="301C5A4E"/>
    <w:rsid w:val="31E72051"/>
    <w:rsid w:val="432A1736"/>
    <w:rsid w:val="4C551CF3"/>
    <w:rsid w:val="5E6B141B"/>
    <w:rsid w:val="64B8024C"/>
    <w:rsid w:val="64DD2504"/>
    <w:rsid w:val="69B5287A"/>
    <w:rsid w:val="6B3E253B"/>
    <w:rsid w:val="6BD64426"/>
    <w:rsid w:val="6DAB3468"/>
    <w:rsid w:val="703E16A5"/>
    <w:rsid w:val="71725946"/>
    <w:rsid w:val="75695661"/>
    <w:rsid w:val="7C692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2020-10-20T14:32:11Z</dcterms:created>
  <dc:creator>mmy</dc:creator>
  <cp:lastModifiedBy>~发粪涂墙~</cp:lastModifiedBy>
  <dcterms:modified xsi:type="dcterms:W3CDTF">2020-10-20T15:49:39Z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