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64" w:rsidRDefault="004157A6">
      <w:pPr>
        <w:pStyle w:val="MeetingTitle"/>
      </w:pPr>
      <w:r>
        <w:t>Client Information Gathering</w:t>
      </w:r>
    </w:p>
    <w:sdt>
      <w:sdtPr>
        <w:id w:val="63719735"/>
        <w:placeholder>
          <w:docPart w:val="1860585FE88F41F28860D69AAA8BD24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1-06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575B64" w:rsidRDefault="004157A6">
          <w:pPr>
            <w:pStyle w:val="DateTime"/>
          </w:pPr>
          <w:r>
            <w:t>1/6/2017</w:t>
          </w:r>
        </w:p>
      </w:sdtContent>
    </w:sdt>
    <w:p w:rsidR="00575B64" w:rsidRDefault="004157A6">
      <w:pPr>
        <w:pStyle w:val="DateTime"/>
      </w:pPr>
      <w:r>
        <w:t>11:00am – 12:00 pm</w:t>
      </w:r>
    </w:p>
    <w:p w:rsidR="00575B64" w:rsidRDefault="008D7E4B">
      <w:pPr>
        <w:pStyle w:val="AgendaInformation"/>
      </w:pPr>
      <w:r>
        <w:t xml:space="preserve">Attendees: </w:t>
      </w:r>
      <w:r w:rsidR="004157A6">
        <w:t xml:space="preserve">Chris </w:t>
      </w:r>
      <w:proofErr w:type="spellStart"/>
      <w:r w:rsidR="004157A6">
        <w:t>MacIsaac</w:t>
      </w:r>
      <w:proofErr w:type="spellEnd"/>
      <w:r w:rsidR="004157A6">
        <w:t>, Ash Julian, Matt Taylor</w:t>
      </w:r>
    </w:p>
    <w:p w:rsidR="00575B64" w:rsidRDefault="00575B64">
      <w:pPr>
        <w:pStyle w:val="AgendaInformation"/>
      </w:pPr>
      <w:bookmarkStart w:id="0" w:name="_GoBack"/>
      <w:bookmarkEnd w:id="0"/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42"/>
        <w:gridCol w:w="3723"/>
        <w:gridCol w:w="2875"/>
      </w:tblGrid>
      <w:tr w:rsidR="00575B64">
        <w:tc>
          <w:tcPr>
            <w:tcW w:w="2088" w:type="dxa"/>
          </w:tcPr>
          <w:p w:rsidR="00575B64" w:rsidRDefault="004157A6" w:rsidP="004157A6">
            <w:pPr>
              <w:pStyle w:val="Event"/>
            </w:pPr>
            <w:r>
              <w:t>11:00 am – 11:10 am</w:t>
            </w:r>
          </w:p>
        </w:tc>
        <w:tc>
          <w:tcPr>
            <w:tcW w:w="3816" w:type="dxa"/>
          </w:tcPr>
          <w:p w:rsidR="00575B64" w:rsidRDefault="00E272A5">
            <w:pPr>
              <w:pStyle w:val="Event-Bold"/>
            </w:pPr>
            <w:sdt>
              <w:sdtPr>
                <w:id w:val="78429759"/>
                <w:placeholder>
                  <w:docPart w:val="AE6C3177014C40289C7AD54E5F0A7EA6"/>
                </w:placeholder>
                <w:temporary/>
                <w:showingPlcHdr/>
              </w:sdtPr>
              <w:sdtEndPr/>
              <w:sdtContent>
                <w:r w:rsidR="008D7E4B">
                  <w:t>[Introduction]</w:t>
                </w:r>
              </w:sdtContent>
            </w:sdt>
          </w:p>
          <w:p w:rsidR="004157A6" w:rsidRDefault="004157A6" w:rsidP="004157A6">
            <w:pPr>
              <w:pStyle w:val="Event"/>
            </w:pPr>
            <w:r>
              <w:t>[Team Introductions]</w:t>
            </w:r>
          </w:p>
        </w:tc>
        <w:tc>
          <w:tcPr>
            <w:tcW w:w="2952" w:type="dxa"/>
          </w:tcPr>
          <w:p w:rsidR="00575B64" w:rsidRDefault="00575B64">
            <w:pPr>
              <w:pStyle w:val="Event"/>
            </w:pPr>
          </w:p>
          <w:p w:rsidR="00575B64" w:rsidRDefault="004157A6" w:rsidP="004157A6">
            <w:pPr>
              <w:pStyle w:val="Event"/>
            </w:pPr>
            <w:r>
              <w:t>[NSCC Forrester Rm 205C]</w:t>
            </w:r>
          </w:p>
        </w:tc>
      </w:tr>
      <w:tr w:rsidR="00575B64">
        <w:tc>
          <w:tcPr>
            <w:tcW w:w="2088" w:type="dxa"/>
          </w:tcPr>
          <w:p w:rsidR="00575B64" w:rsidRDefault="004157A6" w:rsidP="004157A6">
            <w:pPr>
              <w:pStyle w:val="Event"/>
            </w:pPr>
            <w:r>
              <w:t>11:10am – 11:30 am</w:t>
            </w:r>
          </w:p>
        </w:tc>
        <w:tc>
          <w:tcPr>
            <w:tcW w:w="3816" w:type="dxa"/>
          </w:tcPr>
          <w:p w:rsidR="00575B64" w:rsidRDefault="004157A6">
            <w:pPr>
              <w:pStyle w:val="Event-Bold"/>
            </w:pPr>
            <w:r>
              <w:t>[Project Discussion]</w:t>
            </w:r>
          </w:p>
          <w:p w:rsidR="00575B64" w:rsidRDefault="004157A6" w:rsidP="004157A6">
            <w:pPr>
              <w:pStyle w:val="Event"/>
            </w:pPr>
            <w:r>
              <w:t>[Client Project Ideas]</w:t>
            </w:r>
          </w:p>
          <w:p w:rsidR="004157A6" w:rsidRDefault="004157A6" w:rsidP="004157A6">
            <w:pPr>
              <w:pStyle w:val="Event"/>
            </w:pPr>
            <w:r>
              <w:t>[Initial Thoughts and Plans]</w:t>
            </w:r>
          </w:p>
          <w:p w:rsidR="00575B64" w:rsidRDefault="004157A6">
            <w:pPr>
              <w:pStyle w:val="Event"/>
            </w:pPr>
            <w:r>
              <w:t>[Questions, Discussions, Input]</w:t>
            </w:r>
          </w:p>
        </w:tc>
        <w:tc>
          <w:tcPr>
            <w:tcW w:w="2952" w:type="dxa"/>
          </w:tcPr>
          <w:p w:rsidR="00575B64" w:rsidRDefault="00575B64">
            <w:pPr>
              <w:pStyle w:val="Event"/>
            </w:pPr>
          </w:p>
          <w:p w:rsidR="00575B64" w:rsidRDefault="004157A6" w:rsidP="004157A6">
            <w:pPr>
              <w:pStyle w:val="Event"/>
            </w:pPr>
            <w:r>
              <w:t>[NSCC Forrester Rm 205C]</w:t>
            </w:r>
          </w:p>
        </w:tc>
      </w:tr>
      <w:tr w:rsidR="00575B64">
        <w:tc>
          <w:tcPr>
            <w:tcW w:w="2088" w:type="dxa"/>
          </w:tcPr>
          <w:p w:rsidR="00575B64" w:rsidRDefault="004157A6" w:rsidP="004157A6">
            <w:pPr>
              <w:pStyle w:val="Event"/>
            </w:pPr>
            <w:r>
              <w:t>11:30 am – 11:45 am</w:t>
            </w:r>
          </w:p>
        </w:tc>
        <w:tc>
          <w:tcPr>
            <w:tcW w:w="3816" w:type="dxa"/>
          </w:tcPr>
          <w:p w:rsidR="00575B64" w:rsidRDefault="004157A6">
            <w:pPr>
              <w:pStyle w:val="Event-Bold"/>
            </w:pPr>
            <w:r>
              <w:t>[Requirements Gathering]</w:t>
            </w:r>
          </w:p>
          <w:p w:rsidR="004157A6" w:rsidRDefault="004157A6" w:rsidP="004157A6">
            <w:pPr>
              <w:pStyle w:val="Event"/>
            </w:pPr>
            <w:r>
              <w:t>[Client Expectations &amp; Requirements]</w:t>
            </w:r>
          </w:p>
          <w:p w:rsidR="004157A6" w:rsidRDefault="004157A6" w:rsidP="004157A6">
            <w:pPr>
              <w:pStyle w:val="Event"/>
            </w:pPr>
            <w:r>
              <w:t>[User Stories]</w:t>
            </w:r>
          </w:p>
        </w:tc>
        <w:tc>
          <w:tcPr>
            <w:tcW w:w="2952" w:type="dxa"/>
          </w:tcPr>
          <w:p w:rsidR="00575B64" w:rsidRDefault="00575B64">
            <w:pPr>
              <w:pStyle w:val="Event"/>
            </w:pPr>
          </w:p>
          <w:p w:rsidR="00575B64" w:rsidRDefault="004157A6" w:rsidP="004157A6">
            <w:pPr>
              <w:pStyle w:val="Event"/>
            </w:pPr>
            <w:r>
              <w:t>[NSCC Forrester Rm 205C]</w:t>
            </w:r>
          </w:p>
        </w:tc>
      </w:tr>
      <w:tr w:rsidR="00575B64">
        <w:tc>
          <w:tcPr>
            <w:tcW w:w="2088" w:type="dxa"/>
          </w:tcPr>
          <w:p w:rsidR="00575B64" w:rsidRDefault="004157A6" w:rsidP="004157A6">
            <w:pPr>
              <w:pStyle w:val="Even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11:45am – 12:00 am</w:t>
            </w:r>
          </w:p>
        </w:tc>
        <w:tc>
          <w:tcPr>
            <w:tcW w:w="3816" w:type="dxa"/>
          </w:tcPr>
          <w:sdt>
            <w:sdtPr>
              <w:id w:val="1028796233"/>
              <w:placeholder>
                <w:docPart w:val="AB8FCC4FD67A4C06BA1A34E61F7E566C"/>
              </w:placeholder>
              <w:temporary/>
              <w:showingPlcHdr/>
            </w:sdtPr>
            <w:sdtEndPr/>
            <w:sdtContent>
              <w:p w:rsidR="00575B64" w:rsidRDefault="008D7E4B">
                <w:pPr>
                  <w:pStyle w:val="Event-Bold"/>
                </w:pPr>
                <w:r>
                  <w:t>[Wrap-up]</w:t>
                </w:r>
              </w:p>
            </w:sdtContent>
          </w:sdt>
          <w:p w:rsidR="00575B64" w:rsidRDefault="004157A6" w:rsidP="004157A6">
            <w:pPr>
              <w:pStyle w:val="Event"/>
            </w:pPr>
            <w:r>
              <w:t xml:space="preserve">[Final Questions and/or Comments] </w:t>
            </w:r>
          </w:p>
        </w:tc>
        <w:tc>
          <w:tcPr>
            <w:tcW w:w="2952" w:type="dxa"/>
          </w:tcPr>
          <w:p w:rsidR="00575B64" w:rsidRDefault="00575B64">
            <w:pPr>
              <w:pStyle w:val="Event"/>
            </w:pPr>
          </w:p>
          <w:p w:rsidR="00575B64" w:rsidRDefault="004157A6" w:rsidP="004157A6">
            <w:pPr>
              <w:pStyle w:val="Event"/>
            </w:pPr>
            <w:r>
              <w:t>[NSCC Forrester Rm 205C]</w:t>
            </w:r>
          </w:p>
        </w:tc>
      </w:tr>
    </w:tbl>
    <w:p w:rsidR="00575B64" w:rsidRDefault="008D7E4B">
      <w:pPr>
        <w:pStyle w:val="MeetingTitle"/>
      </w:pPr>
      <w:r>
        <w:t>Additional Information:</w:t>
      </w:r>
    </w:p>
    <w:p w:rsidR="00575B64" w:rsidRDefault="004157A6">
      <w:pPr>
        <w:pStyle w:val="AdditionalInformation"/>
      </w:pPr>
      <w:r>
        <w:t xml:space="preserve">Initial client meeting meant to obtain client needs and expectations for the project. Will gather information and determine a direction for the project whilst keeping the client’s best interests at heart. </w:t>
      </w:r>
    </w:p>
    <w:sectPr w:rsidR="00575B64" w:rsidSect="00575B64">
      <w:headerReference w:type="default" r:id="rId9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2A5" w:rsidRDefault="00E272A5">
      <w:r>
        <w:separator/>
      </w:r>
    </w:p>
  </w:endnote>
  <w:endnote w:type="continuationSeparator" w:id="0">
    <w:p w:rsidR="00E272A5" w:rsidRDefault="00E27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2A5" w:rsidRDefault="00E272A5">
      <w:r>
        <w:separator/>
      </w:r>
    </w:p>
  </w:footnote>
  <w:footnote w:type="continuationSeparator" w:id="0">
    <w:p w:rsidR="00E272A5" w:rsidRDefault="00E27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1"/>
      <w:gridCol w:w="4269"/>
    </w:tblGrid>
    <w:tr w:rsidR="00EB458F" w:rsidTr="00EB458F">
      <w:tc>
        <w:tcPr>
          <w:tcW w:w="4428" w:type="dxa"/>
        </w:tcPr>
        <w:p w:rsidR="00EB458F" w:rsidRPr="00EB458F" w:rsidRDefault="00EB458F" w:rsidP="00EB458F">
          <w:pPr>
            <w:pStyle w:val="Header"/>
            <w:rPr>
              <w:color w:val="BFBFBF" w:themeColor="background1" w:themeShade="BF"/>
            </w:rPr>
          </w:pPr>
          <w:r w:rsidRPr="00EB458F">
            <w:rPr>
              <w:color w:val="BFBFBF" w:themeColor="background1" w:themeShade="BF"/>
              <w:sz w:val="96"/>
            </w:rPr>
            <w:t>Agenda</w:t>
          </w:r>
        </w:p>
      </w:tc>
      <w:tc>
        <w:tcPr>
          <w:tcW w:w="4428" w:type="dxa"/>
        </w:tcPr>
        <w:p w:rsidR="00EB458F" w:rsidRDefault="00EB458F" w:rsidP="00EB458F">
          <w:pPr>
            <w:pStyle w:val="Header"/>
            <w:jc w:val="right"/>
          </w:pPr>
          <w:r>
            <w:rPr>
              <w:noProof/>
              <w:lang w:val="en-CA" w:eastAsia="en-CA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:rsidR="00EB458F" w:rsidRDefault="00EB458F" w:rsidP="00EB458F">
          <w:pPr>
            <w:pStyle w:val="Header"/>
            <w:jc w:val="right"/>
          </w:pPr>
        </w:p>
        <w:p w:rsidR="00EB458F" w:rsidRDefault="00EB458F" w:rsidP="00EB458F">
          <w:pPr>
            <w:pStyle w:val="Header"/>
            <w:jc w:val="right"/>
          </w:pPr>
        </w:p>
        <w:p w:rsidR="00EB458F" w:rsidRDefault="00EB458F" w:rsidP="00EB458F">
          <w:pPr>
            <w:pStyle w:val="Header"/>
            <w:jc w:val="right"/>
          </w:pPr>
        </w:p>
        <w:p w:rsidR="00EB458F" w:rsidRPr="00EB458F" w:rsidRDefault="00EB458F" w:rsidP="00EB458F">
          <w:pPr>
            <w:pStyle w:val="Header"/>
            <w:jc w:val="right"/>
            <w:rPr>
              <w:b/>
              <w:color w:val="1F497D" w:themeColor="text2"/>
            </w:rPr>
          </w:pPr>
          <w:r w:rsidRPr="00EB458F">
            <w:rPr>
              <w:b/>
              <w:color w:val="1F497D" w:themeColor="text2"/>
            </w:rPr>
            <w:t>Capstone Project</w:t>
          </w:r>
        </w:p>
      </w:tc>
    </w:tr>
  </w:tbl>
  <w:p w:rsidR="00575B64" w:rsidRPr="00EB458F" w:rsidRDefault="00575B64" w:rsidP="00EB4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5B02B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9B96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46E85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3B582B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8F"/>
    <w:rsid w:val="00131ABE"/>
    <w:rsid w:val="004157A6"/>
    <w:rsid w:val="00563D1D"/>
    <w:rsid w:val="00575B64"/>
    <w:rsid w:val="008D7E4B"/>
    <w:rsid w:val="0096338A"/>
    <w:rsid w:val="00E272A5"/>
    <w:rsid w:val="00EB458F"/>
    <w:rsid w:val="00F43FAD"/>
    <w:rsid w:val="00FC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D48D643"/>
  <w15:docId w15:val="{8CB96169-895B-4B2E-9702-7F523197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75B64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1"/>
    <w:unhideWhenUsed/>
    <w:rsid w:val="00575B64"/>
    <w:pPr>
      <w:spacing w:before="3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575B64"/>
    <w:rPr>
      <w:color w:val="D9D9D9" w:themeColor="background1" w:themeShade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1"/>
    <w:rsid w:val="00575B64"/>
    <w:rPr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575B64"/>
    <w:rPr>
      <w:color w:val="808080"/>
    </w:rPr>
  </w:style>
  <w:style w:type="table" w:styleId="TableGrid">
    <w:name w:val="Table Grid"/>
    <w:basedOn w:val="TableNormal"/>
    <w:uiPriority w:val="1"/>
    <w:rsid w:val="00575B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vent-Bold">
    <w:name w:val="Event - Bold"/>
    <w:basedOn w:val="Event"/>
    <w:qFormat/>
    <w:rsid w:val="00575B64"/>
    <w:rPr>
      <w:b/>
    </w:rPr>
  </w:style>
  <w:style w:type="paragraph" w:customStyle="1" w:styleId="DateTime">
    <w:name w:val="Date &amp; Time"/>
    <w:basedOn w:val="Normal"/>
    <w:qFormat/>
    <w:rsid w:val="00575B64"/>
    <w:pPr>
      <w:spacing w:after="300"/>
      <w:contextualSpacing/>
    </w:pPr>
  </w:style>
  <w:style w:type="paragraph" w:customStyle="1" w:styleId="AgendaInformation">
    <w:name w:val="Agenda Information"/>
    <w:basedOn w:val="Normal"/>
    <w:qFormat/>
    <w:rsid w:val="00575B64"/>
    <w:pPr>
      <w:spacing w:after="600" w:line="336" w:lineRule="auto"/>
      <w:contextualSpacing/>
    </w:pPr>
  </w:style>
  <w:style w:type="paragraph" w:customStyle="1" w:styleId="Event">
    <w:name w:val="Event"/>
    <w:basedOn w:val="Normal"/>
    <w:qFormat/>
    <w:rsid w:val="00575B64"/>
    <w:pPr>
      <w:spacing w:after="80"/>
    </w:pPr>
  </w:style>
  <w:style w:type="paragraph" w:customStyle="1" w:styleId="AdditionalInformation">
    <w:name w:val="Additional Information"/>
    <w:basedOn w:val="AgendaInformation"/>
    <w:qFormat/>
    <w:rsid w:val="00575B64"/>
    <w:pPr>
      <w:spacing w:after="120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64"/>
    <w:rPr>
      <w:rFonts w:ascii="Tahoma" w:hAnsi="Tahoma" w:cs="Tahoma"/>
      <w:sz w:val="16"/>
      <w:szCs w:val="16"/>
    </w:rPr>
  </w:style>
  <w:style w:type="paragraph" w:customStyle="1" w:styleId="AgendaHeading">
    <w:name w:val="Agenda Heading"/>
    <w:basedOn w:val="Normal"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MeetingTitle">
    <w:name w:val="Meeting Title"/>
    <w:basedOn w:val="Normal"/>
    <w:qFormat/>
    <w:rsid w:val="00575B64"/>
    <w:pPr>
      <w:spacing w:before="3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B64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B64"/>
    <w:rPr>
      <w:sz w:val="18"/>
    </w:rPr>
  </w:style>
  <w:style w:type="paragraph" w:customStyle="1" w:styleId="PlaceholderAutotext58">
    <w:name w:val="PlaceholderAutotext_58"/>
    <w:rsid w:val="00575B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0090347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60585FE88F41F28860D69AAA8BD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9EDA0-69C9-4F96-BDE4-E3199BF4A42A}"/>
      </w:docPartPr>
      <w:docPartBody>
        <w:p w:rsidR="00E32380" w:rsidRDefault="001B7B01">
          <w:pPr>
            <w:pStyle w:val="1860585FE88F41F28860D69AAA8BD24E"/>
          </w:pPr>
          <w:r>
            <w:t>[Pick the date]</w:t>
          </w:r>
        </w:p>
      </w:docPartBody>
    </w:docPart>
    <w:docPart>
      <w:docPartPr>
        <w:name w:val="AE6C3177014C40289C7AD54E5F0A7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85584-798C-42AE-8A27-9CE94B2C36A8}"/>
      </w:docPartPr>
      <w:docPartBody>
        <w:p w:rsidR="00E32380" w:rsidRDefault="001B7B01">
          <w:pPr>
            <w:pStyle w:val="AE6C3177014C40289C7AD54E5F0A7EA6"/>
          </w:pPr>
          <w:r>
            <w:t>[Introduction]</w:t>
          </w:r>
        </w:p>
      </w:docPartBody>
    </w:docPart>
    <w:docPart>
      <w:docPartPr>
        <w:name w:val="AB8FCC4FD67A4C06BA1A34E61F7E5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1A20E-2C09-44D3-A6A6-257B05EF28BF}"/>
      </w:docPartPr>
      <w:docPartBody>
        <w:p w:rsidR="00E32380" w:rsidRDefault="001B7B01">
          <w:pPr>
            <w:pStyle w:val="AB8FCC4FD67A4C06BA1A34E61F7E566C"/>
          </w:pPr>
          <w:r>
            <w:t>[Wrap-up]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380"/>
    <w:rsid w:val="000C415A"/>
    <w:rsid w:val="001B7B01"/>
    <w:rsid w:val="00E3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91530C3346428D94524E7E85A7E768">
    <w:name w:val="DA91530C3346428D94524E7E85A7E768"/>
  </w:style>
  <w:style w:type="paragraph" w:customStyle="1" w:styleId="1860585FE88F41F28860D69AAA8BD24E">
    <w:name w:val="1860585FE88F41F28860D69AAA8BD24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5A5A460ACC49AD984A0548355DE516">
    <w:name w:val="FD5A5A460ACC49AD984A0548355DE516"/>
  </w:style>
  <w:style w:type="paragraph" w:customStyle="1" w:styleId="5F6D65FE95F94E7A8231085D1B169230">
    <w:name w:val="5F6D65FE95F94E7A8231085D1B169230"/>
  </w:style>
  <w:style w:type="paragraph" w:customStyle="1" w:styleId="A3C1449887BA4E0093F7DD70AFCEFF2E">
    <w:name w:val="A3C1449887BA4E0093F7DD70AFCEFF2E"/>
  </w:style>
  <w:style w:type="paragraph" w:customStyle="1" w:styleId="8156E53F77344F9FB82267B8618CB3A9">
    <w:name w:val="8156E53F77344F9FB82267B8618CB3A9"/>
  </w:style>
  <w:style w:type="paragraph" w:customStyle="1" w:styleId="2175E84D763A4DF7AF517CC865848A0B">
    <w:name w:val="2175E84D763A4DF7AF517CC865848A0B"/>
  </w:style>
  <w:style w:type="paragraph" w:customStyle="1" w:styleId="8065EE1E1D0C47CBA55F67D87D7AF5A4">
    <w:name w:val="8065EE1E1D0C47CBA55F67D87D7AF5A4"/>
  </w:style>
  <w:style w:type="paragraph" w:customStyle="1" w:styleId="AE6C3177014C40289C7AD54E5F0A7EA6">
    <w:name w:val="AE6C3177014C40289C7AD54E5F0A7EA6"/>
  </w:style>
  <w:style w:type="paragraph" w:customStyle="1" w:styleId="Event">
    <w:name w:val="Event"/>
    <w:basedOn w:val="Normal"/>
    <w:qFormat/>
    <w:pPr>
      <w:spacing w:after="80" w:line="240" w:lineRule="auto"/>
    </w:pPr>
    <w:rPr>
      <w:rFonts w:eastAsiaTheme="minorHAnsi"/>
      <w:sz w:val="18"/>
    </w:rPr>
  </w:style>
  <w:style w:type="paragraph" w:customStyle="1" w:styleId="5EC34A1D232B47E99DD6238E865739A4">
    <w:name w:val="5EC34A1D232B47E99DD6238E865739A4"/>
  </w:style>
  <w:style w:type="paragraph" w:customStyle="1" w:styleId="14FE4DD2D8A948BA8EA57F840D9651C6">
    <w:name w:val="14FE4DD2D8A948BA8EA57F840D9651C6"/>
  </w:style>
  <w:style w:type="paragraph" w:customStyle="1" w:styleId="CF8EAAC5D94D4597B7CEBDF1D272D8B1">
    <w:name w:val="CF8EAAC5D94D4597B7CEBDF1D272D8B1"/>
  </w:style>
  <w:style w:type="paragraph" w:customStyle="1" w:styleId="DB32544A6A6D4EF7AA4C0E51E0D05B99">
    <w:name w:val="DB32544A6A6D4EF7AA4C0E51E0D05B99"/>
  </w:style>
  <w:style w:type="paragraph" w:customStyle="1" w:styleId="019C524E066147A481CDD2A269AB468D">
    <w:name w:val="019C524E066147A481CDD2A269AB468D"/>
  </w:style>
  <w:style w:type="paragraph" w:customStyle="1" w:styleId="B6D877FF8792495F8A6CF452D41367D1">
    <w:name w:val="B6D877FF8792495F8A6CF452D41367D1"/>
  </w:style>
  <w:style w:type="paragraph" w:customStyle="1" w:styleId="FB9AB80588794C3289D7A2DCC6E93979">
    <w:name w:val="FB9AB80588794C3289D7A2DCC6E93979"/>
  </w:style>
  <w:style w:type="paragraph" w:customStyle="1" w:styleId="E36D7DD695F24AFB9BC5374505CC323E">
    <w:name w:val="E36D7DD695F24AFB9BC5374505CC323E"/>
  </w:style>
  <w:style w:type="paragraph" w:customStyle="1" w:styleId="E3180D105ED4429881BE18BFF25EFABA">
    <w:name w:val="E3180D105ED4429881BE18BFF25EFABA"/>
  </w:style>
  <w:style w:type="paragraph" w:customStyle="1" w:styleId="01ED2BB099BA44D79F22B64433A666AE">
    <w:name w:val="01ED2BB099BA44D79F22B64433A666AE"/>
  </w:style>
  <w:style w:type="paragraph" w:customStyle="1" w:styleId="35F61C6013574D6F8785B0DEA3742C1B">
    <w:name w:val="35F61C6013574D6F8785B0DEA3742C1B"/>
  </w:style>
  <w:style w:type="paragraph" w:customStyle="1" w:styleId="AB8FCC4FD67A4C06BA1A34E61F7E566C">
    <w:name w:val="AB8FCC4FD67A4C06BA1A34E61F7E566C"/>
  </w:style>
  <w:style w:type="paragraph" w:customStyle="1" w:styleId="4562DF4245604A1981C6AF8E06EFF17B">
    <w:name w:val="4562DF4245604A1981C6AF8E06EFF17B"/>
  </w:style>
  <w:style w:type="paragraph" w:customStyle="1" w:styleId="CAC5D1895064450A8D5382B10C803D1D">
    <w:name w:val="CAC5D1895064450A8D5382B10C803D1D"/>
  </w:style>
  <w:style w:type="paragraph" w:customStyle="1" w:styleId="DC5AED790F154AAFBA5CF038F1332030">
    <w:name w:val="DC5AED790F154AAFBA5CF038F1332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7060BF-7A1C-4F8C-9F24-F297553610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agenda.dotx</Template>
  <TotalTime>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</vt:lpstr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Author</dc:creator>
  <cp:keywords/>
  <cp:lastModifiedBy>Ash J</cp:lastModifiedBy>
  <cp:revision>2</cp:revision>
  <cp:lastPrinted>2006-08-01T17:47:00Z</cp:lastPrinted>
  <dcterms:created xsi:type="dcterms:W3CDTF">2017-01-06T14:21:00Z</dcterms:created>
  <dcterms:modified xsi:type="dcterms:W3CDTF">2017-01-06T14:21:00Z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