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D993" w14:textId="77777777" w:rsidR="006B033C" w:rsidRPr="004A42C5" w:rsidRDefault="0068122A">
      <w:pPr>
        <w:pStyle w:val="Title"/>
        <w:rPr>
          <w:sz w:val="36"/>
          <w:szCs w:val="36"/>
        </w:rPr>
      </w:pPr>
      <w:r w:rsidRPr="004A42C5">
        <w:rPr>
          <w:color w:val="006FC0"/>
          <w:sz w:val="36"/>
          <w:szCs w:val="36"/>
        </w:rPr>
        <w:t>Askan</w:t>
      </w:r>
      <w:r w:rsidR="008F5A16" w:rsidRPr="004A42C5">
        <w:rPr>
          <w:color w:val="006FC0"/>
          <w:spacing w:val="-5"/>
          <w:sz w:val="36"/>
          <w:szCs w:val="36"/>
        </w:rPr>
        <w:t xml:space="preserve"> </w:t>
      </w:r>
      <w:r w:rsidRPr="004A42C5">
        <w:rPr>
          <w:color w:val="006FC0"/>
          <w:sz w:val="36"/>
          <w:szCs w:val="36"/>
        </w:rPr>
        <w:t>Mulla</w:t>
      </w:r>
    </w:p>
    <w:p w14:paraId="1872A383" w14:textId="77777777" w:rsidR="006B033C" w:rsidRPr="004A42C5" w:rsidRDefault="004F0C86" w:rsidP="004F0C86">
      <w:pPr>
        <w:spacing w:before="58"/>
        <w:ind w:left="1123" w:right="1162"/>
        <w:jc w:val="center"/>
      </w:pPr>
      <w:r w:rsidRPr="00C87115">
        <w:rPr>
          <w:noProof/>
        </w:rPr>
        <mc:AlternateContent>
          <mc:Choice Requires="wps">
            <w:drawing>
              <wp:anchor distT="0" distB="0" distL="114300" distR="114300" simplePos="0" relativeHeight="251659264" behindDoc="0" locked="0" layoutInCell="1" allowOverlap="1" wp14:anchorId="64521019" wp14:editId="3B407104">
                <wp:simplePos x="0" y="0"/>
                <wp:positionH relativeFrom="column">
                  <wp:posOffset>-270510</wp:posOffset>
                </wp:positionH>
                <wp:positionV relativeFrom="paragraph">
                  <wp:posOffset>228600</wp:posOffset>
                </wp:positionV>
                <wp:extent cx="7531100" cy="25400"/>
                <wp:effectExtent l="0" t="0" r="31750" b="31750"/>
                <wp:wrapNone/>
                <wp:docPr id="2" name="Straight Connector 2"/>
                <wp:cNvGraphicFramePr/>
                <a:graphic xmlns:a="http://schemas.openxmlformats.org/drawingml/2006/main">
                  <a:graphicData uri="http://schemas.microsoft.com/office/word/2010/wordprocessingShape">
                    <wps:wsp>
                      <wps:cNvCnPr/>
                      <wps:spPr>
                        <a:xfrm>
                          <a:off x="0" y="0"/>
                          <a:ext cx="7531100" cy="254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A1A2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8pt" to="571.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" strokecolor="#4579b8 [3044]" strokeweight="1.5pt"/>
            </w:pict>
          </mc:Fallback>
        </mc:AlternateContent>
      </w:r>
      <w:hyperlink r:id="rId5">
        <w:r w:rsidR="0068122A" w:rsidRPr="00C87115">
          <w:rPr>
            <w:color w:val="006FC0"/>
          </w:rPr>
          <w:t>ashkanmulla</w:t>
        </w:r>
        <w:r w:rsidR="008F5A16" w:rsidRPr="00C87115">
          <w:rPr>
            <w:color w:val="006FC0"/>
          </w:rPr>
          <w:t>@gmail.com</w:t>
        </w:r>
        <w:r w:rsidR="008F5A16" w:rsidRPr="004A42C5">
          <w:rPr>
            <w:color w:val="006FC0"/>
            <w:spacing w:val="-5"/>
          </w:rPr>
          <w:t xml:space="preserve"> </w:t>
        </w:r>
      </w:hyperlink>
      <w:r w:rsidR="008F5A16" w:rsidRPr="004A42C5">
        <w:t>|</w:t>
      </w:r>
      <w:r w:rsidR="008F5A16" w:rsidRPr="004A42C5">
        <w:rPr>
          <w:spacing w:val="-6"/>
        </w:rPr>
        <w:t xml:space="preserve"> </w:t>
      </w:r>
      <w:r w:rsidR="008F5A16" w:rsidRPr="004A42C5">
        <w:t>+91</w:t>
      </w:r>
      <w:r w:rsidR="008F5A16" w:rsidRPr="004A42C5">
        <w:rPr>
          <w:spacing w:val="-5"/>
        </w:rPr>
        <w:t xml:space="preserve"> </w:t>
      </w:r>
      <w:r w:rsidR="0068122A" w:rsidRPr="004A42C5">
        <w:t>9619537295</w:t>
      </w:r>
      <w:r w:rsidR="008F5A16" w:rsidRPr="004A42C5">
        <w:rPr>
          <w:spacing w:val="-6"/>
        </w:rPr>
        <w:t xml:space="preserve"> </w:t>
      </w:r>
      <w:r w:rsidR="008F5A16" w:rsidRPr="004A42C5">
        <w:t>|</w:t>
      </w:r>
      <w:r w:rsidR="008F5A16" w:rsidRPr="004A42C5">
        <w:rPr>
          <w:spacing w:val="-6"/>
        </w:rPr>
        <w:t xml:space="preserve"> </w:t>
      </w:r>
      <w:r w:rsidR="008F5A16" w:rsidRPr="00C87115">
        <w:rPr>
          <w:color w:val="006FC0"/>
        </w:rPr>
        <w:t>https:/</w:t>
      </w:r>
      <w:r w:rsidR="0068122A" w:rsidRPr="00C87115">
        <w:rPr>
          <w:color w:val="006FC0"/>
        </w:rPr>
        <w:t>/www.linkedin.com/in/ashkanmulla</w:t>
      </w:r>
    </w:p>
    <w:p w14:paraId="00F79A88" w14:textId="77777777" w:rsidR="004F0C86" w:rsidRDefault="004F0C86" w:rsidP="004F0C86">
      <w:pPr>
        <w:pStyle w:val="Heading1"/>
        <w:tabs>
          <w:tab w:val="left" w:pos="10558"/>
        </w:tabs>
        <w:spacing w:before="0" w:line="96" w:lineRule="auto"/>
        <w:ind w:left="119"/>
        <w:rPr>
          <w:color w:val="006FC0"/>
          <w:u w:color="006FC0"/>
        </w:rPr>
      </w:pPr>
    </w:p>
    <w:p w14:paraId="35F000E3" w14:textId="77777777" w:rsidR="006B033C" w:rsidRDefault="008F5A16">
      <w:pPr>
        <w:pStyle w:val="Heading1"/>
        <w:tabs>
          <w:tab w:val="left" w:pos="10558"/>
        </w:tabs>
        <w:spacing w:before="99"/>
        <w:rPr>
          <w:u w:val="none"/>
        </w:rPr>
      </w:pPr>
      <w:r>
        <w:rPr>
          <w:color w:val="006FC0"/>
          <w:u w:color="006FC0"/>
        </w:rPr>
        <w:t>PROFESSIONAL</w:t>
      </w:r>
      <w:r>
        <w:rPr>
          <w:color w:val="006FC0"/>
          <w:spacing w:val="-9"/>
          <w:u w:color="006FC0"/>
        </w:rPr>
        <w:t xml:space="preserve"> </w:t>
      </w:r>
      <w:r>
        <w:rPr>
          <w:color w:val="006FC0"/>
          <w:u w:color="006FC0"/>
        </w:rPr>
        <w:t>SUMMARY</w:t>
      </w:r>
      <w:r>
        <w:rPr>
          <w:color w:val="006FC0"/>
          <w:u w:color="006FC0"/>
        </w:rPr>
        <w:tab/>
      </w:r>
    </w:p>
    <w:p w14:paraId="535EE81F" w14:textId="21C180B5" w:rsidR="006B033C" w:rsidRPr="0068122A" w:rsidRDefault="0068122A" w:rsidP="002F2E8A">
      <w:pPr>
        <w:pStyle w:val="ListParagraph"/>
        <w:ind w:left="120" w:firstLine="0"/>
        <w:jc w:val="both"/>
        <w:rPr>
          <w:rFonts w:eastAsiaTheme="minorHAnsi"/>
          <w:sz w:val="20"/>
          <w:szCs w:val="20"/>
          <w:lang w:val="en-GB"/>
        </w:rPr>
      </w:pPr>
      <w:r w:rsidRPr="0068122A">
        <w:rPr>
          <w:noProof/>
          <w:sz w:val="20"/>
          <w:szCs w:val="20"/>
        </w:rPr>
        <w:drawing>
          <wp:anchor distT="0" distB="0" distL="0" distR="0" simplePos="0" relativeHeight="251653120" behindDoc="1" locked="0" layoutInCell="1" allowOverlap="1" wp14:anchorId="323C6971" wp14:editId="52A5D65D">
            <wp:simplePos x="0" y="0"/>
            <wp:positionH relativeFrom="page">
              <wp:posOffset>621034</wp:posOffset>
            </wp:positionH>
            <wp:positionV relativeFrom="paragraph">
              <wp:posOffset>442135</wp:posOffset>
            </wp:positionV>
            <wp:extent cx="97565" cy="103267"/>
            <wp:effectExtent l="0" t="0" r="0" b="0"/>
            <wp:wrapNone/>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6" cstate="print"/>
                    <a:stretch>
                      <a:fillRect/>
                    </a:stretch>
                  </pic:blipFill>
                  <pic:spPr>
                    <a:xfrm>
                      <a:off x="0" y="0"/>
                      <a:ext cx="97565" cy="103267"/>
                    </a:xfrm>
                    <a:prstGeom prst="rect">
                      <a:avLst/>
                    </a:prstGeom>
                  </pic:spPr>
                </pic:pic>
              </a:graphicData>
            </a:graphic>
          </wp:anchor>
        </w:drawing>
      </w:r>
      <w:r w:rsidRPr="0068122A">
        <w:rPr>
          <w:noProof/>
          <w:sz w:val="20"/>
          <w:szCs w:val="20"/>
          <w:lang w:eastAsia="en-IN"/>
        </w:rPr>
        <w:t xml:space="preserve">Creative and result-oriented </w:t>
      </w:r>
      <w:r w:rsidR="00CE4D65">
        <w:rPr>
          <w:noProof/>
          <w:sz w:val="20"/>
          <w:szCs w:val="20"/>
          <w:lang w:eastAsia="en-IN"/>
        </w:rPr>
        <w:t>Senior</w:t>
      </w:r>
      <w:r w:rsidRPr="0068122A">
        <w:rPr>
          <w:noProof/>
          <w:sz w:val="20"/>
          <w:szCs w:val="20"/>
          <w:lang w:eastAsia="en-IN"/>
        </w:rPr>
        <w:t xml:space="preserve"> Data Scientist with </w:t>
      </w:r>
      <w:r w:rsidR="00CE4D65">
        <w:rPr>
          <w:noProof/>
          <w:sz w:val="20"/>
          <w:szCs w:val="20"/>
          <w:lang w:eastAsia="en-IN"/>
        </w:rPr>
        <w:t>6</w:t>
      </w:r>
      <w:r w:rsidRPr="0068122A">
        <w:rPr>
          <w:noProof/>
          <w:sz w:val="20"/>
          <w:szCs w:val="20"/>
          <w:lang w:eastAsia="en-IN"/>
        </w:rPr>
        <w:t>+ years of experience. Skilled in building and deploying ML models using Scikit-learn, TensorFlow, and Keras. Proficient in classification, regression, clustering</w:t>
      </w:r>
      <w:r w:rsidR="00916C9D">
        <w:rPr>
          <w:noProof/>
          <w:sz w:val="20"/>
          <w:szCs w:val="20"/>
          <w:lang w:eastAsia="en-IN"/>
        </w:rPr>
        <w:t xml:space="preserve">, and NLP with OpenCV, PyTorch. </w:t>
      </w:r>
      <w:r w:rsidRPr="0068122A">
        <w:rPr>
          <w:noProof/>
          <w:sz w:val="20"/>
          <w:szCs w:val="20"/>
          <w:lang w:eastAsia="en-IN"/>
        </w:rPr>
        <w:t>Experienced in advanced NLP models with LangChain and Generative AI. Passionate about solving complex business problems to enhance efficiency, accuracy, and utility of internal data processing</w:t>
      </w:r>
      <w:r w:rsidRPr="0068122A">
        <w:rPr>
          <w:rFonts w:eastAsiaTheme="minorHAnsi"/>
          <w:sz w:val="20"/>
          <w:szCs w:val="20"/>
          <w:lang w:val="en-GB"/>
        </w:rPr>
        <w:t>.</w:t>
      </w:r>
    </w:p>
    <w:p w14:paraId="7AFBC287" w14:textId="77777777" w:rsidR="006B033C" w:rsidRDefault="008F5A16">
      <w:pPr>
        <w:pStyle w:val="Heading1"/>
        <w:tabs>
          <w:tab w:val="left" w:pos="10558"/>
        </w:tabs>
        <w:spacing w:before="160"/>
        <w:rPr>
          <w:u w:val="none"/>
        </w:rPr>
      </w:pPr>
      <w:r>
        <w:rPr>
          <w:color w:val="006FC0"/>
          <w:u w:color="006FC0"/>
        </w:rPr>
        <w:t>EDUCATION</w:t>
      </w:r>
      <w:r>
        <w:rPr>
          <w:color w:val="006FC0"/>
          <w:u w:color="006FC0"/>
        </w:rPr>
        <w:tab/>
      </w:r>
    </w:p>
    <w:p w14:paraId="2762AA02" w14:textId="77777777" w:rsidR="00BC6CDF" w:rsidRPr="005427A2" w:rsidRDefault="00BC6CDF" w:rsidP="00636CBB">
      <w:pPr>
        <w:pStyle w:val="Heading2"/>
        <w:numPr>
          <w:ilvl w:val="0"/>
          <w:numId w:val="18"/>
        </w:numPr>
        <w:ind w:left="709" w:hanging="283"/>
        <w:rPr>
          <w:rFonts w:cstheme="minorHAnsi"/>
        </w:rPr>
      </w:pPr>
      <w:r w:rsidRPr="005427A2">
        <w:rPr>
          <w:rFonts w:cstheme="minorHAnsi"/>
        </w:rPr>
        <w:t>M.Tech in Artificial Intelligence &amp; Machine Learning -</w:t>
      </w:r>
      <w:r w:rsidRPr="00FD46E6">
        <w:rPr>
          <w:rFonts w:cstheme="minorHAnsi"/>
          <w:b w:val="0"/>
        </w:rPr>
        <w:t xml:space="preserve"> BITS Pilani  </w:t>
      </w:r>
      <w:r w:rsidRPr="005427A2">
        <w:rPr>
          <w:rFonts w:cstheme="minorHAnsi"/>
        </w:rPr>
        <w:tab/>
      </w:r>
      <w:r w:rsidRPr="005427A2">
        <w:rPr>
          <w:rFonts w:cstheme="minorHAnsi"/>
        </w:rPr>
        <w:tab/>
      </w:r>
      <w:r w:rsidRPr="005427A2">
        <w:rPr>
          <w:rFonts w:cstheme="minorHAnsi"/>
        </w:rPr>
        <w:tab/>
      </w:r>
      <w:r w:rsidRPr="005427A2">
        <w:rPr>
          <w:rFonts w:cstheme="minorHAnsi"/>
        </w:rPr>
        <w:tab/>
      </w:r>
    </w:p>
    <w:p w14:paraId="0F20D709" w14:textId="77777777" w:rsidR="00BC6CDF" w:rsidRPr="005427A2" w:rsidRDefault="00BC6CDF" w:rsidP="00636CBB">
      <w:pPr>
        <w:pStyle w:val="ListParagraph"/>
        <w:numPr>
          <w:ilvl w:val="0"/>
          <w:numId w:val="18"/>
        </w:numPr>
        <w:spacing w:before="0"/>
        <w:ind w:left="709" w:hanging="283"/>
        <w:rPr>
          <w:rFonts w:cstheme="minorHAnsi"/>
          <w:sz w:val="20"/>
          <w:szCs w:val="20"/>
        </w:rPr>
      </w:pPr>
      <w:r w:rsidRPr="005427A2">
        <w:rPr>
          <w:rFonts w:cstheme="minorHAnsi"/>
          <w:b/>
          <w:bCs/>
          <w:sz w:val="20"/>
          <w:szCs w:val="20"/>
        </w:rPr>
        <w:t>B.E. in Mechanical Engineering</w:t>
      </w:r>
      <w:r w:rsidRPr="005427A2">
        <w:rPr>
          <w:rFonts w:cstheme="minorHAnsi"/>
          <w:sz w:val="20"/>
          <w:szCs w:val="20"/>
        </w:rPr>
        <w:t xml:space="preserve"> - Kalsekar Technical Campus, Mumbai University (2017), CGPA: 7.04</w:t>
      </w:r>
    </w:p>
    <w:p w14:paraId="79E6329B" w14:textId="77777777" w:rsidR="00BC6CDF" w:rsidRPr="005427A2" w:rsidRDefault="00BC6CDF" w:rsidP="00636CBB">
      <w:pPr>
        <w:pStyle w:val="ListParagraph"/>
        <w:numPr>
          <w:ilvl w:val="0"/>
          <w:numId w:val="18"/>
        </w:numPr>
        <w:spacing w:before="0"/>
        <w:ind w:left="709" w:hanging="283"/>
        <w:rPr>
          <w:rFonts w:cstheme="minorHAnsi"/>
          <w:sz w:val="20"/>
          <w:szCs w:val="20"/>
        </w:rPr>
      </w:pPr>
      <w:r w:rsidRPr="005427A2">
        <w:rPr>
          <w:rFonts w:cstheme="minorHAnsi"/>
          <w:b/>
          <w:bCs/>
          <w:sz w:val="20"/>
          <w:szCs w:val="20"/>
        </w:rPr>
        <w:t>HSC</w:t>
      </w:r>
      <w:r w:rsidRPr="005427A2">
        <w:rPr>
          <w:rFonts w:cstheme="minorHAnsi"/>
          <w:sz w:val="20"/>
          <w:szCs w:val="20"/>
        </w:rPr>
        <w:t xml:space="preserve"> - Saboo Siddik Technical College, Maharashtra Board (2013), Aggregate: 68.20%</w:t>
      </w:r>
    </w:p>
    <w:p w14:paraId="0F30694F" w14:textId="77777777" w:rsidR="00BC6CDF" w:rsidRPr="005427A2" w:rsidRDefault="00BC6CDF" w:rsidP="00636CBB">
      <w:pPr>
        <w:pStyle w:val="ListParagraph"/>
        <w:numPr>
          <w:ilvl w:val="0"/>
          <w:numId w:val="18"/>
        </w:numPr>
        <w:spacing w:before="0"/>
        <w:ind w:left="709" w:hanging="283"/>
        <w:rPr>
          <w:rFonts w:cstheme="minorHAnsi"/>
          <w:sz w:val="20"/>
          <w:szCs w:val="20"/>
        </w:rPr>
      </w:pPr>
      <w:r w:rsidRPr="005427A2">
        <w:rPr>
          <w:rFonts w:cstheme="minorHAnsi"/>
          <w:b/>
          <w:bCs/>
          <w:sz w:val="20"/>
          <w:szCs w:val="20"/>
        </w:rPr>
        <w:t>SSC</w:t>
      </w:r>
      <w:r w:rsidRPr="005427A2">
        <w:rPr>
          <w:rFonts w:cstheme="minorHAnsi"/>
          <w:sz w:val="20"/>
          <w:szCs w:val="20"/>
        </w:rPr>
        <w:t xml:space="preserve"> - Saboo Siddik Technical High School, Maharashtra Board (2011), Aggregate: 72.40%</w:t>
      </w:r>
    </w:p>
    <w:p w14:paraId="4F44BF0F" w14:textId="77777777" w:rsidR="006B033C" w:rsidRDefault="008F5A16">
      <w:pPr>
        <w:pStyle w:val="Heading1"/>
        <w:tabs>
          <w:tab w:val="left" w:pos="10559"/>
        </w:tabs>
        <w:rPr>
          <w:u w:val="none"/>
        </w:rPr>
      </w:pPr>
      <w:r>
        <w:rPr>
          <w:color w:val="006FC0"/>
          <w:u w:color="006FC0"/>
        </w:rPr>
        <w:t>EXPERIENCE</w:t>
      </w:r>
      <w:r>
        <w:rPr>
          <w:color w:val="006FC0"/>
          <w:u w:color="006FC0"/>
        </w:rPr>
        <w:tab/>
      </w:r>
    </w:p>
    <w:p w14:paraId="1B62879B" w14:textId="0865FD9F" w:rsidR="006B033C" w:rsidRDefault="00CE4D65">
      <w:pPr>
        <w:pStyle w:val="Heading2"/>
        <w:tabs>
          <w:tab w:val="left" w:pos="8833"/>
        </w:tabs>
        <w:spacing w:before="106"/>
      </w:pPr>
      <w:r>
        <w:t>Senior</w:t>
      </w:r>
      <w:r w:rsidR="000A0787">
        <w:t xml:space="preserve"> Data Scientist</w:t>
      </w:r>
      <w:r w:rsidR="008F5A16">
        <w:t>:</w:t>
      </w:r>
      <w:r w:rsidR="008F5A16">
        <w:rPr>
          <w:spacing w:val="-2"/>
        </w:rPr>
        <w:t xml:space="preserve"> </w:t>
      </w:r>
      <w:r w:rsidR="000A0787">
        <w:t>5 Paisa Capital Limited</w:t>
      </w:r>
      <w:r w:rsidR="008F5A16">
        <w:rPr>
          <w:spacing w:val="-1"/>
        </w:rPr>
        <w:t xml:space="preserve"> </w:t>
      </w:r>
      <w:r w:rsidR="008F5A16">
        <w:t>|</w:t>
      </w:r>
      <w:r w:rsidR="008F5A16">
        <w:rPr>
          <w:spacing w:val="-3"/>
        </w:rPr>
        <w:t xml:space="preserve"> </w:t>
      </w:r>
      <w:r w:rsidR="000A0787">
        <w:t>Mumbai</w:t>
      </w:r>
      <w:r w:rsidR="00D06C53">
        <w:t xml:space="preserve"> | Employee Code: C226231            </w:t>
      </w:r>
      <w:r w:rsidR="000A0787">
        <w:tab/>
        <w:t>Sep</w:t>
      </w:r>
      <w:r w:rsidR="008F5A16">
        <w:rPr>
          <w:spacing w:val="-4"/>
        </w:rPr>
        <w:t xml:space="preserve"> </w:t>
      </w:r>
      <w:r w:rsidR="000A0787">
        <w:t>2023</w:t>
      </w:r>
      <w:r w:rsidR="008F5A16">
        <w:rPr>
          <w:spacing w:val="-1"/>
        </w:rPr>
        <w:t xml:space="preserve"> </w:t>
      </w:r>
      <w:r w:rsidR="008F5A16">
        <w:t>–</w:t>
      </w:r>
      <w:r w:rsidR="008F5A16">
        <w:rPr>
          <w:spacing w:val="-2"/>
        </w:rPr>
        <w:t xml:space="preserve"> </w:t>
      </w:r>
      <w:r w:rsidR="008F5A16">
        <w:t>Present</w:t>
      </w:r>
    </w:p>
    <w:p w14:paraId="2DF90107" w14:textId="77777777" w:rsidR="00EE31DF" w:rsidRPr="00EE31DF" w:rsidRDefault="00EE31DF" w:rsidP="00636CBB">
      <w:pPr>
        <w:pStyle w:val="ListParagraph"/>
        <w:numPr>
          <w:ilvl w:val="0"/>
          <w:numId w:val="6"/>
        </w:numPr>
        <w:ind w:left="709" w:hanging="283"/>
        <w:jc w:val="both"/>
        <w:rPr>
          <w:rFonts w:asciiTheme="majorHAnsi" w:hAnsiTheme="majorHAnsi"/>
          <w:sz w:val="20"/>
          <w:szCs w:val="20"/>
        </w:rPr>
      </w:pPr>
      <w:r w:rsidRPr="00EE31DF">
        <w:rPr>
          <w:rFonts w:asciiTheme="majorHAnsi" w:hAnsiTheme="majorHAnsi"/>
          <w:sz w:val="20"/>
          <w:szCs w:val="20"/>
        </w:rPr>
        <w:t>Translated business problems into analytical solutions and facilitated technical direction on data science projects, improving ML model accuracy by 20%.</w:t>
      </w:r>
    </w:p>
    <w:p w14:paraId="44A93A77" w14:textId="77777777" w:rsidR="006B033C" w:rsidRPr="00EE31DF" w:rsidRDefault="00EE31DF" w:rsidP="00636CBB">
      <w:pPr>
        <w:pStyle w:val="ListParagraph"/>
        <w:numPr>
          <w:ilvl w:val="0"/>
          <w:numId w:val="6"/>
        </w:numPr>
        <w:ind w:left="709" w:hanging="283"/>
        <w:jc w:val="both"/>
        <w:rPr>
          <w:rFonts w:asciiTheme="majorHAnsi" w:hAnsiTheme="majorHAnsi"/>
          <w:sz w:val="20"/>
          <w:szCs w:val="20"/>
        </w:rPr>
      </w:pPr>
      <w:r w:rsidRPr="00EE31DF">
        <w:rPr>
          <w:rFonts w:asciiTheme="majorHAnsi" w:hAnsiTheme="majorHAnsi"/>
          <w:sz w:val="20"/>
          <w:szCs w:val="20"/>
        </w:rPr>
        <w:t>Led ML &amp; Analytics activities, collaborating with cross-functional teams to integrate data-driven strategies, resulting in a 15% increase in operational efficiency. Managed a team of 6 members, optimizing metrics, data analysis, and identifying improvement opportunities, reducing data processing time by 30%.</w:t>
      </w:r>
    </w:p>
    <w:p w14:paraId="2B34C7AA" w14:textId="77777777" w:rsidR="00EE31DF" w:rsidRPr="00EE31DF" w:rsidRDefault="00EE31DF" w:rsidP="00636CBB">
      <w:pPr>
        <w:pStyle w:val="ListParagraph"/>
        <w:numPr>
          <w:ilvl w:val="0"/>
          <w:numId w:val="6"/>
        </w:numPr>
        <w:ind w:left="709" w:hanging="283"/>
        <w:jc w:val="both"/>
        <w:rPr>
          <w:rFonts w:asciiTheme="majorHAnsi" w:hAnsiTheme="majorHAnsi"/>
          <w:sz w:val="20"/>
          <w:szCs w:val="20"/>
        </w:rPr>
      </w:pPr>
      <w:r w:rsidRPr="00EE31DF">
        <w:rPr>
          <w:rFonts w:asciiTheme="majorHAnsi" w:hAnsiTheme="majorHAnsi"/>
          <w:sz w:val="20"/>
          <w:szCs w:val="20"/>
        </w:rPr>
        <w:t>Developed advanced predictive models, significantly improving customer acquisition by 21%.</w:t>
      </w:r>
    </w:p>
    <w:p w14:paraId="22DC95D5" w14:textId="77777777" w:rsidR="00EE31DF" w:rsidRPr="00EE31DF" w:rsidRDefault="00EE31DF" w:rsidP="00636CBB">
      <w:pPr>
        <w:pStyle w:val="ListParagraph"/>
        <w:numPr>
          <w:ilvl w:val="0"/>
          <w:numId w:val="6"/>
        </w:numPr>
        <w:ind w:left="709" w:hanging="283"/>
        <w:jc w:val="both"/>
        <w:rPr>
          <w:rFonts w:asciiTheme="majorHAnsi" w:hAnsiTheme="majorHAnsi"/>
          <w:sz w:val="20"/>
          <w:szCs w:val="20"/>
        </w:rPr>
      </w:pPr>
      <w:r w:rsidRPr="00EE31DF">
        <w:rPr>
          <w:rFonts w:asciiTheme="majorHAnsi" w:hAnsiTheme="majorHAnsi"/>
          <w:sz w:val="20"/>
          <w:szCs w:val="20"/>
        </w:rPr>
        <w:t>Successfully managed multiple data science projects, adhering to strict timelines and budgets, enhancing project delivery efficiency by 10%.</w:t>
      </w:r>
    </w:p>
    <w:p w14:paraId="036CD464" w14:textId="77777777" w:rsidR="00EE31DF" w:rsidRDefault="00EE31DF" w:rsidP="00636CBB">
      <w:pPr>
        <w:pStyle w:val="ListParagraph"/>
        <w:numPr>
          <w:ilvl w:val="0"/>
          <w:numId w:val="6"/>
        </w:numPr>
        <w:ind w:left="709" w:hanging="283"/>
        <w:jc w:val="both"/>
        <w:rPr>
          <w:rFonts w:asciiTheme="majorHAnsi" w:hAnsiTheme="majorHAnsi"/>
          <w:sz w:val="20"/>
          <w:szCs w:val="20"/>
        </w:rPr>
      </w:pPr>
      <w:r w:rsidRPr="00EE31DF">
        <w:rPr>
          <w:rFonts w:asciiTheme="majorHAnsi" w:hAnsiTheme="majorHAnsi"/>
          <w:sz w:val="20"/>
          <w:szCs w:val="20"/>
        </w:rPr>
        <w:t>Engaged with stakeholders to understand business needs and communicated data insights effectively, leading to data-driven decision-making and a 15% increase in operational efficiency. Collaborated closely with team members, participated in code reviews, and documented workflows and codebases, fostering a collaborative and efficient work environment.</w:t>
      </w:r>
    </w:p>
    <w:p w14:paraId="011CA2CD" w14:textId="77777777" w:rsidR="00A374A1" w:rsidRPr="00A374A1" w:rsidRDefault="00A374A1" w:rsidP="00636CBB">
      <w:pPr>
        <w:pStyle w:val="ListParagraph"/>
        <w:numPr>
          <w:ilvl w:val="0"/>
          <w:numId w:val="6"/>
        </w:numPr>
        <w:ind w:left="709" w:hanging="283"/>
        <w:jc w:val="both"/>
        <w:rPr>
          <w:rFonts w:asciiTheme="majorHAnsi" w:hAnsiTheme="majorHAnsi"/>
          <w:sz w:val="20"/>
          <w:szCs w:val="20"/>
        </w:rPr>
      </w:pPr>
      <w:r w:rsidRPr="00A374A1">
        <w:rPr>
          <w:sz w:val="20"/>
          <w:szCs w:val="20"/>
        </w:rPr>
        <w:t>Lead the design, development, and deployment of AI and ML solutions, focusing on generative AI and NLP.</w:t>
      </w:r>
    </w:p>
    <w:p w14:paraId="429E34DD" w14:textId="77777777" w:rsidR="00A374A1" w:rsidRPr="00A374A1" w:rsidRDefault="00A374A1" w:rsidP="00636CBB">
      <w:pPr>
        <w:pStyle w:val="ListParagraph"/>
        <w:numPr>
          <w:ilvl w:val="0"/>
          <w:numId w:val="6"/>
        </w:numPr>
        <w:ind w:left="709" w:hanging="283"/>
        <w:jc w:val="both"/>
        <w:rPr>
          <w:rFonts w:asciiTheme="majorHAnsi" w:hAnsiTheme="majorHAnsi"/>
          <w:sz w:val="20"/>
          <w:szCs w:val="20"/>
        </w:rPr>
      </w:pPr>
      <w:r>
        <w:t>Design and develop NLP systems and applications, leveraging frameworks like BERT, GPT-4, and LangChain.</w:t>
      </w:r>
    </w:p>
    <w:p w14:paraId="4A5EEA70" w14:textId="77777777" w:rsidR="006B033C" w:rsidRPr="00EE31DF" w:rsidRDefault="006B033C" w:rsidP="00916C9D">
      <w:pPr>
        <w:pStyle w:val="ListParagraph"/>
        <w:tabs>
          <w:tab w:val="left" w:pos="621"/>
          <w:tab w:val="left" w:pos="623"/>
        </w:tabs>
        <w:spacing w:before="3" w:line="273" w:lineRule="auto"/>
        <w:ind w:right="166" w:firstLine="0"/>
        <w:jc w:val="both"/>
        <w:rPr>
          <w:sz w:val="20"/>
        </w:rPr>
      </w:pPr>
    </w:p>
    <w:p w14:paraId="36549C0F" w14:textId="77777777" w:rsidR="000A0787" w:rsidRPr="006B0180" w:rsidRDefault="000A0787" w:rsidP="006B0180">
      <w:pPr>
        <w:pStyle w:val="Heading2"/>
        <w:tabs>
          <w:tab w:val="left" w:pos="8931"/>
        </w:tabs>
      </w:pPr>
      <w:r w:rsidRPr="00C87115">
        <w:t>Data Scientist</w:t>
      </w:r>
      <w:r w:rsidR="008F5A16" w:rsidRPr="00C87115">
        <w:t>:</w:t>
      </w:r>
      <w:r w:rsidR="008F5A16" w:rsidRPr="00C87115">
        <w:rPr>
          <w:spacing w:val="-2"/>
        </w:rPr>
        <w:t xml:space="preserve"> </w:t>
      </w:r>
      <w:r w:rsidRPr="00C87115">
        <w:t>ICICI Lombard General Insurance</w:t>
      </w:r>
      <w:r w:rsidR="008F5A16" w:rsidRPr="006B0180">
        <w:rPr>
          <w:spacing w:val="-2"/>
        </w:rPr>
        <w:t xml:space="preserve"> </w:t>
      </w:r>
      <w:r w:rsidR="008F5A16" w:rsidRPr="006B0180">
        <w:t>|</w:t>
      </w:r>
      <w:r w:rsidRPr="006B0180">
        <w:rPr>
          <w:spacing w:val="-2"/>
        </w:rPr>
        <w:t xml:space="preserve"> Mumbai</w:t>
      </w:r>
      <w:r w:rsidR="006B0180" w:rsidRPr="006B0180">
        <w:rPr>
          <w:spacing w:val="-2"/>
        </w:rPr>
        <w:t xml:space="preserve"> </w:t>
      </w:r>
      <w:r w:rsidR="006B0180">
        <w:t xml:space="preserve">| Employee Code: 1032906               </w:t>
      </w:r>
      <w:r w:rsidR="008A3EA5">
        <w:t xml:space="preserve">     </w:t>
      </w:r>
      <w:r w:rsidRPr="006B0180">
        <w:t>Feb</w:t>
      </w:r>
      <w:r w:rsidR="008F5A16" w:rsidRPr="006B0180">
        <w:rPr>
          <w:spacing w:val="-1"/>
        </w:rPr>
        <w:t xml:space="preserve"> </w:t>
      </w:r>
      <w:r w:rsidRPr="006B0180">
        <w:t>2022</w:t>
      </w:r>
      <w:r w:rsidR="008F5A16" w:rsidRPr="006B0180">
        <w:rPr>
          <w:spacing w:val="-4"/>
        </w:rPr>
        <w:t xml:space="preserve"> </w:t>
      </w:r>
      <w:r w:rsidR="008F5A16" w:rsidRPr="006B0180">
        <w:t>–</w:t>
      </w:r>
      <w:r w:rsidR="008F5A16" w:rsidRPr="006B0180">
        <w:rPr>
          <w:spacing w:val="-1"/>
        </w:rPr>
        <w:t xml:space="preserve"> </w:t>
      </w:r>
      <w:r w:rsidRPr="006B0180">
        <w:t>Sep</w:t>
      </w:r>
      <w:r w:rsidR="008F5A16" w:rsidRPr="006B0180">
        <w:rPr>
          <w:spacing w:val="-1"/>
        </w:rPr>
        <w:t xml:space="preserve"> </w:t>
      </w:r>
      <w:r w:rsidRPr="006B0180">
        <w:t>2023</w:t>
      </w:r>
    </w:p>
    <w:p w14:paraId="66F3CF54" w14:textId="77777777" w:rsidR="00EE31DF" w:rsidRPr="00EE31DF" w:rsidRDefault="00EE31DF"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Developed custom LLMs using NLP, DL, and ML models, which increased data insight generation speed by 40%.</w:t>
      </w:r>
    </w:p>
    <w:p w14:paraId="3265A83A" w14:textId="77777777" w:rsidR="00EE31DF" w:rsidRPr="00EE31DF" w:rsidRDefault="00EE31DF"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Designed recommendation systems that enhanced user experiences, leading to a 20% increase in customer engagement and a 12% rise in revenue.</w:t>
      </w:r>
    </w:p>
    <w:p w14:paraId="00F38354" w14:textId="77777777" w:rsidR="00EE31DF" w:rsidRPr="00EE31DF" w:rsidRDefault="00916C9D"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Analysed</w:t>
      </w:r>
      <w:r w:rsidR="00EE31DF" w:rsidRPr="00EE31DF">
        <w:rPr>
          <w:rFonts w:asciiTheme="majorHAnsi" w:hAnsiTheme="majorHAnsi"/>
          <w:sz w:val="20"/>
          <w:szCs w:val="20"/>
          <w:lang w:val="en-GB"/>
        </w:rPr>
        <w:t xml:space="preserve"> and pre-processed large datasets, ensuring data quality and accuracy, which improved performance by 15%.</w:t>
      </w:r>
    </w:p>
    <w:p w14:paraId="1901E138" w14:textId="77777777" w:rsidR="00EE31DF" w:rsidRPr="00EE31DF" w:rsidRDefault="00EE31DF"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Applied statistical analysis and data visualization techniques, resulting in actionable insights that contributed to a 10% increase in sales.</w:t>
      </w:r>
    </w:p>
    <w:p w14:paraId="7829E18E" w14:textId="77777777" w:rsidR="00EE31DF" w:rsidRPr="00EE31DF" w:rsidRDefault="00EE31DF"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Utilized predictive modelling to optimize business outcomes, significantly enhancing customer segmentation and targeting, leading to a 10% revenue boost.</w:t>
      </w:r>
    </w:p>
    <w:p w14:paraId="79BF0379" w14:textId="77777777" w:rsidR="00EE31DF" w:rsidRDefault="00EE31DF" w:rsidP="00636CBB">
      <w:pPr>
        <w:pStyle w:val="ListParagraph"/>
        <w:numPr>
          <w:ilvl w:val="0"/>
          <w:numId w:val="9"/>
        </w:numPr>
        <w:ind w:left="709" w:hanging="283"/>
        <w:jc w:val="both"/>
        <w:rPr>
          <w:rFonts w:asciiTheme="majorHAnsi" w:hAnsiTheme="majorHAnsi"/>
          <w:sz w:val="20"/>
          <w:szCs w:val="20"/>
          <w:lang w:val="en-GB"/>
        </w:rPr>
      </w:pPr>
      <w:r w:rsidRPr="00EE31DF">
        <w:rPr>
          <w:rFonts w:asciiTheme="majorHAnsi" w:hAnsiTheme="majorHAnsi"/>
          <w:sz w:val="20"/>
          <w:szCs w:val="20"/>
          <w:lang w:val="en-GB"/>
        </w:rPr>
        <w:t>Collaborate with cross-functional teams to develop A/B testing frameworks, monitor model performance, and iterate on models based on feedback.</w:t>
      </w:r>
    </w:p>
    <w:p w14:paraId="2FF53D5B" w14:textId="77777777" w:rsidR="001F4605" w:rsidRPr="00EE31DF" w:rsidRDefault="001F4605" w:rsidP="001F4605">
      <w:pPr>
        <w:pStyle w:val="ListParagraph"/>
        <w:ind w:left="480" w:firstLine="0"/>
        <w:jc w:val="both"/>
        <w:rPr>
          <w:rFonts w:asciiTheme="majorHAnsi" w:hAnsiTheme="majorHAnsi"/>
          <w:sz w:val="20"/>
          <w:szCs w:val="20"/>
          <w:lang w:val="en-GB"/>
        </w:rPr>
      </w:pPr>
    </w:p>
    <w:p w14:paraId="6E3FA466" w14:textId="77777777" w:rsidR="006B033C" w:rsidRDefault="00802C35" w:rsidP="006B0180">
      <w:pPr>
        <w:pStyle w:val="Heading2"/>
        <w:tabs>
          <w:tab w:val="left" w:pos="8641"/>
        </w:tabs>
      </w:pPr>
      <w:r w:rsidRPr="00C87115">
        <w:t>Data Scientist</w:t>
      </w:r>
      <w:r w:rsidR="008F5A16" w:rsidRPr="00C87115">
        <w:t>:</w:t>
      </w:r>
      <w:r w:rsidR="008F5A16" w:rsidRPr="00C87115">
        <w:rPr>
          <w:spacing w:val="-2"/>
        </w:rPr>
        <w:t xml:space="preserve"> </w:t>
      </w:r>
      <w:r w:rsidRPr="00C87115">
        <w:t>Motilal Oswal Financial Service Limited</w:t>
      </w:r>
      <w:r w:rsidR="006B0180">
        <w:t xml:space="preserve"> </w:t>
      </w:r>
      <w:r w:rsidR="006B0180" w:rsidRPr="006B0180">
        <w:t>|</w:t>
      </w:r>
      <w:r w:rsidR="006B0180" w:rsidRPr="006B0180">
        <w:rPr>
          <w:spacing w:val="-2"/>
        </w:rPr>
        <w:t xml:space="preserve"> Mumbai</w:t>
      </w:r>
      <w:r w:rsidR="006B0180">
        <w:t xml:space="preserve"> | Employee Code: 26311</w:t>
      </w:r>
      <w:r w:rsidR="008F5A16">
        <w:tab/>
      </w:r>
      <w:r w:rsidR="008A3EA5">
        <w:t xml:space="preserve">    </w:t>
      </w:r>
      <w:r w:rsidR="008F5A16">
        <w:t>Nov</w:t>
      </w:r>
      <w:r w:rsidR="008F5A16">
        <w:rPr>
          <w:spacing w:val="-1"/>
        </w:rPr>
        <w:t xml:space="preserve"> </w:t>
      </w:r>
      <w:r>
        <w:t>2017</w:t>
      </w:r>
      <w:r w:rsidR="008F5A16">
        <w:rPr>
          <w:spacing w:val="-4"/>
        </w:rPr>
        <w:t xml:space="preserve"> </w:t>
      </w:r>
      <w:r w:rsidR="008F5A16">
        <w:t>–</w:t>
      </w:r>
      <w:r w:rsidR="008F5A16">
        <w:rPr>
          <w:spacing w:val="-1"/>
        </w:rPr>
        <w:t xml:space="preserve"> </w:t>
      </w:r>
      <w:r>
        <w:t>Feb</w:t>
      </w:r>
      <w:r w:rsidR="008F5A16">
        <w:rPr>
          <w:spacing w:val="-1"/>
        </w:rPr>
        <w:t xml:space="preserve"> </w:t>
      </w:r>
      <w:r>
        <w:t>2022</w:t>
      </w:r>
    </w:p>
    <w:p w14:paraId="1A92BCD1" w14:textId="77777777" w:rsidR="00EE31DF" w:rsidRPr="00916C9D" w:rsidRDefault="00EE31DF" w:rsidP="00636CBB">
      <w:pPr>
        <w:pStyle w:val="ListParagraph"/>
        <w:numPr>
          <w:ilvl w:val="0"/>
          <w:numId w:val="15"/>
        </w:numPr>
        <w:ind w:left="709" w:hanging="283"/>
        <w:jc w:val="both"/>
        <w:rPr>
          <w:rFonts w:asciiTheme="majorHAnsi" w:hAnsiTheme="majorHAnsi"/>
          <w:sz w:val="20"/>
          <w:szCs w:val="20"/>
        </w:rPr>
      </w:pPr>
      <w:r w:rsidRPr="00916C9D">
        <w:rPr>
          <w:rFonts w:asciiTheme="majorHAnsi" w:hAnsiTheme="majorHAnsi"/>
          <w:sz w:val="20"/>
          <w:szCs w:val="20"/>
        </w:rPr>
        <w:t>Proficient in predictive and prescriptive analytics, delivering high-quality work and implementing robust ML models that improved forecasting accuracy by 20%.</w:t>
      </w:r>
    </w:p>
    <w:p w14:paraId="0A6256A6" w14:textId="77777777" w:rsidR="00916C9D" w:rsidRPr="00916C9D" w:rsidRDefault="00EE31DF" w:rsidP="00636CBB">
      <w:pPr>
        <w:pStyle w:val="ListParagraph"/>
        <w:numPr>
          <w:ilvl w:val="0"/>
          <w:numId w:val="15"/>
        </w:numPr>
        <w:ind w:left="709" w:hanging="283"/>
        <w:jc w:val="both"/>
        <w:rPr>
          <w:rFonts w:asciiTheme="majorHAnsi" w:hAnsiTheme="majorHAnsi"/>
          <w:sz w:val="20"/>
          <w:szCs w:val="20"/>
        </w:rPr>
      </w:pPr>
      <w:r w:rsidRPr="00916C9D">
        <w:rPr>
          <w:rFonts w:asciiTheme="majorHAnsi" w:hAnsiTheme="majorHAnsi"/>
          <w:sz w:val="20"/>
          <w:szCs w:val="20"/>
        </w:rPr>
        <w:t>Developed and maintained scalable Python code for data processing, enhancing data handling efficiency by 25%. Created RESTful APIs for machine learning model integration, facilitating seamless data communication and reducing integration time by 30%, along with optimizing data</w:t>
      </w:r>
      <w:r w:rsidR="00916C9D" w:rsidRPr="00916C9D">
        <w:rPr>
          <w:rFonts w:asciiTheme="majorHAnsi" w:hAnsiTheme="majorHAnsi"/>
          <w:sz w:val="20"/>
          <w:szCs w:val="20"/>
        </w:rPr>
        <w:t xml:space="preserve"> pipelines using ETL techniques.</w:t>
      </w:r>
    </w:p>
    <w:p w14:paraId="79A2E509" w14:textId="77777777" w:rsidR="00916C9D" w:rsidRPr="00916C9D" w:rsidRDefault="00916C9D" w:rsidP="00636CBB">
      <w:pPr>
        <w:pStyle w:val="ListParagraph"/>
        <w:numPr>
          <w:ilvl w:val="0"/>
          <w:numId w:val="15"/>
        </w:numPr>
        <w:ind w:left="709" w:hanging="283"/>
        <w:jc w:val="both"/>
        <w:rPr>
          <w:rFonts w:asciiTheme="majorHAnsi" w:hAnsiTheme="majorHAnsi"/>
          <w:sz w:val="20"/>
          <w:szCs w:val="20"/>
        </w:rPr>
      </w:pPr>
      <w:r w:rsidRPr="00916C9D">
        <w:rPr>
          <w:rFonts w:asciiTheme="majorHAnsi" w:hAnsiTheme="majorHAnsi"/>
          <w:sz w:val="20"/>
          <w:szCs w:val="20"/>
        </w:rPr>
        <w:t>Demonstrated strong ability to write complex SQL queries, work independently with minimal guidance, and effectively communicate in both technical and business terms. Leveraged cloud platforms (AWS, Azure, GCP) and big data tools (Hadoop, Spark) for enhanced data management.</w:t>
      </w:r>
    </w:p>
    <w:p w14:paraId="79397617" w14:textId="77777777" w:rsidR="00916C9D" w:rsidRPr="00916C9D" w:rsidRDefault="00916C9D" w:rsidP="00636CBB">
      <w:pPr>
        <w:pStyle w:val="ListParagraph"/>
        <w:numPr>
          <w:ilvl w:val="0"/>
          <w:numId w:val="15"/>
        </w:numPr>
        <w:ind w:left="709" w:hanging="283"/>
        <w:jc w:val="both"/>
        <w:rPr>
          <w:rFonts w:asciiTheme="majorHAnsi" w:hAnsiTheme="majorHAnsi"/>
          <w:sz w:val="20"/>
          <w:szCs w:val="20"/>
        </w:rPr>
      </w:pPr>
      <w:r w:rsidRPr="00916C9D">
        <w:rPr>
          <w:rFonts w:asciiTheme="majorHAnsi" w:hAnsiTheme="majorHAnsi"/>
          <w:sz w:val="20"/>
          <w:szCs w:val="20"/>
        </w:rPr>
        <w:t>Experienced with NLP, NLG, and Large Language Models such as BERT, LLaMa, LaMDA, BLOOM, PaLM, and DALL-E. Conducted A/B testing to validate model performance and optimize outcomes.</w:t>
      </w:r>
    </w:p>
    <w:p w14:paraId="2C7438E2" w14:textId="77777777" w:rsidR="00EE31DF" w:rsidRDefault="00EE31DF" w:rsidP="00636CBB">
      <w:pPr>
        <w:pStyle w:val="ListParagraph"/>
        <w:numPr>
          <w:ilvl w:val="0"/>
          <w:numId w:val="15"/>
        </w:numPr>
        <w:ind w:left="709" w:hanging="283"/>
        <w:jc w:val="both"/>
        <w:rPr>
          <w:rFonts w:asciiTheme="majorHAnsi" w:hAnsiTheme="majorHAnsi"/>
          <w:sz w:val="20"/>
          <w:szCs w:val="20"/>
        </w:rPr>
      </w:pPr>
      <w:r w:rsidRPr="00916C9D">
        <w:rPr>
          <w:rFonts w:asciiTheme="majorHAnsi" w:hAnsiTheme="majorHAnsi"/>
          <w:sz w:val="20"/>
          <w:szCs w:val="20"/>
        </w:rPr>
        <w:t>Collaborated with cross-functional teams to identify and solve complex data problems. Conducted exploratory data analysis, uncovering insights that increased decision-making effectiveness by 15%.</w:t>
      </w:r>
    </w:p>
    <w:p w14:paraId="01B6F891" w14:textId="77777777" w:rsidR="00865C7C" w:rsidRDefault="00865C7C" w:rsidP="00636CBB">
      <w:pPr>
        <w:pStyle w:val="ListParagraph"/>
        <w:numPr>
          <w:ilvl w:val="0"/>
          <w:numId w:val="15"/>
        </w:numPr>
        <w:ind w:left="709" w:hanging="283"/>
        <w:jc w:val="both"/>
        <w:rPr>
          <w:rFonts w:asciiTheme="majorHAnsi" w:hAnsiTheme="majorHAnsi"/>
          <w:sz w:val="20"/>
          <w:szCs w:val="20"/>
        </w:rPr>
      </w:pPr>
      <w:r>
        <w:t>Manage multiple data science projects, ensuring adherence to timelines and budgets, and driving execution towards successful outcomes.</w:t>
      </w:r>
    </w:p>
    <w:p w14:paraId="636A8A92" w14:textId="77777777" w:rsidR="0082131A" w:rsidRDefault="0082131A" w:rsidP="0082131A">
      <w:pPr>
        <w:jc w:val="both"/>
        <w:rPr>
          <w:b/>
          <w:bCs/>
          <w:color w:val="006FC0"/>
          <w:sz w:val="26"/>
          <w:szCs w:val="26"/>
          <w:u w:val="single" w:color="006FC0"/>
        </w:rPr>
      </w:pPr>
    </w:p>
    <w:p w14:paraId="0952F037" w14:textId="77777777" w:rsidR="00A374A1" w:rsidRDefault="00A374A1" w:rsidP="0082131A">
      <w:pPr>
        <w:jc w:val="both"/>
        <w:rPr>
          <w:b/>
          <w:bCs/>
          <w:color w:val="006FC0"/>
          <w:sz w:val="26"/>
          <w:szCs w:val="26"/>
          <w:u w:val="single" w:color="006FC0"/>
        </w:rPr>
      </w:pPr>
    </w:p>
    <w:p w14:paraId="4DD62B0C" w14:textId="77777777" w:rsidR="005427A2" w:rsidRPr="00A374A1" w:rsidRDefault="00A374A1" w:rsidP="007A0DA1">
      <w:pPr>
        <w:pStyle w:val="Heading1"/>
        <w:tabs>
          <w:tab w:val="left" w:pos="10559"/>
        </w:tabs>
        <w:ind w:left="0"/>
        <w:rPr>
          <w:u w:val="none"/>
        </w:rPr>
      </w:pPr>
      <w:r>
        <w:rPr>
          <w:color w:val="006FC0"/>
          <w:u w:color="006FC0"/>
        </w:rPr>
        <w:lastRenderedPageBreak/>
        <w:t>SKILLS</w:t>
      </w:r>
      <w:r>
        <w:rPr>
          <w:color w:val="006FC0"/>
          <w:u w:color="006FC0"/>
        </w:rPr>
        <w:tab/>
      </w:r>
    </w:p>
    <w:p w14:paraId="2C3E46A0" w14:textId="77777777" w:rsidR="004F0C86" w:rsidRPr="005427A2" w:rsidRDefault="004F0C86" w:rsidP="005427A2">
      <w:pPr>
        <w:pStyle w:val="Heading1"/>
        <w:tabs>
          <w:tab w:val="left" w:pos="10559"/>
        </w:tabs>
        <w:spacing w:before="0" w:line="120" w:lineRule="auto"/>
        <w:ind w:left="119"/>
        <w:rPr>
          <w:b w:val="0"/>
          <w:bCs w:val="0"/>
          <w:sz w:val="22"/>
          <w:szCs w:val="22"/>
          <w:u w:val="none"/>
        </w:rPr>
      </w:pPr>
      <w:r w:rsidRPr="005427A2">
        <w:rPr>
          <w:b w:val="0"/>
          <w:bCs w:val="0"/>
          <w:sz w:val="22"/>
          <w:szCs w:val="22"/>
          <w:u w:val="none"/>
        </w:rPr>
        <w:tab/>
      </w:r>
    </w:p>
    <w:p w14:paraId="6C2824BD" w14:textId="77777777" w:rsidR="006B033C" w:rsidRDefault="006B033C">
      <w:pPr>
        <w:sectPr w:rsidR="006B033C" w:rsidSect="004F0C86">
          <w:type w:val="continuous"/>
          <w:pgSz w:w="11910" w:h="16840"/>
          <w:pgMar w:top="284" w:right="570" w:bottom="280" w:left="426" w:header="720" w:footer="720" w:gutter="0"/>
          <w:cols w:space="720"/>
        </w:sectPr>
      </w:pPr>
    </w:p>
    <w:p w14:paraId="5B1664D7" w14:textId="77777777" w:rsidR="006B033C" w:rsidRPr="005427A2" w:rsidRDefault="0085225A" w:rsidP="008B7B8B">
      <w:pPr>
        <w:pStyle w:val="ListParagraph"/>
        <w:numPr>
          <w:ilvl w:val="0"/>
          <w:numId w:val="1"/>
        </w:numPr>
        <w:tabs>
          <w:tab w:val="left" w:pos="426"/>
        </w:tabs>
        <w:spacing w:before="0" w:line="216" w:lineRule="auto"/>
        <w:ind w:left="709" w:right="1473" w:hanging="142"/>
        <w:rPr>
          <w:rFonts w:asciiTheme="majorHAnsi" w:hAnsiTheme="majorHAnsi"/>
          <w:sz w:val="20"/>
          <w:szCs w:val="20"/>
        </w:rPr>
      </w:pPr>
      <w:r w:rsidRPr="005427A2">
        <w:rPr>
          <w:rFonts w:asciiTheme="majorHAnsi" w:hAnsiTheme="majorHAnsi"/>
          <w:sz w:val="20"/>
          <w:szCs w:val="20"/>
        </w:rPr>
        <w:t>Python</w:t>
      </w:r>
    </w:p>
    <w:p w14:paraId="05276174" w14:textId="77777777" w:rsidR="006B033C" w:rsidRPr="005427A2" w:rsidRDefault="00F7650D" w:rsidP="008B7B8B">
      <w:pPr>
        <w:pStyle w:val="ListParagraph"/>
        <w:numPr>
          <w:ilvl w:val="0"/>
          <w:numId w:val="1"/>
        </w:numPr>
        <w:tabs>
          <w:tab w:val="left" w:pos="426"/>
        </w:tabs>
        <w:spacing w:before="0" w:line="216" w:lineRule="auto"/>
        <w:ind w:left="709" w:right="647" w:hanging="142"/>
        <w:rPr>
          <w:rFonts w:asciiTheme="majorHAnsi" w:hAnsiTheme="majorHAnsi"/>
          <w:sz w:val="20"/>
          <w:szCs w:val="20"/>
        </w:rPr>
      </w:pPr>
      <w:r w:rsidRPr="005427A2">
        <w:rPr>
          <w:rFonts w:asciiTheme="majorHAnsi" w:hAnsiTheme="majorHAnsi"/>
          <w:sz w:val="20"/>
          <w:szCs w:val="20"/>
        </w:rPr>
        <w:t>Machine Learning</w:t>
      </w:r>
    </w:p>
    <w:p w14:paraId="52D24E58" w14:textId="77777777" w:rsidR="006B033C" w:rsidRPr="005427A2" w:rsidRDefault="0085225A" w:rsidP="008B7B8B">
      <w:pPr>
        <w:pStyle w:val="ListParagraph"/>
        <w:numPr>
          <w:ilvl w:val="0"/>
          <w:numId w:val="1"/>
        </w:numPr>
        <w:tabs>
          <w:tab w:val="left" w:pos="426"/>
        </w:tabs>
        <w:spacing w:before="0" w:line="216" w:lineRule="auto"/>
        <w:ind w:left="709" w:right="930" w:hanging="142"/>
        <w:rPr>
          <w:rFonts w:asciiTheme="majorHAnsi" w:hAnsiTheme="majorHAnsi"/>
          <w:sz w:val="20"/>
          <w:szCs w:val="20"/>
        </w:rPr>
      </w:pPr>
      <w:r w:rsidRPr="005427A2">
        <w:rPr>
          <w:rFonts w:asciiTheme="majorHAnsi" w:hAnsiTheme="majorHAnsi"/>
          <w:sz w:val="20"/>
          <w:szCs w:val="20"/>
        </w:rPr>
        <w:t>TensorFlow</w:t>
      </w:r>
    </w:p>
    <w:p w14:paraId="69147071" w14:textId="77777777" w:rsidR="006B033C" w:rsidRPr="005427A2" w:rsidRDefault="0085225A" w:rsidP="008B7B8B">
      <w:pPr>
        <w:pStyle w:val="ListParagraph"/>
        <w:numPr>
          <w:ilvl w:val="0"/>
          <w:numId w:val="1"/>
        </w:numPr>
        <w:tabs>
          <w:tab w:val="left" w:pos="426"/>
        </w:tabs>
        <w:spacing w:before="0" w:line="216" w:lineRule="auto"/>
        <w:ind w:left="709" w:right="930" w:hanging="142"/>
        <w:rPr>
          <w:rFonts w:asciiTheme="majorHAnsi" w:hAnsiTheme="majorHAnsi"/>
          <w:sz w:val="20"/>
          <w:szCs w:val="20"/>
        </w:rPr>
      </w:pPr>
      <w:r w:rsidRPr="005427A2">
        <w:rPr>
          <w:rFonts w:asciiTheme="majorHAnsi" w:hAnsiTheme="majorHAnsi"/>
          <w:sz w:val="20"/>
          <w:szCs w:val="20"/>
        </w:rPr>
        <w:t>Deep Learning</w:t>
      </w:r>
    </w:p>
    <w:p w14:paraId="502A7D29" w14:textId="77777777" w:rsidR="006B033C" w:rsidRPr="005427A2" w:rsidRDefault="0085225A" w:rsidP="008B7B8B">
      <w:pPr>
        <w:pStyle w:val="ListParagraph"/>
        <w:numPr>
          <w:ilvl w:val="0"/>
          <w:numId w:val="1"/>
        </w:numPr>
        <w:tabs>
          <w:tab w:val="left" w:pos="426"/>
        </w:tabs>
        <w:spacing w:before="0" w:line="216" w:lineRule="auto"/>
        <w:ind w:left="709" w:right="1355" w:hanging="142"/>
        <w:rPr>
          <w:rFonts w:asciiTheme="majorHAnsi" w:hAnsiTheme="majorHAnsi"/>
          <w:sz w:val="20"/>
          <w:szCs w:val="20"/>
        </w:rPr>
      </w:pPr>
      <w:r w:rsidRPr="005427A2">
        <w:rPr>
          <w:rFonts w:asciiTheme="majorHAnsi" w:hAnsiTheme="majorHAnsi"/>
          <w:sz w:val="20"/>
          <w:szCs w:val="20"/>
        </w:rPr>
        <w:t>NumPy</w:t>
      </w:r>
    </w:p>
    <w:p w14:paraId="09106D22" w14:textId="77777777" w:rsidR="0085225A" w:rsidRPr="005427A2" w:rsidRDefault="0085225A" w:rsidP="008B7B8B">
      <w:pPr>
        <w:pStyle w:val="ListParagraph"/>
        <w:numPr>
          <w:ilvl w:val="0"/>
          <w:numId w:val="1"/>
        </w:numPr>
        <w:tabs>
          <w:tab w:val="left" w:pos="426"/>
        </w:tabs>
        <w:spacing w:before="0" w:line="216" w:lineRule="auto"/>
        <w:ind w:left="709" w:right="1355" w:hanging="142"/>
        <w:rPr>
          <w:rFonts w:asciiTheme="majorHAnsi" w:hAnsiTheme="majorHAnsi"/>
          <w:sz w:val="20"/>
          <w:szCs w:val="20"/>
        </w:rPr>
      </w:pPr>
      <w:r w:rsidRPr="005427A2">
        <w:rPr>
          <w:rFonts w:asciiTheme="majorHAnsi" w:hAnsiTheme="majorHAnsi"/>
          <w:sz w:val="20"/>
          <w:szCs w:val="20"/>
        </w:rPr>
        <w:t>Pandas</w:t>
      </w:r>
    </w:p>
    <w:p w14:paraId="56375FA8" w14:textId="77777777" w:rsidR="0085225A" w:rsidRPr="005427A2" w:rsidRDefault="0085225A"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Predictive Analytics</w:t>
      </w:r>
    </w:p>
    <w:p w14:paraId="255D939D" w14:textId="77777777" w:rsidR="0085225A" w:rsidRPr="005427A2" w:rsidRDefault="0085225A"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Data Science</w:t>
      </w:r>
    </w:p>
    <w:p w14:paraId="11F4B0E0" w14:textId="77777777" w:rsidR="0085225A" w:rsidRPr="005427A2" w:rsidRDefault="0085225A"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Scikit-Learn</w:t>
      </w:r>
    </w:p>
    <w:p w14:paraId="733235BF" w14:textId="77777777" w:rsidR="0085225A" w:rsidRPr="005427A2" w:rsidRDefault="0085225A"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PyTorch</w:t>
      </w:r>
    </w:p>
    <w:p w14:paraId="6844DF50" w14:textId="77777777" w:rsidR="005022AE" w:rsidRPr="005427A2" w:rsidRDefault="005022AE"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Data visualization</w:t>
      </w:r>
    </w:p>
    <w:p w14:paraId="3537F4BA" w14:textId="77777777" w:rsidR="00F7650D" w:rsidRPr="005427A2" w:rsidRDefault="00F7650D"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AI Engineer</w:t>
      </w:r>
    </w:p>
    <w:p w14:paraId="3EB4564B" w14:textId="77777777" w:rsidR="00F7650D" w:rsidRPr="005427A2" w:rsidRDefault="00F7650D"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ML</w:t>
      </w:r>
    </w:p>
    <w:p w14:paraId="275F431B" w14:textId="77777777" w:rsidR="00EC09D8" w:rsidRPr="005427A2" w:rsidRDefault="00EC09D8"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Power BI</w:t>
      </w:r>
    </w:p>
    <w:p w14:paraId="0C9E1DB5" w14:textId="77777777" w:rsidR="00EC09D8" w:rsidRPr="005427A2" w:rsidRDefault="00EC09D8"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SQL</w:t>
      </w:r>
    </w:p>
    <w:p w14:paraId="28E65364" w14:textId="77777777" w:rsidR="00EC09D8" w:rsidRPr="005427A2" w:rsidRDefault="00EC09D8"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Forecasting</w:t>
      </w:r>
    </w:p>
    <w:p w14:paraId="2719E45E" w14:textId="77777777" w:rsidR="00EC09D8" w:rsidRPr="005427A2" w:rsidRDefault="001C4BA9"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 xml:space="preserve">Neural </w:t>
      </w:r>
      <w:r w:rsidR="00EC09D8" w:rsidRPr="005427A2">
        <w:rPr>
          <w:rFonts w:asciiTheme="majorHAnsi" w:hAnsiTheme="majorHAnsi"/>
          <w:sz w:val="20"/>
          <w:szCs w:val="20"/>
        </w:rPr>
        <w:t>networks</w:t>
      </w:r>
    </w:p>
    <w:p w14:paraId="275AB71A" w14:textId="77777777" w:rsidR="001C4BA9" w:rsidRDefault="001C4BA9"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sidRPr="005427A2">
        <w:rPr>
          <w:rFonts w:asciiTheme="majorHAnsi" w:hAnsiTheme="majorHAnsi"/>
          <w:sz w:val="20"/>
          <w:szCs w:val="20"/>
        </w:rPr>
        <w:t>Analytical</w:t>
      </w:r>
    </w:p>
    <w:p w14:paraId="5E2F28D3" w14:textId="77777777" w:rsidR="00173540" w:rsidRPr="005427A2" w:rsidRDefault="00173540" w:rsidP="008B7B8B">
      <w:pPr>
        <w:pStyle w:val="ListParagraph"/>
        <w:numPr>
          <w:ilvl w:val="0"/>
          <w:numId w:val="1"/>
        </w:numPr>
        <w:tabs>
          <w:tab w:val="left" w:pos="426"/>
        </w:tabs>
        <w:spacing w:before="0" w:line="216" w:lineRule="auto"/>
        <w:ind w:left="709" w:right="363" w:hanging="142"/>
        <w:rPr>
          <w:rFonts w:asciiTheme="majorHAnsi" w:hAnsiTheme="majorHAnsi"/>
          <w:sz w:val="20"/>
          <w:szCs w:val="20"/>
        </w:rPr>
      </w:pPr>
      <w:r>
        <w:rPr>
          <w:rFonts w:asciiTheme="majorHAnsi" w:hAnsiTheme="majorHAnsi"/>
          <w:sz w:val="20"/>
          <w:szCs w:val="20"/>
        </w:rPr>
        <w:t>Hadoop</w:t>
      </w:r>
    </w:p>
    <w:p w14:paraId="523E1253" w14:textId="77777777" w:rsidR="006B033C" w:rsidRPr="005427A2" w:rsidRDefault="008F5A16" w:rsidP="00EC09D8">
      <w:pPr>
        <w:pStyle w:val="ListParagraph"/>
        <w:numPr>
          <w:ilvl w:val="0"/>
          <w:numId w:val="1"/>
        </w:numPr>
        <w:tabs>
          <w:tab w:val="left" w:pos="-142"/>
        </w:tabs>
        <w:spacing w:before="0" w:line="216" w:lineRule="auto"/>
        <w:ind w:left="-142" w:right="-2486" w:firstLine="0"/>
        <w:rPr>
          <w:rFonts w:asciiTheme="majorHAnsi" w:hAnsiTheme="majorHAnsi"/>
          <w:sz w:val="20"/>
          <w:szCs w:val="20"/>
        </w:rPr>
      </w:pPr>
      <w:r w:rsidRPr="005427A2">
        <w:rPr>
          <w:rFonts w:asciiTheme="majorHAnsi" w:hAnsiTheme="majorHAnsi"/>
          <w:w w:val="99"/>
          <w:sz w:val="20"/>
          <w:szCs w:val="20"/>
        </w:rPr>
        <w:br w:type="column"/>
      </w:r>
      <w:r w:rsidR="005022AE" w:rsidRPr="005427A2">
        <w:rPr>
          <w:rFonts w:asciiTheme="majorHAnsi" w:hAnsiTheme="majorHAnsi"/>
          <w:sz w:val="20"/>
          <w:szCs w:val="20"/>
        </w:rPr>
        <w:t>Generative AI</w:t>
      </w:r>
    </w:p>
    <w:p w14:paraId="3251D4AB" w14:textId="77777777" w:rsidR="006B033C"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Predictive modeling</w:t>
      </w:r>
    </w:p>
    <w:p w14:paraId="085867C9" w14:textId="77777777" w:rsidR="006B033C"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Statistical analysis</w:t>
      </w:r>
    </w:p>
    <w:p w14:paraId="42923E52" w14:textId="77777777" w:rsidR="006B033C"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Data pre-processing</w:t>
      </w:r>
    </w:p>
    <w:p w14:paraId="7F6DA162" w14:textId="77777777" w:rsidR="005022AE"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Model evaluation</w:t>
      </w:r>
    </w:p>
    <w:p w14:paraId="2BD52563" w14:textId="77777777" w:rsidR="005022AE"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NLP techniques</w:t>
      </w:r>
    </w:p>
    <w:p w14:paraId="2B081950" w14:textId="77777777" w:rsidR="005022AE"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Feature engineering</w:t>
      </w:r>
    </w:p>
    <w:p w14:paraId="70BFDD70" w14:textId="77777777" w:rsidR="005022AE" w:rsidRPr="005427A2" w:rsidRDefault="005022AE"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Ensemble modeling</w:t>
      </w:r>
    </w:p>
    <w:p w14:paraId="0B9F078E" w14:textId="77777777" w:rsidR="005022AE" w:rsidRPr="005427A2" w:rsidRDefault="005022AE" w:rsidP="00EC09D8">
      <w:pPr>
        <w:pStyle w:val="ListParagraph"/>
        <w:numPr>
          <w:ilvl w:val="0"/>
          <w:numId w:val="1"/>
        </w:numPr>
        <w:tabs>
          <w:tab w:val="left" w:pos="-142"/>
          <w:tab w:val="left" w:pos="0"/>
        </w:tabs>
        <w:spacing w:before="0" w:line="216" w:lineRule="auto"/>
        <w:ind w:left="-142" w:firstLine="0"/>
        <w:rPr>
          <w:rFonts w:asciiTheme="majorHAnsi" w:hAnsiTheme="majorHAnsi"/>
          <w:sz w:val="20"/>
          <w:szCs w:val="20"/>
        </w:rPr>
      </w:pPr>
      <w:r w:rsidRPr="005427A2">
        <w:rPr>
          <w:rFonts w:asciiTheme="majorHAnsi" w:hAnsiTheme="majorHAnsi"/>
          <w:sz w:val="20"/>
          <w:szCs w:val="20"/>
        </w:rPr>
        <w:t>Model optimization</w:t>
      </w:r>
    </w:p>
    <w:p w14:paraId="6EF17B6B" w14:textId="77777777" w:rsidR="00F7650D" w:rsidRPr="005427A2" w:rsidRDefault="00F7650D"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Open Source LLM</w:t>
      </w:r>
    </w:p>
    <w:p w14:paraId="4118B7D9" w14:textId="77777777" w:rsidR="00EC09D8" w:rsidRPr="005427A2" w:rsidRDefault="00F7650D"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Data modeling</w:t>
      </w:r>
    </w:p>
    <w:p w14:paraId="6C51E2F6" w14:textId="77777777" w:rsidR="00EC09D8" w:rsidRPr="005427A2" w:rsidRDefault="00EC09D8"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Big Data tools</w:t>
      </w:r>
    </w:p>
    <w:p w14:paraId="1C7CDD1F" w14:textId="77777777" w:rsidR="00EC09D8" w:rsidRPr="005427A2" w:rsidRDefault="00EC09D8" w:rsidP="00EC09D8">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MLOps</w:t>
      </w:r>
    </w:p>
    <w:p w14:paraId="7D3BBB5C" w14:textId="77777777" w:rsidR="005427A2" w:rsidRPr="005427A2" w:rsidRDefault="005427A2" w:rsidP="005427A2">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Project M</w:t>
      </w:r>
      <w:r w:rsidR="00EC09D8" w:rsidRPr="005427A2">
        <w:rPr>
          <w:rFonts w:asciiTheme="majorHAnsi" w:hAnsiTheme="majorHAnsi"/>
          <w:sz w:val="20"/>
          <w:szCs w:val="20"/>
        </w:rPr>
        <w:t>anagement</w:t>
      </w:r>
    </w:p>
    <w:p w14:paraId="778FB519" w14:textId="77777777" w:rsidR="001C4BA9" w:rsidRPr="005427A2" w:rsidRDefault="005427A2" w:rsidP="005427A2">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OpenCV</w:t>
      </w:r>
    </w:p>
    <w:p w14:paraId="5F2389E0" w14:textId="77777777" w:rsidR="001C4BA9" w:rsidRPr="005427A2" w:rsidRDefault="001C4BA9" w:rsidP="001C4BA9">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Deployment</w:t>
      </w:r>
    </w:p>
    <w:p w14:paraId="716D31B6" w14:textId="77777777" w:rsidR="001C4BA9" w:rsidRPr="005427A2" w:rsidRDefault="001C4BA9" w:rsidP="001C4BA9">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RAG</w:t>
      </w:r>
    </w:p>
    <w:p w14:paraId="0518FD12" w14:textId="77777777" w:rsidR="001C4BA9" w:rsidRDefault="001C4BA9" w:rsidP="001C4BA9">
      <w:pPr>
        <w:pStyle w:val="ListParagraph"/>
        <w:numPr>
          <w:ilvl w:val="0"/>
          <w:numId w:val="1"/>
        </w:numPr>
        <w:tabs>
          <w:tab w:val="left" w:pos="-142"/>
        </w:tabs>
        <w:spacing w:before="0" w:line="216" w:lineRule="auto"/>
        <w:ind w:left="-142" w:firstLine="0"/>
        <w:rPr>
          <w:rFonts w:asciiTheme="majorHAnsi" w:hAnsiTheme="majorHAnsi"/>
          <w:sz w:val="20"/>
          <w:szCs w:val="20"/>
        </w:rPr>
      </w:pPr>
      <w:r w:rsidRPr="005427A2">
        <w:rPr>
          <w:rFonts w:asciiTheme="majorHAnsi" w:hAnsiTheme="majorHAnsi"/>
          <w:sz w:val="20"/>
          <w:szCs w:val="20"/>
        </w:rPr>
        <w:t>Huggingface</w:t>
      </w:r>
    </w:p>
    <w:p w14:paraId="2AB148DF" w14:textId="77777777" w:rsidR="00173540" w:rsidRPr="005427A2" w:rsidRDefault="00173540" w:rsidP="001C4BA9">
      <w:pPr>
        <w:pStyle w:val="ListParagraph"/>
        <w:numPr>
          <w:ilvl w:val="0"/>
          <w:numId w:val="1"/>
        </w:numPr>
        <w:tabs>
          <w:tab w:val="left" w:pos="-142"/>
        </w:tabs>
        <w:spacing w:before="0" w:line="216" w:lineRule="auto"/>
        <w:ind w:left="-142" w:firstLine="0"/>
        <w:rPr>
          <w:rFonts w:asciiTheme="majorHAnsi" w:hAnsiTheme="majorHAnsi"/>
          <w:sz w:val="20"/>
          <w:szCs w:val="20"/>
        </w:rPr>
      </w:pPr>
      <w:r>
        <w:rPr>
          <w:rFonts w:asciiTheme="majorHAnsi" w:hAnsiTheme="majorHAnsi"/>
          <w:sz w:val="20"/>
          <w:szCs w:val="20"/>
        </w:rPr>
        <w:t>NLTK</w:t>
      </w:r>
    </w:p>
    <w:p w14:paraId="6E4568BA" w14:textId="77777777" w:rsidR="00EC09D8" w:rsidRPr="005427A2" w:rsidRDefault="008F5A16" w:rsidP="00EC09D8">
      <w:pPr>
        <w:pStyle w:val="ListParagraph"/>
        <w:numPr>
          <w:ilvl w:val="0"/>
          <w:numId w:val="1"/>
        </w:numPr>
        <w:tabs>
          <w:tab w:val="left" w:pos="-426"/>
        </w:tabs>
        <w:spacing w:before="0" w:line="216" w:lineRule="auto"/>
        <w:ind w:left="-142" w:hanging="425"/>
        <w:rPr>
          <w:rFonts w:asciiTheme="majorHAnsi" w:hAnsiTheme="majorHAnsi"/>
          <w:sz w:val="20"/>
          <w:szCs w:val="20"/>
        </w:rPr>
      </w:pPr>
      <w:r w:rsidRPr="005427A2">
        <w:rPr>
          <w:rFonts w:asciiTheme="majorHAnsi" w:hAnsiTheme="majorHAnsi"/>
          <w:w w:val="99"/>
          <w:sz w:val="20"/>
          <w:szCs w:val="20"/>
        </w:rPr>
        <w:br w:type="column"/>
      </w:r>
      <w:r w:rsidR="00EC09D8" w:rsidRPr="005427A2">
        <w:rPr>
          <w:rFonts w:asciiTheme="majorHAnsi" w:hAnsiTheme="majorHAnsi"/>
          <w:sz w:val="20"/>
          <w:szCs w:val="20"/>
        </w:rPr>
        <w:t>Natural Language Processing (NLP)</w:t>
      </w:r>
    </w:p>
    <w:p w14:paraId="77CF9FFA" w14:textId="77777777" w:rsidR="006B033C" w:rsidRPr="005427A2" w:rsidRDefault="005022AE"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Large Language Models (LLMs)</w:t>
      </w:r>
    </w:p>
    <w:p w14:paraId="73393620" w14:textId="77777777" w:rsidR="006B033C" w:rsidRPr="005427A2" w:rsidRDefault="005022AE" w:rsidP="00EC09D8">
      <w:pPr>
        <w:pStyle w:val="ListParagraph"/>
        <w:numPr>
          <w:ilvl w:val="0"/>
          <w:numId w:val="1"/>
        </w:numPr>
        <w:tabs>
          <w:tab w:val="left" w:pos="-426"/>
          <w:tab w:val="left" w:pos="621"/>
          <w:tab w:val="left" w:pos="622"/>
        </w:tabs>
        <w:spacing w:before="0" w:line="216" w:lineRule="auto"/>
        <w:ind w:left="-142" w:right="-878" w:hanging="425"/>
        <w:rPr>
          <w:rFonts w:asciiTheme="majorHAnsi" w:hAnsiTheme="majorHAnsi"/>
          <w:sz w:val="20"/>
          <w:szCs w:val="20"/>
        </w:rPr>
      </w:pPr>
      <w:r w:rsidRPr="005427A2">
        <w:rPr>
          <w:rFonts w:asciiTheme="majorHAnsi" w:hAnsiTheme="majorHAnsi"/>
          <w:sz w:val="20"/>
          <w:szCs w:val="20"/>
        </w:rPr>
        <w:t>GANs (Generative Adversarial Networks)</w:t>
      </w:r>
    </w:p>
    <w:p w14:paraId="74DE50A6" w14:textId="77777777" w:rsidR="006B033C" w:rsidRPr="005427A2" w:rsidRDefault="005022AE"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VAEs (Variational Autoencoders)</w:t>
      </w:r>
    </w:p>
    <w:p w14:paraId="0FC8E738" w14:textId="77777777" w:rsidR="006B033C" w:rsidRPr="005427A2" w:rsidRDefault="005022AE"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Computer Vision</w:t>
      </w:r>
    </w:p>
    <w:p w14:paraId="295B0D03" w14:textId="77777777" w:rsidR="006B033C" w:rsidRPr="005427A2" w:rsidRDefault="005022AE"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Exploratory Data Analysis (EDA)</w:t>
      </w:r>
    </w:p>
    <w:p w14:paraId="250EF260" w14:textId="77777777" w:rsidR="00F7650D" w:rsidRPr="005427A2" w:rsidRDefault="00F7650D"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Langchain Framework</w:t>
      </w:r>
    </w:p>
    <w:p w14:paraId="49750EE3" w14:textId="77777777" w:rsidR="00F7650D" w:rsidRPr="005427A2" w:rsidRDefault="00F7650D"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Data modeling</w:t>
      </w:r>
    </w:p>
    <w:p w14:paraId="2AC8F548" w14:textId="77777777" w:rsidR="00F7650D" w:rsidRPr="005427A2" w:rsidRDefault="00F7650D"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Cloud environment deployment</w:t>
      </w:r>
    </w:p>
    <w:p w14:paraId="7A768453" w14:textId="77777777" w:rsidR="00F7650D" w:rsidRPr="005427A2" w:rsidRDefault="00F7650D"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API development</w:t>
      </w:r>
    </w:p>
    <w:p w14:paraId="2FBF54B2" w14:textId="77777777" w:rsidR="00EC09D8" w:rsidRPr="005427A2" w:rsidRDefault="00EC09D8"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Cloud platforms (AWS, Azure, GCP)</w:t>
      </w:r>
    </w:p>
    <w:p w14:paraId="5A2103C2" w14:textId="77777777" w:rsidR="00EC09D8" w:rsidRPr="005427A2" w:rsidRDefault="00EC09D8"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Cross-functional team collaboration</w:t>
      </w:r>
    </w:p>
    <w:p w14:paraId="3F9A142D" w14:textId="77777777" w:rsidR="00EC09D8" w:rsidRPr="005427A2" w:rsidRDefault="00EC09D8"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Stakeholder communication</w:t>
      </w:r>
    </w:p>
    <w:p w14:paraId="1504CF01" w14:textId="77777777" w:rsidR="00EC09D8" w:rsidRPr="005427A2" w:rsidRDefault="00EC09D8"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Technical documentation</w:t>
      </w:r>
    </w:p>
    <w:p w14:paraId="748605DE" w14:textId="77777777" w:rsidR="00EC09D8" w:rsidRPr="005427A2" w:rsidRDefault="00EC09D8" w:rsidP="00EC09D8">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Artificial Intelligence</w:t>
      </w:r>
    </w:p>
    <w:p w14:paraId="549C11CE" w14:textId="77777777" w:rsidR="001C4BA9" w:rsidRPr="005427A2" w:rsidRDefault="00EC09D8" w:rsidP="001C4BA9">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Image Processing</w:t>
      </w:r>
    </w:p>
    <w:p w14:paraId="0263E4EE" w14:textId="77777777" w:rsidR="005427A2" w:rsidRPr="005427A2" w:rsidRDefault="001C4BA9" w:rsidP="005427A2">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Financial services</w:t>
      </w:r>
    </w:p>
    <w:p w14:paraId="4D5230D0" w14:textId="77777777" w:rsidR="0085225A" w:rsidRDefault="005427A2" w:rsidP="004F5774">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sidRPr="005427A2">
        <w:rPr>
          <w:rFonts w:asciiTheme="majorHAnsi" w:hAnsiTheme="majorHAnsi"/>
          <w:sz w:val="20"/>
          <w:szCs w:val="20"/>
        </w:rPr>
        <w:t>Conversational AI</w:t>
      </w:r>
    </w:p>
    <w:p w14:paraId="652777CD" w14:textId="77777777" w:rsidR="00173540" w:rsidRPr="004F5774" w:rsidRDefault="00173540" w:rsidP="004F5774">
      <w:pPr>
        <w:pStyle w:val="ListParagraph"/>
        <w:numPr>
          <w:ilvl w:val="0"/>
          <w:numId w:val="1"/>
        </w:numPr>
        <w:tabs>
          <w:tab w:val="left" w:pos="-426"/>
          <w:tab w:val="left" w:pos="621"/>
          <w:tab w:val="left" w:pos="622"/>
        </w:tabs>
        <w:spacing w:before="0" w:line="216" w:lineRule="auto"/>
        <w:ind w:left="-142" w:hanging="425"/>
        <w:rPr>
          <w:rFonts w:asciiTheme="majorHAnsi" w:hAnsiTheme="majorHAnsi"/>
          <w:sz w:val="20"/>
          <w:szCs w:val="20"/>
        </w:rPr>
      </w:pPr>
      <w:r>
        <w:rPr>
          <w:rFonts w:asciiTheme="majorHAnsi" w:hAnsiTheme="majorHAnsi"/>
          <w:sz w:val="20"/>
          <w:szCs w:val="20"/>
        </w:rPr>
        <w:t>SAS &amp; R Programming</w:t>
      </w:r>
    </w:p>
    <w:p w14:paraId="362BD4F5" w14:textId="77777777" w:rsidR="007A0DA1" w:rsidRDefault="007A0DA1">
      <w:pPr>
        <w:rPr>
          <w:sz w:val="20"/>
        </w:rPr>
      </w:pPr>
    </w:p>
    <w:p w14:paraId="4A957A8B" w14:textId="77777777" w:rsidR="007A0DA1" w:rsidRDefault="007A0DA1">
      <w:pPr>
        <w:rPr>
          <w:sz w:val="20"/>
        </w:rPr>
        <w:sectPr w:rsidR="007A0DA1" w:rsidSect="00F7650D">
          <w:type w:val="continuous"/>
          <w:pgSz w:w="11910" w:h="16840"/>
          <w:pgMar w:top="740" w:right="560" w:bottom="280" w:left="284" w:header="720" w:footer="720" w:gutter="0"/>
          <w:cols w:num="3" w:space="3653" w:equalWidth="0">
            <w:col w:w="2915" w:space="573"/>
            <w:col w:w="2334" w:space="1156"/>
            <w:col w:w="3772"/>
          </w:cols>
        </w:sectPr>
      </w:pPr>
    </w:p>
    <w:p w14:paraId="638B0188" w14:textId="77777777" w:rsidR="006B033C" w:rsidRPr="00802C35" w:rsidRDefault="008F5A16" w:rsidP="00A374A1">
      <w:pPr>
        <w:pStyle w:val="Heading1"/>
        <w:tabs>
          <w:tab w:val="left" w:pos="10557"/>
        </w:tabs>
        <w:spacing w:line="276" w:lineRule="auto"/>
        <w:ind w:left="0"/>
        <w:rPr>
          <w:u w:val="none"/>
        </w:rPr>
      </w:pPr>
      <w:r>
        <w:rPr>
          <w:color w:val="006FC0"/>
          <w:u w:color="006FC0"/>
        </w:rPr>
        <w:t>CERTIFICATIONS</w:t>
      </w:r>
      <w:r>
        <w:rPr>
          <w:color w:val="006FC0"/>
          <w:u w:color="006FC0"/>
        </w:rPr>
        <w:tab/>
      </w:r>
    </w:p>
    <w:p w14:paraId="66C6B2D8" w14:textId="77777777" w:rsidR="00802C35" w:rsidRPr="004A42C5" w:rsidRDefault="00802C35" w:rsidP="00802C35">
      <w:pPr>
        <w:pStyle w:val="ListParagraph"/>
        <w:numPr>
          <w:ilvl w:val="0"/>
          <w:numId w:val="1"/>
        </w:numPr>
        <w:spacing w:line="192" w:lineRule="auto"/>
        <w:ind w:left="624" w:hanging="363"/>
        <w:rPr>
          <w:rFonts w:asciiTheme="majorHAnsi" w:hAnsiTheme="majorHAnsi" w:cstheme="minorHAnsi"/>
          <w:sz w:val="20"/>
          <w:szCs w:val="20"/>
        </w:rPr>
      </w:pPr>
      <w:r w:rsidRPr="004A42C5">
        <w:rPr>
          <w:rFonts w:asciiTheme="majorHAnsi" w:hAnsiTheme="majorHAnsi" w:cstheme="minorHAnsi"/>
          <w:bCs/>
          <w:sz w:val="20"/>
          <w:szCs w:val="20"/>
        </w:rPr>
        <w:t>Professional Machine Learning Course</w:t>
      </w:r>
      <w:r w:rsidRPr="004A42C5">
        <w:rPr>
          <w:rFonts w:asciiTheme="majorHAnsi" w:hAnsiTheme="majorHAnsi" w:cstheme="minorHAnsi"/>
          <w:sz w:val="20"/>
          <w:szCs w:val="20"/>
        </w:rPr>
        <w:t xml:space="preserve"> - Stanford University, Coursera</w:t>
      </w:r>
    </w:p>
    <w:p w14:paraId="6FC7ECA5" w14:textId="77777777" w:rsidR="00802C35" w:rsidRPr="004A42C5" w:rsidRDefault="00802C35" w:rsidP="00802C35">
      <w:pPr>
        <w:pStyle w:val="ListParagraph"/>
        <w:numPr>
          <w:ilvl w:val="0"/>
          <w:numId w:val="1"/>
        </w:numPr>
        <w:spacing w:line="192" w:lineRule="auto"/>
        <w:ind w:left="624" w:hanging="363"/>
        <w:rPr>
          <w:rFonts w:asciiTheme="majorHAnsi" w:hAnsiTheme="majorHAnsi" w:cstheme="minorHAnsi"/>
          <w:sz w:val="20"/>
          <w:szCs w:val="20"/>
        </w:rPr>
      </w:pPr>
      <w:r w:rsidRPr="004A42C5">
        <w:rPr>
          <w:rFonts w:asciiTheme="majorHAnsi" w:hAnsiTheme="majorHAnsi" w:cstheme="minorHAnsi"/>
          <w:bCs/>
          <w:sz w:val="20"/>
          <w:szCs w:val="20"/>
        </w:rPr>
        <w:t>IBM Data Science Professional Certification</w:t>
      </w:r>
      <w:r w:rsidRPr="004A42C5">
        <w:rPr>
          <w:rFonts w:asciiTheme="majorHAnsi" w:hAnsiTheme="majorHAnsi" w:cstheme="minorHAnsi"/>
          <w:sz w:val="20"/>
          <w:szCs w:val="20"/>
        </w:rPr>
        <w:t xml:space="preserve"> - Coursera</w:t>
      </w:r>
    </w:p>
    <w:p w14:paraId="63CE7086" w14:textId="77777777" w:rsidR="00802C35" w:rsidRPr="004A42C5" w:rsidRDefault="00802C35" w:rsidP="00802C35">
      <w:pPr>
        <w:pStyle w:val="ListParagraph"/>
        <w:numPr>
          <w:ilvl w:val="0"/>
          <w:numId w:val="1"/>
        </w:numPr>
        <w:spacing w:line="192" w:lineRule="auto"/>
        <w:ind w:left="624" w:hanging="363"/>
        <w:rPr>
          <w:rFonts w:asciiTheme="majorHAnsi" w:hAnsiTheme="majorHAnsi" w:cstheme="minorHAnsi"/>
          <w:bCs/>
          <w:sz w:val="20"/>
          <w:szCs w:val="20"/>
        </w:rPr>
      </w:pPr>
      <w:r w:rsidRPr="004A42C5">
        <w:rPr>
          <w:rFonts w:asciiTheme="majorHAnsi" w:hAnsiTheme="majorHAnsi" w:cstheme="minorHAnsi"/>
          <w:bCs/>
          <w:sz w:val="20"/>
          <w:szCs w:val="20"/>
        </w:rPr>
        <w:t>Maharashtra State Certificate (MS-CIT)</w:t>
      </w:r>
    </w:p>
    <w:p w14:paraId="01BFA4D1" w14:textId="77777777" w:rsidR="0085225A" w:rsidRPr="004A42C5" w:rsidRDefault="00802C35" w:rsidP="00A374A1">
      <w:pPr>
        <w:pStyle w:val="ListParagraph"/>
        <w:numPr>
          <w:ilvl w:val="0"/>
          <w:numId w:val="1"/>
        </w:numPr>
        <w:tabs>
          <w:tab w:val="left" w:pos="621"/>
          <w:tab w:val="left" w:pos="623"/>
          <w:tab w:val="left" w:pos="9702"/>
        </w:tabs>
        <w:spacing w:line="192" w:lineRule="auto"/>
        <w:ind w:left="624" w:hanging="363"/>
        <w:rPr>
          <w:rFonts w:asciiTheme="majorHAnsi" w:hAnsiTheme="majorHAnsi"/>
          <w:sz w:val="20"/>
          <w:szCs w:val="20"/>
        </w:rPr>
      </w:pPr>
      <w:r w:rsidRPr="004A42C5">
        <w:rPr>
          <w:rFonts w:asciiTheme="majorHAnsi" w:hAnsiTheme="majorHAnsi" w:cstheme="minorHAnsi"/>
          <w:bCs/>
          <w:sz w:val="20"/>
          <w:szCs w:val="20"/>
        </w:rPr>
        <w:t>Government Commercial Certificate Examination in English Typewriting</w:t>
      </w:r>
      <w:r w:rsidRPr="004A42C5">
        <w:rPr>
          <w:rFonts w:asciiTheme="majorHAnsi" w:hAnsiTheme="majorHAnsi" w:cstheme="minorHAnsi"/>
          <w:sz w:val="20"/>
          <w:szCs w:val="20"/>
        </w:rPr>
        <w:t xml:space="preserve"> - 50 WPM and CPM 250 </w:t>
      </w:r>
    </w:p>
    <w:p w14:paraId="30229B20" w14:textId="77777777" w:rsidR="006B033C" w:rsidRDefault="008F5A16" w:rsidP="00A374A1">
      <w:pPr>
        <w:pStyle w:val="Heading1"/>
        <w:tabs>
          <w:tab w:val="left" w:pos="10558"/>
        </w:tabs>
        <w:spacing w:before="193"/>
        <w:ind w:left="0"/>
        <w:rPr>
          <w:u w:val="none"/>
        </w:rPr>
      </w:pPr>
      <w:r>
        <w:rPr>
          <w:color w:val="006FC0"/>
          <w:u w:color="006FC0"/>
        </w:rPr>
        <w:t>ACHIEVEMENTS</w:t>
      </w:r>
      <w:r>
        <w:rPr>
          <w:color w:val="006FC0"/>
          <w:u w:color="006FC0"/>
        </w:rPr>
        <w:tab/>
      </w:r>
    </w:p>
    <w:p w14:paraId="3AA5F31E" w14:textId="77777777" w:rsidR="00A374A1" w:rsidRPr="00A374A1" w:rsidRDefault="00A374A1" w:rsidP="00A374A1">
      <w:pPr>
        <w:pStyle w:val="ListParagraph"/>
        <w:numPr>
          <w:ilvl w:val="0"/>
          <w:numId w:val="1"/>
        </w:numPr>
        <w:rPr>
          <w:rFonts w:asciiTheme="minorHAnsi" w:hAnsiTheme="minorHAnsi" w:cstheme="minorHAnsi"/>
          <w:sz w:val="20"/>
          <w:szCs w:val="20"/>
        </w:rPr>
      </w:pPr>
      <w:r w:rsidRPr="00A374A1">
        <w:rPr>
          <w:sz w:val="20"/>
          <w:szCs w:val="20"/>
        </w:rPr>
        <w:t>Achieved a Zonal-level medal in university-level outdoor cricket championship.</w:t>
      </w:r>
    </w:p>
    <w:p w14:paraId="0B6CA43D" w14:textId="77777777" w:rsidR="00A374A1" w:rsidRPr="00A374A1" w:rsidRDefault="00A374A1" w:rsidP="00A374A1">
      <w:pPr>
        <w:pStyle w:val="ListParagraph"/>
        <w:numPr>
          <w:ilvl w:val="0"/>
          <w:numId w:val="1"/>
        </w:numPr>
        <w:rPr>
          <w:rFonts w:asciiTheme="minorHAnsi" w:hAnsiTheme="minorHAnsi" w:cstheme="minorHAnsi"/>
          <w:sz w:val="20"/>
          <w:szCs w:val="20"/>
        </w:rPr>
      </w:pPr>
      <w:r w:rsidRPr="00A374A1">
        <w:rPr>
          <w:sz w:val="20"/>
          <w:szCs w:val="20"/>
        </w:rPr>
        <w:t xml:space="preserve">Developed credit risk assessment model, reducing defaults by 18%, earning Performance of the Year recognition in ICICI LOMBARD in 2023. </w:t>
      </w:r>
    </w:p>
    <w:p w14:paraId="61E55F92" w14:textId="77777777" w:rsidR="00A374A1" w:rsidRPr="00A374A1" w:rsidRDefault="00A374A1" w:rsidP="00A374A1">
      <w:pPr>
        <w:pStyle w:val="ListParagraph"/>
        <w:numPr>
          <w:ilvl w:val="0"/>
          <w:numId w:val="1"/>
        </w:numPr>
        <w:rPr>
          <w:rFonts w:asciiTheme="minorHAnsi" w:hAnsiTheme="minorHAnsi" w:cstheme="minorHAnsi"/>
          <w:color w:val="313B47"/>
          <w:sz w:val="20"/>
          <w:szCs w:val="20"/>
        </w:rPr>
      </w:pPr>
      <w:r w:rsidRPr="00A374A1">
        <w:rPr>
          <w:sz w:val="20"/>
          <w:szCs w:val="20"/>
        </w:rPr>
        <w:t>Built Lead Scoring Propensity model, increasing projections by 15%, eared Employee of the Month in 5paisa.</w:t>
      </w:r>
    </w:p>
    <w:p w14:paraId="379052B6" w14:textId="77777777" w:rsidR="00A374A1" w:rsidRPr="00A374A1" w:rsidRDefault="00A374A1" w:rsidP="00A374A1">
      <w:pPr>
        <w:pStyle w:val="ListParagraph"/>
        <w:numPr>
          <w:ilvl w:val="0"/>
          <w:numId w:val="1"/>
        </w:numPr>
        <w:rPr>
          <w:rFonts w:ascii="Calibri Light" w:eastAsia="Times New Roman" w:hAnsi="Calibri Light" w:cs="Calibri Light"/>
          <w:sz w:val="20"/>
          <w:szCs w:val="20"/>
        </w:rPr>
      </w:pPr>
      <w:r w:rsidRPr="00A374A1">
        <w:rPr>
          <w:sz w:val="20"/>
          <w:szCs w:val="20"/>
        </w:rPr>
        <w:t>Improved customer loyalty by 10% through enhanced lifetime value strategy, earning Employee of the Year in Motilal Oswal in 2019.</w:t>
      </w:r>
    </w:p>
    <w:p w14:paraId="36C1CE75" w14:textId="77777777" w:rsidR="0085225A" w:rsidRPr="00A374A1" w:rsidRDefault="00A374A1" w:rsidP="00A374A1">
      <w:pPr>
        <w:pStyle w:val="ListParagraph"/>
        <w:numPr>
          <w:ilvl w:val="0"/>
          <w:numId w:val="1"/>
        </w:numPr>
        <w:rPr>
          <w:rFonts w:ascii="Calibri Light" w:eastAsia="Times New Roman" w:hAnsi="Calibri Light" w:cs="Calibri Light"/>
          <w:lang w:val="it-IT"/>
        </w:rPr>
      </w:pPr>
      <w:r w:rsidRPr="00A374A1">
        <w:rPr>
          <w:b/>
          <w:color w:val="404040" w:themeColor="text1" w:themeTint="BF"/>
          <w:sz w:val="20"/>
          <w:szCs w:val="20"/>
          <w:lang w:val="it-IT"/>
        </w:rPr>
        <w:t>Language:</w:t>
      </w:r>
      <w:r w:rsidRPr="00A374A1">
        <w:rPr>
          <w:b/>
          <w:color w:val="365F91" w:themeColor="accent1" w:themeShade="BF"/>
          <w:sz w:val="20"/>
          <w:szCs w:val="20"/>
          <w:lang w:val="it-IT"/>
        </w:rPr>
        <w:t xml:space="preserve"> </w:t>
      </w:r>
      <w:r w:rsidRPr="00A374A1">
        <w:rPr>
          <w:sz w:val="20"/>
          <w:szCs w:val="20"/>
          <w:lang w:val="it-IT"/>
        </w:rPr>
        <w:t>Marathi, Hindi, Urdu, Gujarati &amp; Arabic.</w:t>
      </w:r>
      <w:r w:rsidRPr="00F87B8C">
        <w:rPr>
          <w:lang w:val="it-IT"/>
        </w:rPr>
        <w:tab/>
      </w:r>
      <w:r w:rsidRPr="00F87B8C">
        <w:rPr>
          <w:lang w:val="it-IT"/>
        </w:rPr>
        <w:tab/>
      </w:r>
      <w:r w:rsidRPr="00F87B8C">
        <w:rPr>
          <w:lang w:val="it-IT"/>
        </w:rPr>
        <w:tab/>
      </w:r>
    </w:p>
    <w:p w14:paraId="441A3D23" w14:textId="77777777" w:rsidR="004F5774" w:rsidRDefault="004F5774" w:rsidP="004F5774">
      <w:pPr>
        <w:pStyle w:val="Heading1"/>
        <w:tabs>
          <w:tab w:val="left" w:pos="10558"/>
        </w:tabs>
        <w:spacing w:before="193"/>
        <w:rPr>
          <w:u w:val="none"/>
        </w:rPr>
      </w:pPr>
      <w:r>
        <w:rPr>
          <w:color w:val="006FC0"/>
          <w:u w:color="006FC0"/>
        </w:rPr>
        <w:t>PROJECTS (</w:t>
      </w:r>
      <w:r w:rsidRPr="004F5774">
        <w:rPr>
          <w:i/>
          <w:color w:val="006FC0"/>
          <w:sz w:val="22"/>
          <w:szCs w:val="22"/>
          <w:u w:color="006FC0"/>
        </w:rPr>
        <w:t xml:space="preserve">For more projects, visit my </w:t>
      </w:r>
      <w:hyperlink r:id="rId7" w:history="1">
        <w:r w:rsidRPr="004F5774">
          <w:rPr>
            <w:rStyle w:val="Hyperlink"/>
            <w:i/>
            <w:sz w:val="22"/>
            <w:szCs w:val="22"/>
            <w:u w:color="006FC0"/>
          </w:rPr>
          <w:t>GitHub profile</w:t>
        </w:r>
      </w:hyperlink>
      <w:r w:rsidRPr="004F5774">
        <w:rPr>
          <w:i/>
          <w:color w:val="006FC0"/>
          <w:sz w:val="22"/>
          <w:szCs w:val="22"/>
          <w:u w:color="006FC0"/>
        </w:rPr>
        <w:t>)</w:t>
      </w:r>
      <w:r>
        <w:rPr>
          <w:color w:val="006FC0"/>
          <w:u w:color="006FC0"/>
        </w:rPr>
        <w:t xml:space="preserve"> </w:t>
      </w:r>
      <w:r>
        <w:rPr>
          <w:color w:val="006FC0"/>
          <w:u w:color="006FC0"/>
        </w:rPr>
        <w:tab/>
      </w:r>
    </w:p>
    <w:p w14:paraId="3DA8515D" w14:textId="77777777" w:rsidR="004F0C86" w:rsidRDefault="004F0C86" w:rsidP="004F0C86">
      <w:pPr>
        <w:tabs>
          <w:tab w:val="left" w:pos="621"/>
          <w:tab w:val="left" w:pos="623"/>
        </w:tabs>
        <w:spacing w:before="36"/>
        <w:rPr>
          <w:sz w:val="20"/>
        </w:rPr>
      </w:pPr>
    </w:p>
    <w:p w14:paraId="7D463AF7" w14:textId="77777777" w:rsidR="004F0C86" w:rsidRPr="004F0C86" w:rsidRDefault="004F0C86" w:rsidP="004F0C86">
      <w:pPr>
        <w:pStyle w:val="Heading1"/>
        <w:spacing w:before="0" w:line="120" w:lineRule="auto"/>
        <w:ind w:left="0"/>
        <w:rPr>
          <w:color w:val="404040" w:themeColor="text1" w:themeTint="BF"/>
          <w:sz w:val="18"/>
          <w:szCs w:val="18"/>
        </w:rPr>
      </w:pPr>
    </w:p>
    <w:tbl>
      <w:tblPr>
        <w:tblW w:w="10667" w:type="dxa"/>
        <w:tblInd w:w="504" w:type="dxa"/>
        <w:tblLook w:val="04A0" w:firstRow="1" w:lastRow="0" w:firstColumn="1" w:lastColumn="0" w:noHBand="0" w:noVBand="1"/>
      </w:tblPr>
      <w:tblGrid>
        <w:gridCol w:w="3745"/>
        <w:gridCol w:w="4807"/>
        <w:gridCol w:w="2115"/>
      </w:tblGrid>
      <w:tr w:rsidR="004F0C86" w:rsidRPr="004F5774" w14:paraId="4B1212B9" w14:textId="77777777" w:rsidTr="00DC3A5D">
        <w:trPr>
          <w:trHeight w:val="316"/>
        </w:trPr>
        <w:tc>
          <w:tcPr>
            <w:tcW w:w="3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1224D" w14:textId="77777777" w:rsidR="004F0C86" w:rsidRPr="00AF39A3" w:rsidRDefault="004F0C86" w:rsidP="00AF39A3">
            <w:pPr>
              <w:rPr>
                <w:b/>
                <w:sz w:val="18"/>
                <w:szCs w:val="18"/>
              </w:rPr>
            </w:pPr>
            <w:r w:rsidRPr="00AF39A3">
              <w:rPr>
                <w:b/>
                <w:sz w:val="18"/>
                <w:szCs w:val="18"/>
              </w:rPr>
              <w:t>Automated Lead Scoring Propensity Model with Churn Prediction</w:t>
            </w:r>
          </w:p>
        </w:tc>
        <w:tc>
          <w:tcPr>
            <w:tcW w:w="4807" w:type="dxa"/>
            <w:tcBorders>
              <w:top w:val="single" w:sz="4" w:space="0" w:color="auto"/>
              <w:left w:val="nil"/>
              <w:bottom w:val="single" w:sz="4" w:space="0" w:color="auto"/>
              <w:right w:val="single" w:sz="4" w:space="0" w:color="auto"/>
            </w:tcBorders>
            <w:shd w:val="clear" w:color="auto" w:fill="auto"/>
            <w:hideMark/>
          </w:tcPr>
          <w:p w14:paraId="659D8E28"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Increased lead conversion rates by 25% and reduced churn by 15%.</w:t>
            </w:r>
          </w:p>
        </w:tc>
        <w:tc>
          <w:tcPr>
            <w:tcW w:w="2115" w:type="dxa"/>
            <w:tcBorders>
              <w:top w:val="single" w:sz="4" w:space="0" w:color="auto"/>
              <w:left w:val="nil"/>
              <w:bottom w:val="single" w:sz="4" w:space="0" w:color="auto"/>
              <w:right w:val="single" w:sz="4" w:space="0" w:color="auto"/>
            </w:tcBorders>
            <w:shd w:val="clear" w:color="auto" w:fill="auto"/>
            <w:vAlign w:val="center"/>
            <w:hideMark/>
          </w:tcPr>
          <w:p w14:paraId="6863787C" w14:textId="77777777" w:rsidR="004F0C86" w:rsidRPr="00545D55" w:rsidRDefault="00000000" w:rsidP="004F0C86">
            <w:pPr>
              <w:jc w:val="center"/>
              <w:rPr>
                <w:rFonts w:asciiTheme="majorHAnsi" w:hAnsiTheme="majorHAnsi" w:cs="Calibri"/>
                <w:color w:val="0070C0"/>
                <w:sz w:val="20"/>
                <w:szCs w:val="20"/>
                <w:u w:val="single"/>
              </w:rPr>
            </w:pPr>
            <w:hyperlink r:id="rId8" w:history="1">
              <w:r w:rsidR="004F0C86" w:rsidRPr="00545D55">
                <w:rPr>
                  <w:rFonts w:asciiTheme="majorHAnsi" w:hAnsiTheme="majorHAnsi" w:cs="Calibri"/>
                  <w:color w:val="0070C0"/>
                  <w:sz w:val="20"/>
                  <w:szCs w:val="20"/>
                  <w:u w:val="single"/>
                </w:rPr>
                <w:t>Source Code Link</w:t>
              </w:r>
            </w:hyperlink>
          </w:p>
        </w:tc>
      </w:tr>
      <w:tr w:rsidR="004F0C86" w:rsidRPr="004F5774" w14:paraId="57F62F52" w14:textId="77777777" w:rsidTr="00DC3A5D">
        <w:trPr>
          <w:trHeight w:val="456"/>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0F652FB5" w14:textId="77777777" w:rsidR="004F0C86" w:rsidRPr="00AF39A3" w:rsidRDefault="004F0C86" w:rsidP="00AF39A3">
            <w:pPr>
              <w:rPr>
                <w:b/>
                <w:sz w:val="18"/>
                <w:szCs w:val="18"/>
              </w:rPr>
            </w:pPr>
            <w:r w:rsidRPr="00AF39A3">
              <w:rPr>
                <w:b/>
                <w:sz w:val="18"/>
                <w:szCs w:val="18"/>
              </w:rPr>
              <w:t>Stock Recommendation System Using Collaborative Filtering</w:t>
            </w:r>
          </w:p>
        </w:tc>
        <w:tc>
          <w:tcPr>
            <w:tcW w:w="4807" w:type="dxa"/>
            <w:tcBorders>
              <w:top w:val="nil"/>
              <w:left w:val="nil"/>
              <w:bottom w:val="single" w:sz="4" w:space="0" w:color="auto"/>
              <w:right w:val="single" w:sz="4" w:space="0" w:color="auto"/>
            </w:tcBorders>
            <w:shd w:val="clear" w:color="auto" w:fill="auto"/>
            <w:hideMark/>
          </w:tcPr>
          <w:p w14:paraId="37E3E6D4"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Improved recommendation accuracy by 20%, enhancing portfolio performance.</w:t>
            </w:r>
          </w:p>
        </w:tc>
        <w:tc>
          <w:tcPr>
            <w:tcW w:w="2115" w:type="dxa"/>
            <w:tcBorders>
              <w:top w:val="nil"/>
              <w:left w:val="nil"/>
              <w:bottom w:val="single" w:sz="4" w:space="0" w:color="auto"/>
              <w:right w:val="single" w:sz="4" w:space="0" w:color="auto"/>
            </w:tcBorders>
            <w:shd w:val="clear" w:color="auto" w:fill="auto"/>
            <w:vAlign w:val="center"/>
            <w:hideMark/>
          </w:tcPr>
          <w:p w14:paraId="3D1B3612" w14:textId="77777777" w:rsidR="004F0C86" w:rsidRPr="00545D55" w:rsidRDefault="00000000" w:rsidP="004F0C86">
            <w:pPr>
              <w:jc w:val="center"/>
              <w:rPr>
                <w:rFonts w:asciiTheme="majorHAnsi" w:hAnsiTheme="majorHAnsi" w:cs="Calibri"/>
                <w:color w:val="0070C0"/>
                <w:sz w:val="20"/>
                <w:szCs w:val="20"/>
                <w:u w:val="single"/>
              </w:rPr>
            </w:pPr>
            <w:hyperlink r:id="rId9" w:history="1">
              <w:r w:rsidR="004F0C86" w:rsidRPr="00545D55">
                <w:rPr>
                  <w:rFonts w:asciiTheme="majorHAnsi" w:hAnsiTheme="majorHAnsi" w:cs="Calibri"/>
                  <w:color w:val="0070C0"/>
                  <w:sz w:val="20"/>
                  <w:szCs w:val="20"/>
                  <w:u w:val="single"/>
                </w:rPr>
                <w:t>Source Code Link</w:t>
              </w:r>
            </w:hyperlink>
          </w:p>
        </w:tc>
      </w:tr>
      <w:tr w:rsidR="004F0C86" w:rsidRPr="004F5774" w14:paraId="4571753E" w14:textId="77777777" w:rsidTr="00DC3A5D">
        <w:trPr>
          <w:trHeight w:val="474"/>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1A825461" w14:textId="77777777" w:rsidR="004F0C86" w:rsidRPr="00AF39A3" w:rsidRDefault="004F0C86" w:rsidP="00AF39A3">
            <w:pPr>
              <w:rPr>
                <w:b/>
                <w:sz w:val="18"/>
                <w:szCs w:val="18"/>
              </w:rPr>
            </w:pPr>
            <w:r w:rsidRPr="00AF39A3">
              <w:rPr>
                <w:b/>
                <w:sz w:val="18"/>
                <w:szCs w:val="18"/>
              </w:rPr>
              <w:t>Customer Segmentation Clustering Model</w:t>
            </w:r>
          </w:p>
        </w:tc>
        <w:tc>
          <w:tcPr>
            <w:tcW w:w="4807" w:type="dxa"/>
            <w:tcBorders>
              <w:top w:val="nil"/>
              <w:left w:val="nil"/>
              <w:bottom w:val="single" w:sz="4" w:space="0" w:color="auto"/>
              <w:right w:val="single" w:sz="4" w:space="0" w:color="auto"/>
            </w:tcBorders>
            <w:shd w:val="clear" w:color="auto" w:fill="auto"/>
            <w:hideMark/>
          </w:tcPr>
          <w:p w14:paraId="14EBBCD2"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Enhanced targeted marketing campaigns, leading to a 30% increase in customer engagement.</w:t>
            </w:r>
          </w:p>
        </w:tc>
        <w:tc>
          <w:tcPr>
            <w:tcW w:w="2115" w:type="dxa"/>
            <w:tcBorders>
              <w:top w:val="nil"/>
              <w:left w:val="nil"/>
              <w:bottom w:val="single" w:sz="4" w:space="0" w:color="auto"/>
              <w:right w:val="single" w:sz="4" w:space="0" w:color="auto"/>
            </w:tcBorders>
            <w:shd w:val="clear" w:color="auto" w:fill="auto"/>
            <w:vAlign w:val="center"/>
            <w:hideMark/>
          </w:tcPr>
          <w:p w14:paraId="32B784E1" w14:textId="77777777" w:rsidR="004F0C86" w:rsidRPr="00545D55" w:rsidRDefault="00000000" w:rsidP="004F0C86">
            <w:pPr>
              <w:jc w:val="center"/>
              <w:rPr>
                <w:rFonts w:asciiTheme="majorHAnsi" w:hAnsiTheme="majorHAnsi" w:cs="Calibri"/>
                <w:color w:val="0070C0"/>
                <w:sz w:val="20"/>
                <w:szCs w:val="20"/>
                <w:u w:val="single"/>
              </w:rPr>
            </w:pPr>
            <w:hyperlink r:id="rId10" w:history="1">
              <w:r w:rsidR="004F0C86" w:rsidRPr="00545D55">
                <w:rPr>
                  <w:rFonts w:asciiTheme="majorHAnsi" w:hAnsiTheme="majorHAnsi" w:cs="Calibri"/>
                  <w:color w:val="0070C0"/>
                  <w:sz w:val="20"/>
                  <w:szCs w:val="20"/>
                  <w:u w:val="single"/>
                </w:rPr>
                <w:t>Source Code Link</w:t>
              </w:r>
            </w:hyperlink>
          </w:p>
        </w:tc>
      </w:tr>
      <w:tr w:rsidR="004F0C86" w:rsidRPr="004F5774" w14:paraId="36498216" w14:textId="77777777" w:rsidTr="00DC3A5D">
        <w:trPr>
          <w:trHeight w:val="473"/>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2CABACA2" w14:textId="77777777" w:rsidR="004F0C86" w:rsidRPr="00AF39A3" w:rsidRDefault="004F0C86" w:rsidP="00AF39A3">
            <w:pPr>
              <w:rPr>
                <w:b/>
                <w:sz w:val="18"/>
                <w:szCs w:val="18"/>
              </w:rPr>
            </w:pPr>
            <w:r w:rsidRPr="00AF39A3">
              <w:rPr>
                <w:b/>
                <w:sz w:val="18"/>
                <w:szCs w:val="18"/>
              </w:rPr>
              <w:t xml:space="preserve">Home Credit Risk </w:t>
            </w:r>
            <w:r w:rsidR="003E1478">
              <w:rPr>
                <w:b/>
                <w:sz w:val="18"/>
                <w:szCs w:val="18"/>
              </w:rPr>
              <w:t xml:space="preserve">Score </w:t>
            </w:r>
            <w:r w:rsidRPr="00AF39A3">
              <w:rPr>
                <w:b/>
                <w:sz w:val="18"/>
                <w:szCs w:val="18"/>
              </w:rPr>
              <w:t>Model Stability with Fraud Detection</w:t>
            </w:r>
            <w:r w:rsidR="003E1478">
              <w:rPr>
                <w:b/>
                <w:sz w:val="18"/>
                <w:szCs w:val="18"/>
              </w:rPr>
              <w:t xml:space="preserve"> </w:t>
            </w:r>
          </w:p>
        </w:tc>
        <w:tc>
          <w:tcPr>
            <w:tcW w:w="4807" w:type="dxa"/>
            <w:tcBorders>
              <w:top w:val="nil"/>
              <w:left w:val="nil"/>
              <w:bottom w:val="single" w:sz="4" w:space="0" w:color="auto"/>
              <w:right w:val="single" w:sz="4" w:space="0" w:color="auto"/>
            </w:tcBorders>
            <w:shd w:val="clear" w:color="auto" w:fill="auto"/>
            <w:hideMark/>
          </w:tcPr>
          <w:p w14:paraId="510A85E9"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Reduced fraudulent loan applications by 40% and improved credit risk assessment accuracy.</w:t>
            </w:r>
          </w:p>
        </w:tc>
        <w:tc>
          <w:tcPr>
            <w:tcW w:w="2115" w:type="dxa"/>
            <w:tcBorders>
              <w:top w:val="nil"/>
              <w:left w:val="nil"/>
              <w:bottom w:val="single" w:sz="4" w:space="0" w:color="auto"/>
              <w:right w:val="single" w:sz="4" w:space="0" w:color="auto"/>
            </w:tcBorders>
            <w:shd w:val="clear" w:color="auto" w:fill="auto"/>
            <w:vAlign w:val="center"/>
            <w:hideMark/>
          </w:tcPr>
          <w:p w14:paraId="1BC02B4A" w14:textId="77777777" w:rsidR="004F0C86" w:rsidRPr="00545D55" w:rsidRDefault="00000000" w:rsidP="004F0C86">
            <w:pPr>
              <w:jc w:val="center"/>
              <w:rPr>
                <w:rFonts w:asciiTheme="majorHAnsi" w:hAnsiTheme="majorHAnsi" w:cs="Calibri"/>
                <w:color w:val="0070C0"/>
                <w:sz w:val="20"/>
                <w:szCs w:val="20"/>
                <w:u w:val="single"/>
              </w:rPr>
            </w:pPr>
            <w:hyperlink r:id="rId11" w:history="1">
              <w:r w:rsidR="004F0C86" w:rsidRPr="00545D55">
                <w:rPr>
                  <w:rFonts w:asciiTheme="majorHAnsi" w:hAnsiTheme="majorHAnsi" w:cs="Calibri"/>
                  <w:color w:val="0070C0"/>
                  <w:sz w:val="20"/>
                  <w:szCs w:val="20"/>
                  <w:u w:val="single"/>
                </w:rPr>
                <w:t>Source Code Link</w:t>
              </w:r>
            </w:hyperlink>
          </w:p>
        </w:tc>
      </w:tr>
      <w:tr w:rsidR="004F0C86" w:rsidRPr="004F5774" w14:paraId="007CF694" w14:textId="77777777" w:rsidTr="00DC3A5D">
        <w:trPr>
          <w:trHeight w:val="464"/>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3D10556B" w14:textId="77777777" w:rsidR="004F0C86" w:rsidRPr="00AF39A3" w:rsidRDefault="004F0C86" w:rsidP="00AF39A3">
            <w:pPr>
              <w:rPr>
                <w:b/>
                <w:sz w:val="18"/>
                <w:szCs w:val="18"/>
              </w:rPr>
            </w:pPr>
            <w:r w:rsidRPr="00AF39A3">
              <w:rPr>
                <w:b/>
                <w:sz w:val="18"/>
                <w:szCs w:val="18"/>
              </w:rPr>
              <w:t>Bank Statement Analyzer using Fo0hfyinBERT</w:t>
            </w:r>
          </w:p>
        </w:tc>
        <w:tc>
          <w:tcPr>
            <w:tcW w:w="4807" w:type="dxa"/>
            <w:tcBorders>
              <w:top w:val="nil"/>
              <w:left w:val="nil"/>
              <w:bottom w:val="single" w:sz="4" w:space="0" w:color="auto"/>
              <w:right w:val="single" w:sz="4" w:space="0" w:color="auto"/>
            </w:tcBorders>
            <w:shd w:val="clear" w:color="auto" w:fill="auto"/>
            <w:hideMark/>
          </w:tcPr>
          <w:p w14:paraId="36A9B207"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Automated bank statement analysis, reducing manual processing time by 50%.</w:t>
            </w:r>
          </w:p>
        </w:tc>
        <w:tc>
          <w:tcPr>
            <w:tcW w:w="2115" w:type="dxa"/>
            <w:tcBorders>
              <w:top w:val="nil"/>
              <w:left w:val="nil"/>
              <w:bottom w:val="single" w:sz="4" w:space="0" w:color="auto"/>
              <w:right w:val="single" w:sz="4" w:space="0" w:color="auto"/>
            </w:tcBorders>
            <w:shd w:val="clear" w:color="auto" w:fill="auto"/>
            <w:vAlign w:val="center"/>
            <w:hideMark/>
          </w:tcPr>
          <w:p w14:paraId="271F8D50" w14:textId="77777777" w:rsidR="004F0C86" w:rsidRPr="00545D55" w:rsidRDefault="00000000" w:rsidP="004F0C86">
            <w:pPr>
              <w:jc w:val="center"/>
              <w:rPr>
                <w:rFonts w:asciiTheme="majorHAnsi" w:hAnsiTheme="majorHAnsi" w:cs="Calibri"/>
                <w:color w:val="0070C0"/>
                <w:sz w:val="20"/>
                <w:szCs w:val="20"/>
                <w:u w:val="single"/>
              </w:rPr>
            </w:pPr>
            <w:hyperlink r:id="rId12" w:history="1">
              <w:r w:rsidR="004F0C86" w:rsidRPr="00545D55">
                <w:rPr>
                  <w:rFonts w:asciiTheme="majorHAnsi" w:hAnsiTheme="majorHAnsi" w:cs="Calibri"/>
                  <w:color w:val="0070C0"/>
                  <w:sz w:val="20"/>
                  <w:szCs w:val="20"/>
                  <w:u w:val="single"/>
                </w:rPr>
                <w:t>Source Code Link</w:t>
              </w:r>
            </w:hyperlink>
          </w:p>
        </w:tc>
      </w:tr>
      <w:tr w:rsidR="004F0C86" w:rsidRPr="004F5774" w14:paraId="318FACC8" w14:textId="77777777" w:rsidTr="00DC3A5D">
        <w:trPr>
          <w:trHeight w:val="361"/>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550C4E4D" w14:textId="77777777" w:rsidR="004F0C86" w:rsidRPr="00AF39A3" w:rsidRDefault="004F0C86" w:rsidP="00AF39A3">
            <w:pPr>
              <w:rPr>
                <w:b/>
                <w:sz w:val="18"/>
                <w:szCs w:val="18"/>
              </w:rPr>
            </w:pPr>
            <w:r w:rsidRPr="00AF39A3">
              <w:rPr>
                <w:b/>
                <w:sz w:val="18"/>
                <w:szCs w:val="18"/>
              </w:rPr>
              <w:t>Financial Statement Text Summarization using BERT</w:t>
            </w:r>
          </w:p>
        </w:tc>
        <w:tc>
          <w:tcPr>
            <w:tcW w:w="4807" w:type="dxa"/>
            <w:tcBorders>
              <w:top w:val="nil"/>
              <w:left w:val="nil"/>
              <w:bottom w:val="single" w:sz="4" w:space="0" w:color="auto"/>
              <w:right w:val="single" w:sz="4" w:space="0" w:color="auto"/>
            </w:tcBorders>
            <w:shd w:val="clear" w:color="auto" w:fill="auto"/>
            <w:hideMark/>
          </w:tcPr>
          <w:p w14:paraId="5424C533"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Provided concise and accurate summaries, improving financial analysis.</w:t>
            </w:r>
          </w:p>
        </w:tc>
        <w:tc>
          <w:tcPr>
            <w:tcW w:w="2115" w:type="dxa"/>
            <w:tcBorders>
              <w:top w:val="nil"/>
              <w:left w:val="nil"/>
              <w:bottom w:val="single" w:sz="4" w:space="0" w:color="auto"/>
              <w:right w:val="single" w:sz="4" w:space="0" w:color="auto"/>
            </w:tcBorders>
            <w:shd w:val="clear" w:color="auto" w:fill="auto"/>
            <w:vAlign w:val="center"/>
            <w:hideMark/>
          </w:tcPr>
          <w:p w14:paraId="21AE2A0B" w14:textId="77777777" w:rsidR="004F0C86" w:rsidRPr="00545D55" w:rsidRDefault="00000000" w:rsidP="004F0C86">
            <w:pPr>
              <w:jc w:val="center"/>
              <w:rPr>
                <w:rFonts w:asciiTheme="majorHAnsi" w:hAnsiTheme="majorHAnsi" w:cs="Calibri"/>
                <w:color w:val="0070C0"/>
                <w:sz w:val="20"/>
                <w:szCs w:val="20"/>
                <w:u w:val="single"/>
              </w:rPr>
            </w:pPr>
            <w:hyperlink r:id="rId13" w:history="1">
              <w:r w:rsidR="004F0C86" w:rsidRPr="00545D55">
                <w:rPr>
                  <w:rFonts w:asciiTheme="majorHAnsi" w:hAnsiTheme="majorHAnsi" w:cs="Calibri"/>
                  <w:color w:val="0070C0"/>
                  <w:sz w:val="20"/>
                  <w:szCs w:val="20"/>
                  <w:u w:val="single"/>
                </w:rPr>
                <w:t>Source Code Link</w:t>
              </w:r>
            </w:hyperlink>
          </w:p>
        </w:tc>
      </w:tr>
      <w:tr w:rsidR="004F0C86" w:rsidRPr="004F5774" w14:paraId="5CE241B8" w14:textId="77777777" w:rsidTr="00DC3A5D">
        <w:trPr>
          <w:trHeight w:val="380"/>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6FE444C1" w14:textId="77777777" w:rsidR="004F0C86" w:rsidRPr="00AF39A3" w:rsidRDefault="004F0C86" w:rsidP="00AF39A3">
            <w:pPr>
              <w:rPr>
                <w:b/>
                <w:sz w:val="18"/>
                <w:szCs w:val="18"/>
              </w:rPr>
            </w:pPr>
            <w:r w:rsidRPr="00AF39A3">
              <w:rPr>
                <w:b/>
                <w:sz w:val="18"/>
                <w:szCs w:val="18"/>
              </w:rPr>
              <w:t>AI vs Human Text Classification Using BERT Neural LLM Model</w:t>
            </w:r>
          </w:p>
        </w:tc>
        <w:tc>
          <w:tcPr>
            <w:tcW w:w="4807" w:type="dxa"/>
            <w:tcBorders>
              <w:top w:val="nil"/>
              <w:left w:val="nil"/>
              <w:bottom w:val="single" w:sz="4" w:space="0" w:color="auto"/>
              <w:right w:val="single" w:sz="4" w:space="0" w:color="auto"/>
            </w:tcBorders>
            <w:shd w:val="clear" w:color="auto" w:fill="auto"/>
            <w:hideMark/>
          </w:tcPr>
          <w:p w14:paraId="232E809F"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Achieved 95% classification accuracy, surpassing human performance.</w:t>
            </w:r>
          </w:p>
        </w:tc>
        <w:tc>
          <w:tcPr>
            <w:tcW w:w="2115" w:type="dxa"/>
            <w:tcBorders>
              <w:top w:val="nil"/>
              <w:left w:val="nil"/>
              <w:bottom w:val="single" w:sz="4" w:space="0" w:color="auto"/>
              <w:right w:val="single" w:sz="4" w:space="0" w:color="auto"/>
            </w:tcBorders>
            <w:shd w:val="clear" w:color="auto" w:fill="auto"/>
            <w:vAlign w:val="center"/>
            <w:hideMark/>
          </w:tcPr>
          <w:p w14:paraId="4A092BCD" w14:textId="77777777" w:rsidR="004F0C86" w:rsidRPr="00545D55" w:rsidRDefault="00000000" w:rsidP="004F0C86">
            <w:pPr>
              <w:jc w:val="center"/>
              <w:rPr>
                <w:rFonts w:asciiTheme="majorHAnsi" w:hAnsiTheme="majorHAnsi" w:cs="Calibri"/>
                <w:color w:val="0070C0"/>
                <w:sz w:val="20"/>
                <w:szCs w:val="20"/>
                <w:u w:val="single"/>
              </w:rPr>
            </w:pPr>
            <w:hyperlink r:id="rId14" w:history="1">
              <w:r w:rsidR="004F0C86" w:rsidRPr="00545D55">
                <w:rPr>
                  <w:rFonts w:asciiTheme="majorHAnsi" w:hAnsiTheme="majorHAnsi" w:cs="Calibri"/>
                  <w:color w:val="0070C0"/>
                  <w:sz w:val="20"/>
                  <w:szCs w:val="20"/>
                  <w:u w:val="single"/>
                </w:rPr>
                <w:t>Source Code Link</w:t>
              </w:r>
            </w:hyperlink>
          </w:p>
        </w:tc>
      </w:tr>
      <w:tr w:rsidR="004F0C86" w:rsidRPr="004F5774" w14:paraId="746DFEE4" w14:textId="77777777" w:rsidTr="00DC3A5D">
        <w:trPr>
          <w:trHeight w:val="398"/>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6F001F69" w14:textId="77777777" w:rsidR="004F0C86" w:rsidRPr="00AF39A3" w:rsidRDefault="004F0C86" w:rsidP="00AF39A3">
            <w:pPr>
              <w:rPr>
                <w:b/>
                <w:sz w:val="18"/>
                <w:szCs w:val="18"/>
              </w:rPr>
            </w:pPr>
            <w:r w:rsidRPr="00AF39A3">
              <w:rPr>
                <w:b/>
                <w:sz w:val="18"/>
                <w:szCs w:val="18"/>
              </w:rPr>
              <w:t>OCR-ID: Optical Character Recognition for Identity Documents</w:t>
            </w:r>
          </w:p>
        </w:tc>
        <w:tc>
          <w:tcPr>
            <w:tcW w:w="4807" w:type="dxa"/>
            <w:tcBorders>
              <w:top w:val="nil"/>
              <w:left w:val="nil"/>
              <w:bottom w:val="single" w:sz="4" w:space="0" w:color="auto"/>
              <w:right w:val="single" w:sz="4" w:space="0" w:color="auto"/>
            </w:tcBorders>
            <w:shd w:val="clear" w:color="auto" w:fill="auto"/>
            <w:hideMark/>
          </w:tcPr>
          <w:p w14:paraId="72C1EABD"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Achieved 98% data extraction accuracy, expediting KYC processes.</w:t>
            </w:r>
          </w:p>
        </w:tc>
        <w:tc>
          <w:tcPr>
            <w:tcW w:w="2115" w:type="dxa"/>
            <w:tcBorders>
              <w:top w:val="nil"/>
              <w:left w:val="nil"/>
              <w:bottom w:val="single" w:sz="4" w:space="0" w:color="auto"/>
              <w:right w:val="single" w:sz="4" w:space="0" w:color="auto"/>
            </w:tcBorders>
            <w:shd w:val="clear" w:color="auto" w:fill="auto"/>
            <w:vAlign w:val="center"/>
            <w:hideMark/>
          </w:tcPr>
          <w:p w14:paraId="14574E92" w14:textId="77777777" w:rsidR="004F0C86" w:rsidRPr="00545D55" w:rsidRDefault="00000000" w:rsidP="004F0C86">
            <w:pPr>
              <w:jc w:val="center"/>
              <w:rPr>
                <w:rFonts w:asciiTheme="majorHAnsi" w:hAnsiTheme="majorHAnsi" w:cs="Calibri"/>
                <w:color w:val="0070C0"/>
                <w:sz w:val="20"/>
                <w:szCs w:val="20"/>
                <w:u w:val="single"/>
              </w:rPr>
            </w:pPr>
            <w:hyperlink r:id="rId15" w:history="1">
              <w:r w:rsidR="004F0C86" w:rsidRPr="00545D55">
                <w:rPr>
                  <w:rFonts w:asciiTheme="majorHAnsi" w:hAnsiTheme="majorHAnsi" w:cs="Calibri"/>
                  <w:color w:val="0070C0"/>
                  <w:sz w:val="20"/>
                  <w:szCs w:val="20"/>
                  <w:u w:val="single"/>
                </w:rPr>
                <w:t>Source Code Link</w:t>
              </w:r>
            </w:hyperlink>
          </w:p>
        </w:tc>
      </w:tr>
      <w:tr w:rsidR="004F0C86" w:rsidRPr="004F5774" w14:paraId="64D0B4D4" w14:textId="77777777" w:rsidTr="00DC3A5D">
        <w:trPr>
          <w:trHeight w:val="405"/>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3AD87873" w14:textId="77777777" w:rsidR="004F0C86" w:rsidRPr="00AF39A3" w:rsidRDefault="004F0C86" w:rsidP="00AF39A3">
            <w:pPr>
              <w:rPr>
                <w:b/>
                <w:sz w:val="18"/>
                <w:szCs w:val="18"/>
              </w:rPr>
            </w:pPr>
            <w:r w:rsidRPr="00AF39A3">
              <w:rPr>
                <w:b/>
                <w:sz w:val="18"/>
                <w:szCs w:val="18"/>
              </w:rPr>
              <w:t>Flight Price Prediction using AWS Sagemaker</w:t>
            </w:r>
          </w:p>
        </w:tc>
        <w:tc>
          <w:tcPr>
            <w:tcW w:w="4807" w:type="dxa"/>
            <w:tcBorders>
              <w:top w:val="nil"/>
              <w:left w:val="nil"/>
              <w:bottom w:val="single" w:sz="4" w:space="0" w:color="auto"/>
              <w:right w:val="single" w:sz="4" w:space="0" w:color="auto"/>
            </w:tcBorders>
            <w:shd w:val="clear" w:color="auto" w:fill="auto"/>
            <w:hideMark/>
          </w:tcPr>
          <w:p w14:paraId="1D91A4C7"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Increased prediction accuracy by 15%, aiding cost-effective travel.</w:t>
            </w:r>
          </w:p>
        </w:tc>
        <w:tc>
          <w:tcPr>
            <w:tcW w:w="2115" w:type="dxa"/>
            <w:tcBorders>
              <w:top w:val="nil"/>
              <w:left w:val="nil"/>
              <w:bottom w:val="single" w:sz="4" w:space="0" w:color="auto"/>
              <w:right w:val="single" w:sz="4" w:space="0" w:color="auto"/>
            </w:tcBorders>
            <w:shd w:val="clear" w:color="auto" w:fill="auto"/>
            <w:vAlign w:val="center"/>
            <w:hideMark/>
          </w:tcPr>
          <w:p w14:paraId="776B2754" w14:textId="77777777" w:rsidR="004F0C86" w:rsidRPr="00545D55" w:rsidRDefault="00000000" w:rsidP="004F0C86">
            <w:pPr>
              <w:jc w:val="center"/>
              <w:rPr>
                <w:rFonts w:asciiTheme="majorHAnsi" w:hAnsiTheme="majorHAnsi" w:cs="Calibri"/>
                <w:color w:val="0070C0"/>
                <w:sz w:val="20"/>
                <w:szCs w:val="20"/>
                <w:u w:val="single"/>
              </w:rPr>
            </w:pPr>
            <w:hyperlink r:id="rId16" w:history="1">
              <w:r w:rsidR="004F0C86" w:rsidRPr="00545D55">
                <w:rPr>
                  <w:rFonts w:asciiTheme="majorHAnsi" w:hAnsiTheme="majorHAnsi" w:cs="Calibri"/>
                  <w:color w:val="0070C0"/>
                  <w:sz w:val="20"/>
                  <w:szCs w:val="20"/>
                  <w:u w:val="single"/>
                </w:rPr>
                <w:t>Source Code Link</w:t>
              </w:r>
            </w:hyperlink>
          </w:p>
        </w:tc>
      </w:tr>
      <w:tr w:rsidR="004F0C86" w:rsidRPr="004F5774" w14:paraId="4EEF1AA7" w14:textId="77777777" w:rsidTr="00DC3A5D">
        <w:trPr>
          <w:trHeight w:val="424"/>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35B617D6" w14:textId="77777777" w:rsidR="004F0C86" w:rsidRPr="00AF39A3" w:rsidRDefault="004F0C86" w:rsidP="00AF39A3">
            <w:pPr>
              <w:rPr>
                <w:b/>
                <w:sz w:val="18"/>
                <w:szCs w:val="18"/>
              </w:rPr>
            </w:pPr>
            <w:r w:rsidRPr="00AF39A3">
              <w:rPr>
                <w:b/>
                <w:sz w:val="18"/>
                <w:szCs w:val="18"/>
              </w:rPr>
              <w:t>Gen AI for vision Aadhar and PAN Card KYC Using Computer Vision</w:t>
            </w:r>
          </w:p>
        </w:tc>
        <w:tc>
          <w:tcPr>
            <w:tcW w:w="4807" w:type="dxa"/>
            <w:tcBorders>
              <w:top w:val="nil"/>
              <w:left w:val="nil"/>
              <w:bottom w:val="single" w:sz="4" w:space="0" w:color="auto"/>
              <w:right w:val="single" w:sz="4" w:space="0" w:color="auto"/>
            </w:tcBorders>
            <w:shd w:val="clear" w:color="auto" w:fill="auto"/>
            <w:hideMark/>
          </w:tcPr>
          <w:p w14:paraId="25BD3905"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Streamlined KYC verification, reducing processing time by 60%.</w:t>
            </w:r>
          </w:p>
        </w:tc>
        <w:tc>
          <w:tcPr>
            <w:tcW w:w="2115" w:type="dxa"/>
            <w:tcBorders>
              <w:top w:val="nil"/>
              <w:left w:val="nil"/>
              <w:bottom w:val="single" w:sz="4" w:space="0" w:color="auto"/>
              <w:right w:val="single" w:sz="4" w:space="0" w:color="auto"/>
            </w:tcBorders>
            <w:shd w:val="clear" w:color="auto" w:fill="auto"/>
            <w:vAlign w:val="center"/>
            <w:hideMark/>
          </w:tcPr>
          <w:p w14:paraId="67414B35" w14:textId="77777777" w:rsidR="004F0C86" w:rsidRPr="00545D55" w:rsidRDefault="00000000" w:rsidP="004F0C86">
            <w:pPr>
              <w:jc w:val="center"/>
              <w:rPr>
                <w:rFonts w:asciiTheme="majorHAnsi" w:hAnsiTheme="majorHAnsi" w:cs="Calibri"/>
                <w:color w:val="0070C0"/>
                <w:sz w:val="20"/>
                <w:szCs w:val="20"/>
                <w:u w:val="single"/>
              </w:rPr>
            </w:pPr>
            <w:hyperlink r:id="rId17" w:history="1">
              <w:r w:rsidR="004F0C86" w:rsidRPr="00545D55">
                <w:rPr>
                  <w:rFonts w:asciiTheme="majorHAnsi" w:hAnsiTheme="majorHAnsi" w:cs="Calibri"/>
                  <w:color w:val="0070C0"/>
                  <w:sz w:val="20"/>
                  <w:szCs w:val="20"/>
                  <w:u w:val="single"/>
                </w:rPr>
                <w:t>Source Code Link</w:t>
              </w:r>
            </w:hyperlink>
          </w:p>
        </w:tc>
      </w:tr>
      <w:tr w:rsidR="004F0C86" w:rsidRPr="004F5774" w14:paraId="066520EB" w14:textId="77777777" w:rsidTr="00DC3A5D">
        <w:trPr>
          <w:trHeight w:val="443"/>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45DE4FCF" w14:textId="77777777" w:rsidR="004F0C86" w:rsidRPr="00AF39A3" w:rsidRDefault="004F0C86" w:rsidP="00AF39A3">
            <w:pPr>
              <w:rPr>
                <w:b/>
                <w:sz w:val="18"/>
                <w:szCs w:val="18"/>
              </w:rPr>
            </w:pPr>
            <w:r w:rsidRPr="00AF39A3">
              <w:rPr>
                <w:b/>
                <w:sz w:val="18"/>
                <w:szCs w:val="18"/>
              </w:rPr>
              <w:t xml:space="preserve">Gen AI Project using </w:t>
            </w:r>
            <w:r w:rsidR="00A374A1" w:rsidRPr="00AF39A3">
              <w:rPr>
                <w:b/>
                <w:sz w:val="18"/>
                <w:szCs w:val="18"/>
              </w:rPr>
              <w:t>Langchain</w:t>
            </w:r>
            <w:r w:rsidRPr="00AF39A3">
              <w:rPr>
                <w:b/>
                <w:sz w:val="18"/>
                <w:szCs w:val="18"/>
              </w:rPr>
              <w:t xml:space="preserve"> &amp; LLAMAINDEX</w:t>
            </w:r>
          </w:p>
        </w:tc>
        <w:tc>
          <w:tcPr>
            <w:tcW w:w="4807" w:type="dxa"/>
            <w:tcBorders>
              <w:top w:val="nil"/>
              <w:left w:val="nil"/>
              <w:bottom w:val="single" w:sz="4" w:space="0" w:color="auto"/>
              <w:right w:val="single" w:sz="4" w:space="0" w:color="auto"/>
            </w:tcBorders>
            <w:shd w:val="clear" w:color="auto" w:fill="auto"/>
            <w:hideMark/>
          </w:tcPr>
          <w:p w14:paraId="7CA89B8D"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Enhanced model interpretability and performance in complex tasks.</w:t>
            </w:r>
          </w:p>
        </w:tc>
        <w:tc>
          <w:tcPr>
            <w:tcW w:w="2115" w:type="dxa"/>
            <w:tcBorders>
              <w:top w:val="nil"/>
              <w:left w:val="nil"/>
              <w:bottom w:val="single" w:sz="4" w:space="0" w:color="auto"/>
              <w:right w:val="single" w:sz="4" w:space="0" w:color="auto"/>
            </w:tcBorders>
            <w:shd w:val="clear" w:color="auto" w:fill="auto"/>
            <w:vAlign w:val="center"/>
            <w:hideMark/>
          </w:tcPr>
          <w:p w14:paraId="6B646AE1" w14:textId="77777777" w:rsidR="004F0C86" w:rsidRPr="00545D55" w:rsidRDefault="00000000" w:rsidP="004F0C86">
            <w:pPr>
              <w:jc w:val="center"/>
              <w:rPr>
                <w:rFonts w:asciiTheme="majorHAnsi" w:hAnsiTheme="majorHAnsi" w:cs="Calibri"/>
                <w:color w:val="0070C0"/>
                <w:sz w:val="20"/>
                <w:szCs w:val="20"/>
                <w:u w:val="single"/>
              </w:rPr>
            </w:pPr>
            <w:hyperlink r:id="rId18" w:history="1">
              <w:r w:rsidR="004F0C86" w:rsidRPr="00545D55">
                <w:rPr>
                  <w:rFonts w:asciiTheme="majorHAnsi" w:hAnsiTheme="majorHAnsi" w:cs="Calibri"/>
                  <w:color w:val="0070C0"/>
                  <w:sz w:val="20"/>
                  <w:szCs w:val="20"/>
                  <w:u w:val="single"/>
                </w:rPr>
                <w:t>Source Code Link</w:t>
              </w:r>
            </w:hyperlink>
          </w:p>
        </w:tc>
      </w:tr>
      <w:tr w:rsidR="004F0C86" w:rsidRPr="004F5774" w14:paraId="3F5BE669" w14:textId="77777777" w:rsidTr="00DC3A5D">
        <w:trPr>
          <w:trHeight w:val="111"/>
        </w:trPr>
        <w:tc>
          <w:tcPr>
            <w:tcW w:w="3745" w:type="dxa"/>
            <w:tcBorders>
              <w:top w:val="nil"/>
              <w:left w:val="single" w:sz="4" w:space="0" w:color="auto"/>
              <w:bottom w:val="single" w:sz="4" w:space="0" w:color="auto"/>
              <w:right w:val="single" w:sz="4" w:space="0" w:color="auto"/>
            </w:tcBorders>
            <w:shd w:val="clear" w:color="auto" w:fill="auto"/>
            <w:vAlign w:val="center"/>
            <w:hideMark/>
          </w:tcPr>
          <w:p w14:paraId="70AC8F7D" w14:textId="77777777" w:rsidR="004F0C86" w:rsidRPr="00AF39A3" w:rsidRDefault="004F0C86" w:rsidP="00AF39A3">
            <w:pPr>
              <w:rPr>
                <w:b/>
                <w:sz w:val="18"/>
                <w:szCs w:val="18"/>
              </w:rPr>
            </w:pPr>
            <w:r w:rsidRPr="00AF39A3">
              <w:rPr>
                <w:b/>
                <w:sz w:val="18"/>
                <w:szCs w:val="18"/>
              </w:rPr>
              <w:t>Future Insights Advanced Time Series Forecasting</w:t>
            </w:r>
          </w:p>
        </w:tc>
        <w:tc>
          <w:tcPr>
            <w:tcW w:w="4807" w:type="dxa"/>
            <w:tcBorders>
              <w:top w:val="nil"/>
              <w:left w:val="nil"/>
              <w:bottom w:val="single" w:sz="4" w:space="0" w:color="auto"/>
              <w:right w:val="single" w:sz="4" w:space="0" w:color="auto"/>
            </w:tcBorders>
            <w:shd w:val="clear" w:color="auto" w:fill="auto"/>
            <w:hideMark/>
          </w:tcPr>
          <w:p w14:paraId="2709B07D" w14:textId="77777777" w:rsidR="004F0C86" w:rsidRPr="00545D55" w:rsidRDefault="004F0C86" w:rsidP="004F0C86">
            <w:pPr>
              <w:rPr>
                <w:rFonts w:asciiTheme="majorHAnsi" w:hAnsiTheme="majorHAnsi" w:cs="Calibri"/>
                <w:color w:val="000000"/>
                <w:sz w:val="20"/>
                <w:szCs w:val="20"/>
              </w:rPr>
            </w:pPr>
            <w:r w:rsidRPr="00545D55">
              <w:rPr>
                <w:rFonts w:asciiTheme="majorHAnsi" w:hAnsiTheme="majorHAnsi" w:cs="Calibri"/>
                <w:color w:val="000000"/>
                <w:sz w:val="20"/>
                <w:szCs w:val="20"/>
              </w:rPr>
              <w:t>Improved forecast accuracy by 20%, aiding strategic planning.</w:t>
            </w:r>
          </w:p>
        </w:tc>
        <w:tc>
          <w:tcPr>
            <w:tcW w:w="2115" w:type="dxa"/>
            <w:tcBorders>
              <w:top w:val="nil"/>
              <w:left w:val="nil"/>
              <w:bottom w:val="single" w:sz="4" w:space="0" w:color="auto"/>
              <w:right w:val="single" w:sz="4" w:space="0" w:color="auto"/>
            </w:tcBorders>
            <w:shd w:val="clear" w:color="auto" w:fill="auto"/>
            <w:vAlign w:val="center"/>
            <w:hideMark/>
          </w:tcPr>
          <w:p w14:paraId="39C46B79" w14:textId="77777777" w:rsidR="004F0C86" w:rsidRPr="00545D55" w:rsidRDefault="00000000" w:rsidP="004F0C86">
            <w:pPr>
              <w:jc w:val="center"/>
              <w:rPr>
                <w:rFonts w:asciiTheme="majorHAnsi" w:hAnsiTheme="majorHAnsi" w:cs="Calibri"/>
                <w:color w:val="0070C0"/>
                <w:sz w:val="20"/>
                <w:szCs w:val="20"/>
                <w:u w:val="single"/>
              </w:rPr>
            </w:pPr>
            <w:hyperlink r:id="rId19" w:history="1">
              <w:r w:rsidR="004F0C86" w:rsidRPr="00545D55">
                <w:rPr>
                  <w:rFonts w:asciiTheme="majorHAnsi" w:hAnsiTheme="majorHAnsi" w:cs="Calibri"/>
                  <w:color w:val="0070C0"/>
                  <w:sz w:val="20"/>
                  <w:szCs w:val="20"/>
                  <w:u w:val="single"/>
                </w:rPr>
                <w:t>Source Code Link</w:t>
              </w:r>
            </w:hyperlink>
          </w:p>
        </w:tc>
      </w:tr>
    </w:tbl>
    <w:p w14:paraId="43A321BC" w14:textId="77777777" w:rsidR="0085225A" w:rsidRPr="004F0C86" w:rsidRDefault="0085225A" w:rsidP="004F0C86">
      <w:pPr>
        <w:tabs>
          <w:tab w:val="left" w:pos="621"/>
          <w:tab w:val="left" w:pos="623"/>
        </w:tabs>
        <w:spacing w:before="36"/>
        <w:rPr>
          <w:sz w:val="18"/>
          <w:szCs w:val="18"/>
        </w:rPr>
      </w:pPr>
    </w:p>
    <w:sectPr w:rsidR="0085225A" w:rsidRPr="004F0C86">
      <w:type w:val="continuous"/>
      <w:pgSz w:w="11910" w:h="16840"/>
      <w:pgMar w:top="74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BF7"/>
    <w:multiLevelType w:val="hybridMultilevel"/>
    <w:tmpl w:val="42C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B48"/>
    <w:multiLevelType w:val="hybridMultilevel"/>
    <w:tmpl w:val="D15401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166DC"/>
    <w:multiLevelType w:val="multilevel"/>
    <w:tmpl w:val="C1F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995"/>
    <w:multiLevelType w:val="multilevel"/>
    <w:tmpl w:val="520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3335"/>
    <w:multiLevelType w:val="hybridMultilevel"/>
    <w:tmpl w:val="9120DC0E"/>
    <w:lvl w:ilvl="0" w:tplc="BC7C70A8">
      <w:numFmt w:val="bullet"/>
      <w:lvlText w:val=""/>
      <w:lvlJc w:val="left"/>
      <w:pPr>
        <w:ind w:left="962" w:hanging="284"/>
      </w:pPr>
      <w:rPr>
        <w:rFonts w:ascii="Symbol" w:eastAsia="Symbol" w:hAnsi="Symbol" w:cs="Symbol" w:hint="default"/>
        <w:w w:val="100"/>
        <w:sz w:val="24"/>
        <w:szCs w:val="24"/>
        <w:lang w:val="en-US" w:eastAsia="en-US" w:bidi="ar-SA"/>
      </w:rPr>
    </w:lvl>
    <w:lvl w:ilvl="1" w:tplc="39ACFFA4">
      <w:numFmt w:val="bullet"/>
      <w:lvlText w:val=""/>
      <w:lvlJc w:val="left"/>
      <w:pPr>
        <w:ind w:left="1048" w:hanging="284"/>
      </w:pPr>
      <w:rPr>
        <w:rFonts w:ascii="Symbol" w:eastAsia="Symbol" w:hAnsi="Symbol" w:cs="Symbol" w:hint="default"/>
        <w:w w:val="100"/>
        <w:sz w:val="24"/>
        <w:szCs w:val="24"/>
        <w:lang w:val="en-US" w:eastAsia="en-US" w:bidi="ar-SA"/>
      </w:rPr>
    </w:lvl>
    <w:lvl w:ilvl="2" w:tplc="C4AC7A8C">
      <w:numFmt w:val="bullet"/>
      <w:lvlText w:val="•"/>
      <w:lvlJc w:val="left"/>
      <w:pPr>
        <w:ind w:left="1524" w:hanging="284"/>
      </w:pPr>
      <w:rPr>
        <w:rFonts w:hint="default"/>
        <w:lang w:val="en-US" w:eastAsia="en-US" w:bidi="ar-SA"/>
      </w:rPr>
    </w:lvl>
    <w:lvl w:ilvl="3" w:tplc="F154D6D6">
      <w:numFmt w:val="bullet"/>
      <w:lvlText w:val="•"/>
      <w:lvlJc w:val="left"/>
      <w:pPr>
        <w:ind w:left="2009" w:hanging="284"/>
      </w:pPr>
      <w:rPr>
        <w:rFonts w:hint="default"/>
        <w:lang w:val="en-US" w:eastAsia="en-US" w:bidi="ar-SA"/>
      </w:rPr>
    </w:lvl>
    <w:lvl w:ilvl="4" w:tplc="8EC83A1C">
      <w:numFmt w:val="bullet"/>
      <w:lvlText w:val="•"/>
      <w:lvlJc w:val="left"/>
      <w:pPr>
        <w:ind w:left="2494" w:hanging="284"/>
      </w:pPr>
      <w:rPr>
        <w:rFonts w:hint="default"/>
        <w:lang w:val="en-US" w:eastAsia="en-US" w:bidi="ar-SA"/>
      </w:rPr>
    </w:lvl>
    <w:lvl w:ilvl="5" w:tplc="9EE4092C">
      <w:numFmt w:val="bullet"/>
      <w:lvlText w:val="•"/>
      <w:lvlJc w:val="left"/>
      <w:pPr>
        <w:ind w:left="2979" w:hanging="284"/>
      </w:pPr>
      <w:rPr>
        <w:rFonts w:hint="default"/>
        <w:lang w:val="en-US" w:eastAsia="en-US" w:bidi="ar-SA"/>
      </w:rPr>
    </w:lvl>
    <w:lvl w:ilvl="6" w:tplc="26DAD21C">
      <w:numFmt w:val="bullet"/>
      <w:lvlText w:val="•"/>
      <w:lvlJc w:val="left"/>
      <w:pPr>
        <w:ind w:left="3464" w:hanging="284"/>
      </w:pPr>
      <w:rPr>
        <w:rFonts w:hint="default"/>
        <w:lang w:val="en-US" w:eastAsia="en-US" w:bidi="ar-SA"/>
      </w:rPr>
    </w:lvl>
    <w:lvl w:ilvl="7" w:tplc="33A80A24">
      <w:numFmt w:val="bullet"/>
      <w:lvlText w:val="•"/>
      <w:lvlJc w:val="left"/>
      <w:pPr>
        <w:ind w:left="3949" w:hanging="284"/>
      </w:pPr>
      <w:rPr>
        <w:rFonts w:hint="default"/>
        <w:lang w:val="en-US" w:eastAsia="en-US" w:bidi="ar-SA"/>
      </w:rPr>
    </w:lvl>
    <w:lvl w:ilvl="8" w:tplc="41BC2E02">
      <w:numFmt w:val="bullet"/>
      <w:lvlText w:val="•"/>
      <w:lvlJc w:val="left"/>
      <w:pPr>
        <w:ind w:left="4434" w:hanging="284"/>
      </w:pPr>
      <w:rPr>
        <w:rFonts w:hint="default"/>
        <w:lang w:val="en-US" w:eastAsia="en-US" w:bidi="ar-SA"/>
      </w:rPr>
    </w:lvl>
  </w:abstractNum>
  <w:abstractNum w:abstractNumId="5" w15:restartNumberingAfterBreak="0">
    <w:nsid w:val="1BFB2137"/>
    <w:multiLevelType w:val="multilevel"/>
    <w:tmpl w:val="DEDE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55B27"/>
    <w:multiLevelType w:val="hybridMultilevel"/>
    <w:tmpl w:val="752A543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B786304"/>
    <w:multiLevelType w:val="multilevel"/>
    <w:tmpl w:val="BB4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2054D"/>
    <w:multiLevelType w:val="hybridMultilevel"/>
    <w:tmpl w:val="2306E7C0"/>
    <w:lvl w:ilvl="0" w:tplc="AFB417B0">
      <w:numFmt w:val="bullet"/>
      <w:lvlText w:val=""/>
      <w:lvlJc w:val="left"/>
      <w:pPr>
        <w:ind w:left="622" w:hanging="361"/>
      </w:pPr>
      <w:rPr>
        <w:rFonts w:ascii="Symbol" w:eastAsia="Symbol" w:hAnsi="Symbol" w:cs="Symbol" w:hint="default"/>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10989"/>
    <w:multiLevelType w:val="multilevel"/>
    <w:tmpl w:val="0D4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7C8"/>
    <w:multiLevelType w:val="multilevel"/>
    <w:tmpl w:val="AFCEFB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03622"/>
    <w:multiLevelType w:val="hybridMultilevel"/>
    <w:tmpl w:val="10C6E51C"/>
    <w:lvl w:ilvl="0" w:tplc="AFB417B0">
      <w:numFmt w:val="bullet"/>
      <w:lvlText w:val=""/>
      <w:lvlJc w:val="left"/>
      <w:pPr>
        <w:ind w:left="622" w:hanging="361"/>
      </w:pPr>
      <w:rPr>
        <w:rFonts w:ascii="Symbol" w:eastAsia="Symbol" w:hAnsi="Symbol" w:cs="Symbol" w:hint="default"/>
        <w:w w:val="99"/>
        <w:sz w:val="20"/>
        <w:szCs w:val="20"/>
        <w:lang w:val="en-US" w:eastAsia="en-US" w:bidi="ar-SA"/>
      </w:rPr>
    </w:lvl>
    <w:lvl w:ilvl="1" w:tplc="43B26B98">
      <w:numFmt w:val="bullet"/>
      <w:lvlText w:val="•"/>
      <w:lvlJc w:val="left"/>
      <w:pPr>
        <w:ind w:left="1632" w:hanging="361"/>
      </w:pPr>
      <w:rPr>
        <w:rFonts w:hint="default"/>
        <w:lang w:val="en-US" w:eastAsia="en-US" w:bidi="ar-SA"/>
      </w:rPr>
    </w:lvl>
    <w:lvl w:ilvl="2" w:tplc="FFB8BBFC">
      <w:numFmt w:val="bullet"/>
      <w:lvlText w:val="•"/>
      <w:lvlJc w:val="left"/>
      <w:pPr>
        <w:ind w:left="2645" w:hanging="361"/>
      </w:pPr>
      <w:rPr>
        <w:rFonts w:hint="default"/>
        <w:lang w:val="en-US" w:eastAsia="en-US" w:bidi="ar-SA"/>
      </w:rPr>
    </w:lvl>
    <w:lvl w:ilvl="3" w:tplc="3B50B9A8">
      <w:numFmt w:val="bullet"/>
      <w:lvlText w:val="•"/>
      <w:lvlJc w:val="left"/>
      <w:pPr>
        <w:ind w:left="3657" w:hanging="361"/>
      </w:pPr>
      <w:rPr>
        <w:rFonts w:hint="default"/>
        <w:lang w:val="en-US" w:eastAsia="en-US" w:bidi="ar-SA"/>
      </w:rPr>
    </w:lvl>
    <w:lvl w:ilvl="4" w:tplc="D7A443E6">
      <w:numFmt w:val="bullet"/>
      <w:lvlText w:val="•"/>
      <w:lvlJc w:val="left"/>
      <w:pPr>
        <w:ind w:left="4670" w:hanging="361"/>
      </w:pPr>
      <w:rPr>
        <w:rFonts w:hint="default"/>
        <w:lang w:val="en-US" w:eastAsia="en-US" w:bidi="ar-SA"/>
      </w:rPr>
    </w:lvl>
    <w:lvl w:ilvl="5" w:tplc="596AC5D8">
      <w:numFmt w:val="bullet"/>
      <w:lvlText w:val="•"/>
      <w:lvlJc w:val="left"/>
      <w:pPr>
        <w:ind w:left="5683" w:hanging="361"/>
      </w:pPr>
      <w:rPr>
        <w:rFonts w:hint="default"/>
        <w:lang w:val="en-US" w:eastAsia="en-US" w:bidi="ar-SA"/>
      </w:rPr>
    </w:lvl>
    <w:lvl w:ilvl="6" w:tplc="89AAA282">
      <w:numFmt w:val="bullet"/>
      <w:lvlText w:val="•"/>
      <w:lvlJc w:val="left"/>
      <w:pPr>
        <w:ind w:left="6695" w:hanging="361"/>
      </w:pPr>
      <w:rPr>
        <w:rFonts w:hint="default"/>
        <w:lang w:val="en-US" w:eastAsia="en-US" w:bidi="ar-SA"/>
      </w:rPr>
    </w:lvl>
    <w:lvl w:ilvl="7" w:tplc="CF22F25C">
      <w:numFmt w:val="bullet"/>
      <w:lvlText w:val="•"/>
      <w:lvlJc w:val="left"/>
      <w:pPr>
        <w:ind w:left="7708" w:hanging="361"/>
      </w:pPr>
      <w:rPr>
        <w:rFonts w:hint="default"/>
        <w:lang w:val="en-US" w:eastAsia="en-US" w:bidi="ar-SA"/>
      </w:rPr>
    </w:lvl>
    <w:lvl w:ilvl="8" w:tplc="68D64C6A">
      <w:numFmt w:val="bullet"/>
      <w:lvlText w:val="•"/>
      <w:lvlJc w:val="left"/>
      <w:pPr>
        <w:ind w:left="8721" w:hanging="361"/>
      </w:pPr>
      <w:rPr>
        <w:rFonts w:hint="default"/>
        <w:lang w:val="en-US" w:eastAsia="en-US" w:bidi="ar-SA"/>
      </w:rPr>
    </w:lvl>
  </w:abstractNum>
  <w:abstractNum w:abstractNumId="12" w15:restartNumberingAfterBreak="0">
    <w:nsid w:val="4A5024CE"/>
    <w:multiLevelType w:val="hybridMultilevel"/>
    <w:tmpl w:val="F926CB3C"/>
    <w:lvl w:ilvl="0" w:tplc="04090001">
      <w:start w:val="1"/>
      <w:numFmt w:val="bullet"/>
      <w:lvlText w:val=""/>
      <w:lvlJc w:val="left"/>
      <w:pPr>
        <w:ind w:left="411" w:hanging="360"/>
      </w:pPr>
      <w:rPr>
        <w:rFonts w:ascii="Symbol" w:hAnsi="Symbol" w:hint="default"/>
      </w:rPr>
    </w:lvl>
    <w:lvl w:ilvl="1" w:tplc="04090003">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abstractNum w:abstractNumId="13" w15:restartNumberingAfterBreak="0">
    <w:nsid w:val="4C9E1DEA"/>
    <w:multiLevelType w:val="multilevel"/>
    <w:tmpl w:val="BFB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F4909"/>
    <w:multiLevelType w:val="multilevel"/>
    <w:tmpl w:val="5BF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4206E"/>
    <w:multiLevelType w:val="multilevel"/>
    <w:tmpl w:val="AEAED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C556C"/>
    <w:multiLevelType w:val="hybridMultilevel"/>
    <w:tmpl w:val="191E15CA"/>
    <w:lvl w:ilvl="0" w:tplc="08090001">
      <w:start w:val="1"/>
      <w:numFmt w:val="bullet"/>
      <w:lvlText w:val=""/>
      <w:lvlJc w:val="left"/>
      <w:pPr>
        <w:ind w:left="1080" w:hanging="360"/>
      </w:pPr>
      <w:rPr>
        <w:rFonts w:ascii="Symbol" w:hAnsi="Symbol" w:hint="default"/>
      </w:rPr>
    </w:lvl>
    <w:lvl w:ilvl="1" w:tplc="4860FA1E">
      <w:numFmt w:val="bullet"/>
      <w:lvlText w:val="-"/>
      <w:lvlJc w:val="left"/>
      <w:pPr>
        <w:ind w:left="1800" w:hanging="360"/>
      </w:pPr>
      <w:rPr>
        <w:rFonts w:ascii="AppleSystemUIFont" w:eastAsiaTheme="minorHAnsi" w:hAnsi="AppleSystemUIFont" w:cs="AppleSystemUIFont"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0E0EA1"/>
    <w:multiLevelType w:val="hybridMultilevel"/>
    <w:tmpl w:val="E62CD34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5F423CC0"/>
    <w:multiLevelType w:val="hybridMultilevel"/>
    <w:tmpl w:val="C2E42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3B226F"/>
    <w:multiLevelType w:val="multilevel"/>
    <w:tmpl w:val="4DA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F24C3"/>
    <w:multiLevelType w:val="hybridMultilevel"/>
    <w:tmpl w:val="31D66BAC"/>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21" w15:restartNumberingAfterBreak="0">
    <w:nsid w:val="750E7843"/>
    <w:multiLevelType w:val="multilevel"/>
    <w:tmpl w:val="E29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27293"/>
    <w:multiLevelType w:val="hybridMultilevel"/>
    <w:tmpl w:val="99FAAA74"/>
    <w:lvl w:ilvl="0" w:tplc="DBC6CBB0">
      <w:numFmt w:val="bullet"/>
      <w:lvlText w:val=""/>
      <w:lvlJc w:val="left"/>
      <w:pPr>
        <w:ind w:left="982" w:hanging="360"/>
      </w:pPr>
      <w:rPr>
        <w:rFonts w:ascii="Cambria" w:eastAsia="Cambria" w:hAnsi="Cambria" w:cs="Cambria"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num w:numId="1" w16cid:durableId="688066025">
    <w:abstractNumId w:val="11"/>
  </w:num>
  <w:num w:numId="2" w16cid:durableId="1221550486">
    <w:abstractNumId w:val="14"/>
  </w:num>
  <w:num w:numId="3" w16cid:durableId="1602228032">
    <w:abstractNumId w:val="21"/>
  </w:num>
  <w:num w:numId="4" w16cid:durableId="1698000744">
    <w:abstractNumId w:val="19"/>
  </w:num>
  <w:num w:numId="5" w16cid:durableId="963661056">
    <w:abstractNumId w:val="15"/>
  </w:num>
  <w:num w:numId="6" w16cid:durableId="1551645006">
    <w:abstractNumId w:val="17"/>
  </w:num>
  <w:num w:numId="7" w16cid:durableId="1231114672">
    <w:abstractNumId w:val="22"/>
  </w:num>
  <w:num w:numId="8" w16cid:durableId="379596047">
    <w:abstractNumId w:val="16"/>
  </w:num>
  <w:num w:numId="9" w16cid:durableId="260914712">
    <w:abstractNumId w:val="6"/>
  </w:num>
  <w:num w:numId="10" w16cid:durableId="434328162">
    <w:abstractNumId w:val="3"/>
  </w:num>
  <w:num w:numId="11" w16cid:durableId="1826509213">
    <w:abstractNumId w:val="9"/>
  </w:num>
  <w:num w:numId="12" w16cid:durableId="1471435802">
    <w:abstractNumId w:val="2"/>
  </w:num>
  <w:num w:numId="13" w16cid:durableId="1120151250">
    <w:abstractNumId w:val="13"/>
  </w:num>
  <w:num w:numId="14" w16cid:durableId="2076466155">
    <w:abstractNumId w:val="5"/>
  </w:num>
  <w:num w:numId="15" w16cid:durableId="1806308501">
    <w:abstractNumId w:val="20"/>
  </w:num>
  <w:num w:numId="16" w16cid:durableId="842740642">
    <w:abstractNumId w:val="18"/>
  </w:num>
  <w:num w:numId="17" w16cid:durableId="1033577265">
    <w:abstractNumId w:val="8"/>
  </w:num>
  <w:num w:numId="18" w16cid:durableId="931553000">
    <w:abstractNumId w:val="12"/>
  </w:num>
  <w:num w:numId="19" w16cid:durableId="236402549">
    <w:abstractNumId w:val="7"/>
  </w:num>
  <w:num w:numId="20" w16cid:durableId="1361278264">
    <w:abstractNumId w:val="10"/>
  </w:num>
  <w:num w:numId="21" w16cid:durableId="756363635">
    <w:abstractNumId w:val="4"/>
  </w:num>
  <w:num w:numId="22" w16cid:durableId="423383121">
    <w:abstractNumId w:val="1"/>
  </w:num>
  <w:num w:numId="23" w16cid:durableId="25331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33C"/>
    <w:rsid w:val="000A0787"/>
    <w:rsid w:val="00105959"/>
    <w:rsid w:val="00173540"/>
    <w:rsid w:val="001C4BA9"/>
    <w:rsid w:val="001F4605"/>
    <w:rsid w:val="002F2E8A"/>
    <w:rsid w:val="003E1478"/>
    <w:rsid w:val="004869CF"/>
    <w:rsid w:val="004A42C5"/>
    <w:rsid w:val="004D46F9"/>
    <w:rsid w:val="004F0C86"/>
    <w:rsid w:val="004F356B"/>
    <w:rsid w:val="004F5774"/>
    <w:rsid w:val="005022AE"/>
    <w:rsid w:val="005427A2"/>
    <w:rsid w:val="00545D55"/>
    <w:rsid w:val="00636CBB"/>
    <w:rsid w:val="0068122A"/>
    <w:rsid w:val="006B0180"/>
    <w:rsid w:val="006B033C"/>
    <w:rsid w:val="006E3DC8"/>
    <w:rsid w:val="007773EE"/>
    <w:rsid w:val="007A0DA1"/>
    <w:rsid w:val="00802C35"/>
    <w:rsid w:val="0082131A"/>
    <w:rsid w:val="0085225A"/>
    <w:rsid w:val="00865C7C"/>
    <w:rsid w:val="008A3EA5"/>
    <w:rsid w:val="008B7B8B"/>
    <w:rsid w:val="008F5A16"/>
    <w:rsid w:val="00916C9D"/>
    <w:rsid w:val="00A374A1"/>
    <w:rsid w:val="00AC0CD8"/>
    <w:rsid w:val="00AF39A3"/>
    <w:rsid w:val="00BC6CDF"/>
    <w:rsid w:val="00C87115"/>
    <w:rsid w:val="00CE4D65"/>
    <w:rsid w:val="00D06C53"/>
    <w:rsid w:val="00D92EA1"/>
    <w:rsid w:val="00E36A67"/>
    <w:rsid w:val="00EC09D8"/>
    <w:rsid w:val="00EE31DF"/>
    <w:rsid w:val="00F157AE"/>
    <w:rsid w:val="00F27192"/>
    <w:rsid w:val="00F7650D"/>
    <w:rsid w:val="00FD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A162"/>
  <w15:docId w15:val="{6134B07A-25C4-473F-B63A-A33223CF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96"/>
      <w:ind w:left="120"/>
      <w:outlineLvl w:val="0"/>
    </w:pPr>
    <w:rPr>
      <w:b/>
      <w:bCs/>
      <w:sz w:val="26"/>
      <w:szCs w:val="26"/>
      <w:u w:val="single" w:color="000000"/>
    </w:rPr>
  </w:style>
  <w:style w:type="paragraph" w:styleId="Heading2">
    <w:name w:val="heading 2"/>
    <w:basedOn w:val="Normal"/>
    <w:uiPriority w:val="1"/>
    <w:qFormat/>
    <w:pPr>
      <w:spacing w:before="42"/>
      <w:ind w:left="120"/>
      <w:outlineLvl w:val="1"/>
    </w:pPr>
    <w:rPr>
      <w:b/>
      <w:bCs/>
      <w:sz w:val="20"/>
      <w:szCs w:val="20"/>
    </w:rPr>
  </w:style>
  <w:style w:type="paragraph" w:styleId="Heading3">
    <w:name w:val="heading 3"/>
    <w:basedOn w:val="Normal"/>
    <w:next w:val="Normal"/>
    <w:link w:val="Heading3Char"/>
    <w:uiPriority w:val="9"/>
    <w:semiHidden/>
    <w:unhideWhenUsed/>
    <w:qFormat/>
    <w:rsid w:val="0085225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622" w:hanging="361"/>
    </w:pPr>
    <w:rPr>
      <w:sz w:val="20"/>
      <w:szCs w:val="20"/>
    </w:rPr>
  </w:style>
  <w:style w:type="paragraph" w:styleId="Title">
    <w:name w:val="Title"/>
    <w:basedOn w:val="Normal"/>
    <w:uiPriority w:val="1"/>
    <w:qFormat/>
    <w:pPr>
      <w:spacing w:before="75"/>
      <w:ind w:left="1123" w:right="1161"/>
      <w:jc w:val="center"/>
    </w:pPr>
    <w:rPr>
      <w:b/>
      <w:bCs/>
      <w:sz w:val="32"/>
      <w:szCs w:val="32"/>
    </w:rPr>
  </w:style>
  <w:style w:type="paragraph" w:styleId="ListParagraph">
    <w:name w:val="List Paragraph"/>
    <w:basedOn w:val="Normal"/>
    <w:uiPriority w:val="1"/>
    <w:qFormat/>
    <w:pPr>
      <w:spacing w:before="35"/>
      <w:ind w:left="6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22A"/>
    <w:rPr>
      <w:color w:val="0000FF" w:themeColor="hyperlink"/>
      <w:u w:val="single"/>
    </w:rPr>
  </w:style>
  <w:style w:type="character" w:customStyle="1" w:styleId="Heading3Char">
    <w:name w:val="Heading 3 Char"/>
    <w:basedOn w:val="DefaultParagraphFont"/>
    <w:link w:val="Heading3"/>
    <w:uiPriority w:val="9"/>
    <w:semiHidden/>
    <w:rsid w:val="0085225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A0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4833">
      <w:bodyDiv w:val="1"/>
      <w:marLeft w:val="0"/>
      <w:marRight w:val="0"/>
      <w:marTop w:val="0"/>
      <w:marBottom w:val="0"/>
      <w:divBdr>
        <w:top w:val="none" w:sz="0" w:space="0" w:color="auto"/>
        <w:left w:val="none" w:sz="0" w:space="0" w:color="auto"/>
        <w:bottom w:val="none" w:sz="0" w:space="0" w:color="auto"/>
        <w:right w:val="none" w:sz="0" w:space="0" w:color="auto"/>
      </w:divBdr>
      <w:divsChild>
        <w:div w:id="79371871">
          <w:marLeft w:val="0"/>
          <w:marRight w:val="0"/>
          <w:marTop w:val="0"/>
          <w:marBottom w:val="0"/>
          <w:divBdr>
            <w:top w:val="none" w:sz="0" w:space="0" w:color="auto"/>
            <w:left w:val="none" w:sz="0" w:space="0" w:color="auto"/>
            <w:bottom w:val="none" w:sz="0" w:space="0" w:color="auto"/>
            <w:right w:val="none" w:sz="0" w:space="0" w:color="auto"/>
          </w:divBdr>
          <w:divsChild>
            <w:div w:id="2118481124">
              <w:marLeft w:val="0"/>
              <w:marRight w:val="0"/>
              <w:marTop w:val="0"/>
              <w:marBottom w:val="0"/>
              <w:divBdr>
                <w:top w:val="none" w:sz="0" w:space="0" w:color="auto"/>
                <w:left w:val="none" w:sz="0" w:space="0" w:color="auto"/>
                <w:bottom w:val="none" w:sz="0" w:space="0" w:color="auto"/>
                <w:right w:val="none" w:sz="0" w:space="0" w:color="auto"/>
              </w:divBdr>
              <w:divsChild>
                <w:div w:id="119230610">
                  <w:marLeft w:val="0"/>
                  <w:marRight w:val="0"/>
                  <w:marTop w:val="0"/>
                  <w:marBottom w:val="0"/>
                  <w:divBdr>
                    <w:top w:val="none" w:sz="0" w:space="0" w:color="auto"/>
                    <w:left w:val="none" w:sz="0" w:space="0" w:color="auto"/>
                    <w:bottom w:val="none" w:sz="0" w:space="0" w:color="auto"/>
                    <w:right w:val="none" w:sz="0" w:space="0" w:color="auto"/>
                  </w:divBdr>
                  <w:divsChild>
                    <w:div w:id="2022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19778">
      <w:bodyDiv w:val="1"/>
      <w:marLeft w:val="0"/>
      <w:marRight w:val="0"/>
      <w:marTop w:val="0"/>
      <w:marBottom w:val="0"/>
      <w:divBdr>
        <w:top w:val="none" w:sz="0" w:space="0" w:color="auto"/>
        <w:left w:val="none" w:sz="0" w:space="0" w:color="auto"/>
        <w:bottom w:val="none" w:sz="0" w:space="0" w:color="auto"/>
        <w:right w:val="none" w:sz="0" w:space="0" w:color="auto"/>
      </w:divBdr>
    </w:div>
    <w:div w:id="1565137986">
      <w:bodyDiv w:val="1"/>
      <w:marLeft w:val="0"/>
      <w:marRight w:val="0"/>
      <w:marTop w:val="0"/>
      <w:marBottom w:val="0"/>
      <w:divBdr>
        <w:top w:val="none" w:sz="0" w:space="0" w:color="auto"/>
        <w:left w:val="none" w:sz="0" w:space="0" w:color="auto"/>
        <w:bottom w:val="none" w:sz="0" w:space="0" w:color="auto"/>
        <w:right w:val="none" w:sz="0" w:space="0" w:color="auto"/>
      </w:divBdr>
      <w:divsChild>
        <w:div w:id="1697460316">
          <w:marLeft w:val="0"/>
          <w:marRight w:val="0"/>
          <w:marTop w:val="0"/>
          <w:marBottom w:val="0"/>
          <w:divBdr>
            <w:top w:val="none" w:sz="0" w:space="0" w:color="auto"/>
            <w:left w:val="none" w:sz="0" w:space="0" w:color="auto"/>
            <w:bottom w:val="none" w:sz="0" w:space="0" w:color="auto"/>
            <w:right w:val="none" w:sz="0" w:space="0" w:color="auto"/>
          </w:divBdr>
          <w:divsChild>
            <w:div w:id="1253660260">
              <w:marLeft w:val="0"/>
              <w:marRight w:val="0"/>
              <w:marTop w:val="0"/>
              <w:marBottom w:val="0"/>
              <w:divBdr>
                <w:top w:val="none" w:sz="0" w:space="0" w:color="auto"/>
                <w:left w:val="none" w:sz="0" w:space="0" w:color="auto"/>
                <w:bottom w:val="none" w:sz="0" w:space="0" w:color="auto"/>
                <w:right w:val="none" w:sz="0" w:space="0" w:color="auto"/>
              </w:divBdr>
              <w:divsChild>
                <w:div w:id="593323377">
                  <w:marLeft w:val="0"/>
                  <w:marRight w:val="0"/>
                  <w:marTop w:val="0"/>
                  <w:marBottom w:val="0"/>
                  <w:divBdr>
                    <w:top w:val="none" w:sz="0" w:space="0" w:color="auto"/>
                    <w:left w:val="none" w:sz="0" w:space="0" w:color="auto"/>
                    <w:bottom w:val="none" w:sz="0" w:space="0" w:color="auto"/>
                    <w:right w:val="none" w:sz="0" w:space="0" w:color="auto"/>
                  </w:divBdr>
                  <w:divsChild>
                    <w:div w:id="17816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2832">
      <w:bodyDiv w:val="1"/>
      <w:marLeft w:val="0"/>
      <w:marRight w:val="0"/>
      <w:marTop w:val="0"/>
      <w:marBottom w:val="0"/>
      <w:divBdr>
        <w:top w:val="none" w:sz="0" w:space="0" w:color="auto"/>
        <w:left w:val="none" w:sz="0" w:space="0" w:color="auto"/>
        <w:bottom w:val="none" w:sz="0" w:space="0" w:color="auto"/>
        <w:right w:val="none" w:sz="0" w:space="0" w:color="auto"/>
      </w:divBdr>
      <w:divsChild>
        <w:div w:id="1534462449">
          <w:marLeft w:val="0"/>
          <w:marRight w:val="0"/>
          <w:marTop w:val="0"/>
          <w:marBottom w:val="0"/>
          <w:divBdr>
            <w:top w:val="none" w:sz="0" w:space="0" w:color="auto"/>
            <w:left w:val="none" w:sz="0" w:space="0" w:color="auto"/>
            <w:bottom w:val="none" w:sz="0" w:space="0" w:color="auto"/>
            <w:right w:val="none" w:sz="0" w:space="0" w:color="auto"/>
          </w:divBdr>
          <w:divsChild>
            <w:div w:id="1554728714">
              <w:marLeft w:val="0"/>
              <w:marRight w:val="0"/>
              <w:marTop w:val="0"/>
              <w:marBottom w:val="0"/>
              <w:divBdr>
                <w:top w:val="none" w:sz="0" w:space="0" w:color="auto"/>
                <w:left w:val="none" w:sz="0" w:space="0" w:color="auto"/>
                <w:bottom w:val="none" w:sz="0" w:space="0" w:color="auto"/>
                <w:right w:val="none" w:sz="0" w:space="0" w:color="auto"/>
              </w:divBdr>
              <w:divsChild>
                <w:div w:id="910118753">
                  <w:marLeft w:val="0"/>
                  <w:marRight w:val="0"/>
                  <w:marTop w:val="0"/>
                  <w:marBottom w:val="0"/>
                  <w:divBdr>
                    <w:top w:val="none" w:sz="0" w:space="0" w:color="auto"/>
                    <w:left w:val="none" w:sz="0" w:space="0" w:color="auto"/>
                    <w:bottom w:val="none" w:sz="0" w:space="0" w:color="auto"/>
                    <w:right w:val="none" w:sz="0" w:space="0" w:color="auto"/>
                  </w:divBdr>
                  <w:divsChild>
                    <w:div w:id="139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kanmulla" TargetMode="External"/><Relationship Id="rId13" Type="http://schemas.openxmlformats.org/officeDocument/2006/relationships/hyperlink" Target="https://github.com/ashkanmulla" TargetMode="External"/><Relationship Id="rId18" Type="http://schemas.openxmlformats.org/officeDocument/2006/relationships/hyperlink" Target="https://github.com/ashkanmull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shkanmulla" TargetMode="External"/><Relationship Id="rId12" Type="http://schemas.openxmlformats.org/officeDocument/2006/relationships/hyperlink" Target="https://github.com/ashkanmulla" TargetMode="External"/><Relationship Id="rId17" Type="http://schemas.openxmlformats.org/officeDocument/2006/relationships/hyperlink" Target="https://github.com/ashkanmulla" TargetMode="External"/><Relationship Id="rId2" Type="http://schemas.openxmlformats.org/officeDocument/2006/relationships/styles" Target="styles.xml"/><Relationship Id="rId16" Type="http://schemas.openxmlformats.org/officeDocument/2006/relationships/hyperlink" Target="https://github.com/ashkanmull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shkanmulla" TargetMode="External"/><Relationship Id="rId5" Type="http://schemas.openxmlformats.org/officeDocument/2006/relationships/hyperlink" Target="mailto:jatinxxxxx18@gmail.com" TargetMode="External"/><Relationship Id="rId15" Type="http://schemas.openxmlformats.org/officeDocument/2006/relationships/hyperlink" Target="https://github.com/ashkanmulla" TargetMode="External"/><Relationship Id="rId10" Type="http://schemas.openxmlformats.org/officeDocument/2006/relationships/hyperlink" Target="https://github.com/ashkanmulla" TargetMode="External"/><Relationship Id="rId19" Type="http://schemas.openxmlformats.org/officeDocument/2006/relationships/hyperlink" Target="https://github.com/ashkanmulla" TargetMode="External"/><Relationship Id="rId4" Type="http://schemas.openxmlformats.org/officeDocument/2006/relationships/webSettings" Target="webSettings.xml"/><Relationship Id="rId9" Type="http://schemas.openxmlformats.org/officeDocument/2006/relationships/hyperlink" Target="https://github.com/ashkanmulla" TargetMode="External"/><Relationship Id="rId14" Type="http://schemas.openxmlformats.org/officeDocument/2006/relationships/hyperlink" Target="https://github.com/ashkanmu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askan.mulla@5paisa.com</cp:lastModifiedBy>
  <cp:revision>3</cp:revision>
  <cp:lastPrinted>2024-07-20T16:23:00Z</cp:lastPrinted>
  <dcterms:created xsi:type="dcterms:W3CDTF">2024-07-15T16:59:00Z</dcterms:created>
  <dcterms:modified xsi:type="dcterms:W3CDTF">2024-07-20T16:23:00Z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2021</vt:lpwstr>
  </property>
  <property fmtid="{D5CDD505-2E9C-101B-9397-08002B2CF9AE}" pid="4" name="LastSaved">
    <vt:filetime>2024-07-15T00:00:00Z</vt:filetime>
  </property>
</Properties>
</file>