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58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08470" cy="74809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470" cy="7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pStyle w:val="BodyText"/>
        <w:spacing w:before="92"/>
        <w:ind w:left="3180" w:right="3197"/>
        <w:jc w:val="center"/>
      </w:pPr>
      <w:r>
        <w:rPr/>
        <w:t>Relieving &amp; Experience Letter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BodyText"/>
        <w:spacing w:line="259" w:lineRule="auto"/>
        <w:ind w:left="100" w:right="117"/>
        <w:jc w:val="both"/>
      </w:pPr>
      <w:r>
        <w:rPr/>
        <w:t>We hereby certify that</w:t>
      </w:r>
      <w:r>
        <w:rPr>
          <w:spacing w:val="1"/>
        </w:rPr>
        <w:t> </w:t>
      </w:r>
      <w:r>
        <w:rPr>
          <w:rFonts w:ascii="Arial"/>
          <w:b/>
        </w:rPr>
        <w:t>Mehjabeen Naseer khan </w:t>
      </w:r>
      <w:r>
        <w:rPr/>
        <w:t>has been associated with SquareOne</w:t>
      </w:r>
      <w:r>
        <w:rPr>
          <w:spacing w:val="1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Pvt.</w:t>
      </w:r>
      <w:r>
        <w:rPr>
          <w:spacing w:val="-1"/>
        </w:rPr>
        <w:t> </w:t>
      </w:r>
      <w:r>
        <w:rPr/>
        <w:t>Ltd. for</w:t>
      </w:r>
      <w:r>
        <w:rPr>
          <w:spacing w:val="-1"/>
        </w:rPr>
        <w:t> </w:t>
      </w:r>
      <w:r>
        <w:rPr/>
        <w:t>the period</w:t>
      </w:r>
      <w:r>
        <w:rPr>
          <w:spacing w:val="-2"/>
        </w:rPr>
        <w:t> </w:t>
      </w:r>
      <w:r>
        <w:rPr/>
        <w:t>from</w:t>
      </w:r>
      <w:r>
        <w:rPr>
          <w:spacing w:val="66"/>
        </w:rPr>
        <w:t> </w:t>
      </w:r>
      <w:r>
        <w:rPr/>
        <w:t>1</w:t>
      </w:r>
      <w:r>
        <w:rPr>
          <w:vertAlign w:val="superscript"/>
        </w:rPr>
        <w:t>st</w:t>
      </w:r>
      <w:r>
        <w:rPr>
          <w:spacing w:val="66"/>
          <w:vertAlign w:val="baseline"/>
        </w:rPr>
        <w:t> </w:t>
      </w:r>
      <w:r>
        <w:rPr>
          <w:vertAlign w:val="baseline"/>
        </w:rPr>
        <w:t>March</w:t>
      </w:r>
      <w:r>
        <w:rPr>
          <w:spacing w:val="-1"/>
          <w:vertAlign w:val="baseline"/>
        </w:rPr>
        <w:t> </w:t>
      </w:r>
      <w:r>
        <w:rPr>
          <w:vertAlign w:val="baseline"/>
        </w:rPr>
        <w:t>2023</w:t>
      </w:r>
      <w:r>
        <w:rPr>
          <w:spacing w:val="-2"/>
          <w:vertAlign w:val="baseline"/>
        </w:rPr>
        <w:t> </w:t>
      </w:r>
      <w:r>
        <w:rPr>
          <w:vertAlign w:val="baseline"/>
        </w:rPr>
        <w:t>to 29</w:t>
      </w:r>
      <w:r>
        <w:rPr>
          <w:vertAlign w:val="superscript"/>
        </w:rPr>
        <w:t>th</w:t>
      </w:r>
      <w:r>
        <w:rPr>
          <w:vertAlign w:val="baseline"/>
        </w:rPr>
        <w:t> February</w:t>
      </w:r>
      <w:r>
        <w:rPr>
          <w:spacing w:val="-1"/>
          <w:vertAlign w:val="baseline"/>
        </w:rPr>
        <w:t> </w:t>
      </w:r>
      <w:r>
        <w:rPr>
          <w:vertAlign w:val="baseline"/>
        </w:rPr>
        <w:t>2024.</w:t>
      </w:r>
    </w:p>
    <w:p>
      <w:pPr>
        <w:pStyle w:val="BodyText"/>
        <w:spacing w:before="1"/>
        <w:rPr>
          <w:sz w:val="33"/>
        </w:rPr>
      </w:pPr>
    </w:p>
    <w:p>
      <w:pPr>
        <w:spacing w:line="237" w:lineRule="auto" w:before="0"/>
        <w:ind w:left="100" w:right="117" w:firstLine="0"/>
        <w:jc w:val="both"/>
        <w:rPr>
          <w:sz w:val="24"/>
        </w:rPr>
      </w:pPr>
      <w:r>
        <w:rPr>
          <w:sz w:val="24"/>
        </w:rPr>
        <w:t>We</w:t>
      </w:r>
      <w:r>
        <w:rPr>
          <w:spacing w:val="-13"/>
          <w:sz w:val="24"/>
        </w:rPr>
        <w:t> </w:t>
      </w:r>
      <w:r>
        <w:rPr>
          <w:sz w:val="24"/>
        </w:rPr>
        <w:t>also</w:t>
      </w:r>
      <w:r>
        <w:rPr>
          <w:spacing w:val="-12"/>
          <w:sz w:val="24"/>
        </w:rPr>
        <w:t> </w:t>
      </w:r>
      <w:r>
        <w:rPr>
          <w:sz w:val="24"/>
        </w:rPr>
        <w:t>confirm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rFonts w:ascii="Arial"/>
          <w:b/>
          <w:sz w:val="24"/>
        </w:rPr>
        <w:t>Mehjabeen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Naseer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khan</w:t>
      </w:r>
      <w:r>
        <w:rPr>
          <w:rFonts w:ascii="Arial"/>
          <w:b/>
          <w:spacing w:val="-12"/>
          <w:sz w:val="24"/>
        </w:rPr>
        <w:t> </w:t>
      </w:r>
      <w:r>
        <w:rPr>
          <w:sz w:val="24"/>
        </w:rPr>
        <w:t>got</w:t>
      </w:r>
      <w:r>
        <w:rPr>
          <w:spacing w:val="-12"/>
          <w:sz w:val="24"/>
        </w:rPr>
        <w:t> </w:t>
      </w:r>
      <w:r>
        <w:rPr>
          <w:sz w:val="24"/>
        </w:rPr>
        <w:t>successfully</w:t>
      </w:r>
      <w:r>
        <w:rPr>
          <w:spacing w:val="-13"/>
          <w:sz w:val="24"/>
        </w:rPr>
        <w:t> </w:t>
      </w:r>
      <w:r>
        <w:rPr>
          <w:sz w:val="24"/>
        </w:rPr>
        <w:t>relieved</w:t>
      </w:r>
      <w:r>
        <w:rPr>
          <w:spacing w:val="-12"/>
          <w:sz w:val="24"/>
        </w:rPr>
        <w:t> </w:t>
      </w: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z w:val="24"/>
        </w:rPr>
        <w:t>all</w:t>
      </w:r>
      <w:r>
        <w:rPr>
          <w:spacing w:val="-12"/>
          <w:sz w:val="24"/>
        </w:rPr>
        <w:t> </w:t>
      </w:r>
      <w:r>
        <w:rPr>
          <w:sz w:val="24"/>
        </w:rPr>
        <w:t>her</w:t>
      </w:r>
      <w:r>
        <w:rPr>
          <w:spacing w:val="-12"/>
          <w:sz w:val="24"/>
        </w:rPr>
        <w:t> </w:t>
      </w:r>
      <w:r>
        <w:rPr>
          <w:sz w:val="24"/>
        </w:rPr>
        <w:t>roles</w:t>
      </w:r>
      <w:r>
        <w:rPr>
          <w:spacing w:val="-65"/>
          <w:sz w:val="24"/>
        </w:rPr>
        <w:t> </w:t>
      </w:r>
      <w:r>
        <w:rPr>
          <w:sz w:val="24"/>
        </w:rPr>
        <w:t>and responsibilities</w:t>
      </w:r>
    </w:p>
    <w:p>
      <w:pPr>
        <w:pStyle w:val="BodyText"/>
        <w:spacing w:before="220"/>
        <w:ind w:left="100" w:right="117"/>
        <w:jc w:val="both"/>
      </w:pPr>
      <w:r>
        <w:rPr/>
        <w:t>During the time of her tenure we found her extremely resourceful and effective in</w:t>
      </w:r>
      <w:r>
        <w:rPr>
          <w:spacing w:val="1"/>
        </w:rPr>
        <w:t> </w:t>
      </w:r>
      <w:r>
        <w:rPr/>
        <w:t>discharging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responsibilities</w:t>
      </w:r>
      <w:r>
        <w:rPr>
          <w:spacing w:val="-1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her.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opportunity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thank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for</w:t>
      </w:r>
      <w:r>
        <w:rPr>
          <w:spacing w:val="-65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she has rendered to the organization during her tenure.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61" w:lineRule="auto"/>
        <w:ind w:left="100" w:right="117"/>
        <w:jc w:val="both"/>
      </w:pP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also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confirm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>
          <w:rFonts w:ascii="Arial"/>
          <w:b/>
        </w:rPr>
        <w:t>NO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DUE</w:t>
      </w:r>
      <w:r>
        <w:rPr>
          <w:rFonts w:ascii="Arial"/>
          <w:b/>
          <w:spacing w:val="-13"/>
        </w:rPr>
        <w:t> </w:t>
      </w:r>
      <w:r>
        <w:rPr/>
        <w:t>pending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Arial"/>
          <w:b/>
        </w:rPr>
        <w:t>Mehjabeen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Naseer</w:t>
      </w:r>
      <w:r>
        <w:rPr>
          <w:rFonts w:ascii="Arial"/>
          <w:b/>
          <w:spacing w:val="-13"/>
        </w:rPr>
        <w:t> </w:t>
      </w:r>
      <w:r>
        <w:rPr>
          <w:rFonts w:ascii="Arial"/>
          <w:b/>
        </w:rPr>
        <w:t>khan</w:t>
      </w:r>
      <w:r>
        <w:rPr>
          <w:rFonts w:ascii="Arial"/>
          <w:b/>
          <w:spacing w:val="-12"/>
        </w:rPr>
        <w:t> </w:t>
      </w:r>
      <w:r>
        <w:rPr/>
        <w:t>towards</w:t>
      </w:r>
      <w:r>
        <w:rPr>
          <w:spacing w:val="-65"/>
        </w:rPr>
        <w:t> </w:t>
      </w:r>
      <w:r>
        <w:rPr/>
        <w:t>full and final settlement of all dues pertaining to earned wages, encashment, notice pay,</w:t>
      </w:r>
      <w:r>
        <w:rPr>
          <w:spacing w:val="-64"/>
        </w:rPr>
        <w:t> </w:t>
      </w:r>
      <w:r>
        <w:rPr/>
        <w:t>compensation,</w:t>
      </w:r>
      <w:r>
        <w:rPr>
          <w:spacing w:val="-2"/>
        </w:rPr>
        <w:t> </w:t>
      </w:r>
      <w:r>
        <w:rPr/>
        <w:t>leave or</w:t>
      </w:r>
      <w:r>
        <w:rPr>
          <w:spacing w:val="-1"/>
        </w:rPr>
        <w:t> </w:t>
      </w:r>
      <w:r>
        <w:rPr/>
        <w:t>any other</w:t>
      </w:r>
      <w:r>
        <w:rPr>
          <w:spacing w:val="-1"/>
        </w:rPr>
        <w:t> </w:t>
      </w:r>
      <w:r>
        <w:rPr/>
        <w:t>claim</w:t>
      </w:r>
      <w:r>
        <w:rPr>
          <w:spacing w:val="-2"/>
        </w:rPr>
        <w:t> </w:t>
      </w:r>
      <w:r>
        <w:rPr/>
        <w:t>in connection with employment</w:t>
      </w:r>
      <w:r>
        <w:rPr>
          <w:spacing w:val="-1"/>
        </w:rPr>
        <w:t> </w:t>
      </w:r>
      <w:r>
        <w:rPr/>
        <w:t>with Squareone.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480" w:lineRule="auto"/>
        <w:ind w:left="100" w:right="2283"/>
      </w:pPr>
      <w:r>
        <w:rPr/>
        <w:t>We wish her all the success in his life, career and future endeavors.</w:t>
      </w:r>
      <w:r>
        <w:rPr>
          <w:spacing w:val="-64"/>
        </w:rPr>
        <w:t> </w:t>
      </w:r>
      <w:r>
        <w:rPr/>
        <w:t>Best</w:t>
      </w:r>
      <w:r>
        <w:rPr>
          <w:spacing w:val="-1"/>
        </w:rPr>
        <w:t> </w:t>
      </w:r>
      <w:r>
        <w:rPr/>
        <w:t>Regards,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408227" cy="59093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227" cy="59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2" w:lineRule="auto" w:before="128"/>
        <w:ind w:left="100" w:right="7352"/>
      </w:pPr>
      <w:r>
        <w:rPr/>
        <w:t>Udaykumar Anchan</w:t>
      </w:r>
      <w:r>
        <w:rPr>
          <w:spacing w:val="-65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Director</w:t>
      </w:r>
    </w:p>
    <w:p>
      <w:pPr>
        <w:pStyle w:val="Title"/>
      </w:pPr>
      <w:r>
        <w:rPr/>
        <w:t>SquareOne</w:t>
      </w:r>
      <w:r>
        <w:rPr>
          <w:spacing w:val="-1"/>
        </w:rPr>
        <w:t> </w:t>
      </w:r>
      <w:r>
        <w:rPr/>
        <w:t>Insights Pvt.</w:t>
      </w:r>
      <w:r>
        <w:rPr>
          <w:spacing w:val="-2"/>
        </w:rPr>
        <w:t> </w:t>
      </w:r>
      <w:r>
        <w:rPr/>
        <w:t>Ltd.</w:t>
      </w: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127903" cy="102498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03" cy="10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sectPr>
      <w:type w:val="continuous"/>
      <w:pgSz w:w="12240" w:h="15840"/>
      <w:pgMar w:top="8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 w:line="271" w:lineRule="exact"/>
      <w:ind w:left="10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2024-08-23T16:10:26Z</dcterms:created>
  <dcterms:modified xsi:type="dcterms:W3CDTF">2024-08-23T16:10:26Z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LastSaved">
    <vt:filetime>2024-08-23T00:00:00Z</vt:filetime>
  </property>
</Properties>
</file>