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26DBF951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Class: </w:t>
      </w:r>
      <w:r w:rsidR="00025455">
        <w:rPr>
          <w:b/>
          <w:u w:val="single"/>
        </w:rPr>
        <w:t>DAAA/FT/2A/04</w:t>
      </w:r>
    </w:p>
    <w:p w14:paraId="4AAA9EC9" w14:textId="7358D8A8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No: </w:t>
      </w:r>
    </w:p>
    <w:p w14:paraId="2FFFD881" w14:textId="77777777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Members: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3B9F0235" w:rsidR="003E60B5" w:rsidRPr="0003659B" w:rsidRDefault="00CA100D" w:rsidP="00AF2B65">
            <w:pPr>
              <w:rPr>
                <w:b/>
              </w:rPr>
            </w:pPr>
            <w:r w:rsidRPr="0003659B">
              <w:rPr>
                <w:b/>
              </w:rPr>
              <w:t>P2237871</w:t>
            </w:r>
          </w:p>
        </w:tc>
        <w:tc>
          <w:tcPr>
            <w:tcW w:w="4508" w:type="dxa"/>
          </w:tcPr>
          <w:p w14:paraId="138FBF9C" w14:textId="4F83F8F0" w:rsidR="003E60B5" w:rsidRPr="0003659B" w:rsidRDefault="00CA100D" w:rsidP="00AF2B65">
            <w:pPr>
              <w:rPr>
                <w:b/>
              </w:rPr>
            </w:pPr>
            <w:r w:rsidRPr="0003659B">
              <w:rPr>
                <w:b/>
              </w:rPr>
              <w:t>Ashley Bai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D3AD05F" w:rsidR="003E60B5" w:rsidRPr="0003659B" w:rsidRDefault="00CA100D" w:rsidP="00AF2B65">
            <w:pPr>
              <w:rPr>
                <w:b/>
              </w:rPr>
            </w:pPr>
            <w:r w:rsidRPr="0003659B">
              <w:rPr>
                <w:b/>
              </w:rPr>
              <w:t>P2200547</w:t>
            </w:r>
          </w:p>
        </w:tc>
        <w:tc>
          <w:tcPr>
            <w:tcW w:w="4508" w:type="dxa"/>
          </w:tcPr>
          <w:p w14:paraId="0B410388" w14:textId="5E2CAB56" w:rsidR="003E60B5" w:rsidRPr="0003659B" w:rsidRDefault="00CA100D" w:rsidP="00AF2B65">
            <w:pPr>
              <w:rPr>
                <w:b/>
              </w:rPr>
            </w:pPr>
            <w:r w:rsidRPr="0003659B">
              <w:rPr>
                <w:b/>
              </w:rPr>
              <w:t>Phyllis Yang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77777777" w:rsidR="003E60B5" w:rsidRPr="0003659B" w:rsidRDefault="003E60B5" w:rsidP="00AF2B65">
            <w:pPr>
              <w:rPr>
                <w:b/>
              </w:rPr>
            </w:pPr>
          </w:p>
        </w:tc>
        <w:tc>
          <w:tcPr>
            <w:tcW w:w="4508" w:type="dxa"/>
          </w:tcPr>
          <w:p w14:paraId="3A1CBCA6" w14:textId="08817F74" w:rsidR="003E60B5" w:rsidRPr="0003659B" w:rsidRDefault="00CA100D" w:rsidP="00AF2B65">
            <w:pPr>
              <w:rPr>
                <w:b/>
              </w:rPr>
            </w:pPr>
            <w:r w:rsidRPr="0003659B">
              <w:rPr>
                <w:b/>
              </w:rPr>
              <w:t>Matthias Wong Ren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2ECB7CA4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43150D2A" w:rsidR="00AF2B65" w:rsidRDefault="00AF2B65" w:rsidP="00AF2B65">
      <w:pPr>
        <w:rPr>
          <w:b/>
          <w:sz w:val="24"/>
          <w:szCs w:val="24"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19A6DEA0" w14:textId="5F5FB82D" w:rsidR="00ED1407" w:rsidRPr="00826825" w:rsidRDefault="00ED1407" w:rsidP="00826825">
      <w:pPr>
        <w:spacing w:after="0" w:line="240" w:lineRule="auto"/>
        <w:rPr>
          <w:b/>
          <w:sz w:val="24"/>
          <w:szCs w:val="24"/>
        </w:rPr>
      </w:pPr>
      <w:r w:rsidRPr="00826825">
        <w:rPr>
          <w:b/>
          <w:sz w:val="24"/>
          <w:szCs w:val="24"/>
        </w:rPr>
        <w:t>OLTP database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D1407" w14:paraId="64B72E76" w14:textId="77777777" w:rsidTr="00ED1407">
        <w:tc>
          <w:tcPr>
            <w:tcW w:w="13948" w:type="dxa"/>
          </w:tcPr>
          <w:p w14:paraId="2CC6E11F" w14:textId="7025F660" w:rsidR="00ED1407" w:rsidRDefault="00044C34" w:rsidP="00826825">
            <w:pPr>
              <w:rPr>
                <w:b/>
                <w:u w:val="single"/>
              </w:rPr>
            </w:pPr>
            <w:r>
              <w:drawing>
                <wp:inline distT="0" distB="0" distL="0" distR="0" wp14:anchorId="202F2A70" wp14:editId="7367CCBA">
                  <wp:extent cx="8705121" cy="6463665"/>
                  <wp:effectExtent l="0" t="0" r="1270" b="0"/>
                  <wp:docPr id="69317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7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0484" cy="650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BD130" w14:textId="77777777" w:rsidR="005353FF" w:rsidRDefault="005353FF" w:rsidP="00AF2B65">
      <w:pPr>
        <w:rPr>
          <w:b/>
          <w:u w:val="single"/>
        </w:rPr>
      </w:pPr>
    </w:p>
    <w:p w14:paraId="7EDD8FBD" w14:textId="77777777" w:rsidR="005353FF" w:rsidRDefault="005353FF" w:rsidP="00AF2B65">
      <w:pPr>
        <w:rPr>
          <w:b/>
          <w:u w:val="single"/>
        </w:rPr>
      </w:pPr>
    </w:p>
    <w:p w14:paraId="01D8C75F" w14:textId="77777777" w:rsidR="00595A28" w:rsidRDefault="00595A28" w:rsidP="00AF2B65">
      <w:pPr>
        <w:rPr>
          <w:b/>
          <w:u w:val="single"/>
        </w:rPr>
      </w:pPr>
    </w:p>
    <w:p w14:paraId="69671228" w14:textId="77777777" w:rsidR="00595A28" w:rsidRDefault="00595A28" w:rsidP="00AF2B65">
      <w:pPr>
        <w:rPr>
          <w:b/>
          <w:u w:val="single"/>
        </w:rPr>
      </w:pPr>
    </w:p>
    <w:p w14:paraId="0A08F0D6" w14:textId="77777777" w:rsidR="00595A28" w:rsidRDefault="00595A28" w:rsidP="00AF2B65">
      <w:pPr>
        <w:rPr>
          <w:b/>
          <w:u w:val="single"/>
        </w:rPr>
      </w:pPr>
    </w:p>
    <w:p w14:paraId="29DC763E" w14:textId="77777777" w:rsidR="00595A28" w:rsidRDefault="00595A28" w:rsidP="00AF2B65">
      <w:pPr>
        <w:rPr>
          <w:b/>
          <w:u w:val="single"/>
        </w:rPr>
      </w:pPr>
    </w:p>
    <w:p w14:paraId="62EEA6E9" w14:textId="77777777" w:rsidR="00595A28" w:rsidRDefault="00595A28" w:rsidP="00AF2B65">
      <w:pPr>
        <w:rPr>
          <w:b/>
          <w:u w:val="single"/>
        </w:rPr>
      </w:pPr>
    </w:p>
    <w:p w14:paraId="4AF8AB49" w14:textId="77777777" w:rsidR="00595A28" w:rsidRDefault="00595A28" w:rsidP="00AF2B65">
      <w:pPr>
        <w:rPr>
          <w:b/>
          <w:u w:val="single"/>
        </w:rPr>
      </w:pPr>
    </w:p>
    <w:p w14:paraId="05F5A08B" w14:textId="77777777" w:rsidR="00595A28" w:rsidRDefault="00595A28" w:rsidP="00AF2B65">
      <w:pPr>
        <w:rPr>
          <w:b/>
          <w:u w:val="single"/>
        </w:rPr>
      </w:pPr>
    </w:p>
    <w:p w14:paraId="541D1BDF" w14:textId="77777777" w:rsidR="00595A28" w:rsidRDefault="00595A28" w:rsidP="00AF2B65">
      <w:pPr>
        <w:rPr>
          <w:b/>
          <w:u w:val="single"/>
        </w:rPr>
      </w:pPr>
    </w:p>
    <w:p w14:paraId="0736545A" w14:textId="77777777" w:rsidR="00595A28" w:rsidRDefault="00595A28" w:rsidP="00AF2B65">
      <w:pPr>
        <w:rPr>
          <w:b/>
          <w:u w:val="single"/>
        </w:rPr>
      </w:pPr>
    </w:p>
    <w:p w14:paraId="48F846EE" w14:textId="77777777" w:rsidR="00595A28" w:rsidRDefault="00595A28" w:rsidP="00AF2B65">
      <w:pPr>
        <w:rPr>
          <w:b/>
          <w:u w:val="single"/>
        </w:rPr>
      </w:pPr>
    </w:p>
    <w:p w14:paraId="023D6B02" w14:textId="77777777" w:rsidR="00595A28" w:rsidRDefault="00595A28" w:rsidP="00AF2B65">
      <w:pPr>
        <w:rPr>
          <w:b/>
          <w:u w:val="single"/>
        </w:rPr>
      </w:pPr>
    </w:p>
    <w:p w14:paraId="4B36A8E0" w14:textId="77777777" w:rsidR="00595A28" w:rsidRDefault="00595A28" w:rsidP="00AF2B65">
      <w:pPr>
        <w:rPr>
          <w:b/>
          <w:u w:val="single"/>
        </w:rPr>
      </w:pPr>
    </w:p>
    <w:p w14:paraId="209FC54E" w14:textId="77777777" w:rsidR="00595A28" w:rsidRPr="00AF2B65" w:rsidRDefault="00595A28" w:rsidP="00AF2B65">
      <w:pPr>
        <w:rPr>
          <w:b/>
          <w:u w:val="single"/>
        </w:rPr>
      </w:pPr>
    </w:p>
    <w:p w14:paraId="1FD03366" w14:textId="1150967E" w:rsidR="00595A28" w:rsidRPr="0082682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826825">
        <w:rPr>
          <w:rFonts w:cstheme="minorHAnsi"/>
          <w:b/>
          <w:sz w:val="24"/>
          <w:szCs w:val="24"/>
        </w:rPr>
        <w:t>Data Warehouse Schema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4174"/>
      </w:tblGrid>
      <w:tr w:rsidR="00410075" w14:paraId="7BD4ACA6" w14:textId="77777777" w:rsidTr="0030167E">
        <w:tc>
          <w:tcPr>
            <w:tcW w:w="14029" w:type="dxa"/>
          </w:tcPr>
          <w:p w14:paraId="43FA7E86" w14:textId="6613FBD5" w:rsidR="00410075" w:rsidRDefault="006C79FC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drawing>
                <wp:inline distT="0" distB="0" distL="0" distR="0" wp14:anchorId="6C646358" wp14:editId="62441424">
                  <wp:extent cx="8863330" cy="6428740"/>
                  <wp:effectExtent l="0" t="0" r="0" b="0"/>
                  <wp:docPr id="1247447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4472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64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32C66" w14:textId="77777777" w:rsidR="00A614EE" w:rsidRDefault="00A614EE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6509B8A4" w14:textId="77777777" w:rsidR="00410075" w:rsidRPr="00ED1407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D1407">
        <w:rPr>
          <w:rFonts w:cstheme="minorHAnsi"/>
          <w:b/>
          <w:sz w:val="24"/>
          <w:szCs w:val="24"/>
        </w:rPr>
        <w:t>Queries explanation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816"/>
        <w:gridCol w:w="2753"/>
        <w:gridCol w:w="10176"/>
      </w:tblGrid>
      <w:tr w:rsidR="00A309CF" w14:paraId="40A49CCB" w14:textId="42BD2001" w:rsidTr="00A429C0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999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8930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A309CF" w14:paraId="3097C7AF" w14:textId="439E200E" w:rsidTr="00A429C0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999" w:type="dxa"/>
          </w:tcPr>
          <w:p w14:paraId="7F830519" w14:textId="7479EACB" w:rsidR="00822857" w:rsidRDefault="006C79FC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Compare the sales performance  of the staff over different time periods to identify trends and improvements in their performance.</w:t>
            </w: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24408EBB" w14:textId="7D717893" w:rsidR="00822857" w:rsidRDefault="00A309CF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309CF">
              <w:rPr>
                <w:rFonts w:cstheme="minorHAnsi"/>
                <w:sz w:val="24"/>
                <w:szCs w:val="24"/>
              </w:rPr>
              <w:drawing>
                <wp:inline distT="0" distB="0" distL="0" distR="0" wp14:anchorId="052B9EA3" wp14:editId="3DEEE899">
                  <wp:extent cx="6282055" cy="1876425"/>
                  <wp:effectExtent l="19050" t="19050" r="23495" b="28575"/>
                  <wp:docPr id="2038266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2669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66" cy="188213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9CF" w14:paraId="6B423148" w14:textId="5BB06703" w:rsidTr="00A429C0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999" w:type="dxa"/>
          </w:tcPr>
          <w:p w14:paraId="105CE9FB" w14:textId="762531D9" w:rsidR="00822857" w:rsidRDefault="006C79FC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the monthly sales trend over a year, highlighting any patterns/growth.</w:t>
            </w: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196CB815" w14:textId="34025F74" w:rsidR="00822857" w:rsidRDefault="00A309CF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309CF">
              <w:rPr>
                <w:rFonts w:cstheme="minorHAnsi"/>
                <w:sz w:val="24"/>
                <w:szCs w:val="24"/>
              </w:rPr>
              <w:drawing>
                <wp:inline distT="0" distB="0" distL="0" distR="0" wp14:anchorId="5A14C4BF" wp14:editId="295E0009">
                  <wp:extent cx="6251529" cy="2032952"/>
                  <wp:effectExtent l="19050" t="19050" r="16510" b="24765"/>
                  <wp:docPr id="1186430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430772" name=""/>
                          <pic:cNvPicPr/>
                        </pic:nvPicPr>
                        <pic:blipFill rotWithShape="1">
                          <a:blip r:embed="rId13"/>
                          <a:srcRect t="1158"/>
                          <a:stretch/>
                        </pic:blipFill>
                        <pic:spPr bwMode="auto">
                          <a:xfrm>
                            <a:off x="0" y="0"/>
                            <a:ext cx="6292428" cy="204625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9CF" w14:paraId="6F148AC1" w14:textId="7ADEB6DF" w:rsidTr="00A429C0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999" w:type="dxa"/>
          </w:tcPr>
          <w:p w14:paraId="667974FB" w14:textId="6A5D9588" w:rsidR="003E60B5" w:rsidRDefault="006C79FC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Determine the distribution of sales across different product categories to identify top-selling and underperforming product categories. </w:t>
            </w: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4D1A8086" w14:textId="68BB4CA0" w:rsidR="00822857" w:rsidRDefault="00A309CF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309CF">
              <w:rPr>
                <w:rFonts w:cstheme="minorHAnsi"/>
                <w:sz w:val="24"/>
                <w:szCs w:val="24"/>
              </w:rPr>
              <w:drawing>
                <wp:inline distT="0" distB="0" distL="0" distR="0" wp14:anchorId="74777B46" wp14:editId="2FA7A044">
                  <wp:extent cx="3071835" cy="1414473"/>
                  <wp:effectExtent l="19050" t="19050" r="14605" b="14605"/>
                  <wp:docPr id="298437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4375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35" cy="141447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9CF" w14:paraId="05AC2839" w14:textId="0CC163BC" w:rsidTr="00A429C0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3999" w:type="dxa"/>
          </w:tcPr>
          <w:p w14:paraId="4FD8AABC" w14:textId="522E5A21" w:rsidR="003E60B5" w:rsidRDefault="00A309CF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 customers who have not made a purchase in the last few months.</w:t>
            </w: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721BC89C" w14:textId="5455A987" w:rsidR="00822857" w:rsidRDefault="00A309CF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309CF">
              <w:rPr>
                <w:rFonts w:cstheme="minorHAnsi"/>
                <w:sz w:val="24"/>
                <w:szCs w:val="24"/>
              </w:rPr>
              <w:drawing>
                <wp:inline distT="0" distB="0" distL="0" distR="0" wp14:anchorId="755574A2" wp14:editId="0DB51577">
                  <wp:extent cx="3284855" cy="1556710"/>
                  <wp:effectExtent l="19050" t="19050" r="10795" b="24765"/>
                  <wp:docPr id="1235579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579330" name=""/>
                          <pic:cNvPicPr/>
                        </pic:nvPicPr>
                        <pic:blipFill rotWithShape="1">
                          <a:blip r:embed="rId15"/>
                          <a:srcRect t="1209" b="-1"/>
                          <a:stretch/>
                        </pic:blipFill>
                        <pic:spPr bwMode="auto">
                          <a:xfrm>
                            <a:off x="0" y="0"/>
                            <a:ext cx="3310294" cy="156876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9CF" w14:paraId="0AFCD83B" w14:textId="77777777" w:rsidTr="00A429C0">
        <w:tc>
          <w:tcPr>
            <w:tcW w:w="816" w:type="dxa"/>
          </w:tcPr>
          <w:p w14:paraId="73C1D74D" w14:textId="77777777" w:rsidR="00A614EE" w:rsidRDefault="00A614EE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14:paraId="7CCB9F18" w14:textId="77777777" w:rsidR="00A614EE" w:rsidRDefault="00A614EE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9983F54" w14:textId="6E6D93CA" w:rsidR="00A614EE" w:rsidRDefault="00A614EE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99" w:type="dxa"/>
          </w:tcPr>
          <w:p w14:paraId="70C24F4E" w14:textId="77777777" w:rsidR="00A614EE" w:rsidRDefault="00A614EE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696962B6" w14:textId="77777777" w:rsidR="00A614EE" w:rsidRDefault="00A614EE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A429C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23811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36AB" w14:textId="77777777" w:rsidR="00C42E0E" w:rsidRDefault="00C42E0E" w:rsidP="001F2D44">
      <w:pPr>
        <w:spacing w:after="0" w:line="240" w:lineRule="auto"/>
      </w:pPr>
      <w:r>
        <w:separator/>
      </w:r>
    </w:p>
  </w:endnote>
  <w:endnote w:type="continuationSeparator" w:id="0">
    <w:p w14:paraId="21D692B9" w14:textId="77777777" w:rsidR="00C42E0E" w:rsidRDefault="00C42E0E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C15E" w14:textId="77777777" w:rsidR="00A614EE" w:rsidRDefault="00A61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981A" w14:textId="77777777" w:rsidR="00A614EE" w:rsidRDefault="00A614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BB9A" w14:textId="77777777" w:rsidR="00A614EE" w:rsidRDefault="00A61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D89A8" w14:textId="77777777" w:rsidR="00C42E0E" w:rsidRDefault="00C42E0E" w:rsidP="001F2D44">
      <w:pPr>
        <w:spacing w:after="0" w:line="240" w:lineRule="auto"/>
      </w:pPr>
      <w:r>
        <w:separator/>
      </w:r>
    </w:p>
  </w:footnote>
  <w:footnote w:type="continuationSeparator" w:id="0">
    <w:p w14:paraId="1F5AF083" w14:textId="77777777" w:rsidR="00C42E0E" w:rsidRDefault="00C42E0E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43846" w14:textId="77777777" w:rsidR="00A614EE" w:rsidRDefault="00A614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7DAD6" w14:textId="05D59D79" w:rsidR="00A614EE" w:rsidRDefault="00A614EE"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6F06D058" wp14:editId="32BE73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969048d6b9e520337da1a4a9" descr="{&quot;HashCode&quot;:-382682671,&quot;Height&quot;:1190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401A99" w14:textId="6F2FD0B5" w:rsidR="00A614EE" w:rsidRPr="00A614EE" w:rsidRDefault="00A614EE" w:rsidP="00A614E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614E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6D058" id="_x0000_t202" coordsize="21600,21600" o:spt="202" path="m,l,21600r21600,l21600,xe">
              <v:stroke joinstyle="miter"/>
              <v:path gradientshapeok="t" o:connecttype="rect"/>
            </v:shapetype>
            <v:shape id="MSIPCM969048d6b9e520337da1a4a9" o:spid="_x0000_s1026" type="#_x0000_t202" alt="{&quot;HashCode&quot;:-382682671,&quot;Height&quot;:1190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74401A99" w14:textId="6F2FD0B5" w:rsidR="00A614EE" w:rsidRPr="00A614EE" w:rsidRDefault="00A614EE" w:rsidP="00A614E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614EE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E3BB" w14:textId="77777777" w:rsidR="00A614EE" w:rsidRDefault="00A61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7F4B0B"/>
    <w:multiLevelType w:val="hybridMultilevel"/>
    <w:tmpl w:val="5E10E83A"/>
    <w:lvl w:ilvl="0" w:tplc="BD6A3ECE">
      <w:numFmt w:val="bullet"/>
      <w:lvlText w:val=""/>
      <w:lvlJc w:val="left"/>
      <w:pPr>
        <w:ind w:left="439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20"/>
        <w:szCs w:val="20"/>
      </w:rPr>
    </w:lvl>
    <w:lvl w:ilvl="1" w:tplc="D294108A">
      <w:numFmt w:val="bullet"/>
      <w:lvlText w:val="•"/>
      <w:lvlJc w:val="left"/>
      <w:pPr>
        <w:ind w:left="1127" w:hanging="339"/>
      </w:pPr>
      <w:rPr>
        <w:rFonts w:hint="default"/>
      </w:rPr>
    </w:lvl>
    <w:lvl w:ilvl="2" w:tplc="D90401BA">
      <w:numFmt w:val="bullet"/>
      <w:lvlText w:val="•"/>
      <w:lvlJc w:val="left"/>
      <w:pPr>
        <w:ind w:left="1815" w:hanging="339"/>
      </w:pPr>
      <w:rPr>
        <w:rFonts w:hint="default"/>
      </w:rPr>
    </w:lvl>
    <w:lvl w:ilvl="3" w:tplc="B82ABF5C">
      <w:numFmt w:val="bullet"/>
      <w:lvlText w:val="•"/>
      <w:lvlJc w:val="left"/>
      <w:pPr>
        <w:ind w:left="2502" w:hanging="339"/>
      </w:pPr>
      <w:rPr>
        <w:rFonts w:hint="default"/>
      </w:rPr>
    </w:lvl>
    <w:lvl w:ilvl="4" w:tplc="DC7E4C4C">
      <w:numFmt w:val="bullet"/>
      <w:lvlText w:val="•"/>
      <w:lvlJc w:val="left"/>
      <w:pPr>
        <w:ind w:left="3190" w:hanging="339"/>
      </w:pPr>
      <w:rPr>
        <w:rFonts w:hint="default"/>
      </w:rPr>
    </w:lvl>
    <w:lvl w:ilvl="5" w:tplc="521438C8">
      <w:numFmt w:val="bullet"/>
      <w:lvlText w:val="•"/>
      <w:lvlJc w:val="left"/>
      <w:pPr>
        <w:ind w:left="3877" w:hanging="339"/>
      </w:pPr>
      <w:rPr>
        <w:rFonts w:hint="default"/>
      </w:rPr>
    </w:lvl>
    <w:lvl w:ilvl="6" w:tplc="ABC07FD0">
      <w:numFmt w:val="bullet"/>
      <w:lvlText w:val="•"/>
      <w:lvlJc w:val="left"/>
      <w:pPr>
        <w:ind w:left="4565" w:hanging="339"/>
      </w:pPr>
      <w:rPr>
        <w:rFonts w:hint="default"/>
      </w:rPr>
    </w:lvl>
    <w:lvl w:ilvl="7" w:tplc="BE7E62E0">
      <w:numFmt w:val="bullet"/>
      <w:lvlText w:val="•"/>
      <w:lvlJc w:val="left"/>
      <w:pPr>
        <w:ind w:left="5252" w:hanging="339"/>
      </w:pPr>
      <w:rPr>
        <w:rFonts w:hint="default"/>
      </w:rPr>
    </w:lvl>
    <w:lvl w:ilvl="8" w:tplc="ADAC3806">
      <w:numFmt w:val="bullet"/>
      <w:lvlText w:val="•"/>
      <w:lvlJc w:val="left"/>
      <w:pPr>
        <w:ind w:left="5940" w:hanging="339"/>
      </w:pPr>
      <w:rPr>
        <w:rFonts w:hint="default"/>
      </w:rPr>
    </w:lvl>
  </w:abstractNum>
  <w:abstractNum w:abstractNumId="20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1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5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858494887">
    <w:abstractNumId w:val="47"/>
  </w:num>
  <w:num w:numId="2" w16cid:durableId="1000621051">
    <w:abstractNumId w:val="9"/>
  </w:num>
  <w:num w:numId="3" w16cid:durableId="1366904105">
    <w:abstractNumId w:val="43"/>
  </w:num>
  <w:num w:numId="4" w16cid:durableId="1895969588">
    <w:abstractNumId w:val="5"/>
  </w:num>
  <w:num w:numId="5" w16cid:durableId="374084695">
    <w:abstractNumId w:val="38"/>
  </w:num>
  <w:num w:numId="6" w16cid:durableId="1041394971">
    <w:abstractNumId w:val="4"/>
  </w:num>
  <w:num w:numId="7" w16cid:durableId="468859379">
    <w:abstractNumId w:val="27"/>
  </w:num>
  <w:num w:numId="8" w16cid:durableId="1685783763">
    <w:abstractNumId w:val="30"/>
  </w:num>
  <w:num w:numId="9" w16cid:durableId="941494397">
    <w:abstractNumId w:val="46"/>
  </w:num>
  <w:num w:numId="10" w16cid:durableId="1981112040">
    <w:abstractNumId w:val="45"/>
  </w:num>
  <w:num w:numId="11" w16cid:durableId="995374252">
    <w:abstractNumId w:val="11"/>
  </w:num>
  <w:num w:numId="12" w16cid:durableId="976422611">
    <w:abstractNumId w:val="17"/>
  </w:num>
  <w:num w:numId="13" w16cid:durableId="1680350082">
    <w:abstractNumId w:val="35"/>
  </w:num>
  <w:num w:numId="14" w16cid:durableId="1781144598">
    <w:abstractNumId w:val="23"/>
  </w:num>
  <w:num w:numId="15" w16cid:durableId="1946578420">
    <w:abstractNumId w:val="26"/>
  </w:num>
  <w:num w:numId="16" w16cid:durableId="9379279">
    <w:abstractNumId w:val="21"/>
  </w:num>
  <w:num w:numId="17" w16cid:durableId="1487550899">
    <w:abstractNumId w:val="7"/>
  </w:num>
  <w:num w:numId="18" w16cid:durableId="1136798562">
    <w:abstractNumId w:val="1"/>
  </w:num>
  <w:num w:numId="19" w16cid:durableId="1822695489">
    <w:abstractNumId w:val="24"/>
  </w:num>
  <w:num w:numId="20" w16cid:durableId="270431036">
    <w:abstractNumId w:val="8"/>
  </w:num>
  <w:num w:numId="21" w16cid:durableId="737477833">
    <w:abstractNumId w:val="2"/>
  </w:num>
  <w:num w:numId="22" w16cid:durableId="1599606119">
    <w:abstractNumId w:val="20"/>
  </w:num>
  <w:num w:numId="23" w16cid:durableId="927275666">
    <w:abstractNumId w:val="39"/>
  </w:num>
  <w:num w:numId="24" w16cid:durableId="1450930995">
    <w:abstractNumId w:val="18"/>
  </w:num>
  <w:num w:numId="25" w16cid:durableId="1224364079">
    <w:abstractNumId w:val="13"/>
  </w:num>
  <w:num w:numId="26" w16cid:durableId="518004601">
    <w:abstractNumId w:val="42"/>
  </w:num>
  <w:num w:numId="27" w16cid:durableId="195434412">
    <w:abstractNumId w:val="16"/>
  </w:num>
  <w:num w:numId="28" w16cid:durableId="813566481">
    <w:abstractNumId w:val="37"/>
  </w:num>
  <w:num w:numId="29" w16cid:durableId="1870726567">
    <w:abstractNumId w:val="32"/>
  </w:num>
  <w:num w:numId="30" w16cid:durableId="718281983">
    <w:abstractNumId w:val="12"/>
  </w:num>
  <w:num w:numId="31" w16cid:durableId="1213345311">
    <w:abstractNumId w:val="15"/>
  </w:num>
  <w:num w:numId="32" w16cid:durableId="655374927">
    <w:abstractNumId w:val="44"/>
  </w:num>
  <w:num w:numId="33" w16cid:durableId="1537231770">
    <w:abstractNumId w:val="0"/>
  </w:num>
  <w:num w:numId="34" w16cid:durableId="1504859742">
    <w:abstractNumId w:val="41"/>
  </w:num>
  <w:num w:numId="35" w16cid:durableId="395202681">
    <w:abstractNumId w:val="40"/>
  </w:num>
  <w:num w:numId="36" w16cid:durableId="1593127618">
    <w:abstractNumId w:val="31"/>
  </w:num>
  <w:num w:numId="37" w16cid:durableId="1118187175">
    <w:abstractNumId w:val="22"/>
  </w:num>
  <w:num w:numId="38" w16cid:durableId="1700859351">
    <w:abstractNumId w:val="25"/>
  </w:num>
  <w:num w:numId="39" w16cid:durableId="1662270513">
    <w:abstractNumId w:val="10"/>
  </w:num>
  <w:num w:numId="40" w16cid:durableId="1512331224">
    <w:abstractNumId w:val="29"/>
  </w:num>
  <w:num w:numId="41" w16cid:durableId="491914508">
    <w:abstractNumId w:val="28"/>
  </w:num>
  <w:num w:numId="42" w16cid:durableId="1544714836">
    <w:abstractNumId w:val="33"/>
  </w:num>
  <w:num w:numId="43" w16cid:durableId="619871884">
    <w:abstractNumId w:val="48"/>
  </w:num>
  <w:num w:numId="44" w16cid:durableId="1212769908">
    <w:abstractNumId w:val="34"/>
  </w:num>
  <w:num w:numId="45" w16cid:durableId="1623421619">
    <w:abstractNumId w:val="36"/>
  </w:num>
  <w:num w:numId="46" w16cid:durableId="1130168542">
    <w:abstractNumId w:val="14"/>
  </w:num>
  <w:num w:numId="47" w16cid:durableId="156267058">
    <w:abstractNumId w:val="3"/>
  </w:num>
  <w:num w:numId="48" w16cid:durableId="477037361">
    <w:abstractNumId w:val="6"/>
  </w:num>
  <w:num w:numId="49" w16cid:durableId="10225141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5455"/>
    <w:rsid w:val="0002606C"/>
    <w:rsid w:val="00027B09"/>
    <w:rsid w:val="000316E1"/>
    <w:rsid w:val="000342A3"/>
    <w:rsid w:val="0003659B"/>
    <w:rsid w:val="00036DFA"/>
    <w:rsid w:val="00042E44"/>
    <w:rsid w:val="00044C34"/>
    <w:rsid w:val="00054C3A"/>
    <w:rsid w:val="00060CD6"/>
    <w:rsid w:val="00063C8D"/>
    <w:rsid w:val="0006491C"/>
    <w:rsid w:val="000706BC"/>
    <w:rsid w:val="00073619"/>
    <w:rsid w:val="00073F42"/>
    <w:rsid w:val="00085338"/>
    <w:rsid w:val="00086654"/>
    <w:rsid w:val="0009652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BCD"/>
    <w:rsid w:val="00204E67"/>
    <w:rsid w:val="00220B93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167E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53FF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5A28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C79FC"/>
    <w:rsid w:val="006D074F"/>
    <w:rsid w:val="006D1A8F"/>
    <w:rsid w:val="006D762D"/>
    <w:rsid w:val="006E7A06"/>
    <w:rsid w:val="006F3EF1"/>
    <w:rsid w:val="006F5D73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6825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86861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2DEC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09CF"/>
    <w:rsid w:val="00A31A8E"/>
    <w:rsid w:val="00A429C0"/>
    <w:rsid w:val="00A55F4D"/>
    <w:rsid w:val="00A614EE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0FF2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23A23"/>
    <w:rsid w:val="00C23E3C"/>
    <w:rsid w:val="00C32F09"/>
    <w:rsid w:val="00C42E0E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00D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3E90"/>
    <w:rsid w:val="00D734D9"/>
    <w:rsid w:val="00D91448"/>
    <w:rsid w:val="00D91AFF"/>
    <w:rsid w:val="00DA0968"/>
    <w:rsid w:val="00DA4115"/>
    <w:rsid w:val="00DA6873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407"/>
    <w:rsid w:val="00ED18B0"/>
    <w:rsid w:val="00EE3B76"/>
    <w:rsid w:val="00EE5B27"/>
    <w:rsid w:val="00EF1C65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  <w:style w:type="paragraph" w:customStyle="1" w:styleId="TableParagraph">
    <w:name w:val="Table Paragraph"/>
    <w:basedOn w:val="Normal"/>
    <w:uiPriority w:val="1"/>
    <w:qFormat/>
    <w:rsid w:val="00ED1407"/>
    <w:pPr>
      <w:widowControl w:val="0"/>
      <w:autoSpaceDE w:val="0"/>
      <w:autoSpaceDN w:val="0"/>
      <w:spacing w:after="0" w:line="240" w:lineRule="auto"/>
      <w:ind w:left="439"/>
    </w:pPr>
    <w:rPr>
      <w:rFonts w:ascii="Calibri" w:eastAsia="Calibri" w:hAnsi="Calibri" w:cs="Calibri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ashley peh</cp:lastModifiedBy>
  <cp:revision>35</cp:revision>
  <cp:lastPrinted>2020-06-24T15:51:00Z</cp:lastPrinted>
  <dcterms:created xsi:type="dcterms:W3CDTF">2022-07-01T02:25:00Z</dcterms:created>
  <dcterms:modified xsi:type="dcterms:W3CDTF">2023-08-04T14:50:00Z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  <property fmtid="{D5CDD505-2E9C-101B-9397-08002B2CF9AE}" pid="3" name="MSIP_Label_4358816f-90be-41b8-babc-1a38499c586d_Enabled">
    <vt:lpwstr>true</vt:lpwstr>
  </property>
  <property fmtid="{D5CDD505-2E9C-101B-9397-08002B2CF9AE}" pid="4" name="MSIP_Label_4358816f-90be-41b8-babc-1a38499c586d_SetDate">
    <vt:lpwstr>2023-03-08T07:07:41Z</vt:lpwstr>
  </property>
  <property fmtid="{D5CDD505-2E9C-101B-9397-08002B2CF9AE}" pid="5" name="MSIP_Label_4358816f-90be-41b8-babc-1a38499c586d_Method">
    <vt:lpwstr>Privileged</vt:lpwstr>
  </property>
  <property fmtid="{D5CDD505-2E9C-101B-9397-08002B2CF9AE}" pid="6" name="MSIP_Label_4358816f-90be-41b8-babc-1a38499c586d_Name">
    <vt:lpwstr>Non-Sensitive</vt:lpwstr>
  </property>
  <property fmtid="{D5CDD505-2E9C-101B-9397-08002B2CF9AE}" pid="7" name="MSIP_Label_4358816f-90be-41b8-babc-1a38499c586d_SiteId">
    <vt:lpwstr>7604ff02-abd8-45db-8cac-550054323fc9</vt:lpwstr>
  </property>
  <property fmtid="{D5CDD505-2E9C-101B-9397-08002B2CF9AE}" pid="8" name="MSIP_Label_4358816f-90be-41b8-babc-1a38499c586d_ActionId">
    <vt:lpwstr>382bca78-3d8b-4094-bbfb-062ab14468b2</vt:lpwstr>
  </property>
  <property fmtid="{D5CDD505-2E9C-101B-9397-08002B2CF9AE}" pid="9" name="MSIP_Label_4358816f-90be-41b8-babc-1a38499c586d_ContentBits">
    <vt:lpwstr>1</vt:lpwstr>
  </property>
</Properties>
</file>