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9D3A7" w14:textId="77777777" w:rsidR="00243FBF" w:rsidRPr="00243FBF" w:rsidRDefault="00243FBF" w:rsidP="00243FBF">
      <w:pPr>
        <w:pStyle w:val="a3"/>
        <w:jc w:val="center"/>
        <w:rPr>
          <w:b/>
          <w:bCs/>
          <w:sz w:val="32"/>
          <w:szCs w:val="32"/>
        </w:rPr>
      </w:pPr>
      <w:r w:rsidRPr="00243FBF">
        <w:rPr>
          <w:b/>
          <w:bCs/>
          <w:sz w:val="32"/>
          <w:szCs w:val="32"/>
        </w:rPr>
        <w:t>Договор</w:t>
      </w:r>
    </w:p>
    <w:p w14:paraId="21599D2A" w14:textId="3D05D394" w:rsidR="00243FBF" w:rsidRDefault="00243FBF" w:rsidP="00243FBF">
      <w:pPr>
        <w:pStyle w:val="a3"/>
      </w:pPr>
      <w:r>
        <w:t>Подряда на выполнение сантехнических работ</w:t>
      </w:r>
    </w:p>
    <w:p w14:paraId="05EF1287" w14:textId="77777777" w:rsidR="00243FBF" w:rsidRDefault="00243FBF" w:rsidP="00243FBF">
      <w:pPr>
        <w:pStyle w:val="a3"/>
      </w:pPr>
      <w:r>
        <w:t xml:space="preserve">[место заключения </w:t>
      </w:r>
      <w:proofErr w:type="gramStart"/>
      <w:r>
        <w:t>договора]   </w:t>
      </w:r>
      <w:proofErr w:type="gramEnd"/>
      <w:r>
        <w:t>                       [число, месяц, год]</w:t>
      </w:r>
    </w:p>
    <w:p w14:paraId="3FA67659" w14:textId="77777777" w:rsidR="00243FBF" w:rsidRDefault="00243FBF" w:rsidP="00243FBF">
      <w:pPr>
        <w:pStyle w:val="a3"/>
      </w:pPr>
      <w:r>
        <w:t>[Ф. И. О. заказчика], именуемое в дальнейшем "Заказчик", с одной стороны и</w:t>
      </w:r>
    </w:p>
    <w:p w14:paraId="7016FBBC" w14:textId="77777777" w:rsidR="00243FBF" w:rsidRDefault="00243FBF" w:rsidP="00243FBF">
      <w:pPr>
        <w:pStyle w:val="a3"/>
      </w:pPr>
      <w:r>
        <w:t>[Полное наименование юридического лица], именуемое в дальнейшем "Подрядчик", в лице [должность, Ф. И. О.], действующего на основании [Устава, Положения, Доверенности], совместно именуемые "Стороны", заключили настоящий договор о нижеследующем:</w:t>
      </w:r>
    </w:p>
    <w:p w14:paraId="3CC45F79" w14:textId="77777777" w:rsidR="00243FBF" w:rsidRDefault="00243FBF" w:rsidP="00243FBF">
      <w:pPr>
        <w:pStyle w:val="h3"/>
      </w:pPr>
      <w:r>
        <w:t>1. Предмет договора</w:t>
      </w:r>
    </w:p>
    <w:p w14:paraId="548F6851" w14:textId="77777777" w:rsidR="00243FBF" w:rsidRDefault="00243FBF" w:rsidP="00243FBF">
      <w:pPr>
        <w:pStyle w:val="a3"/>
      </w:pPr>
      <w:r>
        <w:t>1.1. Заказчик поручает, а Подрядчик принимает на себя обязательства по выполнению сантехнических работ в жилом помещении, принадлежащем Заказчику на праве собственности, по адресу: [вписать нужное] (далее - Объект).</w:t>
      </w:r>
    </w:p>
    <w:p w14:paraId="1CA1D095" w14:textId="77777777" w:rsidR="00243FBF" w:rsidRDefault="00243FBF" w:rsidP="00243FBF">
      <w:pPr>
        <w:pStyle w:val="a3"/>
      </w:pPr>
      <w:r>
        <w:t>1.2. В рамках настоящего договора Подрядчик выполняет [виды и объем работ].</w:t>
      </w:r>
    </w:p>
    <w:p w14:paraId="06CB9FDA" w14:textId="77777777" w:rsidR="00243FBF" w:rsidRDefault="00243FBF" w:rsidP="00243FBF">
      <w:pPr>
        <w:pStyle w:val="a3"/>
      </w:pPr>
      <w:r>
        <w:t>1.3. Подрядчик обязуется выполнять сантехнические работы на Объекте своими силами (с правом привлечения третьих лиц - субподрядчиков) и материально-техническими средствами в соответствии с условиями настоящего договора, заданием Заказчика и утвержденной проектно-сметной документацией, включая возможные работы, определенно в нем не указанные, но необходимые для нормальной эксплуатации Объекта.</w:t>
      </w:r>
    </w:p>
    <w:p w14:paraId="4CC018C1" w14:textId="77777777" w:rsidR="00243FBF" w:rsidRDefault="00243FBF" w:rsidP="00243FBF">
      <w:pPr>
        <w:pStyle w:val="h3"/>
      </w:pPr>
      <w:r>
        <w:t>2. Сроки выполнения работ</w:t>
      </w:r>
    </w:p>
    <w:p w14:paraId="0082848D" w14:textId="77777777" w:rsidR="00243FBF" w:rsidRDefault="00243FBF" w:rsidP="00243FBF">
      <w:pPr>
        <w:pStyle w:val="a3"/>
      </w:pPr>
      <w:r>
        <w:t>2.1. Стороны установили следующие сроки:</w:t>
      </w:r>
    </w:p>
    <w:p w14:paraId="2A23BFEF" w14:textId="77777777" w:rsidR="00243FBF" w:rsidRDefault="00243FBF" w:rsidP="00243FBF">
      <w:pPr>
        <w:pStyle w:val="a3"/>
      </w:pPr>
      <w:r>
        <w:t>- начальный срок выполнения работ [число, месяц, год];</w:t>
      </w:r>
    </w:p>
    <w:p w14:paraId="3886FBD5" w14:textId="77777777" w:rsidR="00243FBF" w:rsidRDefault="00243FBF" w:rsidP="00243FBF">
      <w:pPr>
        <w:pStyle w:val="a3"/>
      </w:pPr>
      <w:r>
        <w:t>- конечный срок выполнения работ [число, месяц, год].</w:t>
      </w:r>
    </w:p>
    <w:p w14:paraId="2D77EEB6" w14:textId="77777777" w:rsidR="00243FBF" w:rsidRDefault="00243FBF" w:rsidP="00243FBF">
      <w:pPr>
        <w:pStyle w:val="a3"/>
      </w:pPr>
      <w:r>
        <w:t>2.2. Указанные сроки могут быть изменены по соглашению Сторон либо по обстоятельствам, не зависящими от воли Сторон.</w:t>
      </w:r>
    </w:p>
    <w:p w14:paraId="6D0D937B" w14:textId="77777777" w:rsidR="00243FBF" w:rsidRDefault="00243FBF" w:rsidP="00243FBF">
      <w:pPr>
        <w:pStyle w:val="a3"/>
      </w:pPr>
      <w:r>
        <w:t>2.3. На момент подписания настоящего договора дата окончания работ является исходной для определения имущественных санкций в случаях нарушения сроков выполнения работ.</w:t>
      </w:r>
    </w:p>
    <w:p w14:paraId="3CDFCDF2" w14:textId="77777777" w:rsidR="00243FBF" w:rsidRDefault="00243FBF" w:rsidP="00243FBF">
      <w:pPr>
        <w:pStyle w:val="h3"/>
      </w:pPr>
      <w:r>
        <w:t>3. Права и обязанности сторон</w:t>
      </w:r>
    </w:p>
    <w:p w14:paraId="70EC84EB" w14:textId="77777777" w:rsidR="00243FBF" w:rsidRDefault="00243FBF" w:rsidP="00243FBF">
      <w:pPr>
        <w:pStyle w:val="a3"/>
      </w:pPr>
      <w:r>
        <w:t>3.1. Заказчик вправе:</w:t>
      </w:r>
    </w:p>
    <w:p w14:paraId="3CB41A91" w14:textId="77777777" w:rsidR="00243FBF" w:rsidRDefault="00243FBF" w:rsidP="00243FBF">
      <w:pPr>
        <w:pStyle w:val="a3"/>
      </w:pPr>
      <w:r>
        <w:t>3.1.1. Проверять ход и качество работы, выполняемой Подрядчиком, не вмешиваясь в его деятельность.</w:t>
      </w:r>
    </w:p>
    <w:p w14:paraId="646BF56E" w14:textId="77777777" w:rsidR="00243FBF" w:rsidRDefault="00243FBF" w:rsidP="00243FBF">
      <w:pPr>
        <w:pStyle w:val="a3"/>
      </w:pPr>
      <w:r>
        <w:t>3.1.2. Отказаться от исполнения настоящего договора и потребовать возмещения убытков, если Подрядчик не приступит своевременно к исполнению настоящего договора или будет выполнять работу настолько медленно, что окончание ее к сроку станет явно невозможным.</w:t>
      </w:r>
    </w:p>
    <w:p w14:paraId="1CB3651D" w14:textId="77777777" w:rsidR="00243FBF" w:rsidRDefault="00243FBF" w:rsidP="00243FBF">
      <w:pPr>
        <w:pStyle w:val="a3"/>
      </w:pPr>
      <w:r>
        <w:lastRenderedPageBreak/>
        <w:t>3.1.3. Назначить Подрядчику разумный срок для устранения недостатков, если во время выполнения работы станет очевидным, что она не будет выполнена надлежащим образом, а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293ACF72" w14:textId="77777777" w:rsidR="00243FBF" w:rsidRDefault="00243FBF" w:rsidP="00243FBF">
      <w:pPr>
        <w:pStyle w:val="a3"/>
      </w:pPr>
      <w:r>
        <w:t>3.1.4. Предъявлять Подрядчику требования, связанные с ненадлежащим качеством результата работы.</w:t>
      </w:r>
    </w:p>
    <w:p w14:paraId="50350DF2" w14:textId="77777777" w:rsidR="00243FBF" w:rsidRDefault="00243FBF" w:rsidP="00243FBF">
      <w:pPr>
        <w:pStyle w:val="a3"/>
      </w:pPr>
      <w:r>
        <w:t>3.1.5. В любое время до сдачи ему результата работы отказаться от исполнения настоящего договора, уплатив Подрядчику часть установленной цены пропорционально части работы, выполненной до получения Подрядчиком извещения об отказе Заказчика от исполнения договора.</w:t>
      </w:r>
    </w:p>
    <w:p w14:paraId="1E64EC56" w14:textId="77777777" w:rsidR="00243FBF" w:rsidRDefault="00243FBF" w:rsidP="00243FBF">
      <w:pPr>
        <w:pStyle w:val="a3"/>
      </w:pPr>
      <w:r>
        <w:t>3.2. Заказчик обязан:</w:t>
      </w:r>
    </w:p>
    <w:p w14:paraId="20CB568B" w14:textId="77777777" w:rsidR="00243FBF" w:rsidRDefault="00243FBF" w:rsidP="00243FBF">
      <w:pPr>
        <w:pStyle w:val="a3"/>
      </w:pPr>
      <w:r>
        <w:t>3.2.1. С участием Подрядчика осмотреть и принять выполненную работу (ее результат), а при обнаружении отступлений от настоящего договора, ухудшающих результат работы, или иных недостатков в работе немедленно заявить об этом Подрядчику.</w:t>
      </w:r>
    </w:p>
    <w:p w14:paraId="33C3C7EC" w14:textId="77777777" w:rsidR="00243FBF" w:rsidRDefault="00243FBF" w:rsidP="00243FBF">
      <w:pPr>
        <w:pStyle w:val="a3"/>
      </w:pPr>
      <w:r>
        <w:t>3.2.2. Возместить Подрядчику убытки, причиненные прекращением настоящего договора, в пределах разницы между ценой, определенной за всю работу, и частью цены, выплаченной за выполненную работу.</w:t>
      </w:r>
    </w:p>
    <w:p w14:paraId="78D96FC3" w14:textId="77777777" w:rsidR="00243FBF" w:rsidRDefault="00243FBF" w:rsidP="00243FBF">
      <w:pPr>
        <w:pStyle w:val="a3"/>
      </w:pPr>
      <w:r>
        <w:t>3.3. Подрядчик вправе:</w:t>
      </w:r>
    </w:p>
    <w:p w14:paraId="48A19389" w14:textId="77777777" w:rsidR="00243FBF" w:rsidRDefault="00243FBF" w:rsidP="00243FBF">
      <w:pPr>
        <w:pStyle w:val="a3"/>
      </w:pPr>
      <w:r>
        <w:t>3.3.1. Привлекать к исполнению своих обязательств третьих лиц (субподрядчиков).</w:t>
      </w:r>
    </w:p>
    <w:p w14:paraId="79A5C6CF" w14:textId="77777777" w:rsidR="00243FBF" w:rsidRDefault="00243FBF" w:rsidP="00243FBF">
      <w:pPr>
        <w:pStyle w:val="a3"/>
      </w:pPr>
      <w:r>
        <w:t>3.3.2. Не приступать к работе, а начатую работу приостановить или отказаться от исполнения настоящего договора и потребовать возмещения убытков в случаях, когда нарушение Заказчиком своих обязанностей по настоящему договору препятствует исполнению договора Подрядчиком, а также при наличии обстоятельств, очевидно свидетельствующих о том, что исполнение Заказчиком указанных обязанностей не будет произведено в установленный срок. При наличии указанных обстоятельств вправе отказаться от исполнения настоящего договора и потребовать возмещения убытков.</w:t>
      </w:r>
    </w:p>
    <w:p w14:paraId="67C8DD72" w14:textId="77777777" w:rsidR="00243FBF" w:rsidRDefault="00243FBF" w:rsidP="00243FBF">
      <w:pPr>
        <w:pStyle w:val="a3"/>
      </w:pPr>
      <w:r>
        <w:t>3.4. Подрядчик обязан:</w:t>
      </w:r>
    </w:p>
    <w:p w14:paraId="1FE44E22" w14:textId="77777777" w:rsidR="00243FBF" w:rsidRDefault="00243FBF" w:rsidP="00243FBF">
      <w:pPr>
        <w:pStyle w:val="a3"/>
      </w:pPr>
      <w:r>
        <w:t>3.4.1. Незамедлительно предупредить Заказчика и до получения его указаний приостановить работы при обнаружении:</w:t>
      </w:r>
    </w:p>
    <w:p w14:paraId="14964186" w14:textId="77777777" w:rsidR="00243FBF" w:rsidRDefault="00243FBF" w:rsidP="00243FBF">
      <w:pPr>
        <w:pStyle w:val="a3"/>
      </w:pPr>
      <w:r>
        <w:t>- возможных неблагоприятных для Заказчика последствий выполнения его указаний о способе исполнения работы;</w:t>
      </w:r>
    </w:p>
    <w:p w14:paraId="635C7CFB" w14:textId="77777777" w:rsidR="00243FBF" w:rsidRDefault="00243FBF" w:rsidP="00243FBF">
      <w:pPr>
        <w:pStyle w:val="a3"/>
      </w:pPr>
      <w:r>
        <w:t>- иных, не зависящих от Подрядчика обстоятельств, которые грозят годности или прочности результатов выполняемой работы либо создают невозможность ее завершения в срок.</w:t>
      </w:r>
    </w:p>
    <w:p w14:paraId="6E339813" w14:textId="77777777" w:rsidR="00243FBF" w:rsidRDefault="00243FBF" w:rsidP="00243FBF">
      <w:pPr>
        <w:pStyle w:val="a3"/>
      </w:pPr>
      <w:r>
        <w:t>3.4.2. Выполнить все работы в объеме и сроки, предусмотренные настоящим договором, и сдать работы Заказчику в состоянии, позволяющем нормальное использование результата работ.</w:t>
      </w:r>
    </w:p>
    <w:p w14:paraId="4C5E0A83" w14:textId="77777777" w:rsidR="00243FBF" w:rsidRDefault="00243FBF" w:rsidP="00243FBF">
      <w:pPr>
        <w:pStyle w:val="a3"/>
      </w:pPr>
      <w:r>
        <w:lastRenderedPageBreak/>
        <w:t>3.4.3. Своевременно устранять недостатки и дефекты, выявленные при приемке работ и в течение гарантийного срока.</w:t>
      </w:r>
    </w:p>
    <w:p w14:paraId="4EC615EF" w14:textId="77777777" w:rsidR="00243FBF" w:rsidRDefault="00243FBF" w:rsidP="00243FBF">
      <w:pPr>
        <w:pStyle w:val="h3"/>
      </w:pPr>
      <w:r>
        <w:t>4. Стоимость работ и порядок расчетов</w:t>
      </w:r>
    </w:p>
    <w:p w14:paraId="20446391" w14:textId="77777777" w:rsidR="00243FBF" w:rsidRDefault="00243FBF" w:rsidP="00243FBF">
      <w:pPr>
        <w:pStyle w:val="a3"/>
      </w:pPr>
      <w:r>
        <w:t>4.1. Стоимость работ по настоящему договору составляет [сумма цифрами и прописью] рублей.</w:t>
      </w:r>
    </w:p>
    <w:p w14:paraId="7AAC812C" w14:textId="77777777" w:rsidR="00243FBF" w:rsidRDefault="00243FBF" w:rsidP="00243FBF">
      <w:pPr>
        <w:pStyle w:val="a3"/>
      </w:pPr>
      <w:r>
        <w:t>4.1. Стоимость работ по настоящему договору определяется на основании сметы и составляет [сумма цифрами и прописью] рублей. Смета утверждается Сторонами и является неотъемлемой частью настоящего договора.</w:t>
      </w:r>
    </w:p>
    <w:p w14:paraId="46E46A79" w14:textId="77777777" w:rsidR="00243FBF" w:rsidRDefault="00243FBF" w:rsidP="00243FBF">
      <w:pPr>
        <w:pStyle w:val="a3"/>
      </w:pPr>
      <w:r>
        <w:t>4.2. Цена договора включает в себя компенсацию издержек Генерального подрядчика и причитающееся ему вознаграждение.</w:t>
      </w:r>
    </w:p>
    <w:p w14:paraId="43D5769A" w14:textId="77777777" w:rsidR="00243FBF" w:rsidRDefault="00243FBF" w:rsidP="00243FBF">
      <w:pPr>
        <w:pStyle w:val="a3"/>
      </w:pPr>
      <w:r>
        <w:t>4.3. Стоимость работ является твердой.</w:t>
      </w:r>
    </w:p>
    <w:p w14:paraId="6F33D932" w14:textId="77777777" w:rsidR="00243FBF" w:rsidRDefault="00243FBF" w:rsidP="00243FBF">
      <w:pPr>
        <w:pStyle w:val="a3"/>
      </w:pPr>
      <w:r>
        <w:t>4.4. Если объемы работ или стоимость расходных материалов в ходе производства работ превысят показатели, утвержденные в проектно-сметной документации, то Стороны заключат дополнительное соглашение к настоящему договору об уточнении цены договора.</w:t>
      </w:r>
    </w:p>
    <w:p w14:paraId="3320388B" w14:textId="77777777" w:rsidR="00243FBF" w:rsidRDefault="00243FBF" w:rsidP="00243FBF">
      <w:pPr>
        <w:pStyle w:val="a3"/>
      </w:pPr>
      <w:r>
        <w:t>4.5. Заказчик выплачивает Генеральному подрядчику аванс в размере [вписать нужное].</w:t>
      </w:r>
    </w:p>
    <w:p w14:paraId="7625FD31" w14:textId="77777777" w:rsidR="00243FBF" w:rsidRDefault="00243FBF" w:rsidP="00243FBF">
      <w:pPr>
        <w:pStyle w:val="a3"/>
      </w:pPr>
      <w:r>
        <w:t>4.6. Окончательный расчет производится Заказчиком после передачи результата работ Заказчику при условии, что работа выполнена надлежащим образом и в согласованный срок.</w:t>
      </w:r>
    </w:p>
    <w:p w14:paraId="2A6F32B2" w14:textId="77777777" w:rsidR="00243FBF" w:rsidRDefault="00243FBF" w:rsidP="00243FBF">
      <w:pPr>
        <w:pStyle w:val="h3"/>
      </w:pPr>
      <w:r>
        <w:t>5. Гарантии качества</w:t>
      </w:r>
    </w:p>
    <w:p w14:paraId="06F88DBD" w14:textId="77777777" w:rsidR="00243FBF" w:rsidRDefault="00243FBF" w:rsidP="00243FBF">
      <w:pPr>
        <w:pStyle w:val="a3"/>
      </w:pPr>
      <w:r>
        <w:t>5.1. Результат работы, выполненной по настоящему договору, должен соответствовать требованиям, обычно предъявляемым к работам такого рода.</w:t>
      </w:r>
    </w:p>
    <w:p w14:paraId="0862528C" w14:textId="77777777" w:rsidR="00243FBF" w:rsidRDefault="00243FBF" w:rsidP="00243FBF">
      <w:pPr>
        <w:pStyle w:val="a3"/>
      </w:pPr>
      <w:r>
        <w:t>В момент передачи Заказчику результат выполненной работы должен обладать свойствами, определенными обычно предъявляемыми требованиями, и в пределах разумного срока быть пригодным для обычного использования результата работы такого рода.</w:t>
      </w:r>
    </w:p>
    <w:p w14:paraId="3F0571E4" w14:textId="77777777" w:rsidR="00243FBF" w:rsidRDefault="00243FBF" w:rsidP="00243FBF">
      <w:pPr>
        <w:pStyle w:val="a3"/>
      </w:pPr>
      <w:r>
        <w:t>5.2. Гарантия качества результата работы распространяется на все составляющее результат работы.</w:t>
      </w:r>
    </w:p>
    <w:p w14:paraId="4EEF1809" w14:textId="77777777" w:rsidR="00243FBF" w:rsidRDefault="00243FBF" w:rsidP="00243FBF">
      <w:pPr>
        <w:pStyle w:val="a3"/>
      </w:pPr>
      <w:r>
        <w:t>5.3. Гарантийный срок на выполненные работы устанавливается в течение [срок] с момента передачи результата работ Заказчику.</w:t>
      </w:r>
    </w:p>
    <w:p w14:paraId="4579F3CD" w14:textId="77777777" w:rsidR="00243FBF" w:rsidRDefault="00243FBF" w:rsidP="00243FBF">
      <w:pPr>
        <w:pStyle w:val="a3"/>
      </w:pPr>
      <w:r>
        <w:t>5.4. Течение гарантийного срока прерывается на все время устранения недостатков, за которые отвечает Подрядчик.</w:t>
      </w:r>
    </w:p>
    <w:p w14:paraId="728AD3D7" w14:textId="77777777" w:rsidR="00243FBF" w:rsidRDefault="00243FBF" w:rsidP="00243FBF">
      <w:pPr>
        <w:pStyle w:val="h3"/>
      </w:pPr>
      <w:r>
        <w:t>6. Приемка завершенного строительством объекта</w:t>
      </w:r>
    </w:p>
    <w:p w14:paraId="52EDCD2D" w14:textId="77777777" w:rsidR="00243FBF" w:rsidRDefault="00243FBF" w:rsidP="00243FBF">
      <w:pPr>
        <w:pStyle w:val="a3"/>
      </w:pPr>
      <w:r>
        <w:t>6.1. Приемка Заказчиком выполненных на объекте работ осуществляется в течение [срок] с момента получения уведомления о его готовности.</w:t>
      </w:r>
    </w:p>
    <w:p w14:paraId="07E50ABF" w14:textId="77777777" w:rsidR="00243FBF" w:rsidRDefault="00243FBF" w:rsidP="00243FBF">
      <w:pPr>
        <w:pStyle w:val="a3"/>
      </w:pPr>
      <w:r>
        <w:lastRenderedPageBreak/>
        <w:t>6.2. Сдача результата работ Подрядчиком и приемка его Заказчиком оформляются актом выполненных работ, подписанным обеими Сторонами.</w:t>
      </w:r>
    </w:p>
    <w:p w14:paraId="78D9FB3A" w14:textId="77777777" w:rsidR="00243FBF" w:rsidRDefault="00243FBF" w:rsidP="00243FBF">
      <w:pPr>
        <w:pStyle w:val="a3"/>
      </w:pPr>
      <w:r>
        <w:t>6.3. Заказчик вправе отказаться от приемки выполненных работ в случае обнаружения недостатков, которые исключают возможность эксплуатации установленного сантехнического оборудования, до полного их устранения.</w:t>
      </w:r>
    </w:p>
    <w:p w14:paraId="5D87E8F6" w14:textId="77777777" w:rsidR="00243FBF" w:rsidRDefault="00243FBF" w:rsidP="00243FBF">
      <w:pPr>
        <w:pStyle w:val="h3"/>
      </w:pPr>
      <w:r>
        <w:t>7. Ответственность сторон</w:t>
      </w:r>
    </w:p>
    <w:p w14:paraId="4201202D" w14:textId="77777777" w:rsidR="00243FBF" w:rsidRDefault="00243FBF" w:rsidP="00243FBF">
      <w:pPr>
        <w:pStyle w:val="a3"/>
      </w:pPr>
      <w:r>
        <w:t>7.1. Подрядчик несет ответственность за:</w:t>
      </w:r>
    </w:p>
    <w:p w14:paraId="403C2D06" w14:textId="77777777" w:rsidR="00243FBF" w:rsidRDefault="00243FBF" w:rsidP="00243FBF">
      <w:pPr>
        <w:pStyle w:val="a3"/>
      </w:pPr>
      <w:r>
        <w:t>- недостатки выполненных работ, которые делают установленное сантехническое оборудование непригодным для обычного использования;</w:t>
      </w:r>
    </w:p>
    <w:p w14:paraId="5F980E61" w14:textId="77777777" w:rsidR="00243FBF" w:rsidRDefault="00243FBF" w:rsidP="00243FBF">
      <w:pPr>
        <w:pStyle w:val="a3"/>
      </w:pPr>
      <w:r>
        <w:t>- недостатки (дефекты), обнаруженные в пределах гарантийного срока, если не докажет, что они произошли вследствие нормального износа вещи или ее частей, неправильной ее эксплуатации, ненадлежащего ремонта сантехнического оборудования, произведенного самим Заказчиком или привлеченными им третьими лицами;</w:t>
      </w:r>
    </w:p>
    <w:p w14:paraId="676C78DA" w14:textId="77777777" w:rsidR="00243FBF" w:rsidRDefault="00243FBF" w:rsidP="00243FBF">
      <w:pPr>
        <w:pStyle w:val="a3"/>
      </w:pPr>
      <w:r>
        <w:t>- ненадлежащее качество предоставленных им материалов и оборудования;</w:t>
      </w:r>
    </w:p>
    <w:p w14:paraId="47652653" w14:textId="77777777" w:rsidR="00243FBF" w:rsidRDefault="00243FBF" w:rsidP="00243FBF">
      <w:pPr>
        <w:pStyle w:val="a3"/>
      </w:pPr>
      <w:r>
        <w:t>- последствия неисполнения или ненадлежащего исполнения обязательств субподрядчиками;</w:t>
      </w:r>
    </w:p>
    <w:p w14:paraId="0E7C23E9" w14:textId="77777777" w:rsidR="00243FBF" w:rsidRDefault="00243FBF" w:rsidP="00243FBF">
      <w:pPr>
        <w:pStyle w:val="a3"/>
      </w:pPr>
      <w:r>
        <w:t>- нарушение конечного срока выполнения работ;</w:t>
      </w:r>
    </w:p>
    <w:p w14:paraId="4B7A4862" w14:textId="77777777" w:rsidR="00243FBF" w:rsidRDefault="00243FBF" w:rsidP="00243FBF">
      <w:pPr>
        <w:pStyle w:val="a3"/>
      </w:pPr>
      <w:r>
        <w:t>- убытки, причиненные неисполнением своих обязательств по настоящему договору.</w:t>
      </w:r>
    </w:p>
    <w:p w14:paraId="2D37ADEC" w14:textId="77777777" w:rsidR="00243FBF" w:rsidRDefault="00243FBF" w:rsidP="00243FBF">
      <w:pPr>
        <w:pStyle w:val="a3"/>
      </w:pPr>
      <w:r>
        <w:t>7.2. В случае нарушения сроков оплаты работы, предусмотренных разделом 4 настоящего договора, Заказчик уплачивает Подрядчику неустойку из расчета [значение] % от суммы задолженности за каждый день просрочки.</w:t>
      </w:r>
    </w:p>
    <w:p w14:paraId="4C17F3CD" w14:textId="77777777" w:rsidR="00243FBF" w:rsidRDefault="00243FBF" w:rsidP="00243FBF">
      <w:pPr>
        <w:pStyle w:val="a3"/>
      </w:pPr>
      <w:r>
        <w:t>7.3. Уплата штрафных санкций не освобождает Стороны от исполнения своих обязательств в натуре.</w:t>
      </w:r>
    </w:p>
    <w:p w14:paraId="4DF0DABC" w14:textId="77777777" w:rsidR="00243FBF" w:rsidRDefault="00243FBF" w:rsidP="00243FBF">
      <w:pPr>
        <w:pStyle w:val="h3"/>
      </w:pPr>
      <w:r>
        <w:t>8. Разрешение споров</w:t>
      </w:r>
    </w:p>
    <w:p w14:paraId="2C044147" w14:textId="77777777" w:rsidR="00243FBF" w:rsidRDefault="00243FBF" w:rsidP="00243FBF">
      <w:pPr>
        <w:pStyle w:val="a3"/>
      </w:pPr>
      <w:r>
        <w:t>8.1. Все споры и разногласия, возникающие в связи с исполнением настоящего договора, Стороны будут стремиться решить путем переговоров.</w:t>
      </w:r>
    </w:p>
    <w:p w14:paraId="3A49189C" w14:textId="77777777" w:rsidR="00243FBF" w:rsidRDefault="00243FBF" w:rsidP="00243FBF">
      <w:pPr>
        <w:pStyle w:val="a3"/>
      </w:pPr>
      <w:r>
        <w:t>8.2. В случае недостижения согласия между Сторонами спор передается на рассмотрение в суд по месту нахождения ответчика.</w:t>
      </w:r>
    </w:p>
    <w:p w14:paraId="2141EE04" w14:textId="77777777" w:rsidR="00243FBF" w:rsidRDefault="00243FBF" w:rsidP="00243FBF">
      <w:pPr>
        <w:pStyle w:val="h3"/>
      </w:pPr>
      <w:r>
        <w:t>9. Заключительные положения</w:t>
      </w:r>
    </w:p>
    <w:p w14:paraId="7954E505" w14:textId="77777777" w:rsidR="00243FBF" w:rsidRDefault="00243FBF" w:rsidP="00243FBF">
      <w:pPr>
        <w:pStyle w:val="a3"/>
      </w:pPr>
      <w:r>
        <w:t>9.1. Настоящий договор вступает в силу с момента его подписания и действует до выполнения Сторонами своих обязательств или его расторжения в порядке, предусмотренном настоящим договором и действующим гражданским законодательством РФ.</w:t>
      </w:r>
    </w:p>
    <w:p w14:paraId="48E2DB4A" w14:textId="77777777" w:rsidR="00243FBF" w:rsidRDefault="00243FBF" w:rsidP="00243FBF">
      <w:pPr>
        <w:pStyle w:val="a3"/>
      </w:pPr>
      <w:r>
        <w:t>9.2. Все изменения и дополнения к настоящему договору имеют силу, если они оформлены в письменном виде и подписаны Сторонами.</w:t>
      </w:r>
    </w:p>
    <w:p w14:paraId="42038411" w14:textId="77777777" w:rsidR="00243FBF" w:rsidRDefault="00243FBF" w:rsidP="00243FBF">
      <w:pPr>
        <w:pStyle w:val="a3"/>
      </w:pPr>
      <w:r>
        <w:lastRenderedPageBreak/>
        <w:t>9.3. Настоящий договор составлен в двух экземплярах, имеющих равную юридическую силу, - по одному для каждой из Сторон.</w:t>
      </w:r>
    </w:p>
    <w:p w14:paraId="1BEE6661" w14:textId="77777777" w:rsidR="00243FBF" w:rsidRDefault="00243FBF" w:rsidP="00243FBF">
      <w:pPr>
        <w:pStyle w:val="a3"/>
      </w:pPr>
      <w:r>
        <w:t>9.4. Во всем, что не предусмотрено настоящим договором, Стороны руководствуются действующим законодательством РФ.</w:t>
      </w:r>
    </w:p>
    <w:p w14:paraId="23DA67CA" w14:textId="77777777" w:rsidR="00243FBF" w:rsidRDefault="00243FBF" w:rsidP="00243FBF">
      <w:pPr>
        <w:pStyle w:val="h3"/>
      </w:pPr>
      <w:r>
        <w:t>10. Реквизиты и подписи сторон</w:t>
      </w:r>
    </w:p>
    <w:p w14:paraId="0CCC6DFA" w14:textId="027B13DA" w:rsidR="00243FBF" w:rsidRDefault="00243FBF" w:rsidP="00243FBF">
      <w:pPr>
        <w:pStyle w:val="a3"/>
      </w:pPr>
      <w:r>
        <w:t>Подрядчик       </w:t>
      </w:r>
      <w:r w:rsidR="00ED629E">
        <w:tab/>
      </w:r>
      <w:r>
        <w:t>                   Заказчик</w:t>
      </w:r>
    </w:p>
    <w:p w14:paraId="19A3CF23" w14:textId="3030CC56" w:rsidR="00243FBF" w:rsidRDefault="00243FBF" w:rsidP="00243FBF">
      <w:pPr>
        <w:pStyle w:val="a3"/>
      </w:pPr>
      <w:r>
        <w:t xml:space="preserve">[вписать </w:t>
      </w:r>
      <w:proofErr w:type="gramStart"/>
      <w:r>
        <w:t>нужное]   </w:t>
      </w:r>
      <w:proofErr w:type="gramEnd"/>
      <w:r>
        <w:t>               </w:t>
      </w:r>
      <w:r w:rsidR="00ED629E">
        <w:tab/>
      </w:r>
      <w:r>
        <w:t xml:space="preserve"> [вписать нужное]</w:t>
      </w:r>
    </w:p>
    <w:p w14:paraId="5B1BD1A9" w14:textId="77777777" w:rsidR="00ED629E" w:rsidRDefault="00ED629E" w:rsidP="00243FBF">
      <w:pPr>
        <w:pStyle w:val="a3"/>
      </w:pPr>
    </w:p>
    <w:p w14:paraId="4B54B250" w14:textId="392D6DEB" w:rsidR="00ED629E" w:rsidRDefault="00243FBF" w:rsidP="00ED629E">
      <w:pPr>
        <w:pStyle w:val="a3"/>
      </w:pPr>
      <w:r>
        <w:t xml:space="preserve">[должность, подпись, </w:t>
      </w:r>
      <w:proofErr w:type="gramStart"/>
      <w:r>
        <w:t>инициалы, </w:t>
      </w:r>
      <w:r w:rsidR="00ED629E">
        <w:t xml:space="preserve"> фамилия</w:t>
      </w:r>
      <w:proofErr w:type="gramEnd"/>
      <w:r w:rsidR="00ED629E">
        <w:t>]</w:t>
      </w:r>
    </w:p>
    <w:p w14:paraId="28668C30" w14:textId="0B4979B7" w:rsidR="00ED629E" w:rsidRDefault="00ED629E" w:rsidP="00243FBF">
      <w:pPr>
        <w:pStyle w:val="a3"/>
      </w:pPr>
    </w:p>
    <w:p w14:paraId="3C4E37D9" w14:textId="5547391A" w:rsidR="00243FBF" w:rsidRDefault="00243FBF" w:rsidP="00243FBF">
      <w:pPr>
        <w:pStyle w:val="a3"/>
      </w:pPr>
      <w:r>
        <w:t xml:space="preserve"> [подпись, инициалы, фамилия]</w:t>
      </w:r>
    </w:p>
    <w:p w14:paraId="57B0EC1F" w14:textId="77777777" w:rsidR="00243FBF" w:rsidRDefault="00243FBF" w:rsidP="00243FBF">
      <w:pPr>
        <w:pStyle w:val="a3"/>
      </w:pPr>
      <w:r>
        <w:t>М. П.</w:t>
      </w:r>
    </w:p>
    <w:p w14:paraId="0D95742E" w14:textId="77777777" w:rsidR="00E54334" w:rsidRDefault="00E54334"/>
    <w:sectPr w:rsidR="00E543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B5"/>
    <w:rsid w:val="00243FBF"/>
    <w:rsid w:val="009664B5"/>
    <w:rsid w:val="00C5623A"/>
    <w:rsid w:val="00E54334"/>
    <w:rsid w:val="00ED62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DF73"/>
  <w15:chartTrackingRefBased/>
  <w15:docId w15:val="{9E8E60E0-FD2E-4B74-979F-FA743A75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3FB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3">
    <w:name w:val="h3"/>
    <w:basedOn w:val="a"/>
    <w:rsid w:val="00243FB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1126">
      <w:bodyDiv w:val="1"/>
      <w:marLeft w:val="0"/>
      <w:marRight w:val="0"/>
      <w:marTop w:val="0"/>
      <w:marBottom w:val="0"/>
      <w:divBdr>
        <w:top w:val="none" w:sz="0" w:space="0" w:color="auto"/>
        <w:left w:val="none" w:sz="0" w:space="0" w:color="auto"/>
        <w:bottom w:val="none" w:sz="0" w:space="0" w:color="auto"/>
        <w:right w:val="none" w:sz="0" w:space="0" w:color="auto"/>
      </w:divBdr>
      <w:divsChild>
        <w:div w:id="847259454">
          <w:marLeft w:val="0"/>
          <w:marRight w:val="0"/>
          <w:marTop w:val="0"/>
          <w:marBottom w:val="0"/>
          <w:divBdr>
            <w:top w:val="none" w:sz="0" w:space="0" w:color="auto"/>
            <w:left w:val="none" w:sz="0" w:space="0" w:color="auto"/>
            <w:bottom w:val="none" w:sz="0" w:space="0" w:color="auto"/>
            <w:right w:val="none" w:sz="0" w:space="0" w:color="auto"/>
          </w:divBdr>
          <w:divsChild>
            <w:div w:id="1323698955">
              <w:marLeft w:val="0"/>
              <w:marRight w:val="0"/>
              <w:marTop w:val="0"/>
              <w:marBottom w:val="0"/>
              <w:divBdr>
                <w:top w:val="none" w:sz="0" w:space="0" w:color="auto"/>
                <w:left w:val="none" w:sz="0" w:space="0" w:color="auto"/>
                <w:bottom w:val="none" w:sz="0" w:space="0" w:color="auto"/>
                <w:right w:val="none" w:sz="0" w:space="0" w:color="auto"/>
              </w:divBdr>
              <w:divsChild>
                <w:div w:id="10774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1342</Words>
  <Characters>7652</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denis</cp:lastModifiedBy>
  <cp:revision>2</cp:revision>
  <dcterms:created xsi:type="dcterms:W3CDTF">2021-06-28T00:39:00Z</dcterms:created>
  <dcterms:modified xsi:type="dcterms:W3CDTF">2021-06-28T00:39:00Z</dcterms:modified>
</cp:coreProperties>
</file>