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B7B57" w14:textId="77777777" w:rsidR="00F94A73" w:rsidRPr="00B54E3F" w:rsidRDefault="00B54E3F">
      <w:pPr>
        <w:pBdr>
          <w:bottom w:val="single" w:sz="6" w:space="1" w:color="auto"/>
        </w:pBdr>
        <w:rPr>
          <w:b/>
        </w:rPr>
      </w:pPr>
      <w:r w:rsidRPr="00B54E3F">
        <w:rPr>
          <w:b/>
        </w:rPr>
        <w:t xml:space="preserve">Data Dictionary </w:t>
      </w:r>
    </w:p>
    <w:p w14:paraId="62978F98" w14:textId="77777777" w:rsidR="00B54E3F" w:rsidRDefault="00B54E3F"/>
    <w:p w14:paraId="6B6CB5FF" w14:textId="77777777" w:rsidR="00B54E3F" w:rsidRDefault="00B54E3F"/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170"/>
        <w:gridCol w:w="2587"/>
        <w:gridCol w:w="3153"/>
        <w:gridCol w:w="3008"/>
        <w:gridCol w:w="4472"/>
      </w:tblGrid>
      <w:tr w:rsidR="00E06CAE" w14:paraId="1DCEBBFE" w14:textId="77777777" w:rsidTr="00836135">
        <w:tc>
          <w:tcPr>
            <w:tcW w:w="1170" w:type="dxa"/>
          </w:tcPr>
          <w:p w14:paraId="3C4307F2" w14:textId="5CC3DBC4" w:rsidR="00E06CAE" w:rsidRPr="00B54E3F" w:rsidRDefault="00E06CAE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Class Number</w:t>
            </w:r>
          </w:p>
        </w:tc>
        <w:tc>
          <w:tcPr>
            <w:tcW w:w="2587" w:type="dxa"/>
          </w:tcPr>
          <w:p w14:paraId="2894D7DB" w14:textId="0986861A" w:rsidR="00E06CAE" w:rsidRPr="00B54E3F" w:rsidRDefault="00E06CAE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Traceability</w:t>
            </w:r>
          </w:p>
        </w:tc>
        <w:tc>
          <w:tcPr>
            <w:tcW w:w="3153" w:type="dxa"/>
          </w:tcPr>
          <w:p w14:paraId="448EFA89" w14:textId="0FB8334D" w:rsidR="00E06CAE" w:rsidRPr="00B54E3F" w:rsidRDefault="00E06CAE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4E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Object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Name</w:t>
            </w:r>
          </w:p>
        </w:tc>
        <w:tc>
          <w:tcPr>
            <w:tcW w:w="3008" w:type="dxa"/>
          </w:tcPr>
          <w:p w14:paraId="3C2E4032" w14:textId="77777777" w:rsidR="00E06CAE" w:rsidRPr="00B54E3F" w:rsidRDefault="00E06CAE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4E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Attributes and Associations</w:t>
            </w:r>
          </w:p>
        </w:tc>
        <w:tc>
          <w:tcPr>
            <w:tcW w:w="4472" w:type="dxa"/>
          </w:tcPr>
          <w:p w14:paraId="5561A39E" w14:textId="7A119A2D" w:rsidR="00E06CAE" w:rsidRPr="00B54E3F" w:rsidRDefault="00E06CAE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Definition/Description</w:t>
            </w:r>
          </w:p>
        </w:tc>
      </w:tr>
      <w:tr w:rsidR="00E06CAE" w14:paraId="14D7A792" w14:textId="77777777" w:rsidTr="00836135">
        <w:tc>
          <w:tcPr>
            <w:tcW w:w="1170" w:type="dxa"/>
          </w:tcPr>
          <w:p w14:paraId="48F30A20" w14:textId="18415BEE" w:rsidR="00E06CAE" w:rsidRPr="00B54E3F" w:rsidRDefault="00E06CAE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CN-01</w:t>
            </w:r>
          </w:p>
        </w:tc>
        <w:tc>
          <w:tcPr>
            <w:tcW w:w="2587" w:type="dxa"/>
          </w:tcPr>
          <w:p w14:paraId="69B5D3D9" w14:textId="5B80B039" w:rsidR="00E06CAE" w:rsidRPr="00B54E3F" w:rsidRDefault="00E06CAE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UC-02</w:t>
            </w:r>
            <w:r w:rsidR="00C250B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UC-03</w:t>
            </w:r>
            <w:r w:rsidR="00C250B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UC-07</w:t>
            </w:r>
            <w:r w:rsidR="00C250BB">
              <w:rPr>
                <w:rFonts w:ascii="Calibri" w:eastAsia="Times New Roman" w:hAnsi="Calibri" w:cs="Calibri"/>
                <w:color w:val="000000"/>
              </w:rPr>
              <w:t>, UC-09, UC-10, UC-13, UC-14</w:t>
            </w:r>
          </w:p>
        </w:tc>
        <w:tc>
          <w:tcPr>
            <w:tcW w:w="3153" w:type="dxa"/>
          </w:tcPr>
          <w:p w14:paraId="1F0EBFB7" w14:textId="7129BFF3" w:rsidR="00E06CAE" w:rsidRPr="00B54E3F" w:rsidRDefault="00E06CAE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3008" w:type="dxa"/>
          </w:tcPr>
          <w:p w14:paraId="13DD8B0D" w14:textId="1115C45C" w:rsidR="00E06CAE" w:rsidRDefault="00E06CAE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idNumber</w:t>
            </w:r>
            <w:proofErr w:type="spellEnd"/>
          </w:p>
          <w:p w14:paraId="0B1AB087" w14:textId="2DF8FD63" w:rsidR="00E06CAE" w:rsidRDefault="00E06CAE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name</w:t>
            </w:r>
          </w:p>
          <w:p w14:paraId="441D8240" w14:textId="686A7944" w:rsidR="00E06CAE" w:rsidRDefault="00E06CAE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breed</w:t>
            </w:r>
          </w:p>
          <w:p w14:paraId="57BB0469" w14:textId="589DF0CF" w:rsidR="00E06CAE" w:rsidRDefault="00E06CAE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size</w:t>
            </w:r>
          </w:p>
          <w:p w14:paraId="3E2C1BC7" w14:textId="0E523A7C" w:rsidR="00E06CAE" w:rsidRDefault="00E06CAE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age</w:t>
            </w:r>
          </w:p>
          <w:p w14:paraId="039A5428" w14:textId="60631046" w:rsidR="00E06CAE" w:rsidRDefault="00E06CAE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species</w:t>
            </w:r>
          </w:p>
          <w:p w14:paraId="53743AC0" w14:textId="5119250C" w:rsidR="00E06CAE" w:rsidRDefault="00E06CAE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gender</w:t>
            </w:r>
          </w:p>
          <w:p w14:paraId="4CAF2A9B" w14:textId="18AE8C24" w:rsidR="00E06CAE" w:rsidRDefault="00E06CAE" w:rsidP="003109C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isHypoAllergenic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7BEEEC6D" w14:textId="2849845F" w:rsidR="00E06CAE" w:rsidRPr="00B54E3F" w:rsidRDefault="00E06CAE" w:rsidP="003109C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72" w:type="dxa"/>
          </w:tcPr>
          <w:p w14:paraId="5DEB568F" w14:textId="64082F76" w:rsidR="00E06CAE" w:rsidRDefault="00E06CAE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Animals, within the shelter, ready for adoption. Each animal has a set of attributes (unique physical, and non-physical), as well as a nam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e. The set of non-physical and physical attributes are used in determining potential matches with clients, using the ACM algorithm. </w:t>
            </w:r>
          </w:p>
          <w:p w14:paraId="17F10849" w14:textId="19A80598" w:rsidR="00E06CAE" w:rsidRPr="00B54E3F" w:rsidRDefault="00E06CAE" w:rsidP="00B54E3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CAE" w14:paraId="33EE1CFD" w14:textId="77777777" w:rsidTr="00836135">
        <w:tc>
          <w:tcPr>
            <w:tcW w:w="1170" w:type="dxa"/>
          </w:tcPr>
          <w:p w14:paraId="3B3D2643" w14:textId="1E707854" w:rsidR="00E06CAE" w:rsidRPr="00B54E3F" w:rsidRDefault="00E06CAE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CN-02</w:t>
            </w:r>
          </w:p>
        </w:tc>
        <w:tc>
          <w:tcPr>
            <w:tcW w:w="2587" w:type="dxa"/>
          </w:tcPr>
          <w:p w14:paraId="616CDA27" w14:textId="730C7861" w:rsidR="00C250BB" w:rsidRPr="00B54E3F" w:rsidRDefault="00E06CAE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UC-05</w:t>
            </w:r>
            <w:r w:rsidR="00C250B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UC-04</w:t>
            </w:r>
            <w:r w:rsidR="00C250B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UC-07</w:t>
            </w:r>
            <w:r w:rsidR="00C250BB">
              <w:rPr>
                <w:rFonts w:ascii="Calibri" w:eastAsia="Times New Roman" w:hAnsi="Calibri" w:cs="Calibri"/>
                <w:color w:val="000000"/>
              </w:rPr>
              <w:t>, UC-11, UC-12, UC-13, UC-14, UC-15, UC-16, UC-17, UC-18</w:t>
            </w:r>
          </w:p>
        </w:tc>
        <w:tc>
          <w:tcPr>
            <w:tcW w:w="3153" w:type="dxa"/>
          </w:tcPr>
          <w:p w14:paraId="304457B8" w14:textId="7F8D0E5C" w:rsidR="00E06CAE" w:rsidRPr="00B54E3F" w:rsidRDefault="00E06CAE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Client</w:t>
            </w:r>
            <w:bookmarkStart w:id="0" w:name="_GoBack"/>
            <w:bookmarkEnd w:id="0"/>
          </w:p>
        </w:tc>
        <w:tc>
          <w:tcPr>
            <w:tcW w:w="3008" w:type="dxa"/>
          </w:tcPr>
          <w:p w14:paraId="48E5F2DA" w14:textId="77777777" w:rsidR="00E06CAE" w:rsidRDefault="00E06CAE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Physical traits</w:t>
            </w:r>
          </w:p>
          <w:p w14:paraId="38A27A33" w14:textId="77777777" w:rsidR="00E06CAE" w:rsidRDefault="00E06CAE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Non-physical traits</w:t>
            </w:r>
          </w:p>
          <w:p w14:paraId="4C36CAAC" w14:textId="0A5BCFB2" w:rsidR="00E06CAE" w:rsidRPr="00B54E3F" w:rsidRDefault="00E06CAE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U</w:t>
            </w:r>
            <w:r w:rsidRPr="00B54E3F">
              <w:rPr>
                <w:rFonts w:ascii="Calibri" w:eastAsia="Times New Roman" w:hAnsi="Calibri" w:cs="Calibri"/>
                <w:color w:val="000000"/>
              </w:rPr>
              <w:t xml:space="preserve">nique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client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ID number</w:t>
            </w:r>
          </w:p>
        </w:tc>
        <w:tc>
          <w:tcPr>
            <w:tcW w:w="4472" w:type="dxa"/>
          </w:tcPr>
          <w:p w14:paraId="2618E333" w14:textId="77777777" w:rsidR="00E06CAE" w:rsidRDefault="00E06CAE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 xml:space="preserve">An individual wishing to adopt an animal from the shelter.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Each individual has their own physical characteristics, as well as non-physical characteristics that are used in determining a potential match with an animal, using the ACM algorithm. </w:t>
            </w:r>
          </w:p>
          <w:p w14:paraId="6D0A01A6" w14:textId="2911ACA4" w:rsidR="00E06CAE" w:rsidRPr="00B54E3F" w:rsidRDefault="00E06CAE" w:rsidP="00B54E3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CAE" w14:paraId="487305F7" w14:textId="77777777" w:rsidTr="00836135">
        <w:tc>
          <w:tcPr>
            <w:tcW w:w="1170" w:type="dxa"/>
          </w:tcPr>
          <w:p w14:paraId="5C24CB2C" w14:textId="5BC4F133" w:rsidR="00E06CAE" w:rsidRPr="00B54E3F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CN-03</w:t>
            </w:r>
          </w:p>
        </w:tc>
        <w:tc>
          <w:tcPr>
            <w:tcW w:w="2587" w:type="dxa"/>
          </w:tcPr>
          <w:p w14:paraId="3BBACF39" w14:textId="685CAC3D" w:rsidR="00C250BB" w:rsidRPr="00B54E3F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UC-01</w:t>
            </w:r>
            <w:r w:rsidR="00C250B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UC-02</w:t>
            </w:r>
            <w:r w:rsidR="00C250B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UC-03</w:t>
            </w:r>
            <w:r w:rsidR="00C250B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UC-04</w:t>
            </w:r>
            <w:r w:rsidR="00C250B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UC-06</w:t>
            </w:r>
            <w:r w:rsidR="00C250B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UC-07</w:t>
            </w:r>
            <w:r w:rsidR="00C250BB">
              <w:rPr>
                <w:rFonts w:ascii="Calibri" w:eastAsia="Times New Roman" w:hAnsi="Calibri" w:cs="Calibri"/>
                <w:color w:val="000000"/>
              </w:rPr>
              <w:t xml:space="preserve">, UC-08, UC-09, UC-10, UC-11, UC-12, UC-13, UC-14, UC-15, UC-16, </w:t>
            </w:r>
          </w:p>
        </w:tc>
        <w:tc>
          <w:tcPr>
            <w:tcW w:w="3153" w:type="dxa"/>
          </w:tcPr>
          <w:p w14:paraId="50DAEE1A" w14:textId="08D34A42" w:rsidR="00E06CAE" w:rsidRPr="00B54E3F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4E3F">
              <w:rPr>
                <w:rFonts w:ascii="Calibri" w:eastAsia="Times New Roman" w:hAnsi="Calibri" w:cs="Calibri"/>
                <w:color w:val="000000"/>
              </w:rPr>
              <w:t>StaffMember</w:t>
            </w:r>
            <w:proofErr w:type="spellEnd"/>
          </w:p>
        </w:tc>
        <w:tc>
          <w:tcPr>
            <w:tcW w:w="3008" w:type="dxa"/>
          </w:tcPr>
          <w:p w14:paraId="02961BB4" w14:textId="7BBA542B" w:rsidR="00E06CAE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Unique Staff ID number</w:t>
            </w:r>
          </w:p>
          <w:p w14:paraId="79ED2D44" w14:textId="0B75EFE6" w:rsidR="00E06CAE" w:rsidRPr="00B54E3F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staff member personal traits</w:t>
            </w:r>
          </w:p>
        </w:tc>
        <w:tc>
          <w:tcPr>
            <w:tcW w:w="4472" w:type="dxa"/>
          </w:tcPr>
          <w:p w14:paraId="20B87BF6" w14:textId="77777777" w:rsidR="00E06CAE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 xml:space="preserve">An individual who is employed by the Shelter. Can also be a client of the shelter. </w:t>
            </w:r>
          </w:p>
          <w:p w14:paraId="1AEE7108" w14:textId="23D0EA47" w:rsidR="00E06CAE" w:rsidRPr="00B54E3F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CAE" w14:paraId="3A76796B" w14:textId="77777777" w:rsidTr="00836135">
        <w:tc>
          <w:tcPr>
            <w:tcW w:w="1170" w:type="dxa"/>
          </w:tcPr>
          <w:p w14:paraId="4DE707C0" w14:textId="2D6624B2" w:rsidR="00E06CAE" w:rsidRPr="00B54E3F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CN-04</w:t>
            </w:r>
          </w:p>
        </w:tc>
        <w:tc>
          <w:tcPr>
            <w:tcW w:w="2587" w:type="dxa"/>
          </w:tcPr>
          <w:p w14:paraId="5EEB76CA" w14:textId="7F7E1AC6" w:rsidR="00E06CAE" w:rsidRPr="00B54E3F" w:rsidRDefault="00C250BB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UC-04, UC-05, UC-11, UC-12, UC-15, UC-16, UC-17, UC-18</w:t>
            </w:r>
            <w:r w:rsidR="0052157C">
              <w:rPr>
                <w:rFonts w:ascii="Calibri" w:eastAsia="Times New Roman" w:hAnsi="Calibri" w:cs="Calibri"/>
                <w:color w:val="000000"/>
              </w:rPr>
              <w:t>, UC-19</w:t>
            </w:r>
          </w:p>
        </w:tc>
        <w:tc>
          <w:tcPr>
            <w:tcW w:w="3153" w:type="dxa"/>
          </w:tcPr>
          <w:p w14:paraId="7FB8A832" w14:textId="08AC8EB5" w:rsidR="00E06CAE" w:rsidRPr="00B54E3F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4E3F">
              <w:rPr>
                <w:rFonts w:ascii="Calibri" w:eastAsia="Times New Roman" w:hAnsi="Calibri" w:cs="Calibri"/>
                <w:color w:val="000000"/>
              </w:rPr>
              <w:t>Client_Management_System</w:t>
            </w:r>
            <w:proofErr w:type="spellEnd"/>
          </w:p>
        </w:tc>
        <w:tc>
          <w:tcPr>
            <w:tcW w:w="3008" w:type="dxa"/>
          </w:tcPr>
          <w:p w14:paraId="6A1993B4" w14:textId="77777777" w:rsidR="00E06CAE" w:rsidRPr="00B54E3F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Client</w:t>
            </w:r>
          </w:p>
        </w:tc>
        <w:tc>
          <w:tcPr>
            <w:tcW w:w="4472" w:type="dxa"/>
          </w:tcPr>
          <w:p w14:paraId="72443EDF" w14:textId="77777777" w:rsidR="00E06CAE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 instance of the Client Management System, responsible for accessing client records and information, as well as sending new records/information to the client storage device</w:t>
            </w:r>
          </w:p>
          <w:p w14:paraId="054F186E" w14:textId="77777777" w:rsidR="00E06CAE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Can be accessed by clients and staff members</w:t>
            </w:r>
          </w:p>
          <w:p w14:paraId="3F2CF316" w14:textId="607861DC" w:rsidR="00E06CAE" w:rsidRPr="00B54E3F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CAE" w14:paraId="7413745E" w14:textId="77777777" w:rsidTr="00836135">
        <w:tc>
          <w:tcPr>
            <w:tcW w:w="1170" w:type="dxa"/>
          </w:tcPr>
          <w:p w14:paraId="1DBE8E40" w14:textId="429A7B1C" w:rsidR="00E06CAE" w:rsidRPr="00B54E3F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CN-05</w:t>
            </w:r>
          </w:p>
        </w:tc>
        <w:tc>
          <w:tcPr>
            <w:tcW w:w="2587" w:type="dxa"/>
          </w:tcPr>
          <w:p w14:paraId="4B289968" w14:textId="22FAF0F0" w:rsidR="00E06CAE" w:rsidRPr="00B54E3F" w:rsidRDefault="00C250BB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UC-02, UC-03, UC-09, UC-10, UC-13, UC-14</w:t>
            </w:r>
            <w:r w:rsidR="0052157C">
              <w:rPr>
                <w:rFonts w:ascii="Calibri" w:eastAsia="Times New Roman" w:hAnsi="Calibri" w:cs="Calibri"/>
                <w:color w:val="000000"/>
              </w:rPr>
              <w:t>, UC-19</w:t>
            </w:r>
          </w:p>
        </w:tc>
        <w:tc>
          <w:tcPr>
            <w:tcW w:w="3153" w:type="dxa"/>
          </w:tcPr>
          <w:p w14:paraId="6E1CE352" w14:textId="0A3916B3" w:rsidR="00E06CAE" w:rsidRPr="00B54E3F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4E3F">
              <w:rPr>
                <w:rFonts w:ascii="Calibri" w:eastAsia="Times New Roman" w:hAnsi="Calibri" w:cs="Calibri"/>
                <w:color w:val="000000"/>
              </w:rPr>
              <w:t>Animal_Management_System</w:t>
            </w:r>
            <w:proofErr w:type="spellEnd"/>
          </w:p>
        </w:tc>
        <w:tc>
          <w:tcPr>
            <w:tcW w:w="3008" w:type="dxa"/>
          </w:tcPr>
          <w:p w14:paraId="6247C14C" w14:textId="77777777" w:rsidR="00E06CAE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Animal</w:t>
            </w:r>
          </w:p>
          <w:p w14:paraId="6549BEBE" w14:textId="521A9EB7" w:rsidR="00E06CAE" w:rsidRPr="00B54E3F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72" w:type="dxa"/>
          </w:tcPr>
          <w:p w14:paraId="592765E6" w14:textId="77777777" w:rsidR="00E06CAE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 instance of the Animal Man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agement System, responsible for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accessing animal records/information from the storage device. Also responsible for sending edits, changes and new information about the Animals to the storage device.</w:t>
            </w:r>
          </w:p>
          <w:p w14:paraId="5D758A76" w14:textId="77777777" w:rsidR="00E06CAE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Can be accessed by staff members only</w:t>
            </w:r>
          </w:p>
          <w:p w14:paraId="577D1174" w14:textId="1DBC5780" w:rsidR="00E06CAE" w:rsidRPr="00B54E3F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CAE" w14:paraId="5DC8A227" w14:textId="77777777" w:rsidTr="00836135">
        <w:tc>
          <w:tcPr>
            <w:tcW w:w="1170" w:type="dxa"/>
          </w:tcPr>
          <w:p w14:paraId="0E36A31C" w14:textId="7E600FA0" w:rsidR="00E06CAE" w:rsidRDefault="00E06CAE" w:rsidP="00E06CAE">
            <w:r>
              <w:t>CN-0</w:t>
            </w:r>
            <w:r w:rsidR="00C250BB">
              <w:t>6</w:t>
            </w:r>
          </w:p>
        </w:tc>
        <w:tc>
          <w:tcPr>
            <w:tcW w:w="2587" w:type="dxa"/>
          </w:tcPr>
          <w:p w14:paraId="6BA31AF6" w14:textId="108D8A0B" w:rsidR="00E06CAE" w:rsidRDefault="00C250BB" w:rsidP="00E06CAE">
            <w:r>
              <w:rPr>
                <w:rFonts w:ascii="Calibri" w:eastAsia="Times New Roman" w:hAnsi="Calibri" w:cs="Calibri"/>
                <w:color w:val="000000"/>
              </w:rPr>
              <w:t>UC-01, UC-06, UC-19</w:t>
            </w:r>
            <w:r>
              <w:rPr>
                <w:rFonts w:ascii="Calibri" w:eastAsia="Times New Roman" w:hAnsi="Calibri" w:cs="Calibri"/>
                <w:color w:val="000000"/>
              </w:rPr>
              <w:t>, UC-07, UC-08</w:t>
            </w:r>
          </w:p>
        </w:tc>
        <w:tc>
          <w:tcPr>
            <w:tcW w:w="3153" w:type="dxa"/>
          </w:tcPr>
          <w:p w14:paraId="2D56DF0F" w14:textId="4FFB02B1" w:rsidR="00E06CAE" w:rsidRDefault="00E06CAE" w:rsidP="00E06CAE">
            <w:r>
              <w:t>Control</w:t>
            </w:r>
          </w:p>
        </w:tc>
        <w:tc>
          <w:tcPr>
            <w:tcW w:w="3008" w:type="dxa"/>
          </w:tcPr>
          <w:p w14:paraId="3263B80E" w14:textId="77777777" w:rsidR="00E06CAE" w:rsidRDefault="00E06CAE" w:rsidP="00E06CAE">
            <w:r>
              <w:t xml:space="preserve">- storage </w:t>
            </w:r>
          </w:p>
          <w:p w14:paraId="3F1B1D0C" w14:textId="77777777" w:rsidR="00E06CAE" w:rsidRDefault="00E06CAE" w:rsidP="00E06CAE">
            <w:r>
              <w:t>- view</w:t>
            </w:r>
          </w:p>
          <w:p w14:paraId="78B80D1D" w14:textId="6FE5D8BA" w:rsidR="00E06CAE" w:rsidRDefault="00E06CAE" w:rsidP="00E06CAE">
            <w:r>
              <w:t xml:space="preserve">- </w:t>
            </w:r>
            <w:proofErr w:type="spellStart"/>
            <w:r>
              <w:t>fileSaver</w:t>
            </w:r>
            <w:proofErr w:type="spellEnd"/>
          </w:p>
        </w:tc>
        <w:tc>
          <w:tcPr>
            <w:tcW w:w="4472" w:type="dxa"/>
          </w:tcPr>
          <w:p w14:paraId="119D4AF9" w14:textId="750851D2" w:rsidR="00C250BB" w:rsidRPr="00C250BB" w:rsidRDefault="00E06CAE" w:rsidP="00E06CAE">
            <w:pPr>
              <w:rPr>
                <w:rFonts w:ascii="Calibri" w:eastAsia="Times New Roman" w:hAnsi="Calibri" w:cs="Calibri"/>
                <w:color w:val="000000"/>
              </w:rPr>
            </w:pPr>
            <w:r>
              <w:t xml:space="preserve">- </w:t>
            </w:r>
            <w:r w:rsidR="00C250BB">
              <w:t xml:space="preserve"> </w:t>
            </w:r>
            <w:r w:rsidR="00C250BB" w:rsidRPr="00B54E3F">
              <w:rPr>
                <w:rFonts w:ascii="Calibri" w:eastAsia="Times New Roman" w:hAnsi="Calibri" w:cs="Calibri"/>
                <w:color w:val="000000"/>
              </w:rPr>
              <w:t>An instance of the Carleton University Animal Care System</w:t>
            </w:r>
            <w:r w:rsidR="00C250BB">
              <w:rPr>
                <w:rFonts w:ascii="Calibri" w:eastAsia="Times New Roman" w:hAnsi="Calibri" w:cs="Calibri"/>
                <w:color w:val="000000"/>
              </w:rPr>
              <w:t xml:space="preserve"> matching algorithm (</w:t>
            </w:r>
            <w:proofErr w:type="spellStart"/>
            <w:r w:rsidR="00C250BB">
              <w:rPr>
                <w:rFonts w:ascii="Calibri" w:eastAsia="Times New Roman" w:hAnsi="Calibri" w:cs="Calibri"/>
                <w:color w:val="000000"/>
              </w:rPr>
              <w:t>cuACS</w:t>
            </w:r>
            <w:proofErr w:type="spellEnd"/>
            <w:r w:rsidR="00C250BB">
              <w:rPr>
                <w:rFonts w:ascii="Calibri" w:eastAsia="Times New Roman" w:hAnsi="Calibri" w:cs="Calibri"/>
                <w:color w:val="000000"/>
              </w:rPr>
              <w:t>), launched by a staff member</w:t>
            </w:r>
          </w:p>
          <w:p w14:paraId="67DF66B8" w14:textId="0177F177" w:rsidR="00E06CAE" w:rsidRDefault="00C250BB" w:rsidP="00E06CAE">
            <w:r>
              <w:t xml:space="preserve">- the </w:t>
            </w:r>
            <w:r w:rsidR="00E06CAE">
              <w:t xml:space="preserve">object responsible for the flow and the control of various entity objects, such as animal, </w:t>
            </w:r>
            <w:proofErr w:type="spellStart"/>
            <w:r w:rsidR="00E06CAE">
              <w:t>staff</w:t>
            </w:r>
            <w:r>
              <w:t>M</w:t>
            </w:r>
            <w:r w:rsidR="00E06CAE">
              <w:t>ember</w:t>
            </w:r>
            <w:proofErr w:type="spellEnd"/>
            <w:r w:rsidR="00E06CAE">
              <w:t xml:space="preserve">, and client, as well as interactions with the storage and saving </w:t>
            </w:r>
          </w:p>
          <w:p w14:paraId="47DBFEBE" w14:textId="7ED260FB" w:rsidR="00E06CAE" w:rsidRDefault="00E06CAE" w:rsidP="00E06CAE"/>
        </w:tc>
      </w:tr>
      <w:tr w:rsidR="00E06CAE" w14:paraId="1EE85E96" w14:textId="77777777" w:rsidTr="00836135">
        <w:tc>
          <w:tcPr>
            <w:tcW w:w="1170" w:type="dxa"/>
          </w:tcPr>
          <w:p w14:paraId="0C6D3609" w14:textId="46D30757" w:rsidR="00E06CAE" w:rsidRDefault="00E06CAE" w:rsidP="00E06CAE">
            <w:r>
              <w:t>CN-0</w:t>
            </w:r>
            <w:r w:rsidR="00C250BB">
              <w:t>7</w:t>
            </w:r>
          </w:p>
        </w:tc>
        <w:tc>
          <w:tcPr>
            <w:tcW w:w="2587" w:type="dxa"/>
          </w:tcPr>
          <w:p w14:paraId="35133403" w14:textId="77777777" w:rsidR="00E06CAE" w:rsidRDefault="00E06CAE" w:rsidP="00E06CAE"/>
        </w:tc>
        <w:tc>
          <w:tcPr>
            <w:tcW w:w="3153" w:type="dxa"/>
          </w:tcPr>
          <w:p w14:paraId="742C2378" w14:textId="6B4E4753" w:rsidR="00E06CAE" w:rsidRDefault="00E06CAE" w:rsidP="00E06CAE">
            <w:r>
              <w:t>View</w:t>
            </w:r>
          </w:p>
        </w:tc>
        <w:tc>
          <w:tcPr>
            <w:tcW w:w="3008" w:type="dxa"/>
          </w:tcPr>
          <w:p w14:paraId="5C59AED3" w14:textId="77777777" w:rsidR="00E06CAE" w:rsidRDefault="00E06CAE" w:rsidP="00E06CAE"/>
        </w:tc>
        <w:tc>
          <w:tcPr>
            <w:tcW w:w="4472" w:type="dxa"/>
          </w:tcPr>
          <w:p w14:paraId="118D467D" w14:textId="44B1BBDB" w:rsidR="00E06CAE" w:rsidRDefault="00E06CAE" w:rsidP="00E06CAE">
            <w:r>
              <w:t>- object responsible for the sending data to and from the graphical user interface</w:t>
            </w:r>
          </w:p>
          <w:p w14:paraId="7794B4C8" w14:textId="007487E0" w:rsidR="00E06CAE" w:rsidRDefault="00E06CAE" w:rsidP="00E06CAE"/>
        </w:tc>
      </w:tr>
      <w:tr w:rsidR="00E06CAE" w14:paraId="7639B8FD" w14:textId="77777777" w:rsidTr="00836135">
        <w:tc>
          <w:tcPr>
            <w:tcW w:w="1170" w:type="dxa"/>
          </w:tcPr>
          <w:p w14:paraId="317B3521" w14:textId="6A38926C" w:rsidR="00E06CAE" w:rsidRDefault="00E06CAE" w:rsidP="00E06CAE">
            <w:r>
              <w:t>CN-0</w:t>
            </w:r>
            <w:r w:rsidR="00C250BB">
              <w:t>8</w:t>
            </w:r>
          </w:p>
        </w:tc>
        <w:tc>
          <w:tcPr>
            <w:tcW w:w="2587" w:type="dxa"/>
          </w:tcPr>
          <w:p w14:paraId="0DB3ACEA" w14:textId="77777777" w:rsidR="00E06CAE" w:rsidRDefault="00E06CAE" w:rsidP="00E06CAE"/>
        </w:tc>
        <w:tc>
          <w:tcPr>
            <w:tcW w:w="3153" w:type="dxa"/>
          </w:tcPr>
          <w:p w14:paraId="21F09C34" w14:textId="3CBF307B" w:rsidR="00E06CAE" w:rsidRDefault="00E06CAE" w:rsidP="00E06CAE">
            <w:r>
              <w:t>Storage</w:t>
            </w:r>
          </w:p>
        </w:tc>
        <w:tc>
          <w:tcPr>
            <w:tcW w:w="3008" w:type="dxa"/>
          </w:tcPr>
          <w:p w14:paraId="17407F6B" w14:textId="77777777" w:rsidR="00E06CAE" w:rsidRDefault="00E06CAE" w:rsidP="00E06CAE">
            <w:r>
              <w:t xml:space="preserve">- </w:t>
            </w:r>
            <w:proofErr w:type="spellStart"/>
            <w:r>
              <w:t>numElements</w:t>
            </w:r>
            <w:proofErr w:type="spellEnd"/>
          </w:p>
          <w:p w14:paraId="246336FA" w14:textId="5FB83FDE" w:rsidR="00E06CAE" w:rsidRDefault="00E06CAE" w:rsidP="00E06CAE">
            <w:r>
              <w:t xml:space="preserve">- </w:t>
            </w:r>
            <w:proofErr w:type="spellStart"/>
            <w:r>
              <w:t>animalList</w:t>
            </w:r>
            <w:proofErr w:type="spellEnd"/>
          </w:p>
          <w:p w14:paraId="26A52E44" w14:textId="45427FF8" w:rsidR="00E06CAE" w:rsidRDefault="00E06CAE" w:rsidP="00E06CAE">
            <w:r>
              <w:t xml:space="preserve">- </w:t>
            </w:r>
            <w:proofErr w:type="spellStart"/>
            <w:r>
              <w:t>largestID</w:t>
            </w:r>
            <w:proofErr w:type="spellEnd"/>
          </w:p>
        </w:tc>
        <w:tc>
          <w:tcPr>
            <w:tcW w:w="4472" w:type="dxa"/>
          </w:tcPr>
          <w:p w14:paraId="29ECA319" w14:textId="545EB121" w:rsidR="00E06CAE" w:rsidRDefault="00E06CAE" w:rsidP="00E06CAE">
            <w:r>
              <w:t>- the system used to store animals, clients, and other entity objects</w:t>
            </w:r>
          </w:p>
        </w:tc>
      </w:tr>
      <w:tr w:rsidR="00E06CAE" w14:paraId="6D1B5D5E" w14:textId="77777777" w:rsidTr="00836135">
        <w:tc>
          <w:tcPr>
            <w:tcW w:w="1170" w:type="dxa"/>
          </w:tcPr>
          <w:p w14:paraId="6DF3C615" w14:textId="091087E3" w:rsidR="00E06CAE" w:rsidRDefault="00E06CAE" w:rsidP="00E06CAE">
            <w:r>
              <w:t>CN-</w:t>
            </w:r>
            <w:r w:rsidR="00C250BB">
              <w:t>9</w:t>
            </w:r>
          </w:p>
        </w:tc>
        <w:tc>
          <w:tcPr>
            <w:tcW w:w="2587" w:type="dxa"/>
          </w:tcPr>
          <w:p w14:paraId="4C833F08" w14:textId="2B2367C9" w:rsidR="00E06CAE" w:rsidRDefault="00C250BB" w:rsidP="00E06CAE">
            <w:r>
              <w:t>UC-20, UC-21, UC-22, UC-23, UC-24, UC-25</w:t>
            </w:r>
          </w:p>
        </w:tc>
        <w:tc>
          <w:tcPr>
            <w:tcW w:w="3153" w:type="dxa"/>
          </w:tcPr>
          <w:p w14:paraId="0F6D9376" w14:textId="40FD3266" w:rsidR="00E06CAE" w:rsidRDefault="00E06CAE" w:rsidP="00E06CAE">
            <w:proofErr w:type="spellStart"/>
            <w:r>
              <w:t>FileSaver</w:t>
            </w:r>
            <w:proofErr w:type="spellEnd"/>
          </w:p>
        </w:tc>
        <w:tc>
          <w:tcPr>
            <w:tcW w:w="3008" w:type="dxa"/>
          </w:tcPr>
          <w:p w14:paraId="79BEC91D" w14:textId="77777777" w:rsidR="00E06CAE" w:rsidRDefault="00E06CAE" w:rsidP="00E06CAE"/>
        </w:tc>
        <w:tc>
          <w:tcPr>
            <w:tcW w:w="4472" w:type="dxa"/>
          </w:tcPr>
          <w:p w14:paraId="6F008834" w14:textId="77777777" w:rsidR="00E06CAE" w:rsidRDefault="00E06CAE" w:rsidP="00E06CAE">
            <w:r>
              <w:t xml:space="preserve">- object for reading and writing data to and from the data file storage </w:t>
            </w:r>
          </w:p>
          <w:p w14:paraId="27366708" w14:textId="73D5E008" w:rsidR="00E06CAE" w:rsidRDefault="00E06CAE" w:rsidP="00E06CAE"/>
        </w:tc>
      </w:tr>
    </w:tbl>
    <w:p w14:paraId="750197EB" w14:textId="77777777" w:rsidR="00B54E3F" w:rsidRDefault="00B54E3F"/>
    <w:sectPr w:rsidR="00B54E3F" w:rsidSect="00B54E3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404D"/>
    <w:multiLevelType w:val="hybridMultilevel"/>
    <w:tmpl w:val="F508E58C"/>
    <w:lvl w:ilvl="0" w:tplc="8C841E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58A5"/>
    <w:multiLevelType w:val="hybridMultilevel"/>
    <w:tmpl w:val="7534BDE8"/>
    <w:lvl w:ilvl="0" w:tplc="CF1AB1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C2BF8"/>
    <w:multiLevelType w:val="hybridMultilevel"/>
    <w:tmpl w:val="52E6B318"/>
    <w:lvl w:ilvl="0" w:tplc="C13CA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46F8B"/>
    <w:multiLevelType w:val="hybridMultilevel"/>
    <w:tmpl w:val="841A6762"/>
    <w:lvl w:ilvl="0" w:tplc="65E8E4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3F"/>
    <w:rsid w:val="000278A5"/>
    <w:rsid w:val="00235394"/>
    <w:rsid w:val="003109CD"/>
    <w:rsid w:val="0052157C"/>
    <w:rsid w:val="006D6A65"/>
    <w:rsid w:val="006E0DED"/>
    <w:rsid w:val="006F0BE3"/>
    <w:rsid w:val="007877FD"/>
    <w:rsid w:val="007D3267"/>
    <w:rsid w:val="00836135"/>
    <w:rsid w:val="008407BB"/>
    <w:rsid w:val="008474F8"/>
    <w:rsid w:val="008938C4"/>
    <w:rsid w:val="008F2ABD"/>
    <w:rsid w:val="00987361"/>
    <w:rsid w:val="009B6F7D"/>
    <w:rsid w:val="00A6200A"/>
    <w:rsid w:val="00A81591"/>
    <w:rsid w:val="00B54E3F"/>
    <w:rsid w:val="00C250BB"/>
    <w:rsid w:val="00D97B84"/>
    <w:rsid w:val="00E06CAE"/>
    <w:rsid w:val="00EF503D"/>
    <w:rsid w:val="00F9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2B922"/>
  <w15:chartTrackingRefBased/>
  <w15:docId w15:val="{82C829CA-119C-994D-BD22-9021B648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038B84-E8D0-BA46-AD84-CAF0C8F3E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Watt</dc:creator>
  <cp:keywords/>
  <dc:description/>
  <cp:lastModifiedBy>William Watt</cp:lastModifiedBy>
  <cp:revision>19</cp:revision>
  <dcterms:created xsi:type="dcterms:W3CDTF">2019-02-07T00:46:00Z</dcterms:created>
  <dcterms:modified xsi:type="dcterms:W3CDTF">2019-02-11T22:44:00Z</dcterms:modified>
</cp:coreProperties>
</file>