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Use Case Diagrams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15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High Level Use Case Descriptions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2277"/>
        <w:gridCol w:w="645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UC-01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Launch Matching Algorithm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 members launch an instance of the animal-client matching algorithm.</w:t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UC-02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 Output From Algorithm</w:t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 members view the simple and detailed output from the matching algorithm.</w:t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UC-03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 Animal Profiles</w:t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 members view, add, and alter animal profiles.</w:t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UC-04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 All Animal Profiles</w:t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 members and clients view the profiles of all animals in the shelter.</w:t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UC-05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 Client Profiles</w:t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 members manage the profiles of clients.</w:t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UC-06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0" w:name="__DdeLink__1349_3469595158"/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 Own Profile</w:t>
            </w:r>
            <w:bookmarkEnd w:id="0"/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Clients manage their own profile.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High Level Use Case Breakdowns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UC-01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Name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Launch Matching Algorithm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Participating Actor(s)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 member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Flow of Events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The Staff member launches an instance of the ACM algorithm to match clients and animals.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Entry Condition(s)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 Condition(s)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algorithm finishes, storing the results in memory.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 Requirement(s)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While the algorithm is being run, a progress bar should appear showing the progress of matching.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Traceability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FR-3.0.0, FR-3.1.0, FR-3.4.0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UC-02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Name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 Output From Algorithm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Participating Actor(s)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 member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Flow of Events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Staff member 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Entry Condition(s)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running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instance of the algorithm ha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been completed,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making the output information available for viewing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 Condition(s)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 Requirement(s)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Traceability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FR-3.0.0, FR-3.2.0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UC-03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Name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 Animal Profiles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Participating Actor(s)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 member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Flow of Events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Entry Condition(s)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 Condition(s)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new or altered animal profile is saved to persistent storage. If the profile was removed, it should be removed from persistent storage.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 Requirement(s)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Traceability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UC-04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Name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 All Animal Profiles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Participating Actor(s)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 member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Flow of Events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Staff member 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Entry Condition(s)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 Condition(s)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 Requirement(s)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Traceability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UC-05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Name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 Client Profiles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Participating Actor(s)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 member, Client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Flow of Events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Entry Condition(s)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 Condition(s)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 Requirement(s)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Traceability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UC-06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Name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 Own Profile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Participating Actor(s)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Client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Flow of Events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Entry Condition(s)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 Condition(s)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 Requirement(s)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Traceability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Detailed Use Case Descriptions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2277"/>
        <w:gridCol w:w="645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Launch Matching Algorithm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 members launch an instance of the animal client matching algorith which runs in the background.</w:t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 List Of Matches From Matching Algorithm</w:t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Staff members see a list of matched clients and animals output by the algorithm. </w:t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 Detailed Output For A Specific Match</w:t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Staff members select one match from the list and view the detailed output about why the match was made by the algorithm.</w:t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UC-10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 </w:t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 Name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Participating Actor(s)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Flow of Events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Entry Condition(s)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 Condition(s)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 Requirement(s)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Traceability</w:t>
            </w:r>
          </w:p>
        </w:tc>
        <w:tc>
          <w:tcPr>
            <w:tcW w:w="7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LibreOffice/6.1.5.2$Linux_X86_64 LibreOffice_project/10$Build-2</Application>
  <Pages>4</Pages>
  <Words>431</Words>
  <Characters>2524</Characters>
  <CharactersWithSpaces>2840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2019-02-10T17:28:37Z</dcterms:created>
  <dc:creator/>
  <dc:description/>
  <dc:language>en-CA</dc:language>
  <cp:lastModifiedBy/>
  <dcterms:modified xsi:type="dcterms:W3CDTF">2019-02-10T19:25:18Z</dcterms:modified>
  <cp:revision>29</cp:revision>
  <dc:subject/>
  <dc:title/>
</cp:coreProperties>
</file>