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491A" w14:textId="77777777" w:rsidR="008F0C0C" w:rsidRPr="00B93918" w:rsidRDefault="008F0C0C" w:rsidP="008F0C0C">
      <w:pPr>
        <w:spacing w:before="200" w:line="360" w:lineRule="auto"/>
        <w:rPr>
          <w:rFonts w:ascii="Times New Roman" w:hAnsi="Times New Roman" w:cs="Times New Roman"/>
          <w:b/>
          <w:sz w:val="48"/>
          <w:szCs w:val="48"/>
        </w:rPr>
      </w:pPr>
      <w:r w:rsidRPr="00B93918">
        <w:rPr>
          <w:rFonts w:ascii="Times New Roman" w:hAnsi="Times New Roman" w:cs="Times New Roman"/>
          <w:b/>
          <w:sz w:val="48"/>
          <w:szCs w:val="48"/>
        </w:rPr>
        <w:t>Table of Contents</w:t>
      </w:r>
    </w:p>
    <w:sdt>
      <w:sdtPr>
        <w:rPr>
          <w:rFonts w:ascii="Times New Roman" w:hAnsi="Times New Roman" w:cs="Times New Roman"/>
        </w:rPr>
        <w:id w:val="-554081699"/>
        <w:docPartObj>
          <w:docPartGallery w:val="Table of Contents"/>
          <w:docPartUnique/>
        </w:docPartObj>
      </w:sdtPr>
      <w:sdtEndPr/>
      <w:sdtContent>
        <w:p w14:paraId="29B32B72" w14:textId="330F7484" w:rsidR="005B3774" w:rsidRDefault="008F0C0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93918">
            <w:rPr>
              <w:rFonts w:ascii="Times New Roman" w:hAnsi="Times New Roman" w:cs="Times New Roman"/>
            </w:rPr>
            <w:fldChar w:fldCharType="begin"/>
          </w:r>
          <w:r w:rsidRPr="00B93918">
            <w:rPr>
              <w:rFonts w:ascii="Times New Roman" w:hAnsi="Times New Roman" w:cs="Times New Roman"/>
            </w:rPr>
            <w:instrText xml:space="preserve"> TOC \h \u \z \n </w:instrText>
          </w:r>
          <w:r w:rsidRPr="00B93918">
            <w:rPr>
              <w:rFonts w:ascii="Times New Roman" w:hAnsi="Times New Roman" w:cs="Times New Roman"/>
            </w:rPr>
            <w:fldChar w:fldCharType="separate"/>
          </w:r>
          <w:hyperlink w:anchor="_Toc109567357" w:history="1">
            <w:r w:rsidR="005B3774" w:rsidRPr="003B5498">
              <w:rPr>
                <w:rStyle w:val="Hyperlink"/>
                <w:rFonts w:ascii="Times New Roman" w:hAnsi="Times New Roman" w:cs="Times New Roman"/>
                <w:noProof/>
              </w:rPr>
              <w:t>0 Pre-Workshop Set-Up</w:t>
            </w:r>
          </w:hyperlink>
        </w:p>
        <w:p w14:paraId="59966C4F" w14:textId="596431E9" w:rsidR="005B3774" w:rsidRDefault="005B37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67358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1 Workshop Files Table of Contents</w:t>
            </w:r>
          </w:hyperlink>
        </w:p>
        <w:p w14:paraId="7AC5FFDE" w14:textId="48C81AF6" w:rsidR="005B3774" w:rsidRDefault="005B37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67359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2 Workshop Objectives &amp; Overview</w:t>
            </w:r>
          </w:hyperlink>
        </w:p>
        <w:p w14:paraId="18F5DA71" w14:textId="23A82769" w:rsidR="005B3774" w:rsidRDefault="005B37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67360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3 Numerical Problem Solving Workshop</w:t>
            </w:r>
          </w:hyperlink>
        </w:p>
        <w:p w14:paraId="2AC9DF05" w14:textId="6CFAB272" w:rsidR="005B3774" w:rsidRDefault="005B37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67361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4 Additional Resources</w:t>
            </w:r>
          </w:hyperlink>
        </w:p>
        <w:p w14:paraId="1D7D7E9D" w14:textId="5C3712C5" w:rsidR="005B3774" w:rsidRDefault="005B37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67362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 Interactive Coding Templates</w:t>
            </w:r>
          </w:hyperlink>
        </w:p>
        <w:p w14:paraId="726EFE8F" w14:textId="445B0756" w:rsidR="005B3774" w:rsidRDefault="005B37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567363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5.0 MATLAB Live Script and Jupyter Notebook Tutorials</w:t>
            </w:r>
          </w:hyperlink>
        </w:p>
        <w:p w14:paraId="2728B6A0" w14:textId="5F03F4D3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64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5.0.1 M0_HowToCreate.mlx &amp; J0_HowToCreate.ipynb</w:t>
            </w:r>
          </w:hyperlink>
        </w:p>
        <w:p w14:paraId="5FF2E992" w14:textId="26FF4C4F" w:rsidR="005B3774" w:rsidRDefault="005B37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567365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5.1 Linear Equations</w:t>
            </w:r>
          </w:hyperlink>
        </w:p>
        <w:p w14:paraId="04F770E4" w14:textId="658C9812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66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5.1.1 M1_MassBalance.mlx (separate solution file available)</w:t>
            </w:r>
          </w:hyperlink>
        </w:p>
        <w:p w14:paraId="23B28F0E" w14:textId="2E698BCF" w:rsidR="005B3774" w:rsidRDefault="005B37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567367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5.2 Nonlinear Equations</w:t>
            </w:r>
          </w:hyperlink>
        </w:p>
        <w:p w14:paraId="1426D6B8" w14:textId="0B315E5D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68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5.2.1 M2_NonlinearSystems.mlx (separate solution file available)</w:t>
            </w:r>
          </w:hyperlink>
        </w:p>
        <w:p w14:paraId="31080106" w14:textId="4897448F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69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5.2.2 M3_PipeNetwork.mlx &amp; J3_PipeNetwork.ipynb</w:t>
            </w:r>
          </w:hyperlink>
        </w:p>
        <w:p w14:paraId="1B1C1527" w14:textId="77322E41" w:rsidR="005B3774" w:rsidRDefault="005B37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567370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5.3 Ordinary Differential Equations (ODEs), Initial Value Problems</w:t>
            </w:r>
          </w:hyperlink>
        </w:p>
        <w:p w14:paraId="1F644812" w14:textId="48265BAC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71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5.3.1 M4_NonisothermalPFR.mlx &amp; J4_NonisothermalPFR.ipynb (separate solution files available)</w:t>
            </w:r>
          </w:hyperlink>
        </w:p>
        <w:p w14:paraId="652D9847" w14:textId="0E818819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72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5.3.2 M5_ParEstKinetics.mlx &amp; J5_ParEstKinetics.ipynb (separate solution files available)</w:t>
            </w:r>
          </w:hyperlink>
        </w:p>
        <w:p w14:paraId="2137CF69" w14:textId="5E1AE903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73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5.3.3 M6_TankDrainage.mlx &amp; J6_TankDrainage.ipynb</w:t>
            </w:r>
          </w:hyperlink>
        </w:p>
        <w:p w14:paraId="751CAD08" w14:textId="00E04439" w:rsidR="005B3774" w:rsidRDefault="005B37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567374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5.4 ODEs, Boundary Value Problems</w:t>
            </w:r>
          </w:hyperlink>
        </w:p>
        <w:p w14:paraId="68270D75" w14:textId="16BECCF5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75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5.4.1 M7_StefanTubeDiffn.mlx &amp; J7_StefanTubeDiffn.ipynb</w:t>
            </w:r>
          </w:hyperlink>
        </w:p>
        <w:p w14:paraId="3D3C1D97" w14:textId="40C57100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76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5.4.2 M8_LaminarPipe.mlx &amp; J8_LaminarPipe.ipynb</w:t>
            </w:r>
          </w:hyperlink>
        </w:p>
        <w:p w14:paraId="46480CC3" w14:textId="43391208" w:rsidR="005B3774" w:rsidRDefault="005B37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567377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5.5 Partial Differential Equations</w:t>
            </w:r>
          </w:hyperlink>
        </w:p>
        <w:p w14:paraId="551E65B0" w14:textId="5BF9FC82" w:rsidR="005B3774" w:rsidRDefault="005B37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567378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5.5.1 M9_HeatTransfer.mlx (separate solution file available)</w:t>
            </w:r>
          </w:hyperlink>
        </w:p>
        <w:p w14:paraId="0A2FEA68" w14:textId="0DB08FFD" w:rsidR="005B3774" w:rsidRDefault="005B37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67379" w:history="1">
            <w:r w:rsidRPr="003B5498">
              <w:rPr>
                <w:rStyle w:val="Hyperlink"/>
                <w:rFonts w:ascii="Times New Roman" w:hAnsi="Times New Roman" w:cs="Times New Roman"/>
                <w:noProof/>
              </w:rPr>
              <w:t>6 Shareable Handout Numerical Problem Solving across the Curriculum with Python and MATLAB Using Interactive Coding Templates</w:t>
            </w:r>
          </w:hyperlink>
        </w:p>
        <w:p w14:paraId="08E0E1FA" w14:textId="6B40469C" w:rsidR="008F0C0C" w:rsidRPr="00B93918" w:rsidRDefault="008F0C0C" w:rsidP="008F0C0C">
          <w:pPr>
            <w:spacing w:before="60" w:after="80" w:line="240" w:lineRule="auto"/>
            <w:ind w:left="720"/>
            <w:rPr>
              <w:rFonts w:ascii="Times New Roman" w:hAnsi="Times New Roman" w:cs="Times New Roman"/>
              <w:color w:val="1155CC"/>
              <w:u w:val="single"/>
            </w:rPr>
          </w:pPr>
          <w:r w:rsidRPr="00B93918">
            <w:rPr>
              <w:rFonts w:ascii="Times New Roman" w:hAnsi="Times New Roman" w:cs="Times New Roman"/>
            </w:rPr>
            <w:fldChar w:fldCharType="end"/>
          </w:r>
        </w:p>
      </w:sdtContent>
    </w:sdt>
    <w:p w14:paraId="3649E520" w14:textId="77777777" w:rsidR="008F0C0C" w:rsidRPr="00B93918" w:rsidRDefault="008F0C0C" w:rsidP="008F0C0C">
      <w:pPr>
        <w:pStyle w:val="Heading1"/>
        <w:spacing w:before="200" w:line="360" w:lineRule="auto"/>
        <w:rPr>
          <w:rFonts w:ascii="Times New Roman" w:hAnsi="Times New Roman" w:cs="Times New Roman"/>
        </w:rPr>
      </w:pPr>
      <w:bookmarkStart w:id="0" w:name="_aee7wn4rz4fn" w:colFirst="0" w:colLast="0"/>
      <w:bookmarkEnd w:id="0"/>
      <w:r w:rsidRPr="00B93918">
        <w:rPr>
          <w:rFonts w:ascii="Times New Roman" w:hAnsi="Times New Roman" w:cs="Times New Roman"/>
        </w:rPr>
        <w:br w:type="page"/>
      </w:r>
    </w:p>
    <w:p w14:paraId="4BE7C408" w14:textId="77777777" w:rsidR="008F0C0C" w:rsidRPr="00B93918" w:rsidRDefault="008F0C0C" w:rsidP="008F0C0C">
      <w:pPr>
        <w:pStyle w:val="Heading1"/>
        <w:spacing w:before="200" w:line="360" w:lineRule="auto"/>
        <w:rPr>
          <w:rFonts w:ascii="Times New Roman" w:hAnsi="Times New Roman" w:cs="Times New Roman"/>
        </w:rPr>
      </w:pPr>
      <w:bookmarkStart w:id="1" w:name="_Toc109567357"/>
      <w:r w:rsidRPr="00B93918">
        <w:rPr>
          <w:rFonts w:ascii="Times New Roman" w:hAnsi="Times New Roman" w:cs="Times New Roman"/>
        </w:rPr>
        <w:lastRenderedPageBreak/>
        <w:t>0 Pre-Workshop Set-Up</w:t>
      </w:r>
      <w:bookmarkEnd w:id="1"/>
    </w:p>
    <w:p w14:paraId="155844B8" w14:textId="77777777" w:rsidR="008F0C0C" w:rsidRPr="00B93918" w:rsidRDefault="008F0C0C" w:rsidP="008F0C0C">
      <w:pPr>
        <w:rPr>
          <w:rFonts w:ascii="Times New Roman" w:hAnsi="Times New Roman" w:cs="Times New Roman"/>
        </w:rPr>
      </w:pPr>
      <w:r w:rsidRPr="00B93918">
        <w:rPr>
          <w:rFonts w:ascii="Times New Roman" w:hAnsi="Times New Roman" w:cs="Times New Roman"/>
        </w:rPr>
        <w:t xml:space="preserve">This file provides instructions on how to access the workshop’s Google Drive folder and how to open and </w:t>
      </w:r>
      <w:proofErr w:type="gramStart"/>
      <w:r w:rsidRPr="00B93918">
        <w:rPr>
          <w:rFonts w:ascii="Times New Roman" w:hAnsi="Times New Roman" w:cs="Times New Roman"/>
        </w:rPr>
        <w:t>edit .mlx</w:t>
      </w:r>
      <w:proofErr w:type="gramEnd"/>
      <w:r w:rsidRPr="00B93918">
        <w:rPr>
          <w:rFonts w:ascii="Times New Roman" w:hAnsi="Times New Roman" w:cs="Times New Roman"/>
        </w:rPr>
        <w:t xml:space="preserve"> and .</w:t>
      </w:r>
      <w:proofErr w:type="spellStart"/>
      <w:r w:rsidRPr="00B93918">
        <w:rPr>
          <w:rFonts w:ascii="Times New Roman" w:hAnsi="Times New Roman" w:cs="Times New Roman"/>
        </w:rPr>
        <w:t>ipynb</w:t>
      </w:r>
      <w:proofErr w:type="spellEnd"/>
      <w:r w:rsidRPr="00B93918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 using MATLAB and Google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>, respectively</w:t>
      </w:r>
      <w:r w:rsidRPr="00B93918">
        <w:rPr>
          <w:rFonts w:ascii="Times New Roman" w:hAnsi="Times New Roman" w:cs="Times New Roman"/>
        </w:rPr>
        <w:t>.</w:t>
      </w:r>
    </w:p>
    <w:p w14:paraId="76510A34" w14:textId="020D0460" w:rsidR="008F0C0C" w:rsidRDefault="008F0C0C" w:rsidP="008F0C0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hAnsi="Times New Roman" w:cs="Times New Roman"/>
        </w:rPr>
      </w:pPr>
      <w:bookmarkStart w:id="2" w:name="_Toc109567358"/>
      <w:r w:rsidRPr="00B93918">
        <w:rPr>
          <w:rFonts w:ascii="Times New Roman" w:hAnsi="Times New Roman" w:cs="Times New Roman"/>
        </w:rPr>
        <w:t>1 Workshop</w:t>
      </w:r>
      <w:r>
        <w:rPr>
          <w:rFonts w:ascii="Times New Roman" w:hAnsi="Times New Roman" w:cs="Times New Roman"/>
        </w:rPr>
        <w:t xml:space="preserve"> Files</w:t>
      </w:r>
      <w:r w:rsidRPr="00B93918">
        <w:rPr>
          <w:rFonts w:ascii="Times New Roman" w:hAnsi="Times New Roman" w:cs="Times New Roman"/>
        </w:rPr>
        <w:t xml:space="preserve"> Table of Contents</w:t>
      </w:r>
      <w:bookmarkEnd w:id="2"/>
    </w:p>
    <w:p w14:paraId="486D8F12" w14:textId="1BF6FECB" w:rsidR="005B5195" w:rsidRPr="005B5195" w:rsidRDefault="005B5195" w:rsidP="005B5195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This document.</w:t>
      </w:r>
    </w:p>
    <w:p w14:paraId="1E01520C" w14:textId="77777777" w:rsidR="008F0C0C" w:rsidRPr="00B93918" w:rsidRDefault="008F0C0C" w:rsidP="008F0C0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hAnsi="Times New Roman" w:cs="Times New Roman"/>
        </w:rPr>
      </w:pPr>
      <w:bookmarkStart w:id="3" w:name="_Toc109567359"/>
      <w:r w:rsidRPr="00B93918">
        <w:rPr>
          <w:rFonts w:ascii="Times New Roman" w:hAnsi="Times New Roman" w:cs="Times New Roman"/>
        </w:rPr>
        <w:t>2 Workshop Objectives &amp; Overview</w:t>
      </w:r>
      <w:bookmarkEnd w:id="3"/>
    </w:p>
    <w:p w14:paraId="33B5523A" w14:textId="77777777" w:rsidR="008F0C0C" w:rsidRPr="00B93918" w:rsidRDefault="008F0C0C" w:rsidP="008F0C0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hAnsi="Times New Roman" w:cs="Times New Roman"/>
        </w:rPr>
      </w:pPr>
      <w:bookmarkStart w:id="4" w:name="_Toc109567360"/>
      <w:r w:rsidRPr="00B93918">
        <w:rPr>
          <w:rFonts w:ascii="Times New Roman" w:hAnsi="Times New Roman" w:cs="Times New Roman"/>
        </w:rPr>
        <w:t xml:space="preserve">3 Numerical </w:t>
      </w:r>
      <w:proofErr w:type="gramStart"/>
      <w:r w:rsidRPr="00B93918">
        <w:rPr>
          <w:rFonts w:ascii="Times New Roman" w:hAnsi="Times New Roman" w:cs="Times New Roman"/>
        </w:rPr>
        <w:t>Problem Solving</w:t>
      </w:r>
      <w:proofErr w:type="gramEnd"/>
      <w:r w:rsidRPr="00B93918">
        <w:rPr>
          <w:rFonts w:ascii="Times New Roman" w:hAnsi="Times New Roman" w:cs="Times New Roman"/>
        </w:rPr>
        <w:t xml:space="preserve"> Workshop</w:t>
      </w:r>
      <w:bookmarkEnd w:id="4"/>
    </w:p>
    <w:p w14:paraId="4E2059EE" w14:textId="77777777" w:rsidR="008F0C0C" w:rsidRPr="00B93918" w:rsidRDefault="008F0C0C" w:rsidP="008F0C0C">
      <w:pPr>
        <w:rPr>
          <w:rFonts w:ascii="Times New Roman" w:hAnsi="Times New Roman" w:cs="Times New Roman"/>
        </w:rPr>
      </w:pPr>
      <w:r w:rsidRPr="00B93918">
        <w:rPr>
          <w:rFonts w:ascii="Times New Roman" w:hAnsi="Times New Roman" w:cs="Times New Roman"/>
        </w:rPr>
        <w:t>This file contains the slides presented during the workshop.</w:t>
      </w:r>
    </w:p>
    <w:p w14:paraId="4A26D7A7" w14:textId="77777777" w:rsidR="008F0C0C" w:rsidRPr="00B93918" w:rsidRDefault="008F0C0C" w:rsidP="008F0C0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hAnsi="Times New Roman" w:cs="Times New Roman"/>
        </w:rPr>
      </w:pPr>
      <w:bookmarkStart w:id="5" w:name="_Toc109567361"/>
      <w:r w:rsidRPr="00B93918">
        <w:rPr>
          <w:rFonts w:ascii="Times New Roman" w:hAnsi="Times New Roman" w:cs="Times New Roman"/>
        </w:rPr>
        <w:t>4 Additional Resources</w:t>
      </w:r>
      <w:bookmarkEnd w:id="5"/>
    </w:p>
    <w:p w14:paraId="4F2BF37D" w14:textId="77777777" w:rsidR="008F0C0C" w:rsidRPr="00B93918" w:rsidRDefault="008F0C0C" w:rsidP="008F0C0C">
      <w:pPr>
        <w:rPr>
          <w:rFonts w:ascii="Times New Roman" w:hAnsi="Times New Roman" w:cs="Times New Roman"/>
        </w:rPr>
      </w:pPr>
      <w:r w:rsidRPr="00B93918">
        <w:rPr>
          <w:rFonts w:ascii="Times New Roman" w:hAnsi="Times New Roman" w:cs="Times New Roman"/>
        </w:rPr>
        <w:t xml:space="preserve">This file contains a catalog of some existing resources for MATLAB Live Scripts and </w:t>
      </w:r>
      <w:proofErr w:type="spellStart"/>
      <w:r w:rsidRPr="00B93918">
        <w:rPr>
          <w:rFonts w:ascii="Times New Roman" w:hAnsi="Times New Roman" w:cs="Times New Roman"/>
        </w:rPr>
        <w:t>Jupyter</w:t>
      </w:r>
      <w:proofErr w:type="spellEnd"/>
      <w:r w:rsidRPr="00B93918">
        <w:rPr>
          <w:rFonts w:ascii="Times New Roman" w:hAnsi="Times New Roman" w:cs="Times New Roman"/>
        </w:rPr>
        <w:t xml:space="preserve"> Notebooks.</w:t>
      </w:r>
    </w:p>
    <w:p w14:paraId="6428E9BC" w14:textId="77777777" w:rsidR="008F0C0C" w:rsidRPr="00B93918" w:rsidRDefault="008F0C0C" w:rsidP="008F0C0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hAnsi="Times New Roman" w:cs="Times New Roman"/>
        </w:rPr>
      </w:pPr>
      <w:bookmarkStart w:id="6" w:name="_Toc109567362"/>
      <w:r w:rsidRPr="00B93918">
        <w:rPr>
          <w:rFonts w:ascii="Times New Roman" w:hAnsi="Times New Roman" w:cs="Times New Roman"/>
        </w:rPr>
        <w:t>5 Interactive Coding Templates</w:t>
      </w:r>
      <w:bookmarkEnd w:id="6"/>
    </w:p>
    <w:p w14:paraId="109BBDA5" w14:textId="77777777" w:rsidR="008F0C0C" w:rsidRPr="00B93918" w:rsidRDefault="008F0C0C" w:rsidP="008F0C0C">
      <w:pPr>
        <w:pStyle w:val="Heading2"/>
        <w:rPr>
          <w:rFonts w:ascii="Times New Roman" w:hAnsi="Times New Roman" w:cs="Times New Roman"/>
        </w:rPr>
      </w:pPr>
      <w:bookmarkStart w:id="7" w:name="_Toc109567363"/>
      <w:r w:rsidRPr="00B93918">
        <w:rPr>
          <w:rFonts w:ascii="Times New Roman" w:hAnsi="Times New Roman" w:cs="Times New Roman"/>
        </w:rPr>
        <w:t xml:space="preserve">5.0 MATLAB Live Script and </w:t>
      </w:r>
      <w:proofErr w:type="spellStart"/>
      <w:r w:rsidRPr="00B93918">
        <w:rPr>
          <w:rFonts w:ascii="Times New Roman" w:hAnsi="Times New Roman" w:cs="Times New Roman"/>
        </w:rPr>
        <w:t>Jupyter</w:t>
      </w:r>
      <w:proofErr w:type="spellEnd"/>
      <w:r w:rsidRPr="00B93918">
        <w:rPr>
          <w:rFonts w:ascii="Times New Roman" w:hAnsi="Times New Roman" w:cs="Times New Roman"/>
        </w:rPr>
        <w:t xml:space="preserve"> Notebook Tutorials</w:t>
      </w:r>
      <w:bookmarkEnd w:id="7"/>
    </w:p>
    <w:p w14:paraId="41C72F72" w14:textId="77777777" w:rsidR="008F0C0C" w:rsidRPr="00B93918" w:rsidRDefault="008F0C0C" w:rsidP="008F0C0C">
      <w:pPr>
        <w:pStyle w:val="Heading3"/>
        <w:rPr>
          <w:rFonts w:ascii="Times New Roman" w:hAnsi="Times New Roman" w:cs="Times New Roman"/>
        </w:rPr>
      </w:pPr>
      <w:bookmarkStart w:id="8" w:name="_Toc109567364"/>
      <w:r w:rsidRPr="00B93918">
        <w:rPr>
          <w:rFonts w:ascii="Times New Roman" w:hAnsi="Times New Roman" w:cs="Times New Roman"/>
        </w:rPr>
        <w:t>5.0.1 M0_HowToCreate.mlx &amp; J0_HowToCreate.ipynb</w:t>
      </w:r>
      <w:bookmarkEnd w:id="8"/>
    </w:p>
    <w:p w14:paraId="1173ED5A" w14:textId="77777777" w:rsidR="008F0C0C" w:rsidRPr="00B93918" w:rsidRDefault="008F0C0C" w:rsidP="008F0C0C">
      <w:pPr>
        <w:rPr>
          <w:rFonts w:ascii="Times New Roman" w:hAnsi="Times New Roman" w:cs="Times New Roman"/>
        </w:rPr>
      </w:pPr>
      <w:r w:rsidRPr="00B93918">
        <w:rPr>
          <w:rFonts w:ascii="Times New Roman" w:hAnsi="Times New Roman" w:cs="Times New Roman"/>
        </w:rPr>
        <w:t xml:space="preserve">M0_HowToCreate.mlx covers how to create MATLAB Live Scripts. J0_HowToCreate.ipynb covers how to use Google </w:t>
      </w:r>
      <w:proofErr w:type="spellStart"/>
      <w:r w:rsidRPr="00B93918">
        <w:rPr>
          <w:rFonts w:ascii="Times New Roman" w:hAnsi="Times New Roman" w:cs="Times New Roman"/>
        </w:rPr>
        <w:t>Colab</w:t>
      </w:r>
      <w:proofErr w:type="spellEnd"/>
      <w:r w:rsidRPr="00B93918">
        <w:rPr>
          <w:rFonts w:ascii="Times New Roman" w:hAnsi="Times New Roman" w:cs="Times New Roman"/>
        </w:rPr>
        <w:t xml:space="preserve"> to create </w:t>
      </w:r>
      <w:proofErr w:type="spellStart"/>
      <w:r w:rsidRPr="00B93918">
        <w:rPr>
          <w:rFonts w:ascii="Times New Roman" w:hAnsi="Times New Roman" w:cs="Times New Roman"/>
        </w:rPr>
        <w:t>Jupyter</w:t>
      </w:r>
      <w:proofErr w:type="spellEnd"/>
      <w:r w:rsidRPr="00B93918">
        <w:rPr>
          <w:rFonts w:ascii="Times New Roman" w:hAnsi="Times New Roman" w:cs="Times New Roman"/>
        </w:rPr>
        <w:t xml:space="preserve"> Notebooks.</w:t>
      </w:r>
    </w:p>
    <w:p w14:paraId="27654D5E" w14:textId="77777777" w:rsidR="008F0C0C" w:rsidRPr="00B93918" w:rsidRDefault="008F0C0C" w:rsidP="008F0C0C">
      <w:pPr>
        <w:pStyle w:val="Heading2"/>
        <w:spacing w:before="200" w:line="360" w:lineRule="auto"/>
        <w:rPr>
          <w:rFonts w:ascii="Times New Roman" w:hAnsi="Times New Roman" w:cs="Times New Roman"/>
        </w:rPr>
      </w:pPr>
      <w:bookmarkStart w:id="9" w:name="_Toc109567365"/>
      <w:r w:rsidRPr="00B93918">
        <w:rPr>
          <w:rFonts w:ascii="Times New Roman" w:hAnsi="Times New Roman" w:cs="Times New Roman"/>
        </w:rPr>
        <w:t>5.1 Linear Equations</w:t>
      </w:r>
      <w:bookmarkEnd w:id="9"/>
    </w:p>
    <w:p w14:paraId="7455E769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bookmarkStart w:id="10" w:name="_Toc109567366"/>
      <w:r w:rsidRPr="00B93918">
        <w:rPr>
          <w:rFonts w:ascii="Times New Roman" w:hAnsi="Times New Roman" w:cs="Times New Roman"/>
        </w:rPr>
        <w:t>5.1.1 M1_MassBalance.mlx (separate solution file available)</w:t>
      </w:r>
      <w:bookmarkEnd w:id="10"/>
    </w:p>
    <w:p w14:paraId="1E9BA64D" w14:textId="77777777" w:rsidR="008F0C0C" w:rsidRPr="00B93918" w:rsidRDefault="008F0C0C" w:rsidP="008F0C0C">
      <w:pPr>
        <w:numPr>
          <w:ilvl w:val="0"/>
          <w:numId w:val="5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Intended student use case: This file is designed as a homework problem. </w:t>
      </w:r>
    </w:p>
    <w:p w14:paraId="544794E3" w14:textId="77777777" w:rsidR="008F0C0C" w:rsidRPr="00B93918" w:rsidRDefault="008F0C0C" w:rsidP="008F0C0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Numerical technique: Format mass balances as a linear algebraic system in matrix-vector form. Explore the Gauss elimination algorithm implementation.</w:t>
      </w:r>
    </w:p>
    <w:p w14:paraId="5927BC27" w14:textId="77777777" w:rsidR="008F0C0C" w:rsidRPr="00B93918" w:rsidRDefault="008F0C0C" w:rsidP="008F0C0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ChemE application: Linear mass balances on a reaction/separation system with recycle. Material and energy balances (MEB)</w:t>
      </w:r>
    </w:p>
    <w:p w14:paraId="646A0F63" w14:textId="77777777" w:rsidR="008F0C0C" w:rsidRPr="00B93918" w:rsidRDefault="008F0C0C" w:rsidP="008F0C0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lastRenderedPageBreak/>
        <w:t>Workshop activity: Explore a Live Script formatted as a homework assignment. Possibly solve the problem.</w:t>
      </w:r>
    </w:p>
    <w:p w14:paraId="53DD4665" w14:textId="77777777" w:rsidR="008F0C0C" w:rsidRPr="00B93918" w:rsidRDefault="008F0C0C" w:rsidP="008F0C0C">
      <w:pPr>
        <w:pStyle w:val="Heading2"/>
        <w:spacing w:before="200" w:line="360" w:lineRule="auto"/>
        <w:rPr>
          <w:rFonts w:ascii="Times New Roman" w:hAnsi="Times New Roman" w:cs="Times New Roman"/>
        </w:rPr>
      </w:pPr>
      <w:bookmarkStart w:id="11" w:name="_Toc109567367"/>
      <w:r w:rsidRPr="00B93918">
        <w:rPr>
          <w:rFonts w:ascii="Times New Roman" w:hAnsi="Times New Roman" w:cs="Times New Roman"/>
        </w:rPr>
        <w:t>5.2 Nonlinear Equations</w:t>
      </w:r>
      <w:bookmarkEnd w:id="11"/>
    </w:p>
    <w:p w14:paraId="6AE26D13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bookmarkStart w:id="12" w:name="_Toc109567368"/>
      <w:r w:rsidRPr="00B93918">
        <w:rPr>
          <w:rFonts w:ascii="Times New Roman" w:hAnsi="Times New Roman" w:cs="Times New Roman"/>
        </w:rPr>
        <w:t>5.2.1 M2_NonlinearSystems.mlx (separate solution file available)</w:t>
      </w:r>
      <w:bookmarkEnd w:id="12"/>
    </w:p>
    <w:p w14:paraId="0B7F70AF" w14:textId="77777777" w:rsidR="008F0C0C" w:rsidRPr="00B93918" w:rsidRDefault="008F0C0C" w:rsidP="008F0C0C">
      <w:pPr>
        <w:numPr>
          <w:ilvl w:val="0"/>
          <w:numId w:val="4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Intended student use case: This file contains three fully worked examples and a case study that requires students to input a single vector of initial guesses to solve the problem.</w:t>
      </w:r>
    </w:p>
    <w:p w14:paraId="3312A9F0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Numerical technique: Newton’s method, Picard’s method, and Newton-Raphson</w:t>
      </w:r>
    </w:p>
    <w:p w14:paraId="6E0E3726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ChemE application: Nonlinear mass balances on a reaction/separation system with recycle. Material and energy balances (MEB), reaction engineering</w:t>
      </w:r>
    </w:p>
    <w:p w14:paraId="32669A47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Workshop activity: Explore a Live Script formatted as a worked example and complete the Case Study. Reflect on how this might be modified for deployment in a class other than numerical methods.</w:t>
      </w:r>
    </w:p>
    <w:p w14:paraId="253957CF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bookmarkStart w:id="13" w:name="_Toc109567369"/>
      <w:r w:rsidRPr="00B93918">
        <w:rPr>
          <w:rFonts w:ascii="Times New Roman" w:hAnsi="Times New Roman" w:cs="Times New Roman"/>
        </w:rPr>
        <w:t>5.2.2 M3_PipeNetwork.mlx &amp; J3_PipeNetwork.ipynb</w:t>
      </w:r>
      <w:bookmarkEnd w:id="13"/>
    </w:p>
    <w:p w14:paraId="23EA54A7" w14:textId="77777777" w:rsidR="008F0C0C" w:rsidRPr="00B93918" w:rsidRDefault="008F0C0C" w:rsidP="008F0C0C">
      <w:pPr>
        <w:numPr>
          <w:ilvl w:val="0"/>
          <w:numId w:val="6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Intended student use case: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This is a template for use in the in-class activity based a previous video lecture.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Part a of the problem is done in class and parts b and c are homework.</w:t>
      </w:r>
    </w:p>
    <w:p w14:paraId="6FBE43D6" w14:textId="77777777" w:rsidR="008F0C0C" w:rsidRPr="00B93918" w:rsidRDefault="008F0C0C" w:rsidP="008F0C0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Numerical technique: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System of Non-linear equations </w:t>
      </w:r>
    </w:p>
    <w:p w14:paraId="713D5948" w14:textId="77777777" w:rsidR="008F0C0C" w:rsidRPr="00B93918" w:rsidRDefault="008F0C0C" w:rsidP="008F0C0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ChemE application: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Pipe flow networks.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How fast does the fluid flow down each pipe segment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.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Fluids</w:t>
      </w:r>
    </w:p>
    <w:p w14:paraId="599718C3" w14:textId="77777777" w:rsidR="008F0C0C" w:rsidRPr="00B93918" w:rsidRDefault="008F0C0C" w:rsidP="008F0C0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Workshop activity: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Save a copy of this template and recalculate the flowrates by replacing the constant friction factor with a friction factor that is a function of Reynolds number.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Then discuss the difficulties you had in doing this task.</w:t>
      </w:r>
    </w:p>
    <w:p w14:paraId="149DE98D" w14:textId="77777777" w:rsidR="008F0C0C" w:rsidRPr="00B93918" w:rsidRDefault="008F0C0C" w:rsidP="008F0C0C">
      <w:pPr>
        <w:pStyle w:val="Heading2"/>
        <w:spacing w:before="200" w:line="360" w:lineRule="auto"/>
        <w:rPr>
          <w:rFonts w:ascii="Times New Roman" w:hAnsi="Times New Roman" w:cs="Times New Roman"/>
        </w:rPr>
      </w:pPr>
      <w:bookmarkStart w:id="14" w:name="_Toc109567370"/>
      <w:r w:rsidRPr="00B93918">
        <w:rPr>
          <w:rFonts w:ascii="Times New Roman" w:hAnsi="Times New Roman" w:cs="Times New Roman"/>
        </w:rPr>
        <w:lastRenderedPageBreak/>
        <w:t>5.3 Ordinary Differential Equations (ODEs), Initial Value Problems</w:t>
      </w:r>
      <w:bookmarkEnd w:id="14"/>
    </w:p>
    <w:p w14:paraId="0915919B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bookmarkStart w:id="15" w:name="_Toc109567371"/>
      <w:r w:rsidRPr="00B93918">
        <w:rPr>
          <w:rFonts w:ascii="Times New Roman" w:hAnsi="Times New Roman" w:cs="Times New Roman"/>
        </w:rPr>
        <w:t>5.3.1 M4_NonisothermalPFR.mlx &amp; J4_NonisothermalPFR.ipynb (separate solution files available)</w:t>
      </w:r>
      <w:bookmarkEnd w:id="15"/>
    </w:p>
    <w:p w14:paraId="1B7F9072" w14:textId="77777777" w:rsidR="008F0C0C" w:rsidRPr="00B93918" w:rsidRDefault="008F0C0C" w:rsidP="008F0C0C">
      <w:pPr>
        <w:numPr>
          <w:ilvl w:val="0"/>
          <w:numId w:val="4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Intended student use case: This file is designed to be used by students as a worked example/case study for part </w:t>
      </w:r>
      <w:proofErr w:type="gramStart"/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a and</w:t>
      </w:r>
      <w:proofErr w:type="gramEnd"/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 then as a homework problem or in-class exercise for part b and part c.</w:t>
      </w:r>
    </w:p>
    <w:p w14:paraId="07D5348B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Numerical technique: This case study involves solving a system of first-order ODEs using a given set of initial conditions and the built-in MATLAB/Python ODE solver</w:t>
      </w:r>
    </w:p>
    <w:p w14:paraId="194D64C8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ChemE application: This case study models the behavior of parallel reactions in a </w:t>
      </w:r>
      <w:proofErr w:type="spellStart"/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nonisothermal</w:t>
      </w:r>
      <w:proofErr w:type="spellEnd"/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 plug flow reactor (PFR).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Reaction engineering</w:t>
      </w:r>
    </w:p>
    <w:p w14:paraId="49200D8B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Workshop activity: Complete part b and part c of the problem.</w:t>
      </w:r>
    </w:p>
    <w:p w14:paraId="6DB472DF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bookmarkStart w:id="16" w:name="_Toc109567372"/>
      <w:r w:rsidRPr="00B93918">
        <w:rPr>
          <w:rFonts w:ascii="Times New Roman" w:hAnsi="Times New Roman" w:cs="Times New Roman"/>
        </w:rPr>
        <w:t>5.3.2 M5_ParEstKinetics.mlx &amp; J5_ParEstKinetics.ipynb (separate solution files available)</w:t>
      </w:r>
      <w:bookmarkEnd w:id="16"/>
    </w:p>
    <w:p w14:paraId="3EA7CC00" w14:textId="77777777" w:rsidR="008F0C0C" w:rsidRPr="00B93918" w:rsidRDefault="008F0C0C" w:rsidP="008F0C0C">
      <w:pPr>
        <w:numPr>
          <w:ilvl w:val="0"/>
          <w:numId w:val="4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Intended student use case: This file is designed to be used by students as a worked example/case study for the first problem and then as a homework problem for the 2nd problem.</w:t>
      </w:r>
    </w:p>
    <w:p w14:paraId="4649E08F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Numerical technique: parameter estimation using curve fitting built-in functions applied to a dynamic model involving multiple ODEs</w:t>
      </w:r>
    </w:p>
    <w:p w14:paraId="1B38AF82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ChemE application: fitting reaction rate constants to data for the kinetics of a fluid catalytic cracker.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Reaction engineering</w:t>
      </w:r>
      <w:r>
        <w:rPr>
          <w:rFonts w:ascii="Times New Roman" w:hAnsi="Times New Roman" w:cs="Times New Roman"/>
          <w:color w:val="424242"/>
          <w:sz w:val="24"/>
          <w:szCs w:val="24"/>
        </w:rPr>
        <w:t>, data analysis/lab</w:t>
      </w:r>
    </w:p>
    <w:p w14:paraId="68B1D4BB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Workshop activity: Explore the worked example/case study for the first problem and then </w:t>
      </w:r>
      <w:r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look at the solution file for the 2</w:t>
      </w:r>
      <w:r w:rsidRPr="002B3301">
        <w:rPr>
          <w:rFonts w:ascii="Times New Roman" w:hAnsi="Times New Roman" w:cs="Times New Roman"/>
          <w:color w:val="424242"/>
          <w:sz w:val="24"/>
          <w:szCs w:val="24"/>
          <w:highlight w:val="white"/>
          <w:vertAlign w:val="superscript"/>
        </w:rPr>
        <w:t>nd</w:t>
      </w:r>
      <w:r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 problem</w:t>
      </w: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. </w:t>
      </w:r>
      <w:r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How might you adapt this type of case study/worked example and then “your turn” problem for one of your classes?</w:t>
      </w:r>
    </w:p>
    <w:p w14:paraId="093B0738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bookmarkStart w:id="17" w:name="_Toc109567373"/>
      <w:r w:rsidRPr="00B93918">
        <w:rPr>
          <w:rFonts w:ascii="Times New Roman" w:hAnsi="Times New Roman" w:cs="Times New Roman"/>
        </w:rPr>
        <w:t>5.3.3 M6_TankDrainage.mlx &amp; J6_TankDrainage.ipynb</w:t>
      </w:r>
      <w:bookmarkEnd w:id="17"/>
    </w:p>
    <w:p w14:paraId="3890976E" w14:textId="77777777" w:rsidR="008F0C0C" w:rsidRPr="00B93918" w:rsidRDefault="008F0C0C" w:rsidP="008F0C0C">
      <w:pPr>
        <w:numPr>
          <w:ilvl w:val="0"/>
          <w:numId w:val="4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Intended student use case: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This template is based on an example problem in Felder, Rousseau</w:t>
      </w:r>
      <w:r>
        <w:rPr>
          <w:rFonts w:ascii="Times New Roman" w:hAnsi="Times New Roman" w:cs="Times New Roman"/>
          <w:color w:val="424242"/>
          <w:sz w:val="24"/>
          <w:szCs w:val="24"/>
        </w:rPr>
        <w:t>,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 and Bullard.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Before the class the students watch a video lecture and then in class</w:t>
      </w:r>
      <w:r>
        <w:rPr>
          <w:rFonts w:ascii="Times New Roman" w:hAnsi="Times New Roman" w:cs="Times New Roman"/>
          <w:color w:val="424242"/>
          <w:sz w:val="24"/>
          <w:szCs w:val="24"/>
        </w:rPr>
        <w:t>,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 they use this template to solve in-class lecture and homework problems.</w:t>
      </w:r>
    </w:p>
    <w:p w14:paraId="1E0E379F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lastRenderedPageBreak/>
        <w:t>Numerical technique: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ODE solver with initial conditions</w:t>
      </w:r>
    </w:p>
    <w:p w14:paraId="22788E61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ChemE application: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This is a simple mass balance on an unsteady-state well-mixed tank. </w:t>
      </w: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 xml:space="preserve">Material and energy balances (MEB), </w:t>
      </w:r>
      <w:r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c</w:t>
      </w: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ontrols</w:t>
      </w:r>
    </w:p>
    <w:p w14:paraId="05FADAE3" w14:textId="77777777" w:rsidR="008F0C0C" w:rsidRPr="00B93918" w:rsidRDefault="008F0C0C" w:rsidP="008F0C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Workshop activity: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modify the template to solve the problem in which the mass flowrate out of the tank is </w:t>
      </w:r>
      <w:proofErr w:type="spellStart"/>
      <w:r w:rsidRPr="00B93918">
        <w:rPr>
          <w:rFonts w:ascii="Times New Roman" w:hAnsi="Times New Roman" w:cs="Times New Roman"/>
          <w:color w:val="424242"/>
          <w:sz w:val="24"/>
          <w:szCs w:val="24"/>
        </w:rPr>
        <w:t>mdotOUT</w:t>
      </w:r>
      <w:proofErr w:type="spellEnd"/>
      <w:r w:rsidRPr="00B93918">
        <w:rPr>
          <w:rFonts w:ascii="Times New Roman" w:hAnsi="Times New Roman" w:cs="Times New Roman"/>
          <w:color w:val="424242"/>
          <w:sz w:val="24"/>
          <w:szCs w:val="24"/>
        </w:rPr>
        <w:t>=4.77*m^0.5 in which m is the mass in the tank.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Discuss the difficulties that you had in modifying this template.</w:t>
      </w:r>
    </w:p>
    <w:p w14:paraId="03ABDA0F" w14:textId="77777777" w:rsidR="008F0C0C" w:rsidRPr="00B93918" w:rsidRDefault="008F0C0C" w:rsidP="008F0C0C">
      <w:pPr>
        <w:pStyle w:val="Heading2"/>
        <w:spacing w:before="200" w:line="360" w:lineRule="auto"/>
        <w:rPr>
          <w:rFonts w:ascii="Times New Roman" w:hAnsi="Times New Roman" w:cs="Times New Roman"/>
        </w:rPr>
      </w:pPr>
      <w:bookmarkStart w:id="18" w:name="_Toc109567374"/>
      <w:r w:rsidRPr="00B93918">
        <w:rPr>
          <w:rFonts w:ascii="Times New Roman" w:hAnsi="Times New Roman" w:cs="Times New Roman"/>
        </w:rPr>
        <w:t>5.4 ODEs, Boundary Value Problems</w:t>
      </w:r>
      <w:bookmarkEnd w:id="18"/>
    </w:p>
    <w:p w14:paraId="72D92FA3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bookmarkStart w:id="19" w:name="_Toc109567375"/>
      <w:r w:rsidRPr="00B93918">
        <w:rPr>
          <w:rFonts w:ascii="Times New Roman" w:hAnsi="Times New Roman" w:cs="Times New Roman"/>
        </w:rPr>
        <w:t>5.4.1 M7_StefanTubeDiffn.mlx &amp; J7_StefanTubeDiffn.ipynb</w:t>
      </w:r>
      <w:bookmarkEnd w:id="19"/>
    </w:p>
    <w:p w14:paraId="11057747" w14:textId="77777777" w:rsidR="008F0C0C" w:rsidRPr="00B93918" w:rsidRDefault="008F0C0C" w:rsidP="008F0C0C">
      <w:pPr>
        <w:numPr>
          <w:ilvl w:val="0"/>
          <w:numId w:val="4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Intended student use case: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At Rowan this is the first example of a 2nd order ODE with split boundary values which requires a shooting technique to solve.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The students first watch a video out of class and the solve this problem in class activity using this template.</w:t>
      </w:r>
    </w:p>
    <w:p w14:paraId="19BDAA66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Numerical technique: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ODE solver with both a manual iteration and an automated iteration for determining the split boundary values.</w:t>
      </w:r>
    </w:p>
    <w:p w14:paraId="1C3EC919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ChemE application: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This is the classic problem of evaporation of a pure liquid and resulting diffusion of a gas down a tube.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The device is used to obtain gas-phase diffusion coefficients. Fluids, mass transfer</w:t>
      </w:r>
    </w:p>
    <w:p w14:paraId="2FB586D8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Workshop activity: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modify this template to solve this problem with a </w:t>
      </w:r>
      <w:r>
        <w:rPr>
          <w:rFonts w:ascii="Times New Roman" w:hAnsi="Times New Roman" w:cs="Times New Roman"/>
          <w:color w:val="424242"/>
          <w:sz w:val="24"/>
          <w:szCs w:val="24"/>
        </w:rPr>
        <w:t>l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inear </w:t>
      </w:r>
      <w:r>
        <w:rPr>
          <w:rFonts w:ascii="Times New Roman" w:hAnsi="Times New Roman" w:cs="Times New Roman"/>
          <w:color w:val="424242"/>
          <w:sz w:val="24"/>
          <w:szCs w:val="24"/>
        </w:rPr>
        <w:t>t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emperature </w:t>
      </w:r>
      <w:r>
        <w:rPr>
          <w:rFonts w:ascii="Times New Roman" w:hAnsi="Times New Roman" w:cs="Times New Roman"/>
          <w:color w:val="424242"/>
          <w:sz w:val="24"/>
          <w:szCs w:val="24"/>
        </w:rPr>
        <w:t>p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rofile given at the end. Then discuss the difficulties you had in doing this task.</w:t>
      </w:r>
    </w:p>
    <w:p w14:paraId="6202E03D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bookmarkStart w:id="20" w:name="_Toc109567376"/>
      <w:r w:rsidRPr="00B93918">
        <w:rPr>
          <w:rFonts w:ascii="Times New Roman" w:hAnsi="Times New Roman" w:cs="Times New Roman"/>
        </w:rPr>
        <w:t>5.4.2 M8_LaminarPipe.mlx &amp; J8_LaminarPipe.ipynb</w:t>
      </w:r>
      <w:bookmarkEnd w:id="20"/>
    </w:p>
    <w:p w14:paraId="236160D9" w14:textId="77777777" w:rsidR="008F0C0C" w:rsidRPr="00B93918" w:rsidRDefault="008F0C0C" w:rsidP="008F0C0C">
      <w:pPr>
        <w:numPr>
          <w:ilvl w:val="0"/>
          <w:numId w:val="4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Intended student use case: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This is a template for use with a video lecture in a flipped class.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In-class they solve the modified problem by replacing the constant viscosity and density with ones that vary with temperature.</w:t>
      </w:r>
    </w:p>
    <w:p w14:paraId="69CD32C1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Numerical technique: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ODE solver with an automated iteration for determining the split boundary values.</w:t>
      </w:r>
    </w:p>
    <w:p w14:paraId="002112B9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ChemE application: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Classic modeling of laminar pipe flow.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The students compare their numerical solution with the analytical solution and then perform the calculation with a given temperature profile in which there is no analytical solution. Fluids</w:t>
      </w:r>
    </w:p>
    <w:p w14:paraId="0FD7F94F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</w:rPr>
        <w:t>Workshop activity: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modify this template to solve this problem with a linear temperature profile in which the pipe wall is at 45°C and the centerline (r=0)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 xml:space="preserve">is at 25°C. The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lastRenderedPageBreak/>
        <w:t>correlations for density and viscosity of water are given in the template.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r w:rsidRPr="00B93918">
        <w:rPr>
          <w:rFonts w:ascii="Times New Roman" w:hAnsi="Times New Roman" w:cs="Times New Roman"/>
          <w:color w:val="424242"/>
          <w:sz w:val="24"/>
          <w:szCs w:val="24"/>
        </w:rPr>
        <w:t>Discuss the difficulties that you had in modifying this template.</w:t>
      </w:r>
    </w:p>
    <w:p w14:paraId="6B8404B8" w14:textId="77777777" w:rsidR="008F0C0C" w:rsidRPr="00B93918" w:rsidRDefault="008F0C0C" w:rsidP="008F0C0C">
      <w:pPr>
        <w:pStyle w:val="Heading2"/>
        <w:spacing w:before="200" w:line="360" w:lineRule="auto"/>
        <w:rPr>
          <w:rFonts w:ascii="Times New Roman" w:hAnsi="Times New Roman" w:cs="Times New Roman"/>
        </w:rPr>
      </w:pPr>
      <w:bookmarkStart w:id="21" w:name="_Toc109567377"/>
      <w:r w:rsidRPr="00B93918">
        <w:rPr>
          <w:rFonts w:ascii="Times New Roman" w:hAnsi="Times New Roman" w:cs="Times New Roman"/>
        </w:rPr>
        <w:t>5.5 Partial Differential Equations</w:t>
      </w:r>
      <w:bookmarkEnd w:id="21"/>
    </w:p>
    <w:p w14:paraId="42B5F7D1" w14:textId="77777777" w:rsidR="008F0C0C" w:rsidRPr="00B93918" w:rsidRDefault="008F0C0C" w:rsidP="008F0C0C">
      <w:pPr>
        <w:pStyle w:val="Heading3"/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bookmarkStart w:id="22" w:name="_Toc109567378"/>
      <w:r w:rsidRPr="00B93918">
        <w:rPr>
          <w:rFonts w:ascii="Times New Roman" w:hAnsi="Times New Roman" w:cs="Times New Roman"/>
        </w:rPr>
        <w:t>5.5.1 M9_HeatTransfer.mlx (separate solution file available)</w:t>
      </w:r>
      <w:bookmarkEnd w:id="22"/>
    </w:p>
    <w:p w14:paraId="59F0EB69" w14:textId="77777777" w:rsidR="008F0C0C" w:rsidRPr="00B93918" w:rsidRDefault="008F0C0C" w:rsidP="008F0C0C">
      <w:pPr>
        <w:numPr>
          <w:ilvl w:val="0"/>
          <w:numId w:val="4"/>
        </w:numPr>
        <w:spacing w:before="200"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Intended student use case: This is a worked example that students are asked to modify/manipulate to explore the behavior of the system.</w:t>
      </w:r>
    </w:p>
    <w:p w14:paraId="0A83F6DC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Numerical technique: Method of lines, MATLAB built-in ode solver ode15s</w:t>
      </w:r>
    </w:p>
    <w:p w14:paraId="03A215FD" w14:textId="77777777" w:rsidR="008F0C0C" w:rsidRPr="00B93918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ChemE application: Heat transfer</w:t>
      </w:r>
    </w:p>
    <w:p w14:paraId="7C3249FF" w14:textId="77777777" w:rsidR="008F0C0C" w:rsidRDefault="008F0C0C" w:rsidP="008F0C0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  <w:r w:rsidRPr="00B93918">
        <w:rPr>
          <w:rFonts w:ascii="Times New Roman" w:hAnsi="Times New Roman" w:cs="Times New Roman"/>
          <w:color w:val="424242"/>
          <w:sz w:val="24"/>
          <w:szCs w:val="24"/>
          <w:highlight w:val="white"/>
        </w:rPr>
        <w:t>Workshop activity: Explore a fully worked example as an Interactive textbook or in-class activity. Manipulate the requested values (like a student).</w:t>
      </w:r>
    </w:p>
    <w:p w14:paraId="304DB998" w14:textId="77777777" w:rsidR="008F0C0C" w:rsidRDefault="008F0C0C" w:rsidP="008F0C0C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highlight w:val="white"/>
        </w:rPr>
      </w:pPr>
    </w:p>
    <w:p w14:paraId="30D5BCBC" w14:textId="77777777" w:rsidR="008F0C0C" w:rsidRDefault="008F0C0C" w:rsidP="008F0C0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hAnsi="Times New Roman" w:cs="Times New Roman"/>
        </w:rPr>
      </w:pPr>
      <w:bookmarkStart w:id="23" w:name="_Toc109567379"/>
      <w:r w:rsidRPr="00C8335D">
        <w:rPr>
          <w:rFonts w:ascii="Times New Roman" w:hAnsi="Times New Roman" w:cs="Times New Roman"/>
        </w:rPr>
        <w:t>6 Shareable Handout Numerical Problem Solving across the Curriculum with Python and MATLAB Using Interactive Coding Templates</w:t>
      </w:r>
      <w:bookmarkEnd w:id="23"/>
    </w:p>
    <w:p w14:paraId="00000057" w14:textId="7D249AEA" w:rsidR="00E6643C" w:rsidRPr="008F0C0C" w:rsidRDefault="008F0C0C" w:rsidP="008F0C0C">
      <w:pPr>
        <w:rPr>
          <w:rFonts w:ascii="Times New Roman" w:eastAsia="Times New Roman" w:hAnsi="Times New Roman" w:cs="Times New Roman"/>
          <w:sz w:val="28"/>
          <w:szCs w:val="28"/>
        </w:rPr>
      </w:pPr>
      <w:r w:rsidRPr="00B93918">
        <w:rPr>
          <w:rFonts w:ascii="Times New Roman" w:eastAsia="Times New Roman" w:hAnsi="Times New Roman" w:cs="Times New Roman"/>
          <w:sz w:val="28"/>
          <w:szCs w:val="28"/>
        </w:rPr>
        <w:t xml:space="preserve">This document is </w:t>
      </w:r>
      <w:r>
        <w:rPr>
          <w:rFonts w:ascii="Times New Roman" w:eastAsia="Times New Roman" w:hAnsi="Times New Roman" w:cs="Times New Roman"/>
          <w:sz w:val="28"/>
          <w:szCs w:val="28"/>
        </w:rPr>
        <w:t>intended to serve as a shareable handout with all workshop materials directly attached to this file, making it shareable outside of the 2022 ChE Summer School Google Drive.</w:t>
      </w:r>
    </w:p>
    <w:sectPr w:rsidR="00E6643C" w:rsidRPr="008F0C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9BD"/>
    <w:multiLevelType w:val="multilevel"/>
    <w:tmpl w:val="8BD85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315230"/>
    <w:multiLevelType w:val="multilevel"/>
    <w:tmpl w:val="7AAEC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63732F"/>
    <w:multiLevelType w:val="multilevel"/>
    <w:tmpl w:val="515E1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97117"/>
    <w:multiLevelType w:val="multilevel"/>
    <w:tmpl w:val="C3B69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C1642C"/>
    <w:multiLevelType w:val="multilevel"/>
    <w:tmpl w:val="77BAA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A07F98"/>
    <w:multiLevelType w:val="multilevel"/>
    <w:tmpl w:val="8500D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5486094">
    <w:abstractNumId w:val="3"/>
  </w:num>
  <w:num w:numId="2" w16cid:durableId="14426498">
    <w:abstractNumId w:val="0"/>
  </w:num>
  <w:num w:numId="3" w16cid:durableId="1649242682">
    <w:abstractNumId w:val="5"/>
  </w:num>
  <w:num w:numId="4" w16cid:durableId="1043674895">
    <w:abstractNumId w:val="2"/>
  </w:num>
  <w:num w:numId="5" w16cid:durableId="2137792655">
    <w:abstractNumId w:val="1"/>
  </w:num>
  <w:num w:numId="6" w16cid:durableId="1363087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43C"/>
    <w:rsid w:val="005B3774"/>
    <w:rsid w:val="005B5195"/>
    <w:rsid w:val="00691E06"/>
    <w:rsid w:val="008F0C0C"/>
    <w:rsid w:val="00E6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950A"/>
  <w15:docId w15:val="{BF14FB5D-4742-4E15-A007-7FBCF450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5B37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7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37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37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1389</Words>
  <Characters>8044</Characters>
  <Application>Microsoft Office Word</Application>
  <DocSecurity>0</DocSecurity>
  <Lines>157</Lines>
  <Paragraphs>110</Paragraphs>
  <ScaleCrop>false</ScaleCrop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Ashlee Ford Versypt</cp:lastModifiedBy>
  <cp:revision>5</cp:revision>
  <dcterms:created xsi:type="dcterms:W3CDTF">2022-07-24T18:40:00Z</dcterms:created>
  <dcterms:modified xsi:type="dcterms:W3CDTF">2022-07-24T19:02:00Z</dcterms:modified>
</cp:coreProperties>
</file>