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B9F2" w14:textId="12C05EBA" w:rsidR="00047FE5" w:rsidRPr="005A7163" w:rsidRDefault="005A7163">
      <w:pPr>
        <w:rPr>
          <w:rFonts w:ascii="Arial" w:hAnsi="Arial" w:cs="Arial"/>
          <w:sz w:val="28"/>
          <w:szCs w:val="28"/>
        </w:rPr>
      </w:pPr>
      <w:r w:rsidRPr="005A7163">
        <w:rPr>
          <w:rFonts w:ascii="Arial" w:hAnsi="Arial" w:cs="Arial"/>
          <w:sz w:val="28"/>
          <w:szCs w:val="28"/>
        </w:rPr>
        <w:t>Assignment 7</w:t>
      </w:r>
    </w:p>
    <w:p w14:paraId="5E69FA67" w14:textId="31F97AEF" w:rsidR="005A7163" w:rsidRPr="005A7163" w:rsidRDefault="005A7163">
      <w:pPr>
        <w:rPr>
          <w:rFonts w:ascii="Arial" w:hAnsi="Arial" w:cs="Arial"/>
          <w:sz w:val="28"/>
          <w:szCs w:val="28"/>
        </w:rPr>
      </w:pPr>
      <w:r w:rsidRPr="005A7163">
        <w:rPr>
          <w:rFonts w:ascii="Arial" w:hAnsi="Arial" w:cs="Arial"/>
          <w:sz w:val="28"/>
          <w:szCs w:val="28"/>
        </w:rPr>
        <w:t>IGV Assignment</w:t>
      </w:r>
    </w:p>
    <w:p w14:paraId="24A452B8" w14:textId="77777777" w:rsidR="005A7163" w:rsidRPr="005A7163" w:rsidRDefault="005A7163">
      <w:pPr>
        <w:rPr>
          <w:rFonts w:ascii="Arial" w:hAnsi="Arial" w:cs="Arial"/>
          <w:sz w:val="28"/>
          <w:szCs w:val="28"/>
        </w:rPr>
      </w:pPr>
    </w:p>
    <w:p w14:paraId="70F678A0" w14:textId="77777777" w:rsidR="005A7163" w:rsidRPr="005A7163" w:rsidRDefault="005A7163" w:rsidP="005A7163">
      <w:pPr>
        <w:rPr>
          <w:rFonts w:ascii="Arial" w:hAnsi="Arial" w:cs="Arial"/>
          <w:sz w:val="28"/>
          <w:szCs w:val="28"/>
          <w:shd w:val="clear" w:color="auto" w:fill="FFFFFF"/>
        </w:rPr>
      </w:pPr>
      <w:r w:rsidRPr="005A7163">
        <w:rPr>
          <w:rFonts w:ascii="Arial" w:hAnsi="Arial" w:cs="Arial"/>
          <w:sz w:val="28"/>
          <w:szCs w:val="28"/>
          <w:shd w:val="clear" w:color="auto" w:fill="FFFFFF"/>
        </w:rPr>
        <w:t xml:space="preserve">In the larva stage of the </w:t>
      </w:r>
      <w:r w:rsidRPr="005A7163">
        <w:rPr>
          <w:rFonts w:ascii="Arial" w:hAnsi="Arial" w:cs="Arial"/>
          <w:b/>
          <w:bCs/>
          <w:color w:val="1A1924"/>
          <w:kern w:val="0"/>
          <w:sz w:val="28"/>
          <w:szCs w:val="28"/>
        </w:rPr>
        <w:t>LOC119414798</w:t>
      </w:r>
      <w:r w:rsidRPr="005A7163">
        <w:rPr>
          <w:rFonts w:ascii="Arial" w:hAnsi="Arial" w:cs="Arial"/>
          <w:color w:val="1A1924"/>
          <w:kern w:val="0"/>
          <w:sz w:val="28"/>
          <w:szCs w:val="28"/>
        </w:rPr>
        <w:t xml:space="preserve"> gene</w:t>
      </w:r>
      <w:r w:rsidRPr="005A7163">
        <w:rPr>
          <w:rFonts w:ascii="Arial" w:hAnsi="Arial" w:cs="Arial"/>
          <w:sz w:val="28"/>
          <w:szCs w:val="28"/>
          <w:shd w:val="clear" w:color="auto" w:fill="FFFFFF"/>
        </w:rPr>
        <w:t xml:space="preserve"> there is a higher rate of gene expression than in the diapause stage because during the diapause stage the developmental stage of the organism is being inhibited. Therefore, gene expression will not be active.</w:t>
      </w:r>
    </w:p>
    <w:p w14:paraId="3A7E9121" w14:textId="77777777" w:rsidR="005A7163" w:rsidRPr="005A7163" w:rsidRDefault="005A7163" w:rsidP="005A7163">
      <w:pPr>
        <w:rPr>
          <w:rFonts w:ascii="Arial" w:hAnsi="Arial" w:cs="Arial"/>
          <w:sz w:val="28"/>
          <w:szCs w:val="28"/>
          <w:shd w:val="clear" w:color="auto" w:fill="FFFFFF"/>
        </w:rPr>
      </w:pPr>
    </w:p>
    <w:p w14:paraId="24927455" w14:textId="77777777" w:rsidR="005A7163" w:rsidRPr="005A7163" w:rsidRDefault="005A7163" w:rsidP="005A7163">
      <w:pPr>
        <w:rPr>
          <w:rFonts w:ascii="Arial" w:hAnsi="Arial" w:cs="Arial"/>
          <w:sz w:val="28"/>
          <w:szCs w:val="28"/>
          <w:shd w:val="clear" w:color="auto" w:fill="FFFFFF"/>
        </w:rPr>
      </w:pPr>
      <w:r w:rsidRPr="005A7163">
        <w:rPr>
          <w:rFonts w:ascii="Arial" w:hAnsi="Arial" w:cs="Arial"/>
          <w:sz w:val="28"/>
          <w:szCs w:val="28"/>
          <w:shd w:val="clear" w:color="auto" w:fill="FFFFFF"/>
        </w:rPr>
        <w:t>5,074bp (20,714,000bp – 20,717,000bp)</w:t>
      </w:r>
    </w:p>
    <w:p w14:paraId="3A6FE023" w14:textId="77777777" w:rsidR="005A7163" w:rsidRDefault="005A7163"/>
    <w:sectPr w:rsidR="005A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63"/>
    <w:rsid w:val="00047FE5"/>
    <w:rsid w:val="005A7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FD045"/>
  <w15:chartTrackingRefBased/>
  <w15:docId w15:val="{F25E46F5-BFE2-3F4A-9F10-3367466E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163"/>
    <w:rPr>
      <w:rFonts w:eastAsiaTheme="majorEastAsia" w:cstheme="majorBidi"/>
      <w:color w:val="272727" w:themeColor="text1" w:themeTint="D8"/>
    </w:rPr>
  </w:style>
  <w:style w:type="paragraph" w:styleId="Title">
    <w:name w:val="Title"/>
    <w:basedOn w:val="Normal"/>
    <w:next w:val="Normal"/>
    <w:link w:val="TitleChar"/>
    <w:uiPriority w:val="10"/>
    <w:qFormat/>
    <w:rsid w:val="005A7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163"/>
    <w:pPr>
      <w:spacing w:before="160"/>
      <w:jc w:val="center"/>
    </w:pPr>
    <w:rPr>
      <w:i/>
      <w:iCs/>
      <w:color w:val="404040" w:themeColor="text1" w:themeTint="BF"/>
    </w:rPr>
  </w:style>
  <w:style w:type="character" w:customStyle="1" w:styleId="QuoteChar">
    <w:name w:val="Quote Char"/>
    <w:basedOn w:val="DefaultParagraphFont"/>
    <w:link w:val="Quote"/>
    <w:uiPriority w:val="29"/>
    <w:rsid w:val="005A7163"/>
    <w:rPr>
      <w:i/>
      <w:iCs/>
      <w:color w:val="404040" w:themeColor="text1" w:themeTint="BF"/>
    </w:rPr>
  </w:style>
  <w:style w:type="paragraph" w:styleId="ListParagraph">
    <w:name w:val="List Paragraph"/>
    <w:basedOn w:val="Normal"/>
    <w:uiPriority w:val="34"/>
    <w:qFormat/>
    <w:rsid w:val="005A7163"/>
    <w:pPr>
      <w:ind w:left="720"/>
      <w:contextualSpacing/>
    </w:pPr>
  </w:style>
  <w:style w:type="character" w:styleId="IntenseEmphasis">
    <w:name w:val="Intense Emphasis"/>
    <w:basedOn w:val="DefaultParagraphFont"/>
    <w:uiPriority w:val="21"/>
    <w:qFormat/>
    <w:rsid w:val="005A7163"/>
    <w:rPr>
      <w:i/>
      <w:iCs/>
      <w:color w:val="0F4761" w:themeColor="accent1" w:themeShade="BF"/>
    </w:rPr>
  </w:style>
  <w:style w:type="paragraph" w:styleId="IntenseQuote">
    <w:name w:val="Intense Quote"/>
    <w:basedOn w:val="Normal"/>
    <w:next w:val="Normal"/>
    <w:link w:val="IntenseQuoteChar"/>
    <w:uiPriority w:val="30"/>
    <w:qFormat/>
    <w:rsid w:val="005A7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163"/>
    <w:rPr>
      <w:i/>
      <w:iCs/>
      <w:color w:val="0F4761" w:themeColor="accent1" w:themeShade="BF"/>
    </w:rPr>
  </w:style>
  <w:style w:type="character" w:styleId="IntenseReference">
    <w:name w:val="Intense Reference"/>
    <w:basedOn w:val="DefaultParagraphFont"/>
    <w:uiPriority w:val="32"/>
    <w:qFormat/>
    <w:rsid w:val="005A7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Gardiner</dc:creator>
  <cp:keywords/>
  <dc:description/>
  <cp:lastModifiedBy>Ashlee Gardiner</cp:lastModifiedBy>
  <cp:revision>1</cp:revision>
  <dcterms:created xsi:type="dcterms:W3CDTF">2024-04-24T22:49:00Z</dcterms:created>
  <dcterms:modified xsi:type="dcterms:W3CDTF">2024-04-24T22:50:00Z</dcterms:modified>
</cp:coreProperties>
</file>