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both"/>
      </w:pPr>
      <w:r>
        <w:rPr>
          <w:lang w:val="en-US" w:eastAsia="zh-CN"/>
        </w:rPr>
        <w:t>Ashlesh Yanala</w:t>
      </w:r>
    </w:p>
    <w:p>
      <w:pPr>
        <w:jc w:val="both"/>
      </w:pPr>
      <w:r>
        <w:t>FA21-  CPSC 60000</w:t>
      </w:r>
    </w:p>
    <w:p>
      <w:pPr>
        <w:jc w:val="both"/>
      </w:pPr>
      <w:r>
        <w:rPr>
          <w:lang w:val="en-US" w:eastAsia="zh-CN"/>
        </w:rPr>
        <w:t>Michael Nowak</w:t>
      </w:r>
    </w:p>
    <w:p>
      <w:pPr>
        <w:jc w:val="both"/>
      </w:pPr>
      <w:r>
        <w:t>10/23/2021</w:t>
      </w:r>
    </w:p>
    <w:p>
      <w:pPr>
        <w:jc w:val="both"/>
      </w:pPr>
    </w:p>
    <w:p>
      <w:pPr>
        <w:jc w:val="both"/>
      </w:pPr>
      <w:r>
        <w:t>The Project i have done is on Coffee shop. My taught process was to pick different types of coffee and the procedure the coffee is beingmade.</w:t>
      </w:r>
      <w:r>
        <w:t xml:space="preserve">Restaurants also may not want to invest in both a </w:t>
      </w:r>
      <w:r>
        <w:t xml:space="preserve">Coffee shop </w:t>
      </w:r>
      <w:r>
        <w:t>system as well as a digital menu system. Therefore, the same system will eventually be able to handle both, it’s just not to that point yet.</w:t>
      </w:r>
    </w:p>
    <w:p>
      <w:pPr>
        <w:jc w:val="both"/>
      </w:pPr>
    </w:p>
    <w:p>
      <w:pPr>
        <w:jc w:val="both"/>
      </w:pPr>
      <w:r>
        <w:t xml:space="preserve">My main focus was to get the menu selection functionality down and I did this via the factory, iterator, state, and façade patterns. In order to make sure that a user doesn’t loop out of the program everything is self-contained via the State pattern. Each one of the design patterns and their associated methods will find they’re to some sort of state within the program. </w:t>
      </w:r>
    </w:p>
    <w:p>
      <w:pPr>
        <w:jc w:val="both"/>
      </w:pPr>
    </w:p>
    <w:p>
      <w:pPr>
        <w:jc w:val="both"/>
      </w:pPr>
      <w:bookmarkStart w:id="0" w:name="_GoBack"/>
      <w:bookmarkEnd w:id="0"/>
      <w:r>
        <w:t>The biggest hurdle that I ran into with this project was executing the actual checkout system. My goal was to have the end result give a user a ‘printed receipt’ via a command pattern. I do at the moment have a placeholder CheckoutState class to keep the fluidity of the project going. I feel like I can get this functionality working with more time dedicated to the project, but I got caught up in polishing the menu viewing features. Something I struggle with is learning when something is good enough and when I can move on. I do eventually want this project to be something that’s portfolio worthy, so I plan to keep on working on the project. I’m going to be adding the following:</w:t>
      </w:r>
    </w:p>
    <w:p>
      <w:pPr>
        <w:pStyle w:val="4"/>
        <w:numPr>
          <w:ilvl w:val="0"/>
          <w:numId w:val="1"/>
        </w:numPr>
        <w:jc w:val="both"/>
      </w:pPr>
      <w:r>
        <w:t>A working checkout feature</w:t>
      </w:r>
    </w:p>
    <w:p>
      <w:pPr>
        <w:pStyle w:val="4"/>
        <w:numPr>
          <w:ilvl w:val="0"/>
          <w:numId w:val="1"/>
        </w:numPr>
        <w:jc w:val="both"/>
      </w:pPr>
      <w:r>
        <w:t>A working GUI interface</w:t>
      </w:r>
    </w:p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E2829"/>
    <w:multiLevelType w:val="multilevel"/>
    <w:tmpl w:val="6D8E282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E49BE"/>
    <w:rsid w:val="D7EE49BE"/>
    <w:rsid w:val="FDBB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2021-10-23T00:11:00Z</dcterms:created>
  <dc:creator>nikroshitha</dc:creator>
  <cp:lastModifiedBy>nikroshitha</cp:lastModifiedBy>
  <dcterms:modified xsi:type="dcterms:W3CDTF">2021-10-23T02:22:14Z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