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Aplicación Móvil para Reparación, Mantenimiento y Asesoramiento de Equipo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Computo a Domicilio en la Ciudad de Bogotá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Apéndices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Ashley Andrea Buitrago Rozo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Juan Sebastian Castrillon Alzate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Joshua Jafeth </w:t>
      </w:r>
      <w:proofErr w:type="spellStart"/>
      <w:r w:rsidRPr="00697D49">
        <w:rPr>
          <w:rFonts w:ascii="Arial" w:hAnsi="Arial" w:cs="Arial"/>
          <w:sz w:val="22"/>
          <w:szCs w:val="22"/>
        </w:rPr>
        <w:t>Aviles</w:t>
      </w:r>
      <w:proofErr w:type="spellEnd"/>
      <w:r w:rsidRPr="00697D49">
        <w:rPr>
          <w:rFonts w:ascii="Arial" w:hAnsi="Arial" w:cs="Arial"/>
          <w:sz w:val="22"/>
          <w:szCs w:val="22"/>
        </w:rPr>
        <w:t xml:space="preserve"> Caballero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Dana Estefanía Garzón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Karen Angelina Redondo Diaz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Centro de Diseño y Metrología SENA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Programa Tecnólogo Análisis y Desarrollo de Software</w:t>
      </w:r>
    </w:p>
    <w:p w:rsidR="00697D49" w:rsidRPr="00697D49" w:rsidRDefault="00697D49" w:rsidP="00697D49">
      <w:pPr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Manual </w:t>
      </w:r>
      <w:r w:rsidR="00E4286F">
        <w:rPr>
          <w:rFonts w:ascii="Arial" w:hAnsi="Arial" w:cs="Arial"/>
          <w:sz w:val="22"/>
          <w:szCs w:val="22"/>
        </w:rPr>
        <w:t>T</w:t>
      </w:r>
      <w:r w:rsidRPr="00697D49">
        <w:rPr>
          <w:rFonts w:ascii="Arial" w:hAnsi="Arial" w:cs="Arial"/>
          <w:sz w:val="22"/>
          <w:szCs w:val="22"/>
        </w:rPr>
        <w:t xml:space="preserve">écnico </w:t>
      </w:r>
    </w:p>
    <w:p w:rsidR="00697D49" w:rsidRPr="00697D49" w:rsidRDefault="00697D49" w:rsidP="00697D49">
      <w:pPr>
        <w:jc w:val="center"/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Ficha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3160037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Bogotá D.C</w:t>
      </w:r>
    </w:p>
    <w:p w:rsidR="00697D49" w:rsidRPr="00697D49" w:rsidRDefault="00697D49" w:rsidP="00697D49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:rsid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b/>
          <w:sz w:val="22"/>
          <w:szCs w:val="22"/>
        </w:rPr>
      </w:pPr>
      <w:r w:rsidRPr="00697D49">
        <w:rPr>
          <w:rFonts w:ascii="Arial" w:hAnsi="Arial" w:cs="Arial"/>
          <w:b/>
          <w:sz w:val="22"/>
          <w:szCs w:val="22"/>
        </w:rPr>
        <w:lastRenderedPageBreak/>
        <w:t>Introducción</w:t>
      </w:r>
    </w:p>
    <w:p w:rsidR="00697D49" w:rsidRPr="00697D49" w:rsidRDefault="00697D49" w:rsidP="00697D49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 w:rsidRPr="00697D49">
        <w:rPr>
          <w:rFonts w:ascii="Arial" w:hAnsi="Arial" w:cs="Arial"/>
          <w:sz w:val="22"/>
        </w:rPr>
        <w:t>FuturApp</w:t>
      </w:r>
      <w:proofErr w:type="spellEnd"/>
      <w:r w:rsidRPr="00697D49">
        <w:rPr>
          <w:rFonts w:ascii="Arial" w:hAnsi="Arial" w:cs="Arial"/>
          <w:sz w:val="22"/>
        </w:rPr>
        <w:t xml:space="preserve"> es una aplicación web desarrollada bajo una arquitectura cliente-servidor, creada con el objetivo de gestionar usuarios de manera segura y eficiente. El sistema permite realizar procesos de autenticación, control de acceso y administración de información utilizando tecnologías modernas para el desarrollo web.</w:t>
      </w:r>
    </w:p>
    <w:p w:rsidR="00697D49" w:rsidRPr="00697D49" w:rsidRDefault="00697D49" w:rsidP="00697D49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97D49">
        <w:rPr>
          <w:rFonts w:ascii="Arial" w:hAnsi="Arial" w:cs="Arial"/>
          <w:sz w:val="22"/>
        </w:rPr>
        <w:t xml:space="preserve">Para su desarrollo se utilizaron herramientas como </w:t>
      </w:r>
      <w:proofErr w:type="spellStart"/>
      <w:r w:rsidRPr="00697D49">
        <w:rPr>
          <w:rFonts w:ascii="Arial" w:hAnsi="Arial" w:cs="Arial"/>
          <w:sz w:val="22"/>
        </w:rPr>
        <w:t>React</w:t>
      </w:r>
      <w:proofErr w:type="spellEnd"/>
      <w:r w:rsidRPr="00697D49">
        <w:rPr>
          <w:rFonts w:ascii="Arial" w:hAnsi="Arial" w:cs="Arial"/>
          <w:sz w:val="22"/>
        </w:rPr>
        <w:t xml:space="preserve"> en el </w:t>
      </w:r>
      <w:proofErr w:type="spellStart"/>
      <w:r w:rsidRPr="00697D49">
        <w:rPr>
          <w:rFonts w:ascii="Arial" w:hAnsi="Arial" w:cs="Arial"/>
          <w:sz w:val="22"/>
        </w:rPr>
        <w:t>frontend</w:t>
      </w:r>
      <w:proofErr w:type="spellEnd"/>
      <w:r w:rsidRPr="00697D49">
        <w:rPr>
          <w:rFonts w:ascii="Arial" w:hAnsi="Arial" w:cs="Arial"/>
          <w:sz w:val="22"/>
        </w:rPr>
        <w:t xml:space="preserve">, Node.js y Express en el backend, y MySQL como base de datos. Además, se implementaron mecanismos de seguridad como JWT para la autenticación y </w:t>
      </w:r>
      <w:proofErr w:type="spellStart"/>
      <w:r w:rsidRPr="00697D49">
        <w:rPr>
          <w:rFonts w:ascii="Arial" w:hAnsi="Arial" w:cs="Arial"/>
          <w:sz w:val="22"/>
        </w:rPr>
        <w:t>bcrypt</w:t>
      </w:r>
      <w:proofErr w:type="spellEnd"/>
      <w:r w:rsidRPr="00697D49">
        <w:rPr>
          <w:rFonts w:ascii="Arial" w:hAnsi="Arial" w:cs="Arial"/>
          <w:sz w:val="22"/>
        </w:rPr>
        <w:t xml:space="preserve"> para el cifrado de contraseñas, garantizando la protección de la información de los usuarios.</w:t>
      </w:r>
    </w:p>
    <w:p w:rsidR="00697D49" w:rsidRPr="00697D49" w:rsidRDefault="00697D49" w:rsidP="00697D49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97D49">
        <w:rPr>
          <w:rFonts w:ascii="Arial" w:hAnsi="Arial" w:cs="Arial"/>
          <w:sz w:val="22"/>
        </w:rPr>
        <w:t>La aplicación cuenta con una estructura modular que facilita la organización del código, el mantenimiento y la escalabilidad del sistema. También permite la integración con servicios externos y plataformas de despliegue en la nube, haciendo posible su acceso desde diferentes dispositivos.</w:t>
      </w:r>
    </w:p>
    <w:p w:rsidR="00697D49" w:rsidRPr="00697D49" w:rsidRDefault="00697D49" w:rsidP="00697D49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97D49">
        <w:rPr>
          <w:rFonts w:ascii="Arial" w:hAnsi="Arial" w:cs="Arial"/>
          <w:sz w:val="22"/>
        </w:rPr>
        <w:t xml:space="preserve">El presente manual técnico tiene como finalidad describir la arquitectura, funcionamiento, tecnologías y componentes principales de </w:t>
      </w:r>
      <w:proofErr w:type="spellStart"/>
      <w:r w:rsidRPr="00697D49">
        <w:rPr>
          <w:rFonts w:ascii="Arial" w:hAnsi="Arial" w:cs="Arial"/>
          <w:sz w:val="22"/>
        </w:rPr>
        <w:t>FuturApp</w:t>
      </w:r>
      <w:proofErr w:type="spellEnd"/>
      <w:r w:rsidRPr="00697D49">
        <w:rPr>
          <w:rFonts w:ascii="Arial" w:hAnsi="Arial" w:cs="Arial"/>
          <w:sz w:val="22"/>
        </w:rPr>
        <w:t>, sirviendo como guía para comprender el desarrollo y mantenimiento del sistema.</w:t>
      </w: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sz w:val="22"/>
          <w:szCs w:val="22"/>
        </w:rPr>
      </w:pPr>
    </w:p>
    <w:p w:rsidR="00697D49" w:rsidRPr="00697D49" w:rsidRDefault="00697D49" w:rsidP="00697D4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1. </w:t>
      </w:r>
      <w:r w:rsidRPr="00697D49">
        <w:rPr>
          <w:rFonts w:ascii="Arial" w:hAnsi="Arial" w:cs="Arial"/>
          <w:b/>
          <w:sz w:val="22"/>
          <w:szCs w:val="22"/>
        </w:rPr>
        <w:t>Arquitectura del Sistema</w:t>
      </w:r>
    </w:p>
    <w:p w:rsidR="00697D49" w:rsidRPr="00697D49" w:rsidRDefault="00697D49" w:rsidP="00697D49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La arquitectura del sistema está dividida en tres capas principales: </w:t>
      </w:r>
      <w:proofErr w:type="spellStart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>frontend</w:t>
      </w:r>
      <w:proofErr w:type="spellEnd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>, backend y base de datos.</w:t>
      </w:r>
    </w:p>
    <w:p w:rsidR="00697D49" w:rsidRPr="00697D49" w:rsidRDefault="00697D49" w:rsidP="00697D49">
      <w:pPr>
        <w:spacing w:before="100" w:beforeAutospacing="1" w:after="100" w:afterAutospacing="1" w:line="480" w:lineRule="auto"/>
        <w:outlineLvl w:val="1"/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1</w:t>
      </w:r>
      <w:r w:rsidRPr="00697D49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 xml:space="preserve">.1 </w:t>
      </w:r>
      <w:proofErr w:type="spellStart"/>
      <w:r w:rsidRPr="00697D49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Frontend</w:t>
      </w:r>
      <w:proofErr w:type="spellEnd"/>
    </w:p>
    <w:p w:rsidR="00697D49" w:rsidRPr="00697D49" w:rsidRDefault="00697D49" w:rsidP="00697D49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El </w:t>
      </w:r>
      <w:proofErr w:type="spellStart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>frontend</w:t>
      </w:r>
      <w:proofErr w:type="spellEnd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fue desarrollado con </w:t>
      </w:r>
      <w:proofErr w:type="spellStart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>React</w:t>
      </w:r>
      <w:proofErr w:type="spellEnd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y se encarga de toda la interacción visual con el usuario.</w:t>
      </w:r>
    </w:p>
    <w:p w:rsidR="00697D49" w:rsidRPr="00697D49" w:rsidRDefault="00697D49" w:rsidP="00697D49">
      <w:pPr>
        <w:spacing w:before="100" w:beforeAutospacing="1" w:after="100" w:afterAutospacing="1" w:line="480" w:lineRule="auto"/>
        <w:outlineLvl w:val="2"/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Funciones principales</w:t>
      </w:r>
    </w:p>
    <w:p w:rsidR="00697D49" w:rsidRPr="00697D49" w:rsidRDefault="00697D49" w:rsidP="00697D4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Mostrar la interfaz gráfica del sistema. </w:t>
      </w:r>
    </w:p>
    <w:p w:rsidR="00697D49" w:rsidRPr="00697D49" w:rsidRDefault="00697D49" w:rsidP="00697D4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Gestionar la navegación entre páginas. </w:t>
      </w:r>
    </w:p>
    <w:p w:rsidR="00697D49" w:rsidRPr="00697D49" w:rsidRDefault="00697D49" w:rsidP="00697D4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Manejar el estado de autenticación del usuario. </w:t>
      </w:r>
    </w:p>
    <w:p w:rsidR="00697D49" w:rsidRPr="00697D49" w:rsidRDefault="00697D49" w:rsidP="00697D4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Consumir los servicios del backend mediante </w:t>
      </w:r>
      <w:proofErr w:type="spellStart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>APIs</w:t>
      </w:r>
      <w:proofErr w:type="spellEnd"/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697D49" w:rsidRPr="00697D49" w:rsidRDefault="00697D49" w:rsidP="00697D4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Validar formularios y mostrar mensajes al usuario. </w:t>
      </w:r>
    </w:p>
    <w:p w:rsidR="00697D49" w:rsidRPr="00697D49" w:rsidRDefault="00697D49" w:rsidP="00697D49">
      <w:pPr>
        <w:spacing w:before="100" w:beforeAutospacing="1" w:after="100" w:afterAutospacing="1" w:line="480" w:lineRule="auto"/>
        <w:outlineLvl w:val="2"/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Características</w:t>
      </w:r>
    </w:p>
    <w:p w:rsidR="00697D49" w:rsidRPr="00697D49" w:rsidRDefault="00697D49" w:rsidP="00697D4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Interfaz dinámica y rápida. </w:t>
      </w:r>
    </w:p>
    <w:p w:rsidR="00697D49" w:rsidRPr="00697D49" w:rsidRDefault="00697D49" w:rsidP="00697D4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Componentes reutilizables. </w:t>
      </w:r>
    </w:p>
    <w:p w:rsidR="00697D49" w:rsidRPr="00697D49" w:rsidRDefault="00697D49" w:rsidP="00697D4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Comunicación asíncrona usando Axios. </w:t>
      </w:r>
    </w:p>
    <w:p w:rsidR="00697D49" w:rsidRPr="00697D49" w:rsidRDefault="00697D49" w:rsidP="00697D4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697D49">
        <w:rPr>
          <w:rFonts w:ascii="Arial" w:eastAsia="Times New Roman" w:hAnsi="Arial" w:cs="Arial"/>
          <w:sz w:val="22"/>
          <w:szCs w:val="22"/>
          <w:lang w:val="es-CO" w:eastAsia="es-CO"/>
        </w:rPr>
        <w:t>Manejo de rutas protegidas.</w:t>
      </w:r>
    </w:p>
    <w:p w:rsidR="009A6C12" w:rsidRPr="009A6C12" w:rsidRDefault="00697D49" w:rsidP="009A6C12">
      <w:pPr>
        <w:pStyle w:val="Ttulo2"/>
      </w:pPr>
      <w:r w:rsidRPr="009A6C12">
        <w:t>2</w:t>
      </w:r>
      <w:r w:rsidR="009A6C12">
        <w:t xml:space="preserve">. </w:t>
      </w:r>
      <w:r w:rsidRPr="009A6C12">
        <w:t>Backend</w:t>
      </w:r>
    </w:p>
    <w:p w:rsidR="00697D49" w:rsidRPr="009A6C12" w:rsidRDefault="00697D49" w:rsidP="009A6C12">
      <w:pPr>
        <w:spacing w:line="480" w:lineRule="auto"/>
        <w:rPr>
          <w:rFonts w:ascii="Arial" w:hAnsi="Arial" w:cs="Arial"/>
          <w:sz w:val="22"/>
        </w:rPr>
      </w:pPr>
      <w:r>
        <w:tab/>
      </w:r>
      <w:r w:rsidRPr="009A6C12">
        <w:rPr>
          <w:rFonts w:ascii="Arial" w:hAnsi="Arial" w:cs="Arial"/>
          <w:sz w:val="22"/>
        </w:rPr>
        <w:t xml:space="preserve">El backend fue desarrollado con Node.js y Express. Se encarga de toda la lógica del sistema y del procesamiento de solicitudes enviadas desde el </w:t>
      </w:r>
      <w:proofErr w:type="spellStart"/>
      <w:r w:rsidRPr="009A6C12">
        <w:rPr>
          <w:rFonts w:ascii="Arial" w:hAnsi="Arial" w:cs="Arial"/>
          <w:sz w:val="22"/>
        </w:rPr>
        <w:t>frontend</w:t>
      </w:r>
      <w:proofErr w:type="spellEnd"/>
      <w:r w:rsidRPr="009A6C12">
        <w:rPr>
          <w:rFonts w:ascii="Arial" w:hAnsi="Arial" w:cs="Arial"/>
          <w:sz w:val="22"/>
        </w:rPr>
        <w:t>.</w:t>
      </w:r>
    </w:p>
    <w:p w:rsidR="009A6C12" w:rsidRPr="009A6C12" w:rsidRDefault="009A6C12" w:rsidP="009A6C12">
      <w:pPr>
        <w:rPr>
          <w:lang w:val="es-CO"/>
        </w:rPr>
      </w:pPr>
    </w:p>
    <w:p w:rsidR="00697D49" w:rsidRPr="00697D49" w:rsidRDefault="00697D49" w:rsidP="00697D49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lastRenderedPageBreak/>
        <w:t>Funciones principales</w:t>
      </w:r>
    </w:p>
    <w:p w:rsidR="00697D49" w:rsidRPr="00697D49" w:rsidRDefault="00697D49" w:rsidP="00697D49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Procesar peticiones HTTP. </w:t>
      </w:r>
    </w:p>
    <w:p w:rsidR="00697D49" w:rsidRPr="00697D49" w:rsidRDefault="00697D49" w:rsidP="00697D49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Validar datos recibidos. </w:t>
      </w:r>
    </w:p>
    <w:p w:rsidR="00697D49" w:rsidRPr="00697D49" w:rsidRDefault="00697D49" w:rsidP="00697D49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Gestionar autenticación con JWT. </w:t>
      </w:r>
    </w:p>
    <w:p w:rsidR="00697D49" w:rsidRPr="00697D49" w:rsidRDefault="00697D49" w:rsidP="00697D49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Controlar permisos y roles. </w:t>
      </w:r>
    </w:p>
    <w:p w:rsidR="00697D49" w:rsidRPr="00697D49" w:rsidRDefault="00697D49" w:rsidP="00697D49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Conectarse con la base de datos. </w:t>
      </w:r>
    </w:p>
    <w:p w:rsidR="00697D49" w:rsidRPr="00697D49" w:rsidRDefault="00697D49" w:rsidP="00697D49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Responder información al </w:t>
      </w:r>
      <w:proofErr w:type="spellStart"/>
      <w:r w:rsidRPr="00697D49">
        <w:rPr>
          <w:rFonts w:ascii="Arial" w:hAnsi="Arial" w:cs="Arial"/>
          <w:sz w:val="22"/>
          <w:szCs w:val="22"/>
        </w:rPr>
        <w:t>frontend</w:t>
      </w:r>
      <w:proofErr w:type="spellEnd"/>
      <w:r w:rsidRPr="00697D49">
        <w:rPr>
          <w:rFonts w:ascii="Arial" w:hAnsi="Arial" w:cs="Arial"/>
          <w:sz w:val="22"/>
          <w:szCs w:val="22"/>
        </w:rPr>
        <w:t xml:space="preserve"> en formato JSON. </w:t>
      </w:r>
    </w:p>
    <w:p w:rsidR="00697D49" w:rsidRPr="00697D49" w:rsidRDefault="00697D49" w:rsidP="00697D49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Características</w:t>
      </w:r>
    </w:p>
    <w:p w:rsidR="00697D49" w:rsidRPr="00697D49" w:rsidRDefault="00697D49" w:rsidP="00697D49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Arquitectura modular. </w:t>
      </w:r>
    </w:p>
    <w:p w:rsidR="00697D49" w:rsidRPr="00697D49" w:rsidRDefault="00697D49" w:rsidP="00697D49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Uso de middleware. </w:t>
      </w:r>
    </w:p>
    <w:p w:rsidR="00697D49" w:rsidRPr="00697D49" w:rsidRDefault="00697D49" w:rsidP="00697D49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Seguridad mediante tokens. </w:t>
      </w:r>
    </w:p>
    <w:p w:rsidR="00697D49" w:rsidRPr="009A6C12" w:rsidRDefault="00697D49" w:rsidP="009A6C1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Separación de controladores y servicios.</w:t>
      </w:r>
    </w:p>
    <w:p w:rsidR="009A6C12" w:rsidRDefault="00697D49" w:rsidP="009A6C12">
      <w:pPr>
        <w:pStyle w:val="Ttulo2"/>
      </w:pPr>
      <w:r w:rsidRPr="009A6C12">
        <w:t>2.</w:t>
      </w:r>
      <w:r w:rsidR="009A6C12" w:rsidRPr="009A6C12">
        <w:t>2</w:t>
      </w:r>
      <w:r w:rsidRPr="009A6C12">
        <w:t xml:space="preserve"> Base de Datos</w:t>
      </w:r>
    </w:p>
    <w:p w:rsidR="00697D49" w:rsidRPr="009A6C12" w:rsidRDefault="009A6C12" w:rsidP="009A6C12">
      <w:pPr>
        <w:rPr>
          <w:rFonts w:ascii="Arial" w:hAnsi="Arial" w:cs="Arial"/>
          <w:sz w:val="22"/>
        </w:rPr>
      </w:pPr>
      <w:r w:rsidRPr="009A6C12">
        <w:rPr>
          <w:rFonts w:ascii="Arial" w:hAnsi="Arial" w:cs="Arial"/>
          <w:sz w:val="22"/>
        </w:rPr>
        <w:tab/>
      </w:r>
      <w:r w:rsidR="00697D49" w:rsidRPr="009A6C12">
        <w:rPr>
          <w:rFonts w:ascii="Arial" w:hAnsi="Arial" w:cs="Arial"/>
          <w:sz w:val="22"/>
        </w:rPr>
        <w:t>El sistema utiliza MySQL como motor de base de datos relacional.</w:t>
      </w:r>
    </w:p>
    <w:p w:rsidR="00697D49" w:rsidRPr="00697D49" w:rsidRDefault="00697D49" w:rsidP="00697D49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Funciones principales</w:t>
      </w:r>
    </w:p>
    <w:p w:rsidR="00697D49" w:rsidRPr="00697D49" w:rsidRDefault="00697D49" w:rsidP="00697D4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Almacenar usuarios registrados. </w:t>
      </w:r>
    </w:p>
    <w:p w:rsidR="00697D49" w:rsidRPr="00697D49" w:rsidRDefault="00697D49" w:rsidP="00697D4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Gestionar roles y permisos. </w:t>
      </w:r>
    </w:p>
    <w:p w:rsidR="00697D49" w:rsidRPr="00697D49" w:rsidRDefault="00697D49" w:rsidP="00697D4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Guardar información del sistema. </w:t>
      </w:r>
    </w:p>
    <w:p w:rsidR="00697D49" w:rsidRPr="00697D49" w:rsidRDefault="00697D49" w:rsidP="00697D4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Mantener relaciones entre tablas. </w:t>
      </w:r>
    </w:p>
    <w:p w:rsidR="00697D49" w:rsidRPr="00697D49" w:rsidRDefault="00697D49" w:rsidP="00697D49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Ventajas</w:t>
      </w:r>
    </w:p>
    <w:p w:rsidR="00697D49" w:rsidRPr="00697D49" w:rsidRDefault="00697D49" w:rsidP="00697D49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Alta estabilidad. </w:t>
      </w:r>
    </w:p>
    <w:p w:rsidR="00697D49" w:rsidRPr="00697D49" w:rsidRDefault="00697D49" w:rsidP="00697D49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 xml:space="preserve">Fácil administración. </w:t>
      </w:r>
    </w:p>
    <w:p w:rsidR="00697D49" w:rsidRPr="00697D49" w:rsidRDefault="00697D49" w:rsidP="00697D49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lastRenderedPageBreak/>
        <w:t xml:space="preserve">Compatibilidad con Node.js. </w:t>
      </w:r>
    </w:p>
    <w:p w:rsidR="009A6C12" w:rsidRDefault="00697D49" w:rsidP="009A6C12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697D49">
        <w:rPr>
          <w:rFonts w:ascii="Arial" w:hAnsi="Arial" w:cs="Arial"/>
          <w:sz w:val="22"/>
          <w:szCs w:val="22"/>
        </w:rPr>
        <w:t>Buen rendimiento para aplicaciones web.</w:t>
      </w:r>
    </w:p>
    <w:p w:rsidR="009A6C12" w:rsidRPr="009A6C12" w:rsidRDefault="009A6C12" w:rsidP="009A6C12">
      <w:pPr>
        <w:spacing w:before="100" w:beforeAutospacing="1" w:after="100" w:afterAutospacing="1" w:line="480" w:lineRule="auto"/>
        <w:ind w:left="360"/>
        <w:rPr>
          <w:rFonts w:ascii="Arial" w:hAnsi="Arial" w:cs="Arial"/>
          <w:b/>
          <w:sz w:val="22"/>
          <w:szCs w:val="22"/>
        </w:rPr>
      </w:pPr>
      <w:r w:rsidRPr="009A6C12">
        <w:rPr>
          <w:rFonts w:ascii="Arial" w:hAnsi="Arial" w:cs="Arial"/>
          <w:b/>
          <w:sz w:val="22"/>
          <w:szCs w:val="22"/>
        </w:rPr>
        <w:t>3. Tecnologías Utilizadas</w:t>
      </w: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A6C12" w:rsidTr="009A6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Tecnología</w:t>
            </w:r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Función</w:t>
            </w:r>
          </w:p>
        </w:tc>
      </w:tr>
      <w:tr w:rsidR="009A6C12" w:rsidTr="009A6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A6C12">
              <w:rPr>
                <w:rFonts w:ascii="Arial" w:hAnsi="Arial" w:cs="Arial"/>
                <w:sz w:val="22"/>
              </w:rPr>
              <w:t>Node.js</w:t>
            </w:r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Entorno de ejecución del backend</w:t>
            </w:r>
          </w:p>
        </w:tc>
      </w:tr>
      <w:tr w:rsidR="009A6C12" w:rsidTr="009A6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Express</w:t>
            </w:r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 xml:space="preserve">Framework para crear </w:t>
            </w:r>
            <w:proofErr w:type="spellStart"/>
            <w:r w:rsidRPr="009A6C12">
              <w:rPr>
                <w:rFonts w:ascii="Arial" w:hAnsi="Arial" w:cs="Arial"/>
                <w:sz w:val="22"/>
              </w:rPr>
              <w:t>APIs</w:t>
            </w:r>
            <w:proofErr w:type="spellEnd"/>
          </w:p>
        </w:tc>
      </w:tr>
      <w:tr w:rsidR="009A6C12" w:rsidTr="009A6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A6C12">
              <w:rPr>
                <w:rFonts w:ascii="Arial" w:hAnsi="Arial" w:cs="Arial"/>
                <w:sz w:val="22"/>
              </w:rPr>
              <w:t>React</w:t>
            </w:r>
            <w:proofErr w:type="spellEnd"/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Desarrollo de la interfaz gráfica</w:t>
            </w:r>
          </w:p>
        </w:tc>
      </w:tr>
      <w:tr w:rsidR="009A6C12" w:rsidTr="009A6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MySQL</w:t>
            </w:r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Base de datos relacional</w:t>
            </w:r>
          </w:p>
        </w:tc>
      </w:tr>
      <w:tr w:rsidR="009A6C12" w:rsidTr="009A6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Axios</w:t>
            </w:r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 xml:space="preserve">Consumo de </w:t>
            </w:r>
            <w:proofErr w:type="spellStart"/>
            <w:r w:rsidRPr="009A6C12">
              <w:rPr>
                <w:rFonts w:ascii="Arial" w:hAnsi="Arial" w:cs="Arial"/>
                <w:sz w:val="22"/>
              </w:rPr>
              <w:t>APIs</w:t>
            </w:r>
            <w:proofErr w:type="spellEnd"/>
          </w:p>
        </w:tc>
      </w:tr>
      <w:tr w:rsidR="009A6C12" w:rsidTr="009A6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JWT</w:t>
            </w:r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Autenticación segura</w:t>
            </w:r>
          </w:p>
        </w:tc>
      </w:tr>
      <w:tr w:rsidR="009A6C12" w:rsidTr="009A6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A6C12" w:rsidRPr="009A6C12" w:rsidRDefault="009A6C12" w:rsidP="009A6C12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A6C12">
              <w:rPr>
                <w:rFonts w:ascii="Arial" w:hAnsi="Arial" w:cs="Arial"/>
                <w:sz w:val="22"/>
              </w:rPr>
              <w:t>Bcrypt</w:t>
            </w:r>
            <w:proofErr w:type="spellEnd"/>
          </w:p>
        </w:tc>
        <w:tc>
          <w:tcPr>
            <w:tcW w:w="4414" w:type="dxa"/>
          </w:tcPr>
          <w:p w:rsidR="009A6C12" w:rsidRPr="009A6C12" w:rsidRDefault="009A6C12" w:rsidP="009A6C12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A6C12">
              <w:rPr>
                <w:rFonts w:ascii="Arial" w:hAnsi="Arial" w:cs="Arial"/>
                <w:sz w:val="22"/>
              </w:rPr>
              <w:t>Encriptación de contraseñas</w:t>
            </w:r>
          </w:p>
        </w:tc>
      </w:tr>
    </w:tbl>
    <w:p w:rsidR="009A6C12" w:rsidRPr="009A6C12" w:rsidRDefault="009A6C12" w:rsidP="00697D49">
      <w:pPr>
        <w:rPr>
          <w:rFonts w:ascii="Arial" w:hAnsi="Arial" w:cs="Arial"/>
          <w:b/>
          <w:sz w:val="22"/>
          <w:szCs w:val="22"/>
        </w:rPr>
      </w:pPr>
    </w:p>
    <w:p w:rsidR="00697D49" w:rsidRPr="009A6C12" w:rsidRDefault="00697D49" w:rsidP="00697D49">
      <w:pPr>
        <w:rPr>
          <w:rFonts w:ascii="Arial" w:hAnsi="Arial" w:cs="Arial"/>
          <w:b/>
          <w:sz w:val="22"/>
          <w:szCs w:val="22"/>
        </w:rPr>
      </w:pPr>
      <w:r w:rsidRPr="009A6C12">
        <w:rPr>
          <w:rFonts w:ascii="Arial" w:hAnsi="Arial" w:cs="Arial"/>
          <w:b/>
          <w:sz w:val="22"/>
          <w:szCs w:val="22"/>
        </w:rPr>
        <w:t>4. Estructura del Proyecto</w:t>
      </w:r>
    </w:p>
    <w:p w:rsidR="00697D49" w:rsidRPr="009A6C12" w:rsidRDefault="00697D49" w:rsidP="00697D49">
      <w:pPr>
        <w:rPr>
          <w:rFonts w:ascii="Arial" w:hAnsi="Arial" w:cs="Arial"/>
          <w:b/>
          <w:sz w:val="22"/>
          <w:szCs w:val="22"/>
        </w:rPr>
      </w:pPr>
      <w:r w:rsidRPr="009A6C12">
        <w:rPr>
          <w:rFonts w:ascii="Arial" w:hAnsi="Arial" w:cs="Arial"/>
          <w:b/>
          <w:sz w:val="22"/>
          <w:szCs w:val="22"/>
        </w:rPr>
        <w:t>4.1 Backend</w:t>
      </w:r>
    </w:p>
    <w:p w:rsidR="00900D40" w:rsidRDefault="009A6C12" w:rsidP="009A6C12">
      <w:pPr>
        <w:jc w:val="center"/>
        <w:rPr>
          <w:rFonts w:ascii="Arial" w:hAnsi="Arial" w:cs="Arial"/>
          <w:sz w:val="22"/>
          <w:szCs w:val="22"/>
        </w:rPr>
      </w:pPr>
      <w:r w:rsidRPr="009A6C1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90848B6" wp14:editId="22350801">
            <wp:extent cx="1790950" cy="157184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40" w:rsidRPr="00900D40" w:rsidRDefault="00900D40" w:rsidP="00900D40">
      <w:pPr>
        <w:rPr>
          <w:rFonts w:ascii="Arial" w:hAnsi="Arial" w:cs="Arial"/>
          <w:sz w:val="20"/>
          <w:szCs w:val="22"/>
        </w:rPr>
      </w:pPr>
      <w:r w:rsidRPr="00900D40">
        <w:rPr>
          <w:rFonts w:ascii="Arial" w:hAnsi="Arial" w:cs="Arial"/>
          <w:sz w:val="22"/>
        </w:rPr>
        <w:t>Explicación de carpetas</w:t>
      </w: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00D40" w:rsidTr="00900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Carpeta</w:t>
            </w:r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Función</w:t>
            </w:r>
          </w:p>
        </w:tc>
      </w:tr>
      <w:tr w:rsidR="00900D40" w:rsidTr="00900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config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Configuraciones del sistema y base de datos</w:t>
            </w:r>
          </w:p>
        </w:tc>
      </w:tr>
      <w:tr w:rsidR="00900D40" w:rsidTr="00900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controllers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Lógica de las peticiones</w:t>
            </w:r>
          </w:p>
        </w:tc>
      </w:tr>
      <w:tr w:rsidR="00900D40" w:rsidTr="00900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lastRenderedPageBreak/>
              <w:t>middleware</w:t>
            </w:r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Validaciones y seguridad</w:t>
            </w:r>
          </w:p>
        </w:tc>
      </w:tr>
      <w:tr w:rsidR="00900D40" w:rsidTr="00900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models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Modelos de la base de datos</w:t>
            </w:r>
          </w:p>
        </w:tc>
      </w:tr>
      <w:tr w:rsidR="00900D40" w:rsidTr="00900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routes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 xml:space="preserve">Definición de </w:t>
            </w:r>
            <w:proofErr w:type="spellStart"/>
            <w:r w:rsidRPr="00900D40">
              <w:rPr>
                <w:rFonts w:ascii="Arial" w:hAnsi="Arial" w:cs="Arial"/>
                <w:sz w:val="22"/>
              </w:rPr>
              <w:t>endpoints</w:t>
            </w:r>
            <w:proofErr w:type="spellEnd"/>
          </w:p>
        </w:tc>
      </w:tr>
      <w:tr w:rsidR="00900D40" w:rsidTr="00900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services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Procesos reutilizables</w:t>
            </w:r>
          </w:p>
        </w:tc>
      </w:tr>
      <w:tr w:rsidR="00900D40" w:rsidTr="00900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app.js</w:t>
            </w:r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Archivo principal del servidor</w:t>
            </w:r>
          </w:p>
        </w:tc>
      </w:tr>
    </w:tbl>
    <w:p w:rsidR="009A6C12" w:rsidRDefault="009A6C12" w:rsidP="009A6C12">
      <w:pPr>
        <w:rPr>
          <w:rFonts w:ascii="Arial" w:hAnsi="Arial" w:cs="Arial"/>
          <w:sz w:val="22"/>
          <w:szCs w:val="22"/>
        </w:rPr>
      </w:pPr>
    </w:p>
    <w:p w:rsidR="00697D49" w:rsidRPr="00900D40" w:rsidRDefault="00697D49" w:rsidP="009A6C12">
      <w:pPr>
        <w:rPr>
          <w:rFonts w:ascii="Arial" w:hAnsi="Arial" w:cs="Arial"/>
          <w:b/>
          <w:sz w:val="22"/>
          <w:szCs w:val="22"/>
        </w:rPr>
      </w:pPr>
      <w:r w:rsidRPr="00900D40">
        <w:rPr>
          <w:rFonts w:ascii="Arial" w:hAnsi="Arial" w:cs="Arial"/>
          <w:b/>
          <w:sz w:val="22"/>
          <w:szCs w:val="22"/>
        </w:rPr>
        <w:t xml:space="preserve">4.2 </w:t>
      </w:r>
      <w:proofErr w:type="spellStart"/>
      <w:r w:rsidRPr="00900D40">
        <w:rPr>
          <w:rFonts w:ascii="Arial" w:hAnsi="Arial" w:cs="Arial"/>
          <w:b/>
          <w:sz w:val="22"/>
          <w:szCs w:val="22"/>
        </w:rPr>
        <w:t>Frontend</w:t>
      </w:r>
      <w:proofErr w:type="spellEnd"/>
    </w:p>
    <w:p w:rsidR="00900D40" w:rsidRDefault="00900D40" w:rsidP="00900D40">
      <w:pPr>
        <w:jc w:val="center"/>
        <w:rPr>
          <w:rFonts w:ascii="Arial" w:hAnsi="Arial" w:cs="Arial"/>
          <w:sz w:val="22"/>
          <w:szCs w:val="22"/>
        </w:rPr>
      </w:pPr>
      <w:r w:rsidRPr="00900D4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77135D2" wp14:editId="2091E6AC">
            <wp:extent cx="1419423" cy="121937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40" w:rsidRPr="00900D40" w:rsidRDefault="00900D40" w:rsidP="00900D40">
      <w:pPr>
        <w:rPr>
          <w:rFonts w:ascii="Arial" w:hAnsi="Arial" w:cs="Arial"/>
          <w:sz w:val="20"/>
          <w:szCs w:val="22"/>
        </w:rPr>
      </w:pPr>
      <w:r w:rsidRPr="00900D40">
        <w:rPr>
          <w:rFonts w:ascii="Arial" w:hAnsi="Arial" w:cs="Arial"/>
          <w:sz w:val="22"/>
        </w:rPr>
        <w:t>Explicación de carpetas</w:t>
      </w:r>
    </w:p>
    <w:tbl>
      <w:tblPr>
        <w:tblStyle w:val="Tablaconcuadrcula6concolores-nfasis1"/>
        <w:tblW w:w="8828" w:type="dxa"/>
        <w:tblInd w:w="81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900D40" w:rsidTr="00E2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lang w:val="es-CO"/>
              </w:rPr>
            </w:pPr>
            <w:r w:rsidRPr="00900D40">
              <w:rPr>
                <w:rFonts w:ascii="Arial" w:hAnsi="Arial" w:cs="Arial"/>
                <w:bCs w:val="0"/>
                <w:sz w:val="22"/>
              </w:rPr>
              <w:t>Carpeta</w:t>
            </w:r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Función</w:t>
            </w:r>
          </w:p>
        </w:tc>
      </w:tr>
      <w:tr w:rsidR="00900D40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components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Componentes reutilizables</w:t>
            </w:r>
          </w:p>
        </w:tc>
      </w:tr>
      <w:tr w:rsidR="00900D40" w:rsidTr="00E25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pages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Páginas principales</w:t>
            </w:r>
          </w:p>
        </w:tc>
      </w:tr>
      <w:tr w:rsidR="00900D40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context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>Manejo global del estado</w:t>
            </w:r>
          </w:p>
        </w:tc>
      </w:tr>
      <w:tr w:rsidR="00900D40" w:rsidTr="00E25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services</w:t>
            </w:r>
            <w:proofErr w:type="spellEnd"/>
          </w:p>
        </w:tc>
        <w:tc>
          <w:tcPr>
            <w:tcW w:w="4414" w:type="dxa"/>
          </w:tcPr>
          <w:p w:rsidR="00900D40" w:rsidRPr="00900D40" w:rsidRDefault="00900D40" w:rsidP="00900D4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0D40">
              <w:rPr>
                <w:rFonts w:ascii="Arial" w:hAnsi="Arial" w:cs="Arial"/>
                <w:sz w:val="22"/>
              </w:rPr>
              <w:t xml:space="preserve">Conexión con </w:t>
            </w:r>
            <w:proofErr w:type="spellStart"/>
            <w:r w:rsidRPr="00900D40">
              <w:rPr>
                <w:rFonts w:ascii="Arial" w:hAnsi="Arial" w:cs="Arial"/>
                <w:sz w:val="22"/>
              </w:rPr>
              <w:t>APIs</w:t>
            </w:r>
            <w:proofErr w:type="spellEnd"/>
          </w:p>
        </w:tc>
      </w:tr>
      <w:tr w:rsidR="00900D40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900D40" w:rsidRPr="00900D40" w:rsidRDefault="00900D40" w:rsidP="00900D4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00D40">
              <w:rPr>
                <w:rFonts w:ascii="Arial" w:hAnsi="Arial" w:cs="Arial"/>
                <w:sz w:val="22"/>
              </w:rPr>
              <w:t>App.jsx</w:t>
            </w:r>
            <w:proofErr w:type="spellEnd"/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0D40" w:rsidRPr="00900D40" w:rsidTr="00900D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00D40" w:rsidRPr="00900D40" w:rsidRDefault="00900D40" w:rsidP="00900D40">
                  <w:pPr>
                    <w:spacing w:after="0" w:line="480" w:lineRule="auto"/>
                    <w:rPr>
                      <w:rFonts w:ascii="Arial" w:eastAsia="Times New Roman" w:hAnsi="Arial" w:cs="Arial"/>
                      <w:sz w:val="22"/>
                      <w:szCs w:val="20"/>
                      <w:lang w:val="es-CO" w:eastAsia="es-CO"/>
                    </w:rPr>
                  </w:pPr>
                </w:p>
              </w:tc>
            </w:tr>
          </w:tbl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sz w:val="22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1"/>
            </w:tblGrid>
            <w:tr w:rsidR="00900D40" w:rsidRPr="00900D40" w:rsidTr="00900D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00D40" w:rsidRPr="00900D40" w:rsidRDefault="00900D40" w:rsidP="00900D40">
                  <w:pPr>
                    <w:spacing w:after="0" w:line="480" w:lineRule="auto"/>
                    <w:rPr>
                      <w:rFonts w:ascii="Arial" w:eastAsia="Times New Roman" w:hAnsi="Arial" w:cs="Arial"/>
                      <w:color w:val="2F5496" w:themeColor="accent1" w:themeShade="BF"/>
                      <w:sz w:val="22"/>
                      <w:lang w:val="es-CO" w:eastAsia="es-CO"/>
                    </w:rPr>
                  </w:pPr>
                  <w:r w:rsidRPr="00900D40">
                    <w:rPr>
                      <w:rFonts w:ascii="Arial" w:eastAsia="Times New Roman" w:hAnsi="Arial" w:cs="Arial"/>
                      <w:color w:val="2F5496" w:themeColor="accent1" w:themeShade="BF"/>
                      <w:sz w:val="22"/>
                      <w:lang w:val="es-CO" w:eastAsia="es-CO"/>
                    </w:rPr>
                    <w:t>Componente principal</w:t>
                  </w:r>
                </w:p>
              </w:tc>
            </w:tr>
          </w:tbl>
          <w:p w:rsidR="00900D40" w:rsidRPr="00900D40" w:rsidRDefault="00900D40" w:rsidP="00900D4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00D40" w:rsidRDefault="00900D40" w:rsidP="00900D40">
      <w:pPr>
        <w:rPr>
          <w:rFonts w:ascii="Arial" w:hAnsi="Arial" w:cs="Arial"/>
          <w:sz w:val="22"/>
          <w:szCs w:val="22"/>
        </w:rPr>
      </w:pPr>
    </w:p>
    <w:p w:rsidR="00697D49" w:rsidRPr="00900D40" w:rsidRDefault="00697D49" w:rsidP="00697D49">
      <w:pPr>
        <w:rPr>
          <w:rFonts w:ascii="Arial" w:hAnsi="Arial" w:cs="Arial"/>
          <w:b/>
          <w:sz w:val="22"/>
          <w:szCs w:val="22"/>
        </w:rPr>
      </w:pPr>
      <w:r w:rsidRPr="00900D40">
        <w:rPr>
          <w:rFonts w:ascii="Arial" w:hAnsi="Arial" w:cs="Arial"/>
          <w:b/>
          <w:sz w:val="22"/>
          <w:szCs w:val="22"/>
        </w:rPr>
        <w:t>5. Base de Datos</w:t>
      </w:r>
    </w:p>
    <w:p w:rsidR="00697D49" w:rsidRPr="00900D40" w:rsidRDefault="00697D49" w:rsidP="00697D49">
      <w:pPr>
        <w:rPr>
          <w:rFonts w:ascii="Arial" w:hAnsi="Arial" w:cs="Arial"/>
          <w:b/>
          <w:sz w:val="22"/>
          <w:szCs w:val="22"/>
        </w:rPr>
      </w:pPr>
      <w:r w:rsidRPr="00900D40">
        <w:rPr>
          <w:rFonts w:ascii="Arial" w:hAnsi="Arial" w:cs="Arial"/>
          <w:b/>
          <w:sz w:val="22"/>
          <w:szCs w:val="22"/>
        </w:rPr>
        <w:t>5.1 Modelo Relacional</w:t>
      </w:r>
    </w:p>
    <w:p w:rsidR="00900D40" w:rsidRPr="002E79F3" w:rsidRDefault="00900D40" w:rsidP="00697D49">
      <w:pPr>
        <w:rPr>
          <w:rFonts w:ascii="Arial" w:hAnsi="Arial" w:cs="Arial"/>
          <w:b/>
          <w:sz w:val="20"/>
          <w:szCs w:val="22"/>
        </w:rPr>
      </w:pPr>
      <w:r w:rsidRPr="00900D40">
        <w:rPr>
          <w:rFonts w:ascii="Arial" w:hAnsi="Arial" w:cs="Arial"/>
          <w:b/>
          <w:sz w:val="22"/>
        </w:rPr>
        <w:t>Tabla: roles</w:t>
      </w: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292"/>
      </w:tblGrid>
      <w:tr w:rsidR="00900D40" w:rsidTr="00E2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900D40" w:rsidRPr="00E25F1E" w:rsidRDefault="002E79F3" w:rsidP="002E79F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Campo</w:t>
            </w:r>
          </w:p>
        </w:tc>
        <w:tc>
          <w:tcPr>
            <w:tcW w:w="1292" w:type="dxa"/>
          </w:tcPr>
          <w:tbl>
            <w:tblPr>
              <w:tblW w:w="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5F1E" w:rsidRPr="00E25F1E" w:rsidTr="002E79F3">
              <w:trPr>
                <w:trHeight w:hRule="exact"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79F3" w:rsidRPr="002E79F3" w:rsidRDefault="002E79F3" w:rsidP="002E79F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2F5496" w:themeColor="accent1" w:themeShade="BF"/>
                      <w:sz w:val="20"/>
                      <w:szCs w:val="20"/>
                      <w:lang w:val="es-CO" w:eastAsia="es-CO"/>
                    </w:rPr>
                  </w:pPr>
                </w:p>
              </w:tc>
            </w:tr>
          </w:tbl>
          <w:p w:rsidR="002E79F3" w:rsidRPr="002E79F3" w:rsidRDefault="002E79F3" w:rsidP="002E79F3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sz w:val="20"/>
                <w:lang w:val="es-CO" w:eastAsia="es-CO"/>
              </w:rPr>
            </w:pPr>
          </w:p>
          <w:tbl>
            <w:tblPr>
              <w:tblW w:w="151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</w:tblGrid>
            <w:tr w:rsidR="00E25F1E" w:rsidRPr="00E25F1E" w:rsidTr="002E79F3">
              <w:trPr>
                <w:trHeight w:val="290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2E79F3" w:rsidRPr="00E25F1E" w:rsidRDefault="002E79F3" w:rsidP="002E79F3">
                  <w:pPr>
                    <w:rPr>
                      <w:rFonts w:ascii="Arial" w:hAnsi="Arial" w:cs="Arial"/>
                      <w:b/>
                      <w:color w:val="2F5496" w:themeColor="accent1" w:themeShade="BF"/>
                      <w:sz w:val="22"/>
                      <w:lang w:val="es-CO" w:eastAsia="es-CO"/>
                    </w:rPr>
                  </w:pPr>
                  <w:r w:rsidRPr="00E25F1E">
                    <w:rPr>
                      <w:rFonts w:ascii="Arial" w:hAnsi="Arial" w:cs="Arial"/>
                      <w:b/>
                      <w:color w:val="2F5496" w:themeColor="accent1" w:themeShade="BF"/>
                      <w:sz w:val="22"/>
                      <w:lang w:val="es-CO" w:eastAsia="es-CO"/>
                    </w:rPr>
                    <w:t>Tipo</w:t>
                  </w:r>
                </w:p>
              </w:tc>
            </w:tr>
          </w:tbl>
          <w:p w:rsidR="00900D40" w:rsidRPr="00E25F1E" w:rsidRDefault="00900D40" w:rsidP="002E79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0D40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900D40" w:rsidRPr="002E79F3" w:rsidRDefault="002E79F3" w:rsidP="00697D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</w:rPr>
              <w:t>I</w:t>
            </w:r>
            <w:r w:rsidRPr="002E79F3">
              <w:rPr>
                <w:rFonts w:ascii="Arial" w:hAnsi="Arial" w:cs="Arial"/>
                <w:sz w:val="22"/>
              </w:rPr>
              <w:t>d</w:t>
            </w:r>
          </w:p>
        </w:tc>
        <w:tc>
          <w:tcPr>
            <w:tcW w:w="1292" w:type="dxa"/>
          </w:tcPr>
          <w:tbl>
            <w:tblPr>
              <w:tblW w:w="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5F1E" w:rsidRPr="002E79F3" w:rsidTr="002E79F3">
              <w:trPr>
                <w:trHeight w:hRule="exact"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79F3" w:rsidRPr="002E79F3" w:rsidRDefault="002E79F3" w:rsidP="002E79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5496" w:themeColor="accent1" w:themeShade="BF"/>
                      <w:sz w:val="22"/>
                      <w:szCs w:val="20"/>
                      <w:lang w:val="es-CO" w:eastAsia="es-CO"/>
                    </w:rPr>
                  </w:pPr>
                </w:p>
              </w:tc>
            </w:tr>
          </w:tbl>
          <w:p w:rsidR="002E79F3" w:rsidRPr="002E79F3" w:rsidRDefault="002E79F3" w:rsidP="002E79F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sz w:val="22"/>
                <w:lang w:val="es-CO" w:eastAsia="es-CO"/>
              </w:rPr>
            </w:pPr>
          </w:p>
          <w:tbl>
            <w:tblPr>
              <w:tblW w:w="1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E25F1E" w:rsidRPr="002E79F3" w:rsidTr="002E79F3">
              <w:trPr>
                <w:trHeight w:val="2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79F3" w:rsidRPr="002E79F3" w:rsidRDefault="002E79F3" w:rsidP="002E79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5496" w:themeColor="accent1" w:themeShade="BF"/>
                      <w:sz w:val="22"/>
                      <w:lang w:val="es-CO" w:eastAsia="es-CO"/>
                    </w:rPr>
                  </w:pPr>
                  <w:r w:rsidRPr="002E79F3">
                    <w:rPr>
                      <w:rFonts w:ascii="Arial" w:eastAsia="Times New Roman" w:hAnsi="Arial" w:cs="Arial"/>
                      <w:color w:val="2F5496" w:themeColor="accent1" w:themeShade="BF"/>
                      <w:sz w:val="22"/>
                      <w:lang w:val="es-CO" w:eastAsia="es-CO"/>
                    </w:rPr>
                    <w:t>PK</w:t>
                  </w:r>
                </w:p>
              </w:tc>
            </w:tr>
          </w:tbl>
          <w:p w:rsidR="00900D40" w:rsidRPr="00E25F1E" w:rsidRDefault="00900D40" w:rsidP="00697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0D40" w:rsidTr="00E25F1E">
        <w:trPr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900D40" w:rsidRPr="002E79F3" w:rsidRDefault="002E79F3" w:rsidP="00697D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  <w:r w:rsidRPr="002E79F3">
              <w:rPr>
                <w:rFonts w:ascii="Arial" w:hAnsi="Arial" w:cs="Arial"/>
                <w:sz w:val="22"/>
              </w:rPr>
              <w:t>ombre</w:t>
            </w:r>
          </w:p>
        </w:tc>
        <w:tc>
          <w:tcPr>
            <w:tcW w:w="1292" w:type="dxa"/>
          </w:tcPr>
          <w:p w:rsidR="00900D40" w:rsidRPr="002E79F3" w:rsidRDefault="002E79F3" w:rsidP="00697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E79F3">
              <w:rPr>
                <w:rFonts w:ascii="Arial" w:hAnsi="Arial" w:cs="Arial"/>
                <w:sz w:val="22"/>
              </w:rPr>
              <w:t>VARCHAR</w:t>
            </w:r>
          </w:p>
        </w:tc>
      </w:tr>
    </w:tbl>
    <w:p w:rsidR="00E25F1E" w:rsidRDefault="00E25F1E" w:rsidP="00697D49">
      <w:pPr>
        <w:rPr>
          <w:rFonts w:ascii="Arial" w:hAnsi="Arial" w:cs="Arial"/>
          <w:b/>
          <w:sz w:val="22"/>
        </w:rPr>
      </w:pPr>
    </w:p>
    <w:p w:rsidR="00900D40" w:rsidRPr="002E79F3" w:rsidRDefault="002E79F3" w:rsidP="00697D49">
      <w:pPr>
        <w:rPr>
          <w:rFonts w:ascii="Arial" w:hAnsi="Arial" w:cs="Arial"/>
          <w:b/>
          <w:sz w:val="20"/>
          <w:szCs w:val="22"/>
        </w:rPr>
      </w:pPr>
      <w:r w:rsidRPr="002E79F3">
        <w:rPr>
          <w:rFonts w:ascii="Arial" w:hAnsi="Arial" w:cs="Arial"/>
          <w:b/>
          <w:sz w:val="22"/>
        </w:rPr>
        <w:lastRenderedPageBreak/>
        <w:t>Tabla: usuarios</w:t>
      </w: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1778"/>
      </w:tblGrid>
      <w:tr w:rsidR="00E25F1E" w:rsidRPr="00E25F1E" w:rsidTr="00E2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:rsidR="002E79F3" w:rsidRPr="00E25F1E" w:rsidRDefault="002E79F3" w:rsidP="00E25F1E">
            <w:pPr>
              <w:spacing w:line="240" w:lineRule="auto"/>
              <w:jc w:val="center"/>
              <w:rPr>
                <w:rFonts w:ascii="Arial" w:hAnsi="Arial" w:cs="Arial"/>
                <w:bCs w:val="0"/>
                <w:sz w:val="22"/>
                <w:lang w:val="es-CO"/>
              </w:rPr>
            </w:pPr>
            <w:r w:rsidRPr="00E25F1E">
              <w:rPr>
                <w:rFonts w:ascii="Arial" w:hAnsi="Arial" w:cs="Arial"/>
                <w:bCs w:val="0"/>
                <w:sz w:val="22"/>
              </w:rPr>
              <w:t>Campo</w:t>
            </w:r>
          </w:p>
        </w:tc>
        <w:tc>
          <w:tcPr>
            <w:tcW w:w="1778" w:type="dxa"/>
          </w:tcPr>
          <w:tbl>
            <w:tblPr>
              <w:tblW w:w="3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5F1E" w:rsidRPr="00E25F1E" w:rsidTr="00E25F1E">
              <w:trPr>
                <w:trHeight w:hRule="exact"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79F3" w:rsidRPr="002E79F3" w:rsidRDefault="002E79F3" w:rsidP="00E25F1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2F5496" w:themeColor="accent1" w:themeShade="BF"/>
                      <w:sz w:val="22"/>
                      <w:szCs w:val="20"/>
                      <w:lang w:val="es-CO" w:eastAsia="es-CO"/>
                    </w:rPr>
                  </w:pPr>
                </w:p>
              </w:tc>
            </w:tr>
          </w:tbl>
          <w:p w:rsidR="002E79F3" w:rsidRPr="002E79F3" w:rsidRDefault="002E79F3" w:rsidP="00E25F1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sz w:val="22"/>
                <w:lang w:val="es-CO" w:eastAsia="es-CO"/>
              </w:rPr>
            </w:pPr>
          </w:p>
          <w:tbl>
            <w:tblPr>
              <w:tblW w:w="23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</w:tblGrid>
            <w:tr w:rsidR="00E25F1E" w:rsidRPr="00E25F1E" w:rsidTr="00E25F1E">
              <w:trPr>
                <w:trHeight w:val="294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2E79F3" w:rsidRPr="002E79F3" w:rsidRDefault="002E79F3" w:rsidP="00E25F1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2F5496" w:themeColor="accent1" w:themeShade="BF"/>
                      <w:sz w:val="22"/>
                      <w:lang w:val="es-CO" w:eastAsia="es-CO"/>
                    </w:rPr>
                  </w:pPr>
                  <w:r w:rsidRPr="002E79F3">
                    <w:rPr>
                      <w:rFonts w:ascii="Arial" w:eastAsia="Times New Roman" w:hAnsi="Arial" w:cs="Arial"/>
                      <w:b/>
                      <w:bCs/>
                      <w:color w:val="2F5496" w:themeColor="accent1" w:themeShade="BF"/>
                      <w:sz w:val="22"/>
                      <w:lang w:val="es-CO" w:eastAsia="es-CO"/>
                    </w:rPr>
                    <w:t>Tipo</w:t>
                  </w:r>
                </w:p>
              </w:tc>
            </w:tr>
          </w:tbl>
          <w:p w:rsidR="002E79F3" w:rsidRPr="00E25F1E" w:rsidRDefault="002E79F3" w:rsidP="00E25F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5F1E" w:rsidRPr="00E25F1E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:rsidR="002E79F3" w:rsidRPr="00E25F1E" w:rsidRDefault="00E25F1E" w:rsidP="00E25F1E">
            <w:pPr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I</w:t>
            </w:r>
            <w:r w:rsidR="002E79F3" w:rsidRPr="00E25F1E">
              <w:rPr>
                <w:rFonts w:ascii="Arial" w:hAnsi="Arial" w:cs="Arial"/>
                <w:sz w:val="22"/>
              </w:rPr>
              <w:t>d</w:t>
            </w:r>
          </w:p>
        </w:tc>
        <w:tc>
          <w:tcPr>
            <w:tcW w:w="1778" w:type="dxa"/>
          </w:tcPr>
          <w:p w:rsidR="002E79F3" w:rsidRPr="00E25F1E" w:rsidRDefault="002E79F3" w:rsidP="00E25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PK</w:t>
            </w:r>
          </w:p>
        </w:tc>
      </w:tr>
      <w:tr w:rsidR="00E25F1E" w:rsidRPr="00E25F1E" w:rsidTr="00E25F1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:rsidR="002E79F3" w:rsidRPr="00E25F1E" w:rsidRDefault="00E25F1E" w:rsidP="00E25F1E">
            <w:pPr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N</w:t>
            </w:r>
            <w:r w:rsidR="002E79F3" w:rsidRPr="00E25F1E">
              <w:rPr>
                <w:rFonts w:ascii="Arial" w:hAnsi="Arial" w:cs="Arial"/>
                <w:sz w:val="22"/>
              </w:rPr>
              <w:t>ombre</w:t>
            </w:r>
          </w:p>
        </w:tc>
        <w:tc>
          <w:tcPr>
            <w:tcW w:w="1778" w:type="dxa"/>
          </w:tcPr>
          <w:p w:rsidR="002E79F3" w:rsidRPr="00E25F1E" w:rsidRDefault="002E79F3" w:rsidP="00E25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VARCHAR</w:t>
            </w:r>
          </w:p>
        </w:tc>
      </w:tr>
      <w:tr w:rsidR="00E25F1E" w:rsidRPr="00E25F1E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:rsidR="002E79F3" w:rsidRPr="00E25F1E" w:rsidRDefault="00E25F1E" w:rsidP="00E25F1E">
            <w:pPr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E</w:t>
            </w:r>
            <w:r w:rsidR="002E79F3" w:rsidRPr="00E25F1E">
              <w:rPr>
                <w:rFonts w:ascii="Arial" w:hAnsi="Arial" w:cs="Arial"/>
                <w:sz w:val="22"/>
              </w:rPr>
              <w:t>mail</w:t>
            </w:r>
          </w:p>
        </w:tc>
        <w:tc>
          <w:tcPr>
            <w:tcW w:w="1778" w:type="dxa"/>
          </w:tcPr>
          <w:p w:rsidR="002E79F3" w:rsidRPr="00E25F1E" w:rsidRDefault="002E79F3" w:rsidP="00E25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VARCHAR</w:t>
            </w:r>
          </w:p>
        </w:tc>
      </w:tr>
      <w:tr w:rsidR="00E25F1E" w:rsidRPr="00E25F1E" w:rsidTr="00E25F1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:rsidR="002E79F3" w:rsidRPr="00E25F1E" w:rsidRDefault="00E25F1E" w:rsidP="00E25F1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25F1E">
              <w:rPr>
                <w:rFonts w:ascii="Arial" w:hAnsi="Arial" w:cs="Arial"/>
                <w:sz w:val="22"/>
              </w:rPr>
              <w:t>P</w:t>
            </w:r>
            <w:r w:rsidR="002E79F3" w:rsidRPr="00E25F1E">
              <w:rPr>
                <w:rFonts w:ascii="Arial" w:hAnsi="Arial" w:cs="Arial"/>
                <w:sz w:val="22"/>
              </w:rPr>
              <w:t>assword</w:t>
            </w:r>
            <w:proofErr w:type="spellEnd"/>
          </w:p>
        </w:tc>
        <w:tc>
          <w:tcPr>
            <w:tcW w:w="1778" w:type="dxa"/>
          </w:tcPr>
          <w:p w:rsidR="002E79F3" w:rsidRPr="00E25F1E" w:rsidRDefault="002E79F3" w:rsidP="00E25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VARCHAR</w:t>
            </w:r>
          </w:p>
        </w:tc>
      </w:tr>
      <w:tr w:rsidR="00E25F1E" w:rsidRPr="00E25F1E" w:rsidTr="00E2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:rsidR="002E79F3" w:rsidRPr="00E25F1E" w:rsidRDefault="00E25F1E" w:rsidP="00E25F1E">
            <w:pPr>
              <w:tabs>
                <w:tab w:val="left" w:pos="1114"/>
              </w:tabs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25F1E">
              <w:rPr>
                <w:rFonts w:ascii="Arial" w:hAnsi="Arial" w:cs="Arial"/>
                <w:sz w:val="22"/>
              </w:rPr>
              <w:t>R</w:t>
            </w:r>
            <w:r w:rsidR="002E79F3" w:rsidRPr="00E25F1E">
              <w:rPr>
                <w:rFonts w:ascii="Arial" w:hAnsi="Arial" w:cs="Arial"/>
                <w:sz w:val="22"/>
              </w:rPr>
              <w:t>ol_id</w:t>
            </w:r>
            <w:proofErr w:type="spellEnd"/>
          </w:p>
        </w:tc>
        <w:tc>
          <w:tcPr>
            <w:tcW w:w="1778" w:type="dxa"/>
          </w:tcPr>
          <w:p w:rsidR="002E79F3" w:rsidRPr="00E25F1E" w:rsidRDefault="00E25F1E" w:rsidP="00E25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5F1E">
              <w:rPr>
                <w:rFonts w:ascii="Arial" w:hAnsi="Arial" w:cs="Arial"/>
                <w:sz w:val="22"/>
              </w:rPr>
              <w:t>FK</w:t>
            </w:r>
          </w:p>
        </w:tc>
      </w:tr>
    </w:tbl>
    <w:p w:rsidR="00900D40" w:rsidRDefault="00900D40" w:rsidP="00697D49">
      <w:pPr>
        <w:rPr>
          <w:rFonts w:ascii="Arial" w:hAnsi="Arial" w:cs="Arial"/>
          <w:sz w:val="22"/>
          <w:szCs w:val="22"/>
        </w:rPr>
      </w:pPr>
    </w:p>
    <w:p w:rsidR="00E25F1E" w:rsidRPr="00E25F1E" w:rsidRDefault="00E25F1E" w:rsidP="00E25F1E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>Relación</w:t>
      </w:r>
    </w:p>
    <w:p w:rsidR="00E25F1E" w:rsidRPr="00E25F1E" w:rsidRDefault="00E25F1E" w:rsidP="00E25F1E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 xml:space="preserve">Un usuario pertenece a un rol. </w:t>
      </w:r>
    </w:p>
    <w:p w:rsidR="00900D40" w:rsidRPr="00E25F1E" w:rsidRDefault="00E25F1E" w:rsidP="00697D49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 xml:space="preserve">El campo </w:t>
      </w:r>
      <w:proofErr w:type="spellStart"/>
      <w:r w:rsidRPr="00E25F1E">
        <w:rPr>
          <w:rStyle w:val="CdigoHTML"/>
          <w:rFonts w:ascii="Arial" w:eastAsiaTheme="minorHAnsi" w:hAnsi="Arial" w:cs="Arial"/>
          <w:sz w:val="22"/>
          <w:szCs w:val="22"/>
        </w:rPr>
        <w:t>rol_id</w:t>
      </w:r>
      <w:proofErr w:type="spellEnd"/>
      <w:r w:rsidRPr="00E25F1E">
        <w:rPr>
          <w:rFonts w:ascii="Arial" w:hAnsi="Arial" w:cs="Arial"/>
          <w:sz w:val="22"/>
          <w:szCs w:val="22"/>
        </w:rPr>
        <w:t xml:space="preserve"> conecta ambas tablas.</w:t>
      </w:r>
    </w:p>
    <w:p w:rsidR="00697D49" w:rsidRPr="00E25F1E" w:rsidRDefault="00697D49" w:rsidP="00697D49">
      <w:pPr>
        <w:rPr>
          <w:rFonts w:ascii="Arial" w:hAnsi="Arial" w:cs="Arial"/>
          <w:b/>
          <w:sz w:val="22"/>
          <w:szCs w:val="22"/>
        </w:rPr>
      </w:pPr>
      <w:r w:rsidRPr="00E25F1E">
        <w:rPr>
          <w:rFonts w:ascii="Arial" w:hAnsi="Arial" w:cs="Arial"/>
          <w:b/>
          <w:sz w:val="22"/>
          <w:szCs w:val="22"/>
        </w:rPr>
        <w:t>6. Seguridad del Sistema</w:t>
      </w:r>
    </w:p>
    <w:p w:rsidR="00697D49" w:rsidRPr="00E25F1E" w:rsidRDefault="00697D49" w:rsidP="00697D49">
      <w:pPr>
        <w:rPr>
          <w:rFonts w:ascii="Arial" w:hAnsi="Arial" w:cs="Arial"/>
          <w:b/>
          <w:sz w:val="22"/>
          <w:szCs w:val="22"/>
        </w:rPr>
      </w:pPr>
      <w:r w:rsidRPr="00E25F1E">
        <w:rPr>
          <w:rFonts w:ascii="Arial" w:hAnsi="Arial" w:cs="Arial"/>
          <w:b/>
          <w:sz w:val="22"/>
          <w:szCs w:val="22"/>
        </w:rPr>
        <w:t>6.1 Autenticación</w:t>
      </w:r>
    </w:p>
    <w:p w:rsidR="00E25F1E" w:rsidRPr="00E25F1E" w:rsidRDefault="00E25F1E" w:rsidP="00E25F1E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>
        <w:rPr>
          <w:rFonts w:ascii="Arial" w:eastAsia="Times New Roman" w:hAnsi="Arial" w:cs="Arial"/>
          <w:sz w:val="22"/>
          <w:lang w:val="es-CO" w:eastAsia="es-CO"/>
        </w:rPr>
        <w:tab/>
      </w:r>
      <w:r w:rsidRPr="00E25F1E">
        <w:rPr>
          <w:rFonts w:ascii="Arial" w:eastAsia="Times New Roman" w:hAnsi="Arial" w:cs="Arial"/>
          <w:sz w:val="22"/>
          <w:lang w:val="es-CO" w:eastAsia="es-CO"/>
        </w:rPr>
        <w:t>La autenticación se realiza mediante JSON Web Tokens (JWT).</w:t>
      </w:r>
    </w:p>
    <w:p w:rsidR="00E25F1E" w:rsidRPr="00E25F1E" w:rsidRDefault="00E25F1E" w:rsidP="00E25F1E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25F1E">
        <w:rPr>
          <w:rFonts w:ascii="Arial" w:eastAsia="Times New Roman" w:hAnsi="Arial" w:cs="Arial"/>
          <w:sz w:val="22"/>
          <w:lang w:val="es-CO" w:eastAsia="es-CO"/>
        </w:rPr>
        <w:t>Cuando el usuario inicia sesión:</w:t>
      </w:r>
    </w:p>
    <w:p w:rsidR="00E25F1E" w:rsidRPr="00E25F1E" w:rsidRDefault="00E25F1E" w:rsidP="00E25F1E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25F1E">
        <w:rPr>
          <w:rFonts w:ascii="Arial" w:eastAsia="Times New Roman" w:hAnsi="Arial" w:cs="Arial"/>
          <w:sz w:val="22"/>
          <w:lang w:val="es-CO" w:eastAsia="es-CO"/>
        </w:rPr>
        <w:t xml:space="preserve">El sistema valida credenciales. </w:t>
      </w:r>
    </w:p>
    <w:p w:rsidR="00E25F1E" w:rsidRPr="00E25F1E" w:rsidRDefault="00E25F1E" w:rsidP="00E25F1E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25F1E">
        <w:rPr>
          <w:rFonts w:ascii="Arial" w:eastAsia="Times New Roman" w:hAnsi="Arial" w:cs="Arial"/>
          <w:sz w:val="22"/>
          <w:lang w:val="es-CO" w:eastAsia="es-CO"/>
        </w:rPr>
        <w:t xml:space="preserve">Genera un token. </w:t>
      </w:r>
    </w:p>
    <w:p w:rsidR="00E25F1E" w:rsidRPr="00E25F1E" w:rsidRDefault="00E25F1E" w:rsidP="00E25F1E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25F1E">
        <w:rPr>
          <w:rFonts w:ascii="Arial" w:eastAsia="Times New Roman" w:hAnsi="Arial" w:cs="Arial"/>
          <w:sz w:val="22"/>
          <w:lang w:val="es-CO" w:eastAsia="es-CO"/>
        </w:rPr>
        <w:t xml:space="preserve">El token se envía al </w:t>
      </w:r>
      <w:proofErr w:type="spellStart"/>
      <w:r w:rsidRPr="00E25F1E">
        <w:rPr>
          <w:rFonts w:ascii="Arial" w:eastAsia="Times New Roman" w:hAnsi="Arial" w:cs="Arial"/>
          <w:sz w:val="22"/>
          <w:lang w:val="es-CO" w:eastAsia="es-CO"/>
        </w:rPr>
        <w:t>frontend</w:t>
      </w:r>
      <w:proofErr w:type="spellEnd"/>
      <w:r w:rsidRPr="00E25F1E">
        <w:rPr>
          <w:rFonts w:ascii="Arial" w:eastAsia="Times New Roman" w:hAnsi="Arial" w:cs="Arial"/>
          <w:sz w:val="22"/>
          <w:lang w:val="es-CO" w:eastAsia="es-CO"/>
        </w:rPr>
        <w:t xml:space="preserve">. </w:t>
      </w:r>
    </w:p>
    <w:p w:rsidR="00697D49" w:rsidRDefault="00E25F1E" w:rsidP="00697D49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25F1E">
        <w:rPr>
          <w:rFonts w:ascii="Arial" w:eastAsia="Times New Roman" w:hAnsi="Arial" w:cs="Arial"/>
          <w:sz w:val="22"/>
          <w:lang w:val="es-CO" w:eastAsia="es-CO"/>
        </w:rPr>
        <w:t xml:space="preserve">El </w:t>
      </w:r>
      <w:proofErr w:type="spellStart"/>
      <w:r w:rsidRPr="00E25F1E">
        <w:rPr>
          <w:rFonts w:ascii="Arial" w:eastAsia="Times New Roman" w:hAnsi="Arial" w:cs="Arial"/>
          <w:sz w:val="22"/>
          <w:lang w:val="es-CO" w:eastAsia="es-CO"/>
        </w:rPr>
        <w:t>frontend</w:t>
      </w:r>
      <w:proofErr w:type="spellEnd"/>
      <w:r w:rsidRPr="00E25F1E">
        <w:rPr>
          <w:rFonts w:ascii="Arial" w:eastAsia="Times New Roman" w:hAnsi="Arial" w:cs="Arial"/>
          <w:sz w:val="22"/>
          <w:lang w:val="es-CO" w:eastAsia="es-CO"/>
        </w:rPr>
        <w:t xml:space="preserve"> lo utiliza para acceder a rutas privadas</w:t>
      </w:r>
      <w:r>
        <w:rPr>
          <w:rFonts w:ascii="Arial" w:eastAsia="Times New Roman" w:hAnsi="Arial" w:cs="Arial"/>
          <w:sz w:val="22"/>
          <w:lang w:val="es-CO" w:eastAsia="es-CO"/>
        </w:rPr>
        <w:t>.</w:t>
      </w:r>
    </w:p>
    <w:p w:rsidR="00E25F1E" w:rsidRDefault="00E25F1E" w:rsidP="00E25F1E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</w:p>
    <w:p w:rsidR="00E25F1E" w:rsidRDefault="00E25F1E" w:rsidP="00E25F1E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</w:p>
    <w:p w:rsidR="00E25F1E" w:rsidRDefault="00E25F1E" w:rsidP="00E25F1E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</w:p>
    <w:p w:rsidR="00E25F1E" w:rsidRPr="00E25F1E" w:rsidRDefault="00E25F1E" w:rsidP="00E25F1E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</w:p>
    <w:p w:rsidR="00697D49" w:rsidRPr="00E25F1E" w:rsidRDefault="00697D49" w:rsidP="00E25F1E">
      <w:pPr>
        <w:spacing w:line="480" w:lineRule="auto"/>
        <w:rPr>
          <w:rFonts w:ascii="Arial" w:hAnsi="Arial" w:cs="Arial"/>
          <w:b/>
          <w:sz w:val="22"/>
          <w:szCs w:val="22"/>
        </w:rPr>
      </w:pPr>
      <w:r w:rsidRPr="00E25F1E">
        <w:rPr>
          <w:rFonts w:ascii="Arial" w:hAnsi="Arial" w:cs="Arial"/>
          <w:b/>
          <w:sz w:val="22"/>
          <w:szCs w:val="22"/>
        </w:rPr>
        <w:lastRenderedPageBreak/>
        <w:t>6.2 Encriptación</w:t>
      </w:r>
    </w:p>
    <w:p w:rsidR="00697D49" w:rsidRPr="00E25F1E" w:rsidRDefault="00E25F1E" w:rsidP="00E25F1E">
      <w:pPr>
        <w:spacing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ab/>
      </w:r>
      <w:r w:rsidR="00697D49" w:rsidRPr="00E25F1E">
        <w:rPr>
          <w:rFonts w:ascii="Arial" w:hAnsi="Arial" w:cs="Arial"/>
          <w:sz w:val="22"/>
          <w:szCs w:val="22"/>
        </w:rPr>
        <w:t xml:space="preserve">Las contraseñas son cifradas utilizando </w:t>
      </w:r>
      <w:proofErr w:type="spellStart"/>
      <w:r w:rsidR="00697D49" w:rsidRPr="00E25F1E">
        <w:rPr>
          <w:rFonts w:ascii="Arial" w:hAnsi="Arial" w:cs="Arial"/>
          <w:sz w:val="22"/>
          <w:szCs w:val="22"/>
        </w:rPr>
        <w:t>bcrypt</w:t>
      </w:r>
      <w:proofErr w:type="spellEnd"/>
      <w:r w:rsidR="00697D49" w:rsidRPr="00E25F1E">
        <w:rPr>
          <w:rFonts w:ascii="Arial" w:hAnsi="Arial" w:cs="Arial"/>
          <w:sz w:val="22"/>
          <w:szCs w:val="22"/>
        </w:rPr>
        <w:t xml:space="preserve"> antes de almacenarse.</w:t>
      </w:r>
    </w:p>
    <w:p w:rsidR="00E25F1E" w:rsidRPr="00E25F1E" w:rsidRDefault="00E25F1E" w:rsidP="00E25F1E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>Beneficios</w:t>
      </w:r>
    </w:p>
    <w:p w:rsidR="00E25F1E" w:rsidRPr="00E25F1E" w:rsidRDefault="00E25F1E" w:rsidP="00E25F1E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 xml:space="preserve">Protección de información sensible. </w:t>
      </w:r>
    </w:p>
    <w:p w:rsidR="00E25F1E" w:rsidRPr="00E25F1E" w:rsidRDefault="00E25F1E" w:rsidP="00E25F1E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 xml:space="preserve">Prevención de robo de contraseñas. </w:t>
      </w:r>
    </w:p>
    <w:p w:rsidR="00697D49" w:rsidRPr="00E4286F" w:rsidRDefault="00E25F1E" w:rsidP="00697D49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25F1E">
        <w:rPr>
          <w:rFonts w:ascii="Arial" w:hAnsi="Arial" w:cs="Arial"/>
          <w:sz w:val="22"/>
          <w:szCs w:val="22"/>
        </w:rPr>
        <w:t>Mayor seguridad ante ataques</w:t>
      </w:r>
    </w:p>
    <w:p w:rsidR="00697D49" w:rsidRDefault="00697D49" w:rsidP="00697D49">
      <w:pPr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t>6.3 Control de Acceso</w:t>
      </w:r>
    </w:p>
    <w:p w:rsidR="00E4286F" w:rsidRPr="00E4286F" w:rsidRDefault="00E4286F" w:rsidP="00E4286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4286F">
        <w:rPr>
          <w:rFonts w:ascii="Arial" w:eastAsia="Times New Roman" w:hAnsi="Arial" w:cs="Arial"/>
          <w:sz w:val="22"/>
          <w:lang w:val="es-CO" w:eastAsia="es-CO"/>
        </w:rPr>
        <w:t>Se utilizan middlewares para validar:</w:t>
      </w:r>
    </w:p>
    <w:p w:rsidR="00E4286F" w:rsidRPr="00E4286F" w:rsidRDefault="00E4286F" w:rsidP="00E4286F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4286F">
        <w:rPr>
          <w:rFonts w:ascii="Arial" w:eastAsia="Times New Roman" w:hAnsi="Arial" w:cs="Arial"/>
          <w:sz w:val="22"/>
          <w:lang w:val="es-CO" w:eastAsia="es-CO"/>
        </w:rPr>
        <w:t xml:space="preserve">Tokens de acceso. </w:t>
      </w:r>
    </w:p>
    <w:p w:rsidR="00E4286F" w:rsidRPr="00E4286F" w:rsidRDefault="00E4286F" w:rsidP="00E4286F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4286F">
        <w:rPr>
          <w:rFonts w:ascii="Arial" w:eastAsia="Times New Roman" w:hAnsi="Arial" w:cs="Arial"/>
          <w:sz w:val="22"/>
          <w:lang w:val="es-CO" w:eastAsia="es-CO"/>
        </w:rPr>
        <w:t xml:space="preserve">Roles de usuario. </w:t>
      </w:r>
    </w:p>
    <w:p w:rsidR="00E4286F" w:rsidRPr="00E4286F" w:rsidRDefault="00E4286F" w:rsidP="00697D49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E4286F">
        <w:rPr>
          <w:rFonts w:ascii="Arial" w:eastAsia="Times New Roman" w:hAnsi="Arial" w:cs="Arial"/>
          <w:sz w:val="22"/>
          <w:lang w:val="es-CO" w:eastAsia="es-CO"/>
        </w:rPr>
        <w:t>Permisos específicos.</w:t>
      </w:r>
    </w:p>
    <w:p w:rsidR="00E4286F" w:rsidRDefault="00E4286F" w:rsidP="00E4286F">
      <w:pPr>
        <w:pStyle w:val="Ttulo2"/>
      </w:pPr>
      <w:r w:rsidRPr="00E4286F">
        <w:t>6.4 Protección de Rutas</w:t>
      </w:r>
    </w:p>
    <w:p w:rsidR="00E4286F" w:rsidRPr="00E4286F" w:rsidRDefault="00E4286F" w:rsidP="00E4286F">
      <w:pPr>
        <w:spacing w:line="480" w:lineRule="auto"/>
        <w:rPr>
          <w:rFonts w:ascii="Arial" w:hAnsi="Arial" w:cs="Arial"/>
          <w:sz w:val="22"/>
        </w:rPr>
      </w:pPr>
      <w:r w:rsidRPr="00E4286F">
        <w:rPr>
          <w:rFonts w:ascii="Arial" w:hAnsi="Arial" w:cs="Arial"/>
          <w:sz w:val="22"/>
        </w:rPr>
        <w:t>Las rutas privadas requieren:</w:t>
      </w:r>
    </w:p>
    <w:p w:rsidR="00E4286F" w:rsidRPr="00E4286F" w:rsidRDefault="00E4286F" w:rsidP="00E4286F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Token válido. </w:t>
      </w:r>
    </w:p>
    <w:p w:rsidR="00E4286F" w:rsidRPr="00E4286F" w:rsidRDefault="00E4286F" w:rsidP="00E4286F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Usuario autenticado. </w:t>
      </w:r>
    </w:p>
    <w:p w:rsidR="00E4286F" w:rsidRPr="00E4286F" w:rsidRDefault="00E4286F" w:rsidP="00E4286F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>Permisos autorizados.</w:t>
      </w:r>
    </w:p>
    <w:p w:rsidR="00697D49" w:rsidRPr="00E4286F" w:rsidRDefault="00697D49" w:rsidP="00697D49">
      <w:pPr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t>7. API del Sistema</w:t>
      </w:r>
    </w:p>
    <w:p w:rsidR="00697D49" w:rsidRDefault="00697D49" w:rsidP="00697D49">
      <w:pPr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t>7.1 Endpoints principales</w:t>
      </w:r>
    </w:p>
    <w:p w:rsidR="00E4286F" w:rsidRPr="00E4286F" w:rsidRDefault="00E4286F" w:rsidP="00E4286F">
      <w:pPr>
        <w:jc w:val="center"/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drawing>
          <wp:inline distT="0" distB="0" distL="0" distR="0" wp14:anchorId="0161E93E" wp14:editId="69CE7DC0">
            <wp:extent cx="1505160" cy="3620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D49" w:rsidRDefault="00E4286F" w:rsidP="00697D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 función de validad credenciales y generar token JWT.</w:t>
      </w:r>
    </w:p>
    <w:p w:rsidR="00E4286F" w:rsidRPr="00697D49" w:rsidRDefault="00E4286F" w:rsidP="00697D49">
      <w:pPr>
        <w:rPr>
          <w:rFonts w:ascii="Arial" w:hAnsi="Arial" w:cs="Arial"/>
          <w:sz w:val="22"/>
          <w:szCs w:val="22"/>
        </w:rPr>
      </w:pPr>
    </w:p>
    <w:p w:rsidR="00697D49" w:rsidRDefault="00697D49" w:rsidP="00E4286F">
      <w:pPr>
        <w:spacing w:line="480" w:lineRule="auto"/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lastRenderedPageBreak/>
        <w:t>8. Integraciones</w:t>
      </w:r>
    </w:p>
    <w:p w:rsidR="00E4286F" w:rsidRPr="00E4286F" w:rsidRDefault="00E4286F" w:rsidP="00E4286F">
      <w:pPr>
        <w:spacing w:line="480" w:lineRule="auto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</w:rPr>
        <w:tab/>
      </w:r>
      <w:r w:rsidRPr="00E4286F">
        <w:rPr>
          <w:rFonts w:ascii="Arial" w:hAnsi="Arial" w:cs="Arial"/>
          <w:sz w:val="22"/>
        </w:rPr>
        <w:t>El sistema permite integración con servicios externos.</w:t>
      </w:r>
    </w:p>
    <w:p w:rsidR="00E4286F" w:rsidRPr="00E4286F" w:rsidRDefault="00E4286F" w:rsidP="00E4286F">
      <w:pPr>
        <w:spacing w:line="480" w:lineRule="auto"/>
        <w:rPr>
          <w:rFonts w:ascii="Arial" w:hAnsi="Arial" w:cs="Arial"/>
          <w:b/>
          <w:sz w:val="22"/>
        </w:rPr>
      </w:pPr>
      <w:r w:rsidRPr="00E4286F">
        <w:rPr>
          <w:rFonts w:ascii="Arial" w:hAnsi="Arial" w:cs="Arial"/>
          <w:b/>
          <w:sz w:val="22"/>
        </w:rPr>
        <w:t>Servicios compatibles</w:t>
      </w:r>
    </w:p>
    <w:p w:rsidR="00E4286F" w:rsidRPr="00E4286F" w:rsidRDefault="00E4286F" w:rsidP="00E4286F">
      <w:pPr>
        <w:pStyle w:val="Prrafodelista"/>
        <w:numPr>
          <w:ilvl w:val="0"/>
          <w:numId w:val="15"/>
        </w:numPr>
        <w:spacing w:line="480" w:lineRule="auto"/>
        <w:rPr>
          <w:rFonts w:ascii="Arial" w:hAnsi="Arial" w:cs="Arial"/>
          <w:sz w:val="22"/>
        </w:rPr>
      </w:pPr>
      <w:r w:rsidRPr="00E4286F">
        <w:rPr>
          <w:rFonts w:ascii="Arial" w:hAnsi="Arial" w:cs="Arial"/>
          <w:sz w:val="22"/>
        </w:rPr>
        <w:t xml:space="preserve">Pasarelas de pago. </w:t>
      </w:r>
    </w:p>
    <w:p w:rsidR="00E4286F" w:rsidRPr="00E4286F" w:rsidRDefault="00E4286F" w:rsidP="00E4286F">
      <w:pPr>
        <w:pStyle w:val="Prrafodelista"/>
        <w:numPr>
          <w:ilvl w:val="0"/>
          <w:numId w:val="15"/>
        </w:numPr>
        <w:spacing w:line="480" w:lineRule="auto"/>
        <w:rPr>
          <w:rFonts w:ascii="Arial" w:hAnsi="Arial" w:cs="Arial"/>
          <w:sz w:val="22"/>
        </w:rPr>
      </w:pPr>
      <w:r w:rsidRPr="00E4286F">
        <w:rPr>
          <w:rFonts w:ascii="Arial" w:hAnsi="Arial" w:cs="Arial"/>
          <w:sz w:val="22"/>
        </w:rPr>
        <w:t xml:space="preserve">Servicios SMTP para correos. </w:t>
      </w:r>
    </w:p>
    <w:p w:rsidR="00E4286F" w:rsidRPr="00E4286F" w:rsidRDefault="00E4286F" w:rsidP="00E4286F">
      <w:pPr>
        <w:pStyle w:val="Prrafodelista"/>
        <w:numPr>
          <w:ilvl w:val="0"/>
          <w:numId w:val="15"/>
        </w:numPr>
        <w:spacing w:line="480" w:lineRule="auto"/>
        <w:rPr>
          <w:rFonts w:ascii="Arial" w:hAnsi="Arial" w:cs="Arial"/>
          <w:sz w:val="22"/>
        </w:rPr>
      </w:pPr>
      <w:proofErr w:type="spellStart"/>
      <w:r w:rsidRPr="00E4286F">
        <w:rPr>
          <w:rFonts w:ascii="Arial" w:hAnsi="Arial" w:cs="Arial"/>
          <w:sz w:val="22"/>
        </w:rPr>
        <w:t>APIs</w:t>
      </w:r>
      <w:proofErr w:type="spellEnd"/>
      <w:r w:rsidRPr="00E4286F">
        <w:rPr>
          <w:rFonts w:ascii="Arial" w:hAnsi="Arial" w:cs="Arial"/>
          <w:sz w:val="22"/>
        </w:rPr>
        <w:t xml:space="preserve"> externas. </w:t>
      </w:r>
    </w:p>
    <w:p w:rsidR="00E4286F" w:rsidRPr="00E4286F" w:rsidRDefault="00E4286F" w:rsidP="00E4286F">
      <w:pPr>
        <w:pStyle w:val="Prrafodelista"/>
        <w:numPr>
          <w:ilvl w:val="0"/>
          <w:numId w:val="15"/>
        </w:numPr>
        <w:spacing w:line="480" w:lineRule="auto"/>
        <w:rPr>
          <w:rFonts w:ascii="Arial" w:hAnsi="Arial" w:cs="Arial"/>
          <w:sz w:val="22"/>
        </w:rPr>
      </w:pPr>
      <w:r w:rsidRPr="00E4286F">
        <w:rPr>
          <w:rFonts w:ascii="Arial" w:hAnsi="Arial" w:cs="Arial"/>
          <w:sz w:val="22"/>
        </w:rPr>
        <w:t>Sistemas empresariales.</w:t>
      </w:r>
    </w:p>
    <w:p w:rsidR="00E4286F" w:rsidRDefault="00E4286F" w:rsidP="00E4286F">
      <w:pPr>
        <w:pStyle w:val="Ttulo2"/>
        <w:rPr>
          <w:sz w:val="36"/>
          <w:szCs w:val="36"/>
        </w:rPr>
      </w:pPr>
      <w:r>
        <w:t>9.1 Backend</w:t>
      </w:r>
    </w:p>
    <w:p w:rsidR="00E4286F" w:rsidRPr="00E4286F" w:rsidRDefault="00E4286F" w:rsidP="00E4286F">
      <w:pPr>
        <w:spacing w:line="480" w:lineRule="auto"/>
        <w:rPr>
          <w:rFonts w:ascii="Arial" w:hAnsi="Arial" w:cs="Arial"/>
          <w:b/>
          <w:sz w:val="22"/>
        </w:rPr>
      </w:pPr>
      <w:r w:rsidRPr="00E4286F">
        <w:rPr>
          <w:rFonts w:ascii="Arial" w:hAnsi="Arial" w:cs="Arial"/>
          <w:b/>
          <w:sz w:val="22"/>
        </w:rPr>
        <w:t>Plataforma utilizada</w:t>
      </w:r>
    </w:p>
    <w:p w:rsidR="00E4286F" w:rsidRPr="00E4286F" w:rsidRDefault="00E4286F" w:rsidP="00E4286F">
      <w:pPr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 w:rsidRPr="00E4286F">
        <w:rPr>
          <w:rFonts w:ascii="Arial" w:hAnsi="Arial" w:cs="Arial"/>
          <w:sz w:val="22"/>
        </w:rPr>
        <w:t>Railway</w:t>
      </w:r>
      <w:proofErr w:type="spellEnd"/>
      <w:r>
        <w:rPr>
          <w:rFonts w:ascii="Arial" w:hAnsi="Arial" w:cs="Arial"/>
          <w:sz w:val="22"/>
        </w:rPr>
        <w:t xml:space="preserve">, funciona con el </w:t>
      </w:r>
      <w:r w:rsidRPr="00E4286F">
        <w:rPr>
          <w:rFonts w:ascii="Arial" w:hAnsi="Arial" w:cs="Arial"/>
          <w:sz w:val="22"/>
        </w:rPr>
        <w:t>Hosting del servidor Node.js</w:t>
      </w:r>
      <w:r>
        <w:rPr>
          <w:rFonts w:ascii="Arial" w:hAnsi="Arial" w:cs="Arial"/>
          <w:sz w:val="22"/>
        </w:rPr>
        <w:t xml:space="preserve"> y la e</w:t>
      </w:r>
      <w:r w:rsidRPr="00E4286F">
        <w:rPr>
          <w:rFonts w:ascii="Arial" w:hAnsi="Arial" w:cs="Arial"/>
          <w:sz w:val="22"/>
        </w:rPr>
        <w:t xml:space="preserve">jecución de </w:t>
      </w:r>
      <w:proofErr w:type="spellStart"/>
      <w:r w:rsidRPr="00E4286F">
        <w:rPr>
          <w:rFonts w:ascii="Arial" w:hAnsi="Arial" w:cs="Arial"/>
          <w:sz w:val="22"/>
        </w:rPr>
        <w:t>APIs</w:t>
      </w:r>
      <w:proofErr w:type="spellEnd"/>
      <w:r w:rsidRPr="00E4286F">
        <w:rPr>
          <w:rFonts w:ascii="Arial" w:hAnsi="Arial" w:cs="Arial"/>
          <w:sz w:val="22"/>
        </w:rPr>
        <w:t xml:space="preserve"> en la nube. </w:t>
      </w:r>
    </w:p>
    <w:p w:rsidR="00E4286F" w:rsidRPr="00E4286F" w:rsidRDefault="00E4286F" w:rsidP="00E4286F">
      <w:pPr>
        <w:spacing w:line="480" w:lineRule="auto"/>
        <w:rPr>
          <w:rFonts w:ascii="Arial" w:hAnsi="Arial" w:cs="Arial"/>
          <w:b/>
          <w:sz w:val="22"/>
        </w:rPr>
      </w:pPr>
      <w:r w:rsidRPr="00E4286F">
        <w:rPr>
          <w:rFonts w:ascii="Arial" w:hAnsi="Arial" w:cs="Arial"/>
          <w:b/>
          <w:sz w:val="22"/>
        </w:rPr>
        <w:t xml:space="preserve">9.2 </w:t>
      </w:r>
      <w:proofErr w:type="spellStart"/>
      <w:r w:rsidRPr="00E4286F">
        <w:rPr>
          <w:rFonts w:ascii="Arial" w:hAnsi="Arial" w:cs="Arial"/>
          <w:b/>
          <w:sz w:val="22"/>
        </w:rPr>
        <w:t>Frontend</w:t>
      </w:r>
      <w:proofErr w:type="spellEnd"/>
    </w:p>
    <w:p w:rsidR="00E4286F" w:rsidRPr="00E4286F" w:rsidRDefault="00E4286F" w:rsidP="00E4286F">
      <w:pPr>
        <w:spacing w:line="480" w:lineRule="auto"/>
        <w:rPr>
          <w:rFonts w:ascii="Arial" w:hAnsi="Arial" w:cs="Arial"/>
          <w:b/>
          <w:sz w:val="22"/>
        </w:rPr>
      </w:pPr>
      <w:r w:rsidRPr="00E4286F">
        <w:rPr>
          <w:rFonts w:ascii="Arial" w:hAnsi="Arial" w:cs="Arial"/>
          <w:b/>
          <w:sz w:val="22"/>
        </w:rPr>
        <w:t>Plataforma utilizada</w:t>
      </w:r>
    </w:p>
    <w:p w:rsidR="00697D49" w:rsidRPr="00E4286F" w:rsidRDefault="00E4286F" w:rsidP="00E4286F">
      <w:pPr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 w:rsidRPr="00E4286F">
        <w:rPr>
          <w:rFonts w:ascii="Arial" w:hAnsi="Arial" w:cs="Arial"/>
          <w:sz w:val="22"/>
        </w:rPr>
        <w:t>Vercel</w:t>
      </w:r>
      <w:proofErr w:type="spellEnd"/>
      <w:r>
        <w:rPr>
          <w:rFonts w:ascii="Arial" w:hAnsi="Arial" w:cs="Arial"/>
          <w:sz w:val="22"/>
        </w:rPr>
        <w:t>, funciona con la p</w:t>
      </w:r>
      <w:r w:rsidRPr="00E4286F">
        <w:rPr>
          <w:rFonts w:ascii="Arial" w:hAnsi="Arial" w:cs="Arial"/>
          <w:sz w:val="22"/>
        </w:rPr>
        <w:t xml:space="preserve">ublicación de la aplicación </w:t>
      </w:r>
      <w:proofErr w:type="spellStart"/>
      <w:r w:rsidRPr="00E4286F">
        <w:rPr>
          <w:rFonts w:ascii="Arial" w:hAnsi="Arial" w:cs="Arial"/>
          <w:sz w:val="22"/>
        </w:rPr>
        <w:t>React</w:t>
      </w:r>
      <w:proofErr w:type="spellEnd"/>
      <w:r>
        <w:rPr>
          <w:rFonts w:ascii="Arial" w:hAnsi="Arial" w:cs="Arial"/>
          <w:sz w:val="22"/>
        </w:rPr>
        <w:t xml:space="preserve"> y el a</w:t>
      </w:r>
      <w:r w:rsidRPr="00E4286F">
        <w:rPr>
          <w:rFonts w:ascii="Arial" w:hAnsi="Arial" w:cs="Arial"/>
          <w:sz w:val="22"/>
        </w:rPr>
        <w:t>cceso web público.</w:t>
      </w:r>
    </w:p>
    <w:p w:rsidR="00697D49" w:rsidRPr="00E4286F" w:rsidRDefault="00697D49" w:rsidP="00E4286F">
      <w:pPr>
        <w:spacing w:line="480" w:lineRule="auto"/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t>10. Variables de Entorno</w:t>
      </w:r>
    </w:p>
    <w:p w:rsidR="00697D49" w:rsidRPr="00E4286F" w:rsidRDefault="00697D49" w:rsidP="00E4286F">
      <w:pPr>
        <w:spacing w:line="480" w:lineRule="auto"/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t>Ejemplo:</w:t>
      </w:r>
    </w:p>
    <w:p w:rsidR="00E4286F" w:rsidRDefault="00E4286F" w:rsidP="00E4286F">
      <w:pPr>
        <w:jc w:val="center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drawing>
          <wp:inline distT="0" distB="0" distL="0" distR="0" wp14:anchorId="74FBDB8A" wp14:editId="22702268">
            <wp:extent cx="1581371" cy="120031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86F" w:rsidRDefault="00E4286F" w:rsidP="00E4286F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</w:p>
    <w:p w:rsidR="00E4286F" w:rsidRPr="00E4286F" w:rsidRDefault="00E4286F" w:rsidP="00E4286F">
      <w:pPr>
        <w:pStyle w:val="Ttulo3"/>
        <w:spacing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lastRenderedPageBreak/>
        <w:t>Importancia</w:t>
      </w:r>
    </w:p>
    <w:p w:rsidR="00E4286F" w:rsidRPr="00E4286F" w:rsidRDefault="00E4286F" w:rsidP="00E4286F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>Las variables de entorno permiten:</w:t>
      </w:r>
    </w:p>
    <w:p w:rsidR="00E4286F" w:rsidRPr="00E4286F" w:rsidRDefault="00E4286F" w:rsidP="00E4286F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Proteger información sensible. </w:t>
      </w:r>
    </w:p>
    <w:p w:rsidR="00E4286F" w:rsidRPr="00E4286F" w:rsidRDefault="00E4286F" w:rsidP="00E4286F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Configurar ambientes de desarrollo y producción. </w:t>
      </w:r>
    </w:p>
    <w:p w:rsidR="00E4286F" w:rsidRPr="00E4286F" w:rsidRDefault="00E4286F" w:rsidP="00E4286F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>Evitar exponer credenciales.</w:t>
      </w:r>
    </w:p>
    <w:p w:rsidR="00697D49" w:rsidRPr="00E4286F" w:rsidRDefault="00697D49" w:rsidP="00697D49">
      <w:pPr>
        <w:rPr>
          <w:rFonts w:ascii="Arial" w:hAnsi="Arial" w:cs="Arial"/>
          <w:b/>
          <w:sz w:val="22"/>
          <w:szCs w:val="22"/>
        </w:rPr>
      </w:pPr>
      <w:r w:rsidRPr="00E4286F">
        <w:rPr>
          <w:rFonts w:ascii="Arial" w:hAnsi="Arial" w:cs="Arial"/>
          <w:b/>
          <w:sz w:val="22"/>
          <w:szCs w:val="22"/>
        </w:rPr>
        <w:t>11. Copias de Seguridad</w:t>
      </w:r>
    </w:p>
    <w:p w:rsidR="00E4286F" w:rsidRPr="00E4286F" w:rsidRDefault="00E4286F" w:rsidP="00E4286F">
      <w:pPr>
        <w:pStyle w:val="Ttulo2"/>
        <w:spacing w:line="360" w:lineRule="auto"/>
      </w:pPr>
      <w:r w:rsidRPr="00E4286F">
        <w:t>Recomendaciones</w:t>
      </w:r>
    </w:p>
    <w:p w:rsidR="00E4286F" w:rsidRPr="00E4286F" w:rsidRDefault="00E4286F" w:rsidP="00E4286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Exportar periódicamente la base de datos. </w:t>
      </w:r>
    </w:p>
    <w:p w:rsidR="00E4286F" w:rsidRPr="00E4286F" w:rsidRDefault="00E4286F" w:rsidP="00E4286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Utilizar almacenamiento en la nube. </w:t>
      </w:r>
    </w:p>
    <w:p w:rsidR="00E4286F" w:rsidRPr="00E4286F" w:rsidRDefault="00E4286F" w:rsidP="00E4286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Mantener respaldos automáticos. </w:t>
      </w:r>
    </w:p>
    <w:p w:rsidR="00E4286F" w:rsidRPr="00E4286F" w:rsidRDefault="00E4286F" w:rsidP="00E4286F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>Beneficios</w:t>
      </w:r>
    </w:p>
    <w:p w:rsidR="00E4286F" w:rsidRPr="00E4286F" w:rsidRDefault="00E4286F" w:rsidP="00E4286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Recuperación ante fallos. </w:t>
      </w:r>
    </w:p>
    <w:p w:rsidR="00E4286F" w:rsidRPr="00E4286F" w:rsidRDefault="00E4286F" w:rsidP="00E4286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 xml:space="preserve">Protección de información. </w:t>
      </w:r>
    </w:p>
    <w:p w:rsidR="00697D49" w:rsidRPr="00E4286F" w:rsidRDefault="00E4286F" w:rsidP="00697D4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  <w:sz w:val="22"/>
          <w:szCs w:val="22"/>
        </w:rPr>
      </w:pPr>
      <w:r w:rsidRPr="00E4286F">
        <w:rPr>
          <w:rFonts w:ascii="Arial" w:hAnsi="Arial" w:cs="Arial"/>
          <w:sz w:val="22"/>
          <w:szCs w:val="22"/>
        </w:rPr>
        <w:t>Continuidad del sistema.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</w:p>
    <w:p w:rsidR="00697D49" w:rsidRPr="00796780" w:rsidRDefault="00697D49" w:rsidP="00697D49">
      <w:pPr>
        <w:rPr>
          <w:rFonts w:ascii="Arial" w:hAnsi="Arial" w:cs="Arial"/>
          <w:b/>
          <w:sz w:val="22"/>
          <w:szCs w:val="22"/>
        </w:rPr>
      </w:pPr>
      <w:r w:rsidRPr="00796780">
        <w:rPr>
          <w:rFonts w:ascii="Arial" w:hAnsi="Arial" w:cs="Arial"/>
          <w:b/>
          <w:sz w:val="22"/>
          <w:szCs w:val="22"/>
        </w:rPr>
        <w:t>12. Mantenimiento del Sistema</w:t>
      </w:r>
    </w:p>
    <w:p w:rsidR="00697D49" w:rsidRPr="00796780" w:rsidRDefault="00697D49" w:rsidP="00697D49">
      <w:pPr>
        <w:rPr>
          <w:rFonts w:ascii="Arial" w:hAnsi="Arial" w:cs="Arial"/>
          <w:b/>
          <w:sz w:val="22"/>
          <w:szCs w:val="22"/>
        </w:rPr>
      </w:pPr>
      <w:r w:rsidRPr="00796780">
        <w:rPr>
          <w:rFonts w:ascii="Arial" w:hAnsi="Arial" w:cs="Arial"/>
          <w:b/>
          <w:sz w:val="22"/>
          <w:szCs w:val="22"/>
        </w:rPr>
        <w:t>12.1 Actualizaciones</w:t>
      </w:r>
    </w:p>
    <w:p w:rsidR="00796780" w:rsidRPr="00796780" w:rsidRDefault="00796780" w:rsidP="0079678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 w:rsidRPr="00796780">
        <w:rPr>
          <w:rFonts w:ascii="Arial" w:eastAsia="Times New Roman" w:hAnsi="Arial" w:cs="Arial"/>
          <w:sz w:val="22"/>
          <w:lang w:val="es-CO" w:eastAsia="es-CO"/>
        </w:rPr>
        <w:t>Se recomienda</w:t>
      </w:r>
      <w:r>
        <w:rPr>
          <w:rFonts w:ascii="Arial" w:eastAsia="Times New Roman" w:hAnsi="Arial" w:cs="Arial"/>
          <w:sz w:val="22"/>
          <w:lang w:val="es-CO" w:eastAsia="es-CO"/>
        </w:rPr>
        <w:t xml:space="preserve"> m</w:t>
      </w:r>
      <w:r w:rsidRPr="00796780">
        <w:rPr>
          <w:rFonts w:ascii="Arial" w:eastAsia="Times New Roman" w:hAnsi="Arial" w:cs="Arial"/>
          <w:sz w:val="22"/>
          <w:lang w:val="es-CO" w:eastAsia="es-CO"/>
        </w:rPr>
        <w:t>antener dependencias actualizadas</w:t>
      </w:r>
      <w:r>
        <w:rPr>
          <w:rFonts w:ascii="Arial" w:eastAsia="Times New Roman" w:hAnsi="Arial" w:cs="Arial"/>
          <w:sz w:val="22"/>
          <w:lang w:val="es-CO" w:eastAsia="es-CO"/>
        </w:rPr>
        <w:t>, r</w:t>
      </w:r>
      <w:r w:rsidRPr="00796780">
        <w:rPr>
          <w:rFonts w:ascii="Arial" w:eastAsia="Times New Roman" w:hAnsi="Arial" w:cs="Arial"/>
          <w:sz w:val="22"/>
          <w:lang w:val="es-CO" w:eastAsia="es-CO"/>
        </w:rPr>
        <w:t>evisar vulnerabilidades</w:t>
      </w:r>
      <w:r>
        <w:rPr>
          <w:rFonts w:ascii="Arial" w:eastAsia="Times New Roman" w:hAnsi="Arial" w:cs="Arial"/>
          <w:sz w:val="22"/>
          <w:lang w:val="es-CO" w:eastAsia="es-CO"/>
        </w:rPr>
        <w:t xml:space="preserve"> y o</w:t>
      </w:r>
      <w:r w:rsidRPr="00796780">
        <w:rPr>
          <w:rFonts w:ascii="Arial" w:eastAsia="Times New Roman" w:hAnsi="Arial" w:cs="Arial"/>
          <w:sz w:val="22"/>
          <w:lang w:val="es-CO" w:eastAsia="es-CO"/>
        </w:rPr>
        <w:t>ptimizar rendimiento.</w:t>
      </w:r>
    </w:p>
    <w:p w:rsidR="00796780" w:rsidRPr="00796780" w:rsidRDefault="00796780" w:rsidP="00796780">
      <w:pPr>
        <w:pStyle w:val="Ttulo2"/>
      </w:pPr>
      <w:r w:rsidRPr="00796780">
        <w:t>12.2 Monitoreo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>El sistema debe monitorear:</w:t>
      </w:r>
    </w:p>
    <w:p w:rsidR="00796780" w:rsidRPr="00796780" w:rsidRDefault="00796780" w:rsidP="00796780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Logs de errores. </w:t>
      </w:r>
    </w:p>
    <w:p w:rsidR="00796780" w:rsidRPr="00796780" w:rsidRDefault="00796780" w:rsidP="00796780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Uso de memoria. </w:t>
      </w:r>
    </w:p>
    <w:p w:rsidR="00796780" w:rsidRPr="00796780" w:rsidRDefault="00796780" w:rsidP="00796780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lastRenderedPageBreak/>
        <w:t xml:space="preserve">Consumo de CPU. </w:t>
      </w:r>
    </w:p>
    <w:p w:rsidR="00796780" w:rsidRDefault="00796780" w:rsidP="00796780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Estado del servidor. </w:t>
      </w:r>
    </w:p>
    <w:p w:rsidR="00796780" w:rsidRPr="00796780" w:rsidRDefault="00796780" w:rsidP="00796780">
      <w:pPr>
        <w:spacing w:line="480" w:lineRule="auto"/>
        <w:rPr>
          <w:rFonts w:ascii="Arial" w:hAnsi="Arial" w:cs="Arial"/>
          <w:b/>
          <w:sz w:val="22"/>
        </w:rPr>
      </w:pPr>
      <w:r w:rsidRPr="00796780">
        <w:rPr>
          <w:rFonts w:ascii="Arial" w:hAnsi="Arial" w:cs="Arial"/>
          <w:b/>
          <w:sz w:val="22"/>
        </w:rPr>
        <w:t>13. Escalabilidad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96780">
        <w:rPr>
          <w:rFonts w:ascii="Arial" w:hAnsi="Arial" w:cs="Arial"/>
          <w:sz w:val="22"/>
          <w:szCs w:val="22"/>
        </w:rPr>
        <w:t>FuturApp</w:t>
      </w:r>
      <w:proofErr w:type="spellEnd"/>
      <w:r w:rsidRPr="00796780">
        <w:rPr>
          <w:rFonts w:ascii="Arial" w:hAnsi="Arial" w:cs="Arial"/>
          <w:sz w:val="22"/>
          <w:szCs w:val="22"/>
        </w:rPr>
        <w:t xml:space="preserve"> puede crecer mediante:</w:t>
      </w:r>
    </w:p>
    <w:p w:rsidR="00796780" w:rsidRPr="00796780" w:rsidRDefault="00796780" w:rsidP="00796780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Implementación de microservicios. </w:t>
      </w:r>
    </w:p>
    <w:p w:rsidR="00796780" w:rsidRPr="00796780" w:rsidRDefault="00796780" w:rsidP="00796780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Balanceadores de carga. </w:t>
      </w:r>
    </w:p>
    <w:p w:rsidR="00796780" w:rsidRPr="00796780" w:rsidRDefault="00796780" w:rsidP="00796780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Separación de bases de datos. </w:t>
      </w:r>
    </w:p>
    <w:p w:rsidR="00796780" w:rsidRPr="00796780" w:rsidRDefault="00796780" w:rsidP="00796780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 xml:space="preserve">Servicios distribuidos en la nube. 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96780">
        <w:rPr>
          <w:rFonts w:ascii="Arial" w:hAnsi="Arial" w:cs="Arial"/>
          <w:sz w:val="22"/>
          <w:szCs w:val="22"/>
        </w:rPr>
        <w:t>Esto permite soportar mayor cantidad de usuarios y procesos.</w:t>
      </w:r>
    </w:p>
    <w:p w:rsidR="00697D49" w:rsidRPr="00796780" w:rsidRDefault="00697D49" w:rsidP="00697D49">
      <w:pPr>
        <w:rPr>
          <w:rFonts w:ascii="Arial" w:hAnsi="Arial" w:cs="Arial"/>
          <w:b/>
          <w:sz w:val="22"/>
          <w:szCs w:val="22"/>
        </w:rPr>
      </w:pPr>
      <w:r w:rsidRPr="00796780">
        <w:rPr>
          <w:rFonts w:ascii="Arial" w:hAnsi="Arial" w:cs="Arial"/>
          <w:b/>
          <w:sz w:val="22"/>
          <w:szCs w:val="22"/>
        </w:rPr>
        <w:t>14. Conclusión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 w:rsidRPr="00796780">
        <w:rPr>
          <w:rFonts w:ascii="Arial" w:hAnsi="Arial" w:cs="Arial"/>
          <w:sz w:val="22"/>
        </w:rPr>
        <w:t>FuturApp</w:t>
      </w:r>
      <w:proofErr w:type="spellEnd"/>
      <w:r w:rsidRPr="00796780">
        <w:rPr>
          <w:rFonts w:ascii="Arial" w:hAnsi="Arial" w:cs="Arial"/>
          <w:sz w:val="22"/>
        </w:rPr>
        <w:t xml:space="preserve"> es una aplicación web desarrollada utilizando tecnologías modernas que permiten ofrecer un sistema seguro, organizado y funcional para la gestión de usuarios. Gracias a la implementación de una arquitectura cliente-servidor, el sistema logra una correcta comunicación entre el </w:t>
      </w:r>
      <w:proofErr w:type="spellStart"/>
      <w:r w:rsidRPr="00796780">
        <w:rPr>
          <w:rFonts w:ascii="Arial" w:hAnsi="Arial" w:cs="Arial"/>
          <w:sz w:val="22"/>
        </w:rPr>
        <w:t>frontend</w:t>
      </w:r>
      <w:proofErr w:type="spellEnd"/>
      <w:r w:rsidRPr="00796780">
        <w:rPr>
          <w:rFonts w:ascii="Arial" w:hAnsi="Arial" w:cs="Arial"/>
          <w:sz w:val="22"/>
        </w:rPr>
        <w:t>, el backend y la base de datos, garantizando un funcionamiento eficiente y estable.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96780">
        <w:rPr>
          <w:rFonts w:ascii="Arial" w:hAnsi="Arial" w:cs="Arial"/>
          <w:sz w:val="22"/>
        </w:rPr>
        <w:t xml:space="preserve">Durante el desarrollo del proyecto se aplicaron buenas prácticas de programación, seguridad y organización del código, utilizando herramientas como </w:t>
      </w:r>
      <w:proofErr w:type="spellStart"/>
      <w:r w:rsidRPr="00796780">
        <w:rPr>
          <w:rFonts w:ascii="Arial" w:hAnsi="Arial" w:cs="Arial"/>
          <w:sz w:val="22"/>
        </w:rPr>
        <w:t>React</w:t>
      </w:r>
      <w:proofErr w:type="spellEnd"/>
      <w:r w:rsidRPr="00796780">
        <w:rPr>
          <w:rFonts w:ascii="Arial" w:hAnsi="Arial" w:cs="Arial"/>
          <w:sz w:val="22"/>
        </w:rPr>
        <w:t xml:space="preserve">, Node.js, Express y MySQL. Además, se incorporaron mecanismos de autenticación mediante JWT y cifrado de contraseñas con </w:t>
      </w:r>
      <w:proofErr w:type="spellStart"/>
      <w:r w:rsidRPr="00796780">
        <w:rPr>
          <w:rFonts w:ascii="Arial" w:hAnsi="Arial" w:cs="Arial"/>
          <w:sz w:val="22"/>
        </w:rPr>
        <w:t>bcrypt</w:t>
      </w:r>
      <w:proofErr w:type="spellEnd"/>
      <w:r w:rsidRPr="00796780">
        <w:rPr>
          <w:rFonts w:ascii="Arial" w:hAnsi="Arial" w:cs="Arial"/>
          <w:sz w:val="22"/>
        </w:rPr>
        <w:t>, fortaleciendo la protección de la información y el control de acceso de los usuarios.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96780">
        <w:rPr>
          <w:rFonts w:ascii="Arial" w:hAnsi="Arial" w:cs="Arial"/>
          <w:sz w:val="22"/>
        </w:rPr>
        <w:t xml:space="preserve">La estructura modular del sistema facilita el mantenimiento, la actualización y la incorporación de nuevas funcionalidades, permitiendo que </w:t>
      </w:r>
      <w:proofErr w:type="spellStart"/>
      <w:r w:rsidRPr="00796780">
        <w:rPr>
          <w:rFonts w:ascii="Arial" w:hAnsi="Arial" w:cs="Arial"/>
          <w:sz w:val="22"/>
        </w:rPr>
        <w:t>FuturApp</w:t>
      </w:r>
      <w:proofErr w:type="spellEnd"/>
      <w:r w:rsidRPr="00796780">
        <w:rPr>
          <w:rFonts w:ascii="Arial" w:hAnsi="Arial" w:cs="Arial"/>
          <w:sz w:val="22"/>
        </w:rPr>
        <w:t xml:space="preserve"> pueda adaptarse </w:t>
      </w:r>
      <w:r w:rsidRPr="00796780">
        <w:rPr>
          <w:rFonts w:ascii="Arial" w:hAnsi="Arial" w:cs="Arial"/>
          <w:sz w:val="22"/>
        </w:rPr>
        <w:lastRenderedPageBreak/>
        <w:t>fácilmente a futuras necesidades. Asimismo, su capacidad de integración con servicios externos y plataformas en la nube demuestra que el proyecto puede evolucionar hacia aplicaciones empresariales más completas y escalables.</w:t>
      </w:r>
    </w:p>
    <w:p w:rsidR="00796780" w:rsidRPr="00796780" w:rsidRDefault="00796780" w:rsidP="00796780">
      <w:pPr>
        <w:pStyle w:val="NormalWeb"/>
        <w:spacing w:line="480" w:lineRule="auto"/>
        <w:rPr>
          <w:rFonts w:ascii="Arial" w:hAnsi="Arial" w:cs="Arial"/>
          <w:sz w:val="22"/>
        </w:rPr>
      </w:pPr>
      <w:bookmarkStart w:id="0" w:name="_GoBack"/>
      <w:bookmarkEnd w:id="0"/>
    </w:p>
    <w:p w:rsidR="009445DF" w:rsidRPr="00697D49" w:rsidRDefault="00796780" w:rsidP="00697D49">
      <w:pPr>
        <w:rPr>
          <w:rFonts w:ascii="Arial" w:hAnsi="Arial" w:cs="Arial"/>
          <w:sz w:val="22"/>
          <w:szCs w:val="22"/>
        </w:rPr>
      </w:pPr>
    </w:p>
    <w:sectPr w:rsidR="009445DF" w:rsidRPr="00697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07DED"/>
    <w:multiLevelType w:val="multilevel"/>
    <w:tmpl w:val="A0F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15D47"/>
    <w:multiLevelType w:val="multilevel"/>
    <w:tmpl w:val="907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99B"/>
    <w:multiLevelType w:val="multilevel"/>
    <w:tmpl w:val="1AF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15E6"/>
    <w:multiLevelType w:val="multilevel"/>
    <w:tmpl w:val="BB4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7A06"/>
    <w:multiLevelType w:val="multilevel"/>
    <w:tmpl w:val="28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5FE8"/>
    <w:multiLevelType w:val="multilevel"/>
    <w:tmpl w:val="1CC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26893"/>
    <w:multiLevelType w:val="multilevel"/>
    <w:tmpl w:val="29B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87C5A"/>
    <w:multiLevelType w:val="multilevel"/>
    <w:tmpl w:val="A52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A45C7"/>
    <w:multiLevelType w:val="multilevel"/>
    <w:tmpl w:val="27C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A3BF4"/>
    <w:multiLevelType w:val="multilevel"/>
    <w:tmpl w:val="63B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F6390"/>
    <w:multiLevelType w:val="multilevel"/>
    <w:tmpl w:val="90C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A02AD"/>
    <w:multiLevelType w:val="multilevel"/>
    <w:tmpl w:val="A0F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25471"/>
    <w:multiLevelType w:val="multilevel"/>
    <w:tmpl w:val="7F72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D073D"/>
    <w:multiLevelType w:val="multilevel"/>
    <w:tmpl w:val="D5B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42D2C"/>
    <w:multiLevelType w:val="multilevel"/>
    <w:tmpl w:val="5D2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4243B"/>
    <w:multiLevelType w:val="multilevel"/>
    <w:tmpl w:val="5EB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0232D"/>
    <w:multiLevelType w:val="multilevel"/>
    <w:tmpl w:val="368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70C84"/>
    <w:multiLevelType w:val="multilevel"/>
    <w:tmpl w:val="B2D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335ED"/>
    <w:multiLevelType w:val="multilevel"/>
    <w:tmpl w:val="E9DC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44D7B"/>
    <w:multiLevelType w:val="multilevel"/>
    <w:tmpl w:val="418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877D3"/>
    <w:multiLevelType w:val="multilevel"/>
    <w:tmpl w:val="65E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F66A3"/>
    <w:multiLevelType w:val="multilevel"/>
    <w:tmpl w:val="7F5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37581"/>
    <w:multiLevelType w:val="multilevel"/>
    <w:tmpl w:val="5B2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1"/>
  </w:num>
  <w:num w:numId="5">
    <w:abstractNumId w:val="16"/>
  </w:num>
  <w:num w:numId="6">
    <w:abstractNumId w:val="19"/>
  </w:num>
  <w:num w:numId="7">
    <w:abstractNumId w:val="6"/>
  </w:num>
  <w:num w:numId="8">
    <w:abstractNumId w:val="12"/>
  </w:num>
  <w:num w:numId="9">
    <w:abstractNumId w:val="11"/>
  </w:num>
  <w:num w:numId="10">
    <w:abstractNumId w:val="20"/>
  </w:num>
  <w:num w:numId="11">
    <w:abstractNumId w:val="5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22"/>
  </w:num>
  <w:num w:numId="17">
    <w:abstractNumId w:val="15"/>
  </w:num>
  <w:num w:numId="18">
    <w:abstractNumId w:val="4"/>
  </w:num>
  <w:num w:numId="19">
    <w:abstractNumId w:val="2"/>
  </w:num>
  <w:num w:numId="20">
    <w:abstractNumId w:val="14"/>
  </w:num>
  <w:num w:numId="21">
    <w:abstractNumId w:val="21"/>
  </w:num>
  <w:num w:numId="22">
    <w:abstractNumId w:val="3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49"/>
    <w:rsid w:val="002E79F3"/>
    <w:rsid w:val="0033766E"/>
    <w:rsid w:val="00697D49"/>
    <w:rsid w:val="007210FF"/>
    <w:rsid w:val="00796780"/>
    <w:rsid w:val="00803221"/>
    <w:rsid w:val="00900D40"/>
    <w:rsid w:val="009A6C12"/>
    <w:rsid w:val="00C423C6"/>
    <w:rsid w:val="00E25F1E"/>
    <w:rsid w:val="00E4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DDD6"/>
  <w15:chartTrackingRefBased/>
  <w15:docId w15:val="{BA3AD064-7F97-4558-9323-B5479B73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D49"/>
    <w:pPr>
      <w:spacing w:line="279" w:lineRule="auto"/>
    </w:pPr>
    <w:rPr>
      <w:rFonts w:ascii="Times New Roman" w:hAnsi="Times New Roman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03221"/>
    <w:pPr>
      <w:keepNext/>
      <w:keepLines/>
      <w:spacing w:before="240" w:after="0"/>
      <w:jc w:val="center"/>
      <w:outlineLvl w:val="0"/>
    </w:pPr>
    <w:rPr>
      <w:rFonts w:eastAsia="Calibri" w:cstheme="majorBidi"/>
      <w:b/>
      <w:color w:val="000000" w:themeColor="text1"/>
      <w:szCs w:val="32"/>
      <w:lang w:val="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A6C12"/>
    <w:pPr>
      <w:keepNext/>
      <w:keepLines/>
      <w:spacing w:before="40" w:after="0" w:line="480" w:lineRule="auto"/>
      <w:outlineLvl w:val="1"/>
    </w:pPr>
    <w:rPr>
      <w:rFonts w:ascii="Arial" w:eastAsiaTheme="majorEastAsia" w:hAnsi="Arial" w:cs="Arial"/>
      <w:b/>
      <w:color w:val="000000" w:themeColor="text1"/>
      <w:kern w:val="2"/>
      <w:sz w:val="22"/>
      <w:szCs w:val="22"/>
      <w:lang w:val="es-CO"/>
      <w14:ligatures w14:val="standardContextual"/>
    </w:rPr>
  </w:style>
  <w:style w:type="paragraph" w:styleId="Ttulo3">
    <w:name w:val="heading 3"/>
    <w:basedOn w:val="Normal"/>
    <w:link w:val="Ttulo3Car"/>
    <w:uiPriority w:val="9"/>
    <w:qFormat/>
    <w:rsid w:val="00697D4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221"/>
    <w:rPr>
      <w:rFonts w:ascii="Times New Roman" w:eastAsia="Calibri" w:hAnsi="Times New Roman" w:cstheme="majorBidi"/>
      <w:b/>
      <w:color w:val="000000" w:themeColor="text1"/>
      <w:szCs w:val="32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9A6C12"/>
    <w:rPr>
      <w:rFonts w:ascii="Arial" w:eastAsiaTheme="majorEastAsia" w:hAnsi="Arial" w:cs="Arial"/>
      <w:b/>
      <w:color w:val="000000" w:themeColor="text1"/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97D49"/>
    <w:pPr>
      <w:spacing w:before="100" w:beforeAutospacing="1" w:after="100" w:afterAutospacing="1" w:line="240" w:lineRule="auto"/>
    </w:pPr>
    <w:rPr>
      <w:rFonts w:eastAsia="Times New Roman" w:cs="Times New Roman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97D4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table" w:styleId="Tablaconcuadrcula">
    <w:name w:val="Table Grid"/>
    <w:basedOn w:val="Tablanormal"/>
    <w:uiPriority w:val="39"/>
    <w:rsid w:val="009A6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9A6C1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9A6C1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900D4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E25F1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E25F1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E25F1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42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CEB27-AA66-4C9C-9B93-5A64A0F02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1164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2026-05-14T12:41:00Z</dcterms:created>
  <dcterms:modified xsi:type="dcterms:W3CDTF">2026-05-14T12:41:00Z</dcterms:modified>
</cp:coreProperties>
</file>