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1D75B99E" w:rsidR="00D212CC" w:rsidRPr="00CC1049" w:rsidRDefault="0037510E"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Ashley De Venuto</w:t>
      </w:r>
    </w:p>
    <w:p w14:paraId="2F4BBF95" w14:textId="495A0140" w:rsidR="00D212CC" w:rsidRPr="00CC1049" w:rsidRDefault="0037510E"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ashley.devenuto@snhu.edu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37F93F1A" w14:textId="3E7056C9" w:rsidR="00CC1049" w:rsidRDefault="00CC1049" w:rsidP="007A7582">
      <w:pPr>
        <w:pStyle w:val="NoSpacing"/>
      </w:pPr>
      <w:r w:rsidRPr="00CC1049">
        <w:br w:type="page"/>
      </w:r>
    </w:p>
    <w:p w14:paraId="7BCC9643" w14:textId="77777777" w:rsidR="007A7582" w:rsidRPr="007A7582" w:rsidRDefault="007A7582" w:rsidP="007A7582">
      <w:pPr>
        <w:pStyle w:val="NoSpacing"/>
      </w:pPr>
    </w:p>
    <w:p w14:paraId="597F39DC" w14:textId="0116AD32" w:rsidR="00D212CC" w:rsidRDefault="00606195" w:rsidP="00556E74">
      <w:pPr>
        <w:pStyle w:val="Heading2"/>
        <w:suppressAutoHyphens/>
        <w:contextualSpacing/>
      </w:pPr>
      <w:bookmarkStart w:id="0" w:name="_u60el17urd42" w:colFirst="0" w:colLast="0"/>
      <w:bookmarkEnd w:id="0"/>
      <w:r w:rsidRPr="00CC1049">
        <w:t xml:space="preserve">1. Introduction </w:t>
      </w:r>
    </w:p>
    <w:p w14:paraId="5DFF0A0A" w14:textId="77777777" w:rsidR="00CC1049" w:rsidRDefault="00CC1049" w:rsidP="00556E74">
      <w:pPr>
        <w:suppressAutoHyphens/>
        <w:spacing w:line="240" w:lineRule="auto"/>
        <w:contextualSpacing/>
      </w:pPr>
    </w:p>
    <w:p w14:paraId="415F4E2A" w14:textId="52CBF664" w:rsidR="00630764" w:rsidRPr="00B13B7A" w:rsidRDefault="00B13B7A" w:rsidP="00556E74">
      <w:pPr>
        <w:suppressAutoHyphens/>
        <w:spacing w:line="240" w:lineRule="auto"/>
        <w:contextualSpacing/>
        <w:rPr>
          <w:rFonts w:asciiTheme="majorHAnsi" w:hAnsiTheme="majorHAnsi" w:cstheme="majorHAnsi"/>
        </w:rPr>
      </w:pPr>
      <w:r>
        <w:rPr>
          <w:rFonts w:asciiTheme="majorHAnsi" w:hAnsiTheme="majorHAnsi" w:cstheme="majorHAnsi"/>
        </w:rPr>
        <w:t xml:space="preserve">For this analysis, </w:t>
      </w:r>
      <w:r w:rsidR="00527DB8">
        <w:rPr>
          <w:rFonts w:asciiTheme="majorHAnsi" w:hAnsiTheme="majorHAnsi" w:cstheme="majorHAnsi"/>
        </w:rPr>
        <w:t xml:space="preserve">the data sets being used </w:t>
      </w:r>
      <w:r w:rsidR="00E124D5">
        <w:rPr>
          <w:rFonts w:asciiTheme="majorHAnsi" w:hAnsiTheme="majorHAnsi" w:cstheme="majorHAnsi"/>
        </w:rPr>
        <w:t xml:space="preserve">are the </w:t>
      </w:r>
      <w:r w:rsidR="00FF5C74">
        <w:rPr>
          <w:rFonts w:asciiTheme="majorHAnsi" w:hAnsiTheme="majorHAnsi" w:cstheme="majorHAnsi"/>
        </w:rPr>
        <w:t xml:space="preserve">credit </w:t>
      </w:r>
      <w:r w:rsidR="00F603D2">
        <w:rPr>
          <w:rFonts w:asciiTheme="majorHAnsi" w:hAnsiTheme="majorHAnsi" w:cstheme="majorHAnsi"/>
        </w:rPr>
        <w:t xml:space="preserve">card default data set and </w:t>
      </w:r>
      <w:r w:rsidR="00A832BF">
        <w:rPr>
          <w:rFonts w:asciiTheme="majorHAnsi" w:hAnsiTheme="majorHAnsi" w:cstheme="majorHAnsi"/>
        </w:rPr>
        <w:t xml:space="preserve">the economic </w:t>
      </w:r>
      <w:r w:rsidR="00221A32">
        <w:rPr>
          <w:rFonts w:asciiTheme="majorHAnsi" w:hAnsiTheme="majorHAnsi" w:cstheme="majorHAnsi"/>
        </w:rPr>
        <w:t xml:space="preserve">data set. </w:t>
      </w:r>
      <w:r w:rsidR="00BE67EA">
        <w:rPr>
          <w:rFonts w:asciiTheme="majorHAnsi" w:hAnsiTheme="majorHAnsi" w:cstheme="majorHAnsi"/>
        </w:rPr>
        <w:t>When it comes to the credit card defa</w:t>
      </w:r>
      <w:r w:rsidR="00091673">
        <w:rPr>
          <w:rFonts w:asciiTheme="majorHAnsi" w:hAnsiTheme="majorHAnsi" w:cstheme="majorHAnsi"/>
        </w:rPr>
        <w:t>ult data set, creditors working with the credit card compan</w:t>
      </w:r>
      <w:r w:rsidR="005F4890">
        <w:rPr>
          <w:rFonts w:asciiTheme="majorHAnsi" w:hAnsiTheme="majorHAnsi" w:cstheme="majorHAnsi"/>
        </w:rPr>
        <w:t xml:space="preserve">y </w:t>
      </w:r>
      <w:r w:rsidR="00625744">
        <w:rPr>
          <w:rFonts w:asciiTheme="majorHAnsi" w:hAnsiTheme="majorHAnsi" w:cstheme="majorHAnsi"/>
        </w:rPr>
        <w:t xml:space="preserve">can use the results of the </w:t>
      </w:r>
      <w:r w:rsidR="00504FAF">
        <w:rPr>
          <w:rFonts w:asciiTheme="majorHAnsi" w:hAnsiTheme="majorHAnsi" w:cstheme="majorHAnsi"/>
        </w:rPr>
        <w:t>an</w:t>
      </w:r>
      <w:r w:rsidR="004D4FF1">
        <w:rPr>
          <w:rFonts w:asciiTheme="majorHAnsi" w:hAnsiTheme="majorHAnsi" w:cstheme="majorHAnsi"/>
        </w:rPr>
        <w:t>alysis</w:t>
      </w:r>
      <w:r w:rsidR="00082231">
        <w:rPr>
          <w:rFonts w:asciiTheme="majorHAnsi" w:hAnsiTheme="majorHAnsi" w:cstheme="majorHAnsi"/>
        </w:rPr>
        <w:t xml:space="preserve"> to help determine if the c</w:t>
      </w:r>
      <w:r w:rsidR="00342373">
        <w:rPr>
          <w:rFonts w:asciiTheme="majorHAnsi" w:hAnsiTheme="majorHAnsi" w:cstheme="majorHAnsi"/>
        </w:rPr>
        <w:t xml:space="preserve">lient/customer is </w:t>
      </w:r>
      <w:r w:rsidR="00194F5F">
        <w:rPr>
          <w:rFonts w:asciiTheme="majorHAnsi" w:hAnsiTheme="majorHAnsi" w:cstheme="majorHAnsi"/>
        </w:rPr>
        <w:t xml:space="preserve">a good fit for a loan </w:t>
      </w:r>
      <w:r w:rsidR="003A67F0">
        <w:rPr>
          <w:rFonts w:asciiTheme="majorHAnsi" w:hAnsiTheme="majorHAnsi" w:cstheme="majorHAnsi"/>
        </w:rPr>
        <w:t xml:space="preserve">or </w:t>
      </w:r>
      <w:r w:rsidR="00BD53E8">
        <w:rPr>
          <w:rFonts w:asciiTheme="majorHAnsi" w:hAnsiTheme="majorHAnsi" w:cstheme="majorHAnsi"/>
        </w:rPr>
        <w:t>line of credit</w:t>
      </w:r>
      <w:r w:rsidR="0026286F">
        <w:rPr>
          <w:rFonts w:asciiTheme="majorHAnsi" w:hAnsiTheme="majorHAnsi" w:cstheme="majorHAnsi"/>
        </w:rPr>
        <w:t xml:space="preserve"> or if they will default on payments and not be granted a loan or line of credit. </w:t>
      </w:r>
      <w:r w:rsidR="00406F1E">
        <w:rPr>
          <w:rFonts w:asciiTheme="majorHAnsi" w:hAnsiTheme="majorHAnsi" w:cstheme="majorHAnsi"/>
        </w:rPr>
        <w:t xml:space="preserve">For this </w:t>
      </w:r>
      <w:r w:rsidR="00EC2745">
        <w:rPr>
          <w:rFonts w:asciiTheme="majorHAnsi" w:hAnsiTheme="majorHAnsi" w:cstheme="majorHAnsi"/>
        </w:rPr>
        <w:t xml:space="preserve">part of </w:t>
      </w:r>
      <w:r w:rsidR="00B66608">
        <w:rPr>
          <w:rFonts w:asciiTheme="majorHAnsi" w:hAnsiTheme="majorHAnsi" w:cstheme="majorHAnsi"/>
        </w:rPr>
        <w:t xml:space="preserve">the analysis, a classification </w:t>
      </w:r>
      <w:r w:rsidR="00527B94">
        <w:rPr>
          <w:rFonts w:asciiTheme="majorHAnsi" w:hAnsiTheme="majorHAnsi" w:cstheme="majorHAnsi"/>
        </w:rPr>
        <w:t xml:space="preserve">decision </w:t>
      </w:r>
      <w:r w:rsidR="00A147EB">
        <w:rPr>
          <w:rFonts w:asciiTheme="majorHAnsi" w:hAnsiTheme="majorHAnsi" w:cstheme="majorHAnsi"/>
        </w:rPr>
        <w:t>tree will be</w:t>
      </w:r>
      <w:r w:rsidR="007C4CD8">
        <w:rPr>
          <w:rFonts w:asciiTheme="majorHAnsi" w:hAnsiTheme="majorHAnsi" w:cstheme="majorHAnsi"/>
        </w:rPr>
        <w:t xml:space="preserve"> used</w:t>
      </w:r>
      <w:r w:rsidR="00044231">
        <w:rPr>
          <w:rFonts w:asciiTheme="majorHAnsi" w:hAnsiTheme="majorHAnsi" w:cstheme="majorHAnsi"/>
        </w:rPr>
        <w:t xml:space="preserve">. </w:t>
      </w:r>
      <w:r w:rsidR="00EA7D95">
        <w:rPr>
          <w:rFonts w:asciiTheme="majorHAnsi" w:hAnsiTheme="majorHAnsi" w:cstheme="majorHAnsi"/>
        </w:rPr>
        <w:t>For the anal</w:t>
      </w:r>
      <w:r w:rsidR="00B55F0A">
        <w:rPr>
          <w:rFonts w:asciiTheme="majorHAnsi" w:hAnsiTheme="majorHAnsi" w:cstheme="majorHAnsi"/>
        </w:rPr>
        <w:t xml:space="preserve">ysis of the economic data </w:t>
      </w:r>
      <w:r w:rsidR="0080030B">
        <w:rPr>
          <w:rFonts w:asciiTheme="majorHAnsi" w:hAnsiTheme="majorHAnsi" w:cstheme="majorHAnsi"/>
        </w:rPr>
        <w:t xml:space="preserve">set, the results of the </w:t>
      </w:r>
      <w:r w:rsidR="004E065F">
        <w:rPr>
          <w:rFonts w:asciiTheme="majorHAnsi" w:hAnsiTheme="majorHAnsi" w:cstheme="majorHAnsi"/>
        </w:rPr>
        <w:t xml:space="preserve">analysis </w:t>
      </w:r>
      <w:r w:rsidR="00474770">
        <w:rPr>
          <w:rFonts w:asciiTheme="majorHAnsi" w:hAnsiTheme="majorHAnsi" w:cstheme="majorHAnsi"/>
        </w:rPr>
        <w:t xml:space="preserve">will show if </w:t>
      </w:r>
      <w:r w:rsidR="00544EAA">
        <w:rPr>
          <w:rFonts w:asciiTheme="majorHAnsi" w:hAnsiTheme="majorHAnsi" w:cstheme="majorHAnsi"/>
        </w:rPr>
        <w:t xml:space="preserve">certain factors </w:t>
      </w:r>
      <w:r w:rsidR="00B10CCC">
        <w:rPr>
          <w:rFonts w:asciiTheme="majorHAnsi" w:hAnsiTheme="majorHAnsi" w:cstheme="majorHAnsi"/>
        </w:rPr>
        <w:t>aid</w:t>
      </w:r>
      <w:r w:rsidR="003E170A">
        <w:rPr>
          <w:rFonts w:asciiTheme="majorHAnsi" w:hAnsiTheme="majorHAnsi" w:cstheme="majorHAnsi"/>
        </w:rPr>
        <w:t xml:space="preserve"> in improving </w:t>
      </w:r>
      <w:r w:rsidR="00A771A1">
        <w:rPr>
          <w:rFonts w:asciiTheme="majorHAnsi" w:hAnsiTheme="majorHAnsi" w:cstheme="majorHAnsi"/>
        </w:rPr>
        <w:t>wage</w:t>
      </w:r>
      <w:r w:rsidR="00AA0DDD">
        <w:rPr>
          <w:rFonts w:asciiTheme="majorHAnsi" w:hAnsiTheme="majorHAnsi" w:cstheme="majorHAnsi"/>
        </w:rPr>
        <w:t xml:space="preserve"> </w:t>
      </w:r>
      <w:r w:rsidR="00A771A1">
        <w:rPr>
          <w:rFonts w:asciiTheme="majorHAnsi" w:hAnsiTheme="majorHAnsi" w:cstheme="majorHAnsi"/>
        </w:rPr>
        <w:t>growth</w:t>
      </w:r>
      <w:r w:rsidR="00676F0E">
        <w:rPr>
          <w:rFonts w:asciiTheme="majorHAnsi" w:hAnsiTheme="majorHAnsi" w:cstheme="majorHAnsi"/>
        </w:rPr>
        <w:t>.</w:t>
      </w:r>
      <w:r w:rsidR="00AA0DDD">
        <w:rPr>
          <w:rFonts w:asciiTheme="majorHAnsi" w:hAnsiTheme="majorHAnsi" w:cstheme="majorHAnsi"/>
        </w:rPr>
        <w:t xml:space="preserve"> </w:t>
      </w:r>
      <w:r w:rsidR="00775E21">
        <w:rPr>
          <w:rFonts w:asciiTheme="majorHAnsi" w:hAnsiTheme="majorHAnsi" w:cstheme="majorHAnsi"/>
        </w:rPr>
        <w:t>The type</w:t>
      </w:r>
      <w:r w:rsidR="00A64092">
        <w:rPr>
          <w:rFonts w:asciiTheme="majorHAnsi" w:hAnsiTheme="majorHAnsi" w:cstheme="majorHAnsi"/>
        </w:rPr>
        <w:t xml:space="preserve"> of an</w:t>
      </w:r>
      <w:r w:rsidR="00E11697">
        <w:rPr>
          <w:rFonts w:asciiTheme="majorHAnsi" w:hAnsiTheme="majorHAnsi" w:cstheme="majorHAnsi"/>
        </w:rPr>
        <w:t xml:space="preserve">alyses </w:t>
      </w:r>
      <w:r w:rsidR="00917B82">
        <w:rPr>
          <w:rFonts w:asciiTheme="majorHAnsi" w:hAnsiTheme="majorHAnsi" w:cstheme="majorHAnsi"/>
        </w:rPr>
        <w:t xml:space="preserve">used here will be </w:t>
      </w:r>
      <w:r w:rsidR="001B16C6">
        <w:rPr>
          <w:rFonts w:asciiTheme="majorHAnsi" w:hAnsiTheme="majorHAnsi" w:cstheme="majorHAnsi"/>
        </w:rPr>
        <w:t>a regression</w:t>
      </w:r>
      <w:r w:rsidR="004137AC">
        <w:rPr>
          <w:rFonts w:asciiTheme="majorHAnsi" w:hAnsiTheme="majorHAnsi" w:cstheme="majorHAnsi"/>
        </w:rPr>
        <w:t xml:space="preserve"> </w:t>
      </w:r>
      <w:r w:rsidR="00A446CA">
        <w:rPr>
          <w:rFonts w:asciiTheme="majorHAnsi" w:hAnsiTheme="majorHAnsi" w:cstheme="majorHAnsi"/>
        </w:rPr>
        <w:t>decision tree.</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Default="00CC1049" w:rsidP="00556E74">
      <w:pPr>
        <w:suppressAutoHyphens/>
        <w:spacing w:line="240" w:lineRule="auto"/>
        <w:contextualSpacing/>
      </w:pPr>
    </w:p>
    <w:p w14:paraId="4A1AF0FE" w14:textId="320D9CBF" w:rsidR="00A446CA" w:rsidRPr="00467BD0" w:rsidRDefault="00467BD0" w:rsidP="00556E74">
      <w:pPr>
        <w:suppressAutoHyphens/>
        <w:spacing w:line="240" w:lineRule="auto"/>
        <w:contextualSpacing/>
        <w:rPr>
          <w:rFonts w:asciiTheme="majorHAnsi" w:hAnsiTheme="majorHAnsi" w:cstheme="majorHAnsi"/>
        </w:rPr>
      </w:pPr>
      <w:r>
        <w:rPr>
          <w:rFonts w:asciiTheme="majorHAnsi" w:hAnsiTheme="majorHAnsi" w:cstheme="majorHAnsi"/>
        </w:rPr>
        <w:t xml:space="preserve">The important </w:t>
      </w:r>
      <w:r w:rsidR="006C0E9D">
        <w:rPr>
          <w:rFonts w:asciiTheme="majorHAnsi" w:hAnsiTheme="majorHAnsi" w:cstheme="majorHAnsi"/>
        </w:rPr>
        <w:t xml:space="preserve">variables that are being used </w:t>
      </w:r>
      <w:r w:rsidR="00775E21">
        <w:rPr>
          <w:rFonts w:asciiTheme="majorHAnsi" w:hAnsiTheme="majorHAnsi" w:cstheme="majorHAnsi"/>
        </w:rPr>
        <w:t>in the first part of the analysis using the credit car</w:t>
      </w:r>
      <w:r w:rsidR="00951CBF">
        <w:rPr>
          <w:rFonts w:asciiTheme="majorHAnsi" w:hAnsiTheme="majorHAnsi" w:cstheme="majorHAnsi"/>
        </w:rPr>
        <w:t>d</w:t>
      </w:r>
      <w:r w:rsidR="00775E21">
        <w:rPr>
          <w:rFonts w:asciiTheme="majorHAnsi" w:hAnsiTheme="majorHAnsi" w:cstheme="majorHAnsi"/>
        </w:rPr>
        <w:t xml:space="preserve"> default </w:t>
      </w:r>
      <w:r w:rsidR="00951CBF">
        <w:rPr>
          <w:rFonts w:asciiTheme="majorHAnsi" w:hAnsiTheme="majorHAnsi" w:cstheme="majorHAnsi"/>
        </w:rPr>
        <w:t xml:space="preserve">data set </w:t>
      </w:r>
      <w:r w:rsidR="00246504">
        <w:rPr>
          <w:rFonts w:asciiTheme="majorHAnsi" w:hAnsiTheme="majorHAnsi" w:cstheme="majorHAnsi"/>
        </w:rPr>
        <w:t xml:space="preserve">are </w:t>
      </w:r>
      <w:r w:rsidR="005D545B">
        <w:rPr>
          <w:rFonts w:asciiTheme="majorHAnsi" w:hAnsiTheme="majorHAnsi" w:cstheme="majorHAnsi"/>
        </w:rPr>
        <w:t xml:space="preserve">default as the response variable and missed payments, </w:t>
      </w:r>
      <w:r w:rsidR="00E0219A">
        <w:rPr>
          <w:rFonts w:asciiTheme="majorHAnsi" w:hAnsiTheme="majorHAnsi" w:cstheme="majorHAnsi"/>
        </w:rPr>
        <w:t xml:space="preserve">credit utilization, and assets as the </w:t>
      </w:r>
      <w:r w:rsidR="001670DB">
        <w:rPr>
          <w:rFonts w:asciiTheme="majorHAnsi" w:hAnsiTheme="majorHAnsi" w:cstheme="majorHAnsi"/>
        </w:rPr>
        <w:t xml:space="preserve">prediction variables. </w:t>
      </w:r>
      <w:r w:rsidR="00FC6BA5">
        <w:rPr>
          <w:rFonts w:asciiTheme="majorHAnsi" w:hAnsiTheme="majorHAnsi" w:cstheme="majorHAnsi"/>
        </w:rPr>
        <w:t>The important variables used in</w:t>
      </w:r>
      <w:r w:rsidR="00AA2BE0">
        <w:rPr>
          <w:rFonts w:asciiTheme="majorHAnsi" w:hAnsiTheme="majorHAnsi" w:cstheme="majorHAnsi"/>
        </w:rPr>
        <w:t xml:space="preserve"> the second part of the analysis using </w:t>
      </w:r>
      <w:r w:rsidR="00A810C4">
        <w:rPr>
          <w:rFonts w:asciiTheme="majorHAnsi" w:hAnsiTheme="majorHAnsi" w:cstheme="majorHAnsi"/>
        </w:rPr>
        <w:t xml:space="preserve">the economic </w:t>
      </w:r>
      <w:r w:rsidR="00D3009F">
        <w:rPr>
          <w:rFonts w:asciiTheme="majorHAnsi" w:hAnsiTheme="majorHAnsi" w:cstheme="majorHAnsi"/>
        </w:rPr>
        <w:t xml:space="preserve">data set </w:t>
      </w:r>
      <w:r w:rsidR="007B465B">
        <w:rPr>
          <w:rFonts w:asciiTheme="majorHAnsi" w:hAnsiTheme="majorHAnsi" w:cstheme="majorHAnsi"/>
        </w:rPr>
        <w:t xml:space="preserve">are </w:t>
      </w:r>
      <w:r w:rsidR="00146215">
        <w:rPr>
          <w:rFonts w:asciiTheme="majorHAnsi" w:hAnsiTheme="majorHAnsi" w:cstheme="majorHAnsi"/>
        </w:rPr>
        <w:t xml:space="preserve">wage growth as response variable and </w:t>
      </w:r>
      <w:r w:rsidR="007B5603">
        <w:rPr>
          <w:rFonts w:asciiTheme="majorHAnsi" w:hAnsiTheme="majorHAnsi" w:cstheme="majorHAnsi"/>
        </w:rPr>
        <w:t xml:space="preserve">economy, unemployment, and </w:t>
      </w:r>
      <w:proofErr w:type="spellStart"/>
      <w:r w:rsidR="007B5603">
        <w:rPr>
          <w:rFonts w:asciiTheme="majorHAnsi" w:hAnsiTheme="majorHAnsi" w:cstheme="majorHAnsi"/>
        </w:rPr>
        <w:t>gdp</w:t>
      </w:r>
      <w:proofErr w:type="spellEnd"/>
      <w:r w:rsidR="007B5603">
        <w:rPr>
          <w:rFonts w:asciiTheme="majorHAnsi" w:hAnsiTheme="majorHAnsi" w:cstheme="majorHAnsi"/>
        </w:rPr>
        <w:t xml:space="preserve"> as the prediction variables. </w:t>
      </w:r>
      <w:r w:rsidR="008A6B47">
        <w:rPr>
          <w:rFonts w:asciiTheme="majorHAnsi" w:hAnsiTheme="majorHAnsi" w:cstheme="majorHAnsi"/>
        </w:rPr>
        <w:t xml:space="preserve">There are </w:t>
      </w:r>
      <w:r w:rsidR="004B6A2F">
        <w:rPr>
          <w:rFonts w:asciiTheme="majorHAnsi" w:hAnsiTheme="majorHAnsi" w:cstheme="majorHAnsi"/>
        </w:rPr>
        <w:t>8 col</w:t>
      </w:r>
      <w:r w:rsidR="00B13DEE">
        <w:rPr>
          <w:rFonts w:asciiTheme="majorHAnsi" w:hAnsiTheme="majorHAnsi" w:cstheme="majorHAnsi"/>
        </w:rPr>
        <w:t>umns th</w:t>
      </w:r>
      <w:r w:rsidR="00ED359B">
        <w:rPr>
          <w:rFonts w:asciiTheme="majorHAnsi" w:hAnsiTheme="majorHAnsi" w:cstheme="majorHAnsi"/>
        </w:rPr>
        <w:t>at</w:t>
      </w:r>
      <w:r w:rsidR="00B13DEE">
        <w:rPr>
          <w:rFonts w:asciiTheme="majorHAnsi" w:hAnsiTheme="majorHAnsi" w:cstheme="majorHAnsi"/>
        </w:rPr>
        <w:t xml:space="preserve"> represent </w:t>
      </w:r>
      <w:r w:rsidR="00BC08E6">
        <w:rPr>
          <w:rFonts w:asciiTheme="majorHAnsi" w:hAnsiTheme="majorHAnsi" w:cstheme="majorHAnsi"/>
        </w:rPr>
        <w:t>the variables</w:t>
      </w:r>
      <w:r w:rsidR="00D51951">
        <w:rPr>
          <w:rFonts w:asciiTheme="majorHAnsi" w:hAnsiTheme="majorHAnsi" w:cstheme="majorHAnsi"/>
        </w:rPr>
        <w:t xml:space="preserve"> </w:t>
      </w:r>
      <w:r w:rsidR="00A04375">
        <w:rPr>
          <w:rFonts w:asciiTheme="majorHAnsi" w:hAnsiTheme="majorHAnsi" w:cstheme="majorHAnsi"/>
        </w:rPr>
        <w:t xml:space="preserve">and 600 rows representing the </w:t>
      </w:r>
      <w:r w:rsidR="00F74FDC">
        <w:rPr>
          <w:rFonts w:asciiTheme="majorHAnsi" w:hAnsiTheme="majorHAnsi" w:cstheme="majorHAnsi"/>
        </w:rPr>
        <w:t xml:space="preserve">records </w:t>
      </w:r>
      <w:r w:rsidR="00B31DE4">
        <w:rPr>
          <w:rFonts w:asciiTheme="majorHAnsi" w:hAnsiTheme="majorHAnsi" w:cstheme="majorHAnsi"/>
        </w:rPr>
        <w:t xml:space="preserve">within the </w:t>
      </w:r>
      <w:r w:rsidR="00ED359B">
        <w:rPr>
          <w:rFonts w:asciiTheme="majorHAnsi" w:hAnsiTheme="majorHAnsi" w:cstheme="majorHAnsi"/>
        </w:rPr>
        <w:t xml:space="preserve">credit card default data set. There are </w:t>
      </w:r>
      <w:r w:rsidR="00803AD8">
        <w:rPr>
          <w:rFonts w:asciiTheme="majorHAnsi" w:hAnsiTheme="majorHAnsi" w:cstheme="majorHAnsi"/>
        </w:rPr>
        <w:t xml:space="preserve">6 columns </w:t>
      </w:r>
      <w:r w:rsidR="00A03762">
        <w:rPr>
          <w:rFonts w:asciiTheme="majorHAnsi" w:hAnsiTheme="majorHAnsi" w:cstheme="majorHAnsi"/>
        </w:rPr>
        <w:t xml:space="preserve">the represent the </w:t>
      </w:r>
      <w:r w:rsidR="00CB7BA2">
        <w:rPr>
          <w:rFonts w:asciiTheme="majorHAnsi" w:hAnsiTheme="majorHAnsi" w:cstheme="majorHAnsi"/>
        </w:rPr>
        <w:t>variables and 99 rows the represent the records within the economic data set.</w:t>
      </w:r>
    </w:p>
    <w:p w14:paraId="7534A0C4" w14:textId="5E47B12E" w:rsidR="00D212CC" w:rsidRPr="00CC1049" w:rsidRDefault="00D212CC"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46E4E112" w14:textId="77777777" w:rsidR="00B603A2" w:rsidRDefault="00B603A2" w:rsidP="00556E74">
      <w:pPr>
        <w:suppressAutoHyphens/>
        <w:spacing w:line="240" w:lineRule="auto"/>
        <w:contextualSpacing/>
        <w:rPr>
          <w:rFonts w:asciiTheme="majorHAnsi" w:eastAsia="Calibri" w:hAnsiTheme="majorHAnsi" w:cstheme="majorHAnsi"/>
          <w:bCs/>
        </w:rPr>
      </w:pPr>
    </w:p>
    <w:p w14:paraId="423B15D3" w14:textId="3A798BF1" w:rsidR="00B603A2" w:rsidRDefault="005C4C5B"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When using </w:t>
      </w:r>
      <w:proofErr w:type="spellStart"/>
      <w:proofErr w:type="gramStart"/>
      <w:r w:rsidR="005223CA">
        <w:rPr>
          <w:rFonts w:asciiTheme="majorHAnsi" w:eastAsia="Calibri" w:hAnsiTheme="majorHAnsi" w:cstheme="majorHAnsi"/>
          <w:bCs/>
        </w:rPr>
        <w:t>set.seed</w:t>
      </w:r>
      <w:proofErr w:type="spellEnd"/>
      <w:proofErr w:type="gramEnd"/>
      <w:r w:rsidR="005223CA">
        <w:rPr>
          <w:rFonts w:asciiTheme="majorHAnsi" w:eastAsia="Calibri" w:hAnsiTheme="majorHAnsi" w:cstheme="majorHAnsi"/>
          <w:bCs/>
        </w:rPr>
        <w:t xml:space="preserve">(6751342) </w:t>
      </w:r>
      <w:r w:rsidR="004E24DD">
        <w:rPr>
          <w:rFonts w:asciiTheme="majorHAnsi" w:eastAsia="Calibri" w:hAnsiTheme="majorHAnsi" w:cstheme="majorHAnsi"/>
          <w:bCs/>
        </w:rPr>
        <w:t xml:space="preserve">and split the credit card default data set </w:t>
      </w:r>
      <w:r w:rsidR="00AF5DA9">
        <w:rPr>
          <w:rFonts w:asciiTheme="majorHAnsi" w:eastAsia="Calibri" w:hAnsiTheme="majorHAnsi" w:cstheme="majorHAnsi"/>
          <w:bCs/>
        </w:rPr>
        <w:t xml:space="preserve">using </w:t>
      </w:r>
      <w:r w:rsidR="003155A0">
        <w:rPr>
          <w:rFonts w:asciiTheme="majorHAnsi" w:eastAsia="Calibri" w:hAnsiTheme="majorHAnsi" w:cstheme="majorHAnsi"/>
          <w:bCs/>
        </w:rPr>
        <w:t xml:space="preserve">a </w:t>
      </w:r>
      <w:r w:rsidR="00AF5DA9">
        <w:rPr>
          <w:rFonts w:asciiTheme="majorHAnsi" w:eastAsia="Calibri" w:hAnsiTheme="majorHAnsi" w:cstheme="majorHAnsi"/>
          <w:bCs/>
        </w:rPr>
        <w:t>70%</w:t>
      </w:r>
      <w:r w:rsidR="003155A0">
        <w:rPr>
          <w:rFonts w:asciiTheme="majorHAnsi" w:eastAsia="Calibri" w:hAnsiTheme="majorHAnsi" w:cstheme="majorHAnsi"/>
          <w:bCs/>
        </w:rPr>
        <w:t>(</w:t>
      </w:r>
      <w:r w:rsidR="00804638">
        <w:rPr>
          <w:rFonts w:asciiTheme="majorHAnsi" w:eastAsia="Calibri" w:hAnsiTheme="majorHAnsi" w:cstheme="majorHAnsi"/>
          <w:bCs/>
        </w:rPr>
        <w:t>training</w:t>
      </w:r>
      <w:r w:rsidR="00C6626C">
        <w:rPr>
          <w:rFonts w:asciiTheme="majorHAnsi" w:eastAsia="Calibri" w:hAnsiTheme="majorHAnsi" w:cstheme="majorHAnsi"/>
          <w:bCs/>
        </w:rPr>
        <w:t>)</w:t>
      </w:r>
      <w:r w:rsidR="00AF5DA9">
        <w:rPr>
          <w:rFonts w:asciiTheme="majorHAnsi" w:eastAsia="Calibri" w:hAnsiTheme="majorHAnsi" w:cstheme="majorHAnsi"/>
          <w:bCs/>
        </w:rPr>
        <w:t xml:space="preserve"> and 30%</w:t>
      </w:r>
      <w:r w:rsidR="00C6626C">
        <w:rPr>
          <w:rFonts w:asciiTheme="majorHAnsi" w:eastAsia="Calibri" w:hAnsiTheme="majorHAnsi" w:cstheme="majorHAnsi"/>
          <w:bCs/>
        </w:rPr>
        <w:t>(validation)</w:t>
      </w:r>
      <w:r w:rsidR="005A176F">
        <w:rPr>
          <w:rFonts w:asciiTheme="majorHAnsi" w:eastAsia="Calibri" w:hAnsiTheme="majorHAnsi" w:cstheme="majorHAnsi"/>
          <w:bCs/>
        </w:rPr>
        <w:t xml:space="preserve"> split</w:t>
      </w:r>
      <w:r w:rsidR="00AE65B5">
        <w:rPr>
          <w:rFonts w:asciiTheme="majorHAnsi" w:eastAsia="Calibri" w:hAnsiTheme="majorHAnsi" w:cstheme="majorHAnsi"/>
          <w:bCs/>
        </w:rPr>
        <w:t xml:space="preserve">, there are </w:t>
      </w:r>
      <w:r w:rsidR="008C5780">
        <w:rPr>
          <w:rFonts w:asciiTheme="majorHAnsi" w:eastAsia="Calibri" w:hAnsiTheme="majorHAnsi" w:cstheme="majorHAnsi"/>
          <w:bCs/>
        </w:rPr>
        <w:t xml:space="preserve">600 </w:t>
      </w:r>
      <w:r w:rsidR="002014B7">
        <w:rPr>
          <w:rFonts w:asciiTheme="majorHAnsi" w:eastAsia="Calibri" w:hAnsiTheme="majorHAnsi" w:cstheme="majorHAnsi"/>
          <w:bCs/>
        </w:rPr>
        <w:t>rows in the or</w:t>
      </w:r>
      <w:r w:rsidR="00B56261">
        <w:rPr>
          <w:rFonts w:asciiTheme="majorHAnsi" w:eastAsia="Calibri" w:hAnsiTheme="majorHAnsi" w:cstheme="majorHAnsi"/>
          <w:bCs/>
        </w:rPr>
        <w:t xml:space="preserve">iginal data set, </w:t>
      </w:r>
      <w:r w:rsidR="00A35CB8">
        <w:rPr>
          <w:rFonts w:asciiTheme="majorHAnsi" w:eastAsia="Calibri" w:hAnsiTheme="majorHAnsi" w:cstheme="majorHAnsi"/>
          <w:bCs/>
        </w:rPr>
        <w:t xml:space="preserve">420 rows in the </w:t>
      </w:r>
      <w:r w:rsidR="00EE1E9C">
        <w:rPr>
          <w:rFonts w:asciiTheme="majorHAnsi" w:eastAsia="Calibri" w:hAnsiTheme="majorHAnsi" w:cstheme="majorHAnsi"/>
          <w:bCs/>
        </w:rPr>
        <w:t>training se</w:t>
      </w:r>
      <w:r w:rsidR="00006573">
        <w:rPr>
          <w:rFonts w:asciiTheme="majorHAnsi" w:eastAsia="Calibri" w:hAnsiTheme="majorHAnsi" w:cstheme="majorHAnsi"/>
          <w:bCs/>
        </w:rPr>
        <w:t xml:space="preserve">t, and </w:t>
      </w:r>
      <w:r w:rsidR="008C1C41">
        <w:rPr>
          <w:rFonts w:asciiTheme="majorHAnsi" w:eastAsia="Calibri" w:hAnsiTheme="majorHAnsi" w:cstheme="majorHAnsi"/>
          <w:bCs/>
        </w:rPr>
        <w:t xml:space="preserve">180 in the validation set. </w:t>
      </w:r>
      <w:r w:rsidR="008976AB">
        <w:rPr>
          <w:rFonts w:asciiTheme="majorHAnsi" w:eastAsia="Calibri" w:hAnsiTheme="majorHAnsi" w:cstheme="majorHAnsi"/>
          <w:bCs/>
        </w:rPr>
        <w:t>Aft</w:t>
      </w:r>
      <w:r w:rsidR="0027779D">
        <w:rPr>
          <w:rFonts w:asciiTheme="majorHAnsi" w:eastAsia="Calibri" w:hAnsiTheme="majorHAnsi" w:cstheme="majorHAnsi"/>
          <w:bCs/>
        </w:rPr>
        <w:t>er</w:t>
      </w:r>
      <w:r w:rsidR="009F7A9E">
        <w:rPr>
          <w:rFonts w:asciiTheme="majorHAnsi" w:eastAsia="Calibri" w:hAnsiTheme="majorHAnsi" w:cstheme="majorHAnsi"/>
          <w:bCs/>
        </w:rPr>
        <w:t xml:space="preserve"> creat</w:t>
      </w:r>
      <w:r w:rsidR="00764AA1">
        <w:rPr>
          <w:rFonts w:asciiTheme="majorHAnsi" w:eastAsia="Calibri" w:hAnsiTheme="majorHAnsi" w:cstheme="majorHAnsi"/>
          <w:bCs/>
        </w:rPr>
        <w:t xml:space="preserve">ing the </w:t>
      </w:r>
      <w:r w:rsidR="00D43EB2">
        <w:rPr>
          <w:rFonts w:asciiTheme="majorHAnsi" w:eastAsia="Calibri" w:hAnsiTheme="majorHAnsi" w:cstheme="majorHAnsi"/>
          <w:bCs/>
        </w:rPr>
        <w:t>model for the classifi</w:t>
      </w:r>
      <w:r w:rsidR="00740E00">
        <w:rPr>
          <w:rFonts w:asciiTheme="majorHAnsi" w:eastAsia="Calibri" w:hAnsiTheme="majorHAnsi" w:cstheme="majorHAnsi"/>
          <w:bCs/>
        </w:rPr>
        <w:t>c</w:t>
      </w:r>
      <w:r w:rsidR="006A345C">
        <w:rPr>
          <w:rFonts w:asciiTheme="majorHAnsi" w:eastAsia="Calibri" w:hAnsiTheme="majorHAnsi" w:cstheme="majorHAnsi"/>
          <w:bCs/>
        </w:rPr>
        <w:t xml:space="preserve">ation </w:t>
      </w:r>
      <w:r w:rsidR="00FB6002">
        <w:rPr>
          <w:rFonts w:asciiTheme="majorHAnsi" w:eastAsia="Calibri" w:hAnsiTheme="majorHAnsi" w:cstheme="majorHAnsi"/>
          <w:bCs/>
        </w:rPr>
        <w:t>decision tree</w:t>
      </w:r>
      <w:r w:rsidR="0079211E">
        <w:rPr>
          <w:rFonts w:asciiTheme="majorHAnsi" w:eastAsia="Calibri" w:hAnsiTheme="majorHAnsi" w:cstheme="majorHAnsi"/>
          <w:bCs/>
        </w:rPr>
        <w:t xml:space="preserve">, </w:t>
      </w:r>
      <w:r w:rsidR="00924495">
        <w:rPr>
          <w:rFonts w:asciiTheme="majorHAnsi" w:eastAsia="Calibri" w:hAnsiTheme="majorHAnsi" w:cstheme="majorHAnsi"/>
          <w:bCs/>
        </w:rPr>
        <w:t xml:space="preserve">a table was made </w:t>
      </w:r>
      <w:r w:rsidR="00ED1D0D">
        <w:rPr>
          <w:rFonts w:asciiTheme="majorHAnsi" w:eastAsia="Calibri" w:hAnsiTheme="majorHAnsi" w:cstheme="majorHAnsi"/>
          <w:bCs/>
        </w:rPr>
        <w:t xml:space="preserve">that </w:t>
      </w:r>
      <w:r w:rsidR="007C76CA">
        <w:rPr>
          <w:rFonts w:asciiTheme="majorHAnsi" w:eastAsia="Calibri" w:hAnsiTheme="majorHAnsi" w:cstheme="majorHAnsi"/>
          <w:bCs/>
        </w:rPr>
        <w:t xml:space="preserve">is </w:t>
      </w:r>
      <w:r w:rsidR="00DB5AD2">
        <w:rPr>
          <w:rFonts w:asciiTheme="majorHAnsi" w:eastAsia="Calibri" w:hAnsiTheme="majorHAnsi" w:cstheme="majorHAnsi"/>
          <w:bCs/>
        </w:rPr>
        <w:t xml:space="preserve">cp against </w:t>
      </w:r>
      <w:r w:rsidR="009D1F59">
        <w:rPr>
          <w:rFonts w:asciiTheme="majorHAnsi" w:eastAsia="Calibri" w:hAnsiTheme="majorHAnsi" w:cstheme="majorHAnsi"/>
          <w:bCs/>
        </w:rPr>
        <w:t>x-</w:t>
      </w:r>
      <w:proofErr w:type="spellStart"/>
      <w:r w:rsidR="009D1F59">
        <w:rPr>
          <w:rFonts w:asciiTheme="majorHAnsi" w:eastAsia="Calibri" w:hAnsiTheme="majorHAnsi" w:cstheme="majorHAnsi"/>
          <w:bCs/>
        </w:rPr>
        <w:t>val</w:t>
      </w:r>
      <w:proofErr w:type="spellEnd"/>
      <w:r w:rsidR="009D1F59">
        <w:rPr>
          <w:rFonts w:asciiTheme="majorHAnsi" w:eastAsia="Calibri" w:hAnsiTheme="majorHAnsi" w:cstheme="majorHAnsi"/>
          <w:bCs/>
        </w:rPr>
        <w:t xml:space="preserve"> relative error</w:t>
      </w:r>
      <w:r w:rsidR="00D77FF2">
        <w:rPr>
          <w:rFonts w:asciiTheme="majorHAnsi" w:eastAsia="Calibri" w:hAnsiTheme="majorHAnsi" w:cstheme="majorHAnsi"/>
          <w:bCs/>
        </w:rPr>
        <w:t xml:space="preserve">. The </w:t>
      </w:r>
      <w:r w:rsidR="001D6DE5">
        <w:rPr>
          <w:rFonts w:asciiTheme="majorHAnsi" w:eastAsia="Calibri" w:hAnsiTheme="majorHAnsi" w:cstheme="majorHAnsi"/>
          <w:bCs/>
        </w:rPr>
        <w:t xml:space="preserve">cp value that is appropriate to use is </w:t>
      </w:r>
      <w:r w:rsidR="00CF462E">
        <w:rPr>
          <w:rFonts w:asciiTheme="majorHAnsi" w:eastAsia="Calibri" w:hAnsiTheme="majorHAnsi" w:cstheme="majorHAnsi"/>
          <w:bCs/>
        </w:rPr>
        <w:t>0</w:t>
      </w:r>
      <w:r w:rsidR="001543A3">
        <w:rPr>
          <w:rFonts w:asciiTheme="majorHAnsi" w:eastAsia="Calibri" w:hAnsiTheme="majorHAnsi" w:cstheme="majorHAnsi"/>
          <w:bCs/>
        </w:rPr>
        <w:t xml:space="preserve">.021. </w:t>
      </w:r>
      <w:r w:rsidR="00C41A31">
        <w:rPr>
          <w:rFonts w:asciiTheme="majorHAnsi" w:eastAsia="Calibri" w:hAnsiTheme="majorHAnsi" w:cstheme="majorHAnsi"/>
          <w:bCs/>
        </w:rPr>
        <w:t>This number is used during the</w:t>
      </w:r>
      <w:r w:rsidR="00B5403C">
        <w:rPr>
          <w:rFonts w:asciiTheme="majorHAnsi" w:eastAsia="Calibri" w:hAnsiTheme="majorHAnsi" w:cstheme="majorHAnsi"/>
          <w:bCs/>
        </w:rPr>
        <w:t xml:space="preserve"> tree prunin</w:t>
      </w:r>
      <w:r w:rsidR="006B4DF4">
        <w:rPr>
          <w:rFonts w:asciiTheme="majorHAnsi" w:eastAsia="Calibri" w:hAnsiTheme="majorHAnsi" w:cstheme="majorHAnsi"/>
          <w:bCs/>
        </w:rPr>
        <w:t xml:space="preserve">g because it is the </w:t>
      </w:r>
      <w:r w:rsidR="0004771A">
        <w:rPr>
          <w:rFonts w:asciiTheme="majorHAnsi" w:eastAsia="Calibri" w:hAnsiTheme="majorHAnsi" w:cstheme="majorHAnsi"/>
          <w:bCs/>
        </w:rPr>
        <w:t>lef</w:t>
      </w:r>
      <w:r w:rsidR="00CC210F">
        <w:rPr>
          <w:rFonts w:asciiTheme="majorHAnsi" w:eastAsia="Calibri" w:hAnsiTheme="majorHAnsi" w:cstheme="majorHAnsi"/>
          <w:bCs/>
        </w:rPr>
        <w:t xml:space="preserve">tmost </w:t>
      </w:r>
      <w:r w:rsidR="00B51607">
        <w:rPr>
          <w:rFonts w:asciiTheme="majorHAnsi" w:eastAsia="Calibri" w:hAnsiTheme="majorHAnsi" w:cstheme="majorHAnsi"/>
          <w:bCs/>
        </w:rPr>
        <w:t xml:space="preserve">value </w:t>
      </w:r>
      <w:r w:rsidR="004B0E57">
        <w:rPr>
          <w:rFonts w:asciiTheme="majorHAnsi" w:eastAsia="Calibri" w:hAnsiTheme="majorHAnsi" w:cstheme="majorHAnsi"/>
          <w:bCs/>
        </w:rPr>
        <w:t xml:space="preserve">where </w:t>
      </w:r>
      <w:r w:rsidR="008E407D">
        <w:rPr>
          <w:rFonts w:asciiTheme="majorHAnsi" w:eastAsia="Calibri" w:hAnsiTheme="majorHAnsi" w:cstheme="majorHAnsi"/>
          <w:bCs/>
        </w:rPr>
        <w:t xml:space="preserve">the mean sits below </w:t>
      </w:r>
      <w:r w:rsidR="00D77706">
        <w:rPr>
          <w:rFonts w:asciiTheme="majorHAnsi" w:eastAsia="Calibri" w:hAnsiTheme="majorHAnsi" w:cstheme="majorHAnsi"/>
          <w:bCs/>
        </w:rPr>
        <w:t>the red lin</w:t>
      </w:r>
      <w:r w:rsidR="002F173C">
        <w:rPr>
          <w:rFonts w:asciiTheme="majorHAnsi" w:eastAsia="Calibri" w:hAnsiTheme="majorHAnsi" w:cstheme="majorHAnsi"/>
          <w:bCs/>
        </w:rPr>
        <w:t>e</w:t>
      </w:r>
      <w:r w:rsidR="00391B9B">
        <w:rPr>
          <w:rFonts w:asciiTheme="majorHAnsi" w:eastAsia="Calibri" w:hAnsiTheme="majorHAnsi" w:cstheme="majorHAnsi"/>
          <w:bCs/>
        </w:rPr>
        <w:t>. This indicates that it is one standard</w:t>
      </w:r>
      <w:r w:rsidR="00E1400D">
        <w:rPr>
          <w:rFonts w:asciiTheme="majorHAnsi" w:eastAsia="Calibri" w:hAnsiTheme="majorHAnsi" w:cstheme="majorHAnsi"/>
          <w:bCs/>
        </w:rPr>
        <w:t xml:space="preserve"> error above the min</w:t>
      </w:r>
      <w:r w:rsidR="007D583A">
        <w:rPr>
          <w:rFonts w:asciiTheme="majorHAnsi" w:eastAsia="Calibri" w:hAnsiTheme="majorHAnsi" w:cstheme="majorHAnsi"/>
          <w:bCs/>
        </w:rPr>
        <w:t>imal error.</w:t>
      </w:r>
      <w:r w:rsidR="004B5720">
        <w:rPr>
          <w:rFonts w:asciiTheme="majorHAnsi" w:eastAsia="Calibri" w:hAnsiTheme="majorHAnsi" w:cstheme="majorHAnsi"/>
          <w:bCs/>
        </w:rPr>
        <w:t xml:space="preserve"> </w:t>
      </w:r>
    </w:p>
    <w:p w14:paraId="06BEBD54" w14:textId="77777777" w:rsidR="00D97C32" w:rsidRDefault="00D97C32" w:rsidP="00556E74">
      <w:pPr>
        <w:suppressAutoHyphens/>
        <w:spacing w:line="240" w:lineRule="auto"/>
        <w:contextualSpacing/>
        <w:rPr>
          <w:rFonts w:asciiTheme="majorHAnsi" w:eastAsia="Calibri" w:hAnsiTheme="majorHAnsi" w:cstheme="majorHAnsi"/>
          <w:bCs/>
        </w:rPr>
      </w:pPr>
    </w:p>
    <w:p w14:paraId="55DF9C4C" w14:textId="2D756C4E" w:rsidR="00D97C32" w:rsidRDefault="00D97C32" w:rsidP="00556E74">
      <w:pPr>
        <w:suppressAutoHyphens/>
        <w:spacing w:line="240" w:lineRule="auto"/>
        <w:contextualSpacing/>
        <w:rPr>
          <w:rFonts w:asciiTheme="majorHAnsi" w:eastAsia="Calibri" w:hAnsiTheme="majorHAnsi" w:cstheme="majorHAnsi"/>
          <w:bCs/>
        </w:rPr>
      </w:pPr>
      <w:bookmarkStart w:id="3" w:name="_Hlk169172876"/>
      <w:r>
        <w:rPr>
          <w:rFonts w:asciiTheme="majorHAnsi" w:eastAsia="Calibri" w:hAnsiTheme="majorHAnsi" w:cstheme="majorHAnsi"/>
          <w:bCs/>
        </w:rPr>
        <w:t xml:space="preserve">Here is the </w:t>
      </w:r>
      <w:r w:rsidR="005D25F8">
        <w:rPr>
          <w:rFonts w:asciiTheme="majorHAnsi" w:eastAsia="Calibri" w:hAnsiTheme="majorHAnsi" w:cstheme="majorHAnsi"/>
          <w:bCs/>
        </w:rPr>
        <w:t>visualization</w:t>
      </w:r>
      <w:r>
        <w:rPr>
          <w:rFonts w:asciiTheme="majorHAnsi" w:eastAsia="Calibri" w:hAnsiTheme="majorHAnsi" w:cstheme="majorHAnsi"/>
          <w:bCs/>
        </w:rPr>
        <w:t xml:space="preserve"> of </w:t>
      </w:r>
      <w:r w:rsidR="00C85E82">
        <w:rPr>
          <w:rFonts w:asciiTheme="majorHAnsi" w:eastAsia="Calibri" w:hAnsiTheme="majorHAnsi" w:cstheme="majorHAnsi"/>
          <w:bCs/>
        </w:rPr>
        <w:t xml:space="preserve">the CP for </w:t>
      </w:r>
      <w:r w:rsidR="00791229">
        <w:rPr>
          <w:rFonts w:asciiTheme="majorHAnsi" w:eastAsia="Calibri" w:hAnsiTheme="majorHAnsi" w:cstheme="majorHAnsi"/>
          <w:bCs/>
        </w:rPr>
        <w:t>the data set:</w:t>
      </w:r>
    </w:p>
    <w:bookmarkEnd w:id="3"/>
    <w:p w14:paraId="0A1A640B" w14:textId="77777777" w:rsidR="00791229" w:rsidRDefault="00791229" w:rsidP="00556E74">
      <w:pPr>
        <w:suppressAutoHyphens/>
        <w:spacing w:line="240" w:lineRule="auto"/>
        <w:contextualSpacing/>
        <w:rPr>
          <w:rFonts w:asciiTheme="majorHAnsi" w:eastAsia="Calibri" w:hAnsiTheme="majorHAnsi" w:cstheme="majorHAnsi"/>
          <w:bCs/>
        </w:rPr>
      </w:pPr>
    </w:p>
    <w:p w14:paraId="34236DC7" w14:textId="397DD9DC" w:rsidR="003C52D9" w:rsidRDefault="003C52D9"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lastRenderedPageBreak/>
        <w:drawing>
          <wp:inline distT="0" distB="0" distL="0" distR="0" wp14:anchorId="2C1BA796" wp14:editId="185F90F2">
            <wp:extent cx="4953000" cy="3305175"/>
            <wp:effectExtent l="0" t="0" r="0" b="9525"/>
            <wp:docPr id="82223287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2877" name="Picture 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3000" cy="3305175"/>
                    </a:xfrm>
                    <a:prstGeom prst="rect">
                      <a:avLst/>
                    </a:prstGeom>
                  </pic:spPr>
                </pic:pic>
              </a:graphicData>
            </a:graphic>
          </wp:inline>
        </w:drawing>
      </w:r>
    </w:p>
    <w:p w14:paraId="64DB6B7A" w14:textId="77777777" w:rsidR="003C52D9" w:rsidRDefault="003C52D9" w:rsidP="00556E74">
      <w:pPr>
        <w:suppressAutoHyphens/>
        <w:spacing w:line="240" w:lineRule="auto"/>
        <w:contextualSpacing/>
        <w:rPr>
          <w:rFonts w:asciiTheme="majorHAnsi" w:eastAsia="Calibri" w:hAnsiTheme="majorHAnsi" w:cstheme="majorHAnsi"/>
          <w:bCs/>
        </w:rPr>
      </w:pPr>
    </w:p>
    <w:p w14:paraId="18B707EE" w14:textId="0C407B92" w:rsidR="003C52D9" w:rsidRDefault="00D272C2"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When using </w:t>
      </w:r>
      <w:proofErr w:type="spellStart"/>
      <w:proofErr w:type="gramStart"/>
      <w:r w:rsidR="002A4856">
        <w:rPr>
          <w:rFonts w:asciiTheme="majorHAnsi" w:eastAsia="Calibri" w:hAnsiTheme="majorHAnsi" w:cstheme="majorHAnsi"/>
          <w:bCs/>
        </w:rPr>
        <w:t>set.seed</w:t>
      </w:r>
      <w:proofErr w:type="spellEnd"/>
      <w:proofErr w:type="gramEnd"/>
      <w:r w:rsidR="002A4856">
        <w:rPr>
          <w:rFonts w:asciiTheme="majorHAnsi" w:eastAsia="Calibri" w:hAnsiTheme="majorHAnsi" w:cstheme="majorHAnsi"/>
          <w:bCs/>
        </w:rPr>
        <w:t>(</w:t>
      </w:r>
      <w:r w:rsidR="004D2302">
        <w:rPr>
          <w:rFonts w:asciiTheme="majorHAnsi" w:eastAsia="Calibri" w:hAnsiTheme="majorHAnsi" w:cstheme="majorHAnsi"/>
          <w:bCs/>
        </w:rPr>
        <w:t>6751342)</w:t>
      </w:r>
      <w:r w:rsidR="00C13F5F">
        <w:rPr>
          <w:rFonts w:asciiTheme="majorHAnsi" w:eastAsia="Calibri" w:hAnsiTheme="majorHAnsi" w:cstheme="majorHAnsi"/>
          <w:bCs/>
        </w:rPr>
        <w:t xml:space="preserve"> and use the appro</w:t>
      </w:r>
      <w:r w:rsidR="00071D31">
        <w:rPr>
          <w:rFonts w:asciiTheme="majorHAnsi" w:eastAsia="Calibri" w:hAnsiTheme="majorHAnsi" w:cstheme="majorHAnsi"/>
          <w:bCs/>
        </w:rPr>
        <w:t>pri</w:t>
      </w:r>
      <w:r w:rsidR="008E0D21">
        <w:rPr>
          <w:rFonts w:asciiTheme="majorHAnsi" w:eastAsia="Calibri" w:hAnsiTheme="majorHAnsi" w:cstheme="majorHAnsi"/>
          <w:bCs/>
        </w:rPr>
        <w:t>ate cp value</w:t>
      </w:r>
      <w:r w:rsidR="006B17A7">
        <w:rPr>
          <w:rFonts w:asciiTheme="majorHAnsi" w:eastAsia="Calibri" w:hAnsiTheme="majorHAnsi" w:cstheme="majorHAnsi"/>
          <w:bCs/>
        </w:rPr>
        <w:t xml:space="preserve">, the resulting </w:t>
      </w:r>
      <w:r w:rsidR="00E87CFE">
        <w:rPr>
          <w:rFonts w:asciiTheme="majorHAnsi" w:eastAsia="Calibri" w:hAnsiTheme="majorHAnsi" w:cstheme="majorHAnsi"/>
          <w:bCs/>
        </w:rPr>
        <w:t>decision tree looks like this:</w:t>
      </w:r>
    </w:p>
    <w:p w14:paraId="19BE521B" w14:textId="77777777" w:rsidR="00E87CFE" w:rsidRDefault="00E87CFE" w:rsidP="00556E74">
      <w:pPr>
        <w:suppressAutoHyphens/>
        <w:spacing w:line="240" w:lineRule="auto"/>
        <w:contextualSpacing/>
        <w:rPr>
          <w:rFonts w:asciiTheme="majorHAnsi" w:eastAsia="Calibri" w:hAnsiTheme="majorHAnsi" w:cstheme="majorHAnsi"/>
          <w:bCs/>
        </w:rPr>
      </w:pPr>
    </w:p>
    <w:p w14:paraId="57289D08" w14:textId="61AE8029" w:rsidR="00E87CFE" w:rsidRDefault="00C15AFA"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7E778DB7" wp14:editId="0880EDF9">
            <wp:extent cx="4752975" cy="3152775"/>
            <wp:effectExtent l="0" t="0" r="9525" b="9525"/>
            <wp:docPr id="1105875936" name="Picture 2" descr="A diagram of a credit u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75936" name="Picture 2" descr="A diagram of a credit util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2975" cy="3152775"/>
                    </a:xfrm>
                    <a:prstGeom prst="rect">
                      <a:avLst/>
                    </a:prstGeom>
                  </pic:spPr>
                </pic:pic>
              </a:graphicData>
            </a:graphic>
          </wp:inline>
        </w:drawing>
      </w: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Default="00CC1049" w:rsidP="00556E74">
      <w:pPr>
        <w:suppressAutoHyphens/>
        <w:spacing w:line="240" w:lineRule="auto"/>
        <w:contextualSpacing/>
        <w:rPr>
          <w:rFonts w:asciiTheme="majorHAnsi" w:eastAsia="Calibri" w:hAnsiTheme="majorHAnsi" w:cstheme="majorHAnsi"/>
          <w:b/>
        </w:rPr>
      </w:pPr>
    </w:p>
    <w:p w14:paraId="6977C3CE" w14:textId="61E5441D" w:rsidR="002A46F2" w:rsidRDefault="00F97FBB"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confus</w:t>
      </w:r>
      <w:r w:rsidR="001840B8">
        <w:rPr>
          <w:rFonts w:asciiTheme="majorHAnsi" w:eastAsia="Calibri" w:hAnsiTheme="majorHAnsi" w:cstheme="majorHAnsi"/>
          <w:bCs/>
        </w:rPr>
        <w:t>ion matrix looks like this:</w:t>
      </w:r>
    </w:p>
    <w:p w14:paraId="5F43C5C3" w14:textId="77777777" w:rsidR="001840B8" w:rsidRDefault="001840B8" w:rsidP="00556E74">
      <w:pPr>
        <w:suppressAutoHyphens/>
        <w:spacing w:line="240" w:lineRule="auto"/>
        <w:contextualSpacing/>
        <w:rPr>
          <w:rFonts w:asciiTheme="majorHAnsi" w:eastAsia="Calibri" w:hAnsiTheme="majorHAnsi" w:cstheme="majorHAnsi"/>
          <w:bCs/>
        </w:rPr>
      </w:pPr>
    </w:p>
    <w:p w14:paraId="0AA1FAC7" w14:textId="03E24283" w:rsidR="001840B8" w:rsidRPr="002A46F2" w:rsidRDefault="00420705"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lastRenderedPageBreak/>
        <w:drawing>
          <wp:inline distT="0" distB="0" distL="0" distR="0" wp14:anchorId="1A1E5DD4" wp14:editId="2FD36F56">
            <wp:extent cx="3877216" cy="924054"/>
            <wp:effectExtent l="0" t="0" r="9525" b="9525"/>
            <wp:docPr id="8824630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63019"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7216" cy="924054"/>
                    </a:xfrm>
                    <a:prstGeom prst="rect">
                      <a:avLst/>
                    </a:prstGeom>
                  </pic:spPr>
                </pic:pic>
              </a:graphicData>
            </a:graphic>
          </wp:inline>
        </w:drawing>
      </w:r>
    </w:p>
    <w:p w14:paraId="236B1B00" w14:textId="77777777" w:rsidR="002A46F2" w:rsidRDefault="002A46F2" w:rsidP="00556E74">
      <w:pPr>
        <w:suppressAutoHyphens/>
        <w:spacing w:line="240" w:lineRule="auto"/>
        <w:contextualSpacing/>
        <w:rPr>
          <w:rFonts w:asciiTheme="majorHAnsi" w:eastAsia="Calibri" w:hAnsiTheme="majorHAnsi" w:cstheme="majorHAnsi"/>
          <w:b/>
        </w:rPr>
      </w:pPr>
    </w:p>
    <w:p w14:paraId="3936AC4A" w14:textId="38BDCA8B" w:rsidR="00420705" w:rsidRDefault="002300E2"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2E075A">
        <w:rPr>
          <w:rFonts w:asciiTheme="majorHAnsi" w:eastAsia="Calibri" w:hAnsiTheme="majorHAnsi" w:cstheme="majorHAnsi"/>
          <w:bCs/>
        </w:rPr>
        <w:t>true p</w:t>
      </w:r>
      <w:r w:rsidR="0078697E">
        <w:rPr>
          <w:rFonts w:asciiTheme="majorHAnsi" w:eastAsia="Calibri" w:hAnsiTheme="majorHAnsi" w:cstheme="majorHAnsi"/>
          <w:bCs/>
        </w:rPr>
        <w:t>ositive</w:t>
      </w:r>
      <w:r w:rsidR="0053714C">
        <w:rPr>
          <w:rFonts w:asciiTheme="majorHAnsi" w:eastAsia="Calibri" w:hAnsiTheme="majorHAnsi" w:cstheme="majorHAnsi"/>
          <w:bCs/>
        </w:rPr>
        <w:t>s</w:t>
      </w:r>
      <w:r w:rsidR="0078697E">
        <w:rPr>
          <w:rFonts w:asciiTheme="majorHAnsi" w:eastAsia="Calibri" w:hAnsiTheme="majorHAnsi" w:cstheme="majorHAnsi"/>
          <w:bCs/>
        </w:rPr>
        <w:t xml:space="preserve"> </w:t>
      </w:r>
      <w:r w:rsidR="0053714C">
        <w:rPr>
          <w:rFonts w:asciiTheme="majorHAnsi" w:eastAsia="Calibri" w:hAnsiTheme="majorHAnsi" w:cstheme="majorHAnsi"/>
          <w:bCs/>
        </w:rPr>
        <w:t>are</w:t>
      </w:r>
      <w:r w:rsidR="008765CF">
        <w:rPr>
          <w:rFonts w:asciiTheme="majorHAnsi" w:eastAsia="Calibri" w:hAnsiTheme="majorHAnsi" w:cstheme="majorHAnsi"/>
          <w:bCs/>
        </w:rPr>
        <w:t xml:space="preserve"> 100</w:t>
      </w:r>
      <w:r w:rsidR="00814A42">
        <w:rPr>
          <w:rFonts w:asciiTheme="majorHAnsi" w:eastAsia="Calibri" w:hAnsiTheme="majorHAnsi" w:cstheme="majorHAnsi"/>
          <w:bCs/>
        </w:rPr>
        <w:t xml:space="preserve"> </w:t>
      </w:r>
      <w:r w:rsidR="00E10352">
        <w:rPr>
          <w:rFonts w:asciiTheme="majorHAnsi" w:eastAsia="Calibri" w:hAnsiTheme="majorHAnsi" w:cstheme="majorHAnsi"/>
          <w:bCs/>
        </w:rPr>
        <w:t xml:space="preserve">where the actual and </w:t>
      </w:r>
      <w:r w:rsidR="0082684C">
        <w:rPr>
          <w:rFonts w:asciiTheme="majorHAnsi" w:eastAsia="Calibri" w:hAnsiTheme="majorHAnsi" w:cstheme="majorHAnsi"/>
          <w:bCs/>
        </w:rPr>
        <w:t>predict</w:t>
      </w:r>
      <w:r w:rsidR="007E545C">
        <w:rPr>
          <w:rFonts w:asciiTheme="majorHAnsi" w:eastAsia="Calibri" w:hAnsiTheme="majorHAnsi" w:cstheme="majorHAnsi"/>
          <w:bCs/>
        </w:rPr>
        <w:t xml:space="preserve">ed </w:t>
      </w:r>
      <w:r w:rsidR="00AB0859">
        <w:rPr>
          <w:rFonts w:asciiTheme="majorHAnsi" w:eastAsia="Calibri" w:hAnsiTheme="majorHAnsi" w:cstheme="majorHAnsi"/>
          <w:bCs/>
        </w:rPr>
        <w:t xml:space="preserve">values are 1. </w:t>
      </w:r>
      <w:r w:rsidR="00CF35B6">
        <w:rPr>
          <w:rFonts w:asciiTheme="majorHAnsi" w:eastAsia="Calibri" w:hAnsiTheme="majorHAnsi" w:cstheme="majorHAnsi"/>
          <w:bCs/>
        </w:rPr>
        <w:t xml:space="preserve">The true </w:t>
      </w:r>
      <w:r w:rsidR="0053714C">
        <w:rPr>
          <w:rFonts w:asciiTheme="majorHAnsi" w:eastAsia="Calibri" w:hAnsiTheme="majorHAnsi" w:cstheme="majorHAnsi"/>
          <w:bCs/>
        </w:rPr>
        <w:t xml:space="preserve">negatives are </w:t>
      </w:r>
      <w:r w:rsidR="00F9333D">
        <w:rPr>
          <w:rFonts w:asciiTheme="majorHAnsi" w:eastAsia="Calibri" w:hAnsiTheme="majorHAnsi" w:cstheme="majorHAnsi"/>
          <w:bCs/>
        </w:rPr>
        <w:t>74</w:t>
      </w:r>
      <w:r w:rsidR="002F2681">
        <w:rPr>
          <w:rFonts w:asciiTheme="majorHAnsi" w:eastAsia="Calibri" w:hAnsiTheme="majorHAnsi" w:cstheme="majorHAnsi"/>
          <w:bCs/>
        </w:rPr>
        <w:t xml:space="preserve"> where </w:t>
      </w:r>
      <w:r w:rsidR="001B64B0">
        <w:rPr>
          <w:rFonts w:asciiTheme="majorHAnsi" w:eastAsia="Calibri" w:hAnsiTheme="majorHAnsi" w:cstheme="majorHAnsi"/>
          <w:bCs/>
        </w:rPr>
        <w:t xml:space="preserve">both the actual and </w:t>
      </w:r>
      <w:r w:rsidR="00600267">
        <w:rPr>
          <w:rFonts w:asciiTheme="majorHAnsi" w:eastAsia="Calibri" w:hAnsiTheme="majorHAnsi" w:cstheme="majorHAnsi"/>
          <w:bCs/>
        </w:rPr>
        <w:t>predicted values are 0. The fa</w:t>
      </w:r>
      <w:r w:rsidR="00EB7F72">
        <w:rPr>
          <w:rFonts w:asciiTheme="majorHAnsi" w:eastAsia="Calibri" w:hAnsiTheme="majorHAnsi" w:cstheme="majorHAnsi"/>
          <w:bCs/>
        </w:rPr>
        <w:t xml:space="preserve">lse positives are </w:t>
      </w:r>
      <w:r w:rsidR="002F7A50">
        <w:rPr>
          <w:rFonts w:asciiTheme="majorHAnsi" w:eastAsia="Calibri" w:hAnsiTheme="majorHAnsi" w:cstheme="majorHAnsi"/>
          <w:bCs/>
        </w:rPr>
        <w:t xml:space="preserve">4 where </w:t>
      </w:r>
      <w:r w:rsidR="00683C84">
        <w:rPr>
          <w:rFonts w:asciiTheme="majorHAnsi" w:eastAsia="Calibri" w:hAnsiTheme="majorHAnsi" w:cstheme="majorHAnsi"/>
          <w:bCs/>
        </w:rPr>
        <w:t xml:space="preserve">the actual value is 0 and the predicted value is </w:t>
      </w:r>
      <w:r w:rsidR="002A5604">
        <w:rPr>
          <w:rFonts w:asciiTheme="majorHAnsi" w:eastAsia="Calibri" w:hAnsiTheme="majorHAnsi" w:cstheme="majorHAnsi"/>
          <w:bCs/>
        </w:rPr>
        <w:t xml:space="preserve">1. The </w:t>
      </w:r>
      <w:r w:rsidR="004A1065">
        <w:rPr>
          <w:rFonts w:asciiTheme="majorHAnsi" w:eastAsia="Calibri" w:hAnsiTheme="majorHAnsi" w:cstheme="majorHAnsi"/>
          <w:bCs/>
        </w:rPr>
        <w:t xml:space="preserve">false negatives </w:t>
      </w:r>
      <w:proofErr w:type="gramStart"/>
      <w:r w:rsidR="004A1065">
        <w:rPr>
          <w:rFonts w:asciiTheme="majorHAnsi" w:eastAsia="Calibri" w:hAnsiTheme="majorHAnsi" w:cstheme="majorHAnsi"/>
          <w:bCs/>
        </w:rPr>
        <w:t>is</w:t>
      </w:r>
      <w:proofErr w:type="gramEnd"/>
      <w:r w:rsidR="004A1065">
        <w:rPr>
          <w:rFonts w:asciiTheme="majorHAnsi" w:eastAsia="Calibri" w:hAnsiTheme="majorHAnsi" w:cstheme="majorHAnsi"/>
          <w:bCs/>
        </w:rPr>
        <w:t xml:space="preserve"> 2 where the </w:t>
      </w:r>
      <w:r w:rsidR="00A677C2">
        <w:rPr>
          <w:rFonts w:asciiTheme="majorHAnsi" w:eastAsia="Calibri" w:hAnsiTheme="majorHAnsi" w:cstheme="majorHAnsi"/>
          <w:bCs/>
        </w:rPr>
        <w:t xml:space="preserve">actual value is 1 and the predicted value is </w:t>
      </w:r>
      <w:r w:rsidR="00871FD9">
        <w:rPr>
          <w:rFonts w:asciiTheme="majorHAnsi" w:eastAsia="Calibri" w:hAnsiTheme="majorHAnsi" w:cstheme="majorHAnsi"/>
          <w:bCs/>
        </w:rPr>
        <w:t>0.</w:t>
      </w:r>
    </w:p>
    <w:p w14:paraId="433BF07D" w14:textId="77777777" w:rsidR="00FE5F95" w:rsidRDefault="00FE5F95" w:rsidP="00556E74">
      <w:pPr>
        <w:suppressAutoHyphens/>
        <w:spacing w:line="240" w:lineRule="auto"/>
        <w:contextualSpacing/>
        <w:rPr>
          <w:rFonts w:asciiTheme="majorHAnsi" w:eastAsia="Calibri" w:hAnsiTheme="majorHAnsi" w:cstheme="majorHAnsi"/>
          <w:bCs/>
        </w:rPr>
      </w:pPr>
    </w:p>
    <w:p w14:paraId="3E718AFE" w14:textId="15AA7980" w:rsidR="00FE5F95" w:rsidRDefault="00BD6F15"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w:t>
      </w:r>
      <w:r w:rsidR="001E74D4">
        <w:rPr>
          <w:rFonts w:asciiTheme="majorHAnsi" w:eastAsia="Calibri" w:hAnsiTheme="majorHAnsi" w:cstheme="majorHAnsi"/>
          <w:bCs/>
        </w:rPr>
        <w:t xml:space="preserve">acy = </w:t>
      </w:r>
      <m:oMath>
        <m:f>
          <m:fPr>
            <m:ctrlPr>
              <w:rPr>
                <w:rFonts w:ascii="Cambria Math" w:eastAsia="Calibri" w:hAnsi="Cambria Math" w:cstheme="majorHAnsi"/>
                <w:bCs/>
                <w:i/>
              </w:rPr>
            </m:ctrlPr>
          </m:fPr>
          <m:num>
            <m:r>
              <w:rPr>
                <w:rFonts w:ascii="Cambria Math" w:eastAsia="Calibri" w:hAnsi="Cambria Math" w:cstheme="majorHAnsi"/>
              </w:rPr>
              <m:t>100+</m:t>
            </m:r>
            <m:r>
              <w:rPr>
                <w:rFonts w:ascii="Cambria Math" w:eastAsia="Calibri" w:hAnsi="Cambria Math" w:cstheme="majorHAnsi"/>
              </w:rPr>
              <m:t>74</m:t>
            </m:r>
          </m:num>
          <m:den>
            <m:r>
              <w:rPr>
                <w:rFonts w:ascii="Cambria Math" w:eastAsia="Calibri" w:hAnsi="Cambria Math" w:cstheme="majorHAnsi"/>
              </w:rPr>
              <m:t>100+74+</m:t>
            </m:r>
            <m:r>
              <w:rPr>
                <w:rFonts w:ascii="Cambria Math" w:eastAsia="Calibri" w:hAnsi="Cambria Math" w:cstheme="majorHAnsi"/>
              </w:rPr>
              <m:t>4+</m:t>
            </m:r>
            <m:r>
              <w:rPr>
                <w:rFonts w:ascii="Cambria Math" w:eastAsia="Calibri" w:hAnsi="Cambria Math" w:cstheme="majorHAnsi"/>
              </w:rPr>
              <m:t>2</m:t>
            </m:r>
          </m:den>
        </m:f>
      </m:oMath>
    </w:p>
    <w:p w14:paraId="57A2B7BF" w14:textId="56917E5C" w:rsidR="000057DE" w:rsidRDefault="000057DE"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174</m:t>
            </m:r>
          </m:num>
          <m:den>
            <m:r>
              <w:rPr>
                <w:rFonts w:ascii="Cambria Math" w:eastAsia="Calibri" w:hAnsi="Cambria Math" w:cstheme="majorHAnsi"/>
              </w:rPr>
              <m:t>180</m:t>
            </m:r>
          </m:den>
        </m:f>
      </m:oMath>
    </w:p>
    <w:p w14:paraId="35BC91DC" w14:textId="10511A16" w:rsidR="00324B92" w:rsidRDefault="00324B92"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w:r w:rsidR="006A7C74">
        <w:rPr>
          <w:rFonts w:asciiTheme="majorHAnsi" w:eastAsia="Calibri" w:hAnsiTheme="majorHAnsi" w:cstheme="majorHAnsi"/>
          <w:bCs/>
        </w:rPr>
        <w:t>97%</w:t>
      </w:r>
    </w:p>
    <w:p w14:paraId="67D5812D" w14:textId="77777777" w:rsidR="006A7C74" w:rsidRDefault="006A7C74" w:rsidP="00556E74">
      <w:pPr>
        <w:suppressAutoHyphens/>
        <w:spacing w:line="240" w:lineRule="auto"/>
        <w:contextualSpacing/>
        <w:rPr>
          <w:rFonts w:asciiTheme="majorHAnsi" w:eastAsia="Calibri" w:hAnsiTheme="majorHAnsi" w:cstheme="majorHAnsi"/>
          <w:bCs/>
        </w:rPr>
      </w:pPr>
    </w:p>
    <w:p w14:paraId="407BFA48" w14:textId="3775E0DE" w:rsidR="006A7C74" w:rsidRDefault="000513EF"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100</m:t>
            </m:r>
          </m:num>
          <m:den>
            <m:r>
              <w:rPr>
                <w:rFonts w:ascii="Cambria Math" w:eastAsia="Calibri" w:hAnsi="Cambria Math" w:cstheme="majorHAnsi"/>
              </w:rPr>
              <m:t>100+</m:t>
            </m:r>
            <m:r>
              <w:rPr>
                <w:rFonts w:ascii="Cambria Math" w:eastAsia="Calibri" w:hAnsi="Cambria Math" w:cstheme="majorHAnsi"/>
              </w:rPr>
              <m:t>4</m:t>
            </m:r>
          </m:den>
        </m:f>
      </m:oMath>
    </w:p>
    <w:p w14:paraId="3D55F493" w14:textId="3A500B1C" w:rsidR="00B479C5" w:rsidRPr="002300E2" w:rsidRDefault="00B479C5"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100</m:t>
            </m:r>
          </m:num>
          <m:den>
            <m:r>
              <w:rPr>
                <w:rFonts w:ascii="Cambria Math" w:eastAsia="Calibri" w:hAnsi="Cambria Math" w:cstheme="majorHAnsi"/>
              </w:rPr>
              <m:t>10</m:t>
            </m:r>
            <m:r>
              <w:rPr>
                <w:rFonts w:ascii="Cambria Math" w:eastAsia="Calibri" w:hAnsi="Cambria Math" w:cstheme="majorHAnsi"/>
              </w:rPr>
              <m:t>4</m:t>
            </m:r>
          </m:den>
        </m:f>
      </m:oMath>
    </w:p>
    <w:p w14:paraId="1BBA5A06" w14:textId="5EF3C648" w:rsidR="00420705" w:rsidRDefault="005E259E"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w:r w:rsidR="00954093">
        <w:rPr>
          <w:rFonts w:asciiTheme="majorHAnsi" w:eastAsia="Calibri" w:hAnsiTheme="majorHAnsi" w:cstheme="majorHAnsi"/>
          <w:bCs/>
        </w:rPr>
        <w:t>96%</w:t>
      </w:r>
    </w:p>
    <w:p w14:paraId="0D64C9AF" w14:textId="77777777" w:rsidR="00EF616C" w:rsidRDefault="00EF616C" w:rsidP="00556E74">
      <w:pPr>
        <w:suppressAutoHyphens/>
        <w:spacing w:line="240" w:lineRule="auto"/>
        <w:contextualSpacing/>
        <w:rPr>
          <w:rFonts w:asciiTheme="majorHAnsi" w:eastAsia="Calibri" w:hAnsiTheme="majorHAnsi" w:cstheme="majorHAnsi"/>
          <w:bCs/>
        </w:rPr>
      </w:pPr>
    </w:p>
    <w:p w14:paraId="3111DDAC" w14:textId="701C471C" w:rsidR="00EF616C" w:rsidRDefault="00EF616C"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w:t>
      </w:r>
      <w:r w:rsidR="00282D71">
        <w:rPr>
          <w:rFonts w:asciiTheme="majorHAnsi" w:eastAsia="Calibri" w:hAnsiTheme="majorHAnsi" w:cstheme="majorHAnsi"/>
          <w:bCs/>
        </w:rPr>
        <w:t xml:space="preserve">= </w:t>
      </w:r>
      <m:oMath>
        <m:f>
          <m:fPr>
            <m:ctrlPr>
              <w:rPr>
                <w:rFonts w:ascii="Cambria Math" w:eastAsia="Calibri" w:hAnsi="Cambria Math" w:cstheme="majorHAnsi"/>
                <w:bCs/>
                <w:i/>
              </w:rPr>
            </m:ctrlPr>
          </m:fPr>
          <m:num>
            <m:r>
              <w:rPr>
                <w:rFonts w:ascii="Cambria Math" w:eastAsia="Calibri" w:hAnsi="Cambria Math" w:cstheme="majorHAnsi"/>
              </w:rPr>
              <m:t>100</m:t>
            </m:r>
          </m:num>
          <m:den>
            <m:r>
              <w:rPr>
                <w:rFonts w:ascii="Cambria Math" w:eastAsia="Calibri" w:hAnsi="Cambria Math" w:cstheme="majorHAnsi"/>
              </w:rPr>
              <m:t>100+</m:t>
            </m:r>
            <m:r>
              <w:rPr>
                <w:rFonts w:ascii="Cambria Math" w:eastAsia="Calibri" w:hAnsi="Cambria Math" w:cstheme="majorHAnsi"/>
              </w:rPr>
              <m:t>2</m:t>
            </m:r>
          </m:den>
        </m:f>
      </m:oMath>
    </w:p>
    <w:p w14:paraId="15655645" w14:textId="4C67B4BD" w:rsidR="00873284" w:rsidRDefault="00873284"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100</m:t>
            </m:r>
          </m:num>
          <m:den>
            <m:r>
              <w:rPr>
                <w:rFonts w:ascii="Cambria Math" w:eastAsia="Calibri" w:hAnsi="Cambria Math" w:cstheme="majorHAnsi"/>
              </w:rPr>
              <m:t>102</m:t>
            </m:r>
          </m:den>
        </m:f>
      </m:oMath>
    </w:p>
    <w:p w14:paraId="12D8B6FB" w14:textId="429DBD9C" w:rsidR="00D212CC" w:rsidRDefault="00D523B8"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w:r w:rsidR="00B50625">
        <w:rPr>
          <w:rFonts w:asciiTheme="majorHAnsi" w:eastAsia="Calibri" w:hAnsiTheme="majorHAnsi" w:cstheme="majorHAnsi"/>
          <w:bCs/>
        </w:rPr>
        <w:t>98%</w:t>
      </w:r>
    </w:p>
    <w:p w14:paraId="1DBAE517" w14:textId="77777777" w:rsidR="00D25C38" w:rsidRPr="00D25C38" w:rsidRDefault="00D25C38" w:rsidP="00556E74">
      <w:pPr>
        <w:suppressAutoHyphens/>
        <w:spacing w:line="240" w:lineRule="auto"/>
        <w:contextualSpacing/>
        <w:rPr>
          <w:rFonts w:asciiTheme="majorHAnsi" w:eastAsia="Calibri" w:hAnsiTheme="majorHAnsi" w:cstheme="majorHAnsi"/>
          <w:bCs/>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5BB908CA" w:rsidR="00CC1049" w:rsidRDefault="00CC1049" w:rsidP="00556E74">
      <w:pPr>
        <w:suppressAutoHyphens/>
        <w:spacing w:line="240" w:lineRule="auto"/>
        <w:contextualSpacing/>
        <w:rPr>
          <w:rFonts w:asciiTheme="majorHAnsi" w:eastAsia="Calibri" w:hAnsiTheme="majorHAnsi" w:cstheme="majorHAnsi"/>
          <w:b/>
        </w:rPr>
      </w:pPr>
    </w:p>
    <w:p w14:paraId="792E0464" w14:textId="0D634CCE" w:rsidR="00E670D6" w:rsidRPr="00E670D6" w:rsidRDefault="00E670D6"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prediction </w:t>
      </w:r>
      <w:r w:rsidR="00AD1C5F">
        <w:rPr>
          <w:rFonts w:asciiTheme="majorHAnsi" w:eastAsia="Calibri" w:hAnsiTheme="majorHAnsi" w:cstheme="majorHAnsi"/>
          <w:bCs/>
        </w:rPr>
        <w:t xml:space="preserve">for defaulting </w:t>
      </w:r>
      <w:r w:rsidR="00283C2E">
        <w:rPr>
          <w:rFonts w:asciiTheme="majorHAnsi" w:eastAsia="Calibri" w:hAnsiTheme="majorHAnsi" w:cstheme="majorHAnsi"/>
          <w:bCs/>
        </w:rPr>
        <w:t xml:space="preserve">on credit for an individual who has not missed payments, owns a </w:t>
      </w:r>
      <w:r w:rsidR="00393DAE">
        <w:rPr>
          <w:rFonts w:asciiTheme="majorHAnsi" w:eastAsia="Calibri" w:hAnsiTheme="majorHAnsi" w:cstheme="majorHAnsi"/>
          <w:bCs/>
        </w:rPr>
        <w:t xml:space="preserve">car and a house, and has a 30% credit utilization is </w:t>
      </w:r>
      <w:r w:rsidR="008F11BC">
        <w:rPr>
          <w:rFonts w:asciiTheme="majorHAnsi" w:eastAsia="Calibri" w:hAnsiTheme="majorHAnsi" w:cstheme="majorHAnsi"/>
          <w:bCs/>
        </w:rPr>
        <w:t xml:space="preserve">no </w:t>
      </w:r>
      <w:r w:rsidR="008A0540">
        <w:rPr>
          <w:rFonts w:asciiTheme="majorHAnsi" w:eastAsia="Calibri" w:hAnsiTheme="majorHAnsi" w:cstheme="majorHAnsi"/>
          <w:bCs/>
        </w:rPr>
        <w:t xml:space="preserve">or low </w:t>
      </w:r>
      <w:r w:rsidR="00F127A1">
        <w:rPr>
          <w:rFonts w:asciiTheme="majorHAnsi" w:eastAsia="Calibri" w:hAnsiTheme="majorHAnsi" w:cstheme="majorHAnsi"/>
          <w:bCs/>
        </w:rPr>
        <w:t xml:space="preserve">chances of defaulting. </w:t>
      </w:r>
      <w:r w:rsidR="00FE3150">
        <w:rPr>
          <w:rFonts w:asciiTheme="majorHAnsi" w:eastAsia="Calibri" w:hAnsiTheme="majorHAnsi" w:cstheme="majorHAnsi"/>
          <w:bCs/>
        </w:rPr>
        <w:t xml:space="preserve">This means that this </w:t>
      </w:r>
      <w:r w:rsidR="00430536">
        <w:rPr>
          <w:rFonts w:asciiTheme="majorHAnsi" w:eastAsia="Calibri" w:hAnsiTheme="majorHAnsi" w:cstheme="majorHAnsi"/>
          <w:bCs/>
        </w:rPr>
        <w:t>individual</w:t>
      </w:r>
      <w:r w:rsidR="00F8482F">
        <w:rPr>
          <w:rFonts w:asciiTheme="majorHAnsi" w:eastAsia="Calibri" w:hAnsiTheme="majorHAnsi" w:cstheme="majorHAnsi"/>
          <w:bCs/>
        </w:rPr>
        <w:t xml:space="preserve"> </w:t>
      </w:r>
      <w:r w:rsidR="00D61908">
        <w:rPr>
          <w:rFonts w:asciiTheme="majorHAnsi" w:eastAsia="Calibri" w:hAnsiTheme="majorHAnsi" w:cstheme="majorHAnsi"/>
          <w:bCs/>
        </w:rPr>
        <w:t xml:space="preserve">has a low risk </w:t>
      </w:r>
      <w:r w:rsidR="008B0E29">
        <w:rPr>
          <w:rFonts w:asciiTheme="majorHAnsi" w:eastAsia="Calibri" w:hAnsiTheme="majorHAnsi" w:cstheme="majorHAnsi"/>
          <w:bCs/>
        </w:rPr>
        <w:t xml:space="preserve">of this person not paying back </w:t>
      </w:r>
      <w:r w:rsidR="00B0397D">
        <w:rPr>
          <w:rFonts w:asciiTheme="majorHAnsi" w:eastAsia="Calibri" w:hAnsiTheme="majorHAnsi" w:cstheme="majorHAnsi"/>
          <w:bCs/>
        </w:rPr>
        <w:t xml:space="preserve">their loans. </w:t>
      </w:r>
      <w:r w:rsidR="00430536">
        <w:rPr>
          <w:rFonts w:asciiTheme="majorHAnsi" w:eastAsia="Calibri" w:hAnsiTheme="majorHAnsi" w:cstheme="majorHAnsi"/>
          <w:bCs/>
        </w:rPr>
        <w:t xml:space="preserve">The prediction for defaulting </w:t>
      </w:r>
      <w:r w:rsidR="00F133D8">
        <w:rPr>
          <w:rFonts w:asciiTheme="majorHAnsi" w:eastAsia="Calibri" w:hAnsiTheme="majorHAnsi" w:cstheme="majorHAnsi"/>
          <w:bCs/>
        </w:rPr>
        <w:t xml:space="preserve">on credit </w:t>
      </w:r>
      <w:r w:rsidR="00625980">
        <w:rPr>
          <w:rFonts w:asciiTheme="majorHAnsi" w:eastAsia="Calibri" w:hAnsiTheme="majorHAnsi" w:cstheme="majorHAnsi"/>
          <w:bCs/>
        </w:rPr>
        <w:t xml:space="preserve">for an individual </w:t>
      </w:r>
      <w:r w:rsidR="009624F7">
        <w:rPr>
          <w:rFonts w:asciiTheme="majorHAnsi" w:eastAsia="Calibri" w:hAnsiTheme="majorHAnsi" w:cstheme="majorHAnsi"/>
          <w:bCs/>
        </w:rPr>
        <w:t>who has missed payments, does not have any assets, and has a 30% credit</w:t>
      </w:r>
      <w:r w:rsidR="00C11F06">
        <w:rPr>
          <w:rFonts w:asciiTheme="majorHAnsi" w:eastAsia="Calibri" w:hAnsiTheme="majorHAnsi" w:cstheme="majorHAnsi"/>
          <w:bCs/>
        </w:rPr>
        <w:t xml:space="preserve"> utilization is yes or a high chance of defaulting on payments. </w:t>
      </w:r>
    </w:p>
    <w:p w14:paraId="1C9FB1BC" w14:textId="77777777" w:rsidR="00D212CC" w:rsidRPr="00CC1049" w:rsidRDefault="00D212CC"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4" w:name="_hve1w6gk4e8b" w:colFirst="0" w:colLast="0"/>
      <w:bookmarkEnd w:id="4"/>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Default="00CC1049" w:rsidP="00556E74">
      <w:pPr>
        <w:suppressAutoHyphens/>
        <w:spacing w:line="240" w:lineRule="auto"/>
        <w:contextualSpacing/>
        <w:rPr>
          <w:rFonts w:asciiTheme="majorHAnsi" w:eastAsia="Calibri" w:hAnsiTheme="majorHAnsi" w:cstheme="majorHAnsi"/>
          <w:b/>
        </w:rPr>
      </w:pPr>
    </w:p>
    <w:p w14:paraId="22F45126" w14:textId="05E83C71" w:rsidR="009B27BA" w:rsidRDefault="00C64415"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Using </w:t>
      </w:r>
      <w:proofErr w:type="spellStart"/>
      <w:proofErr w:type="gramStart"/>
      <w:r>
        <w:rPr>
          <w:rFonts w:asciiTheme="majorHAnsi" w:eastAsia="Calibri" w:hAnsiTheme="majorHAnsi" w:cstheme="majorHAnsi"/>
          <w:bCs/>
        </w:rPr>
        <w:t>set.seed</w:t>
      </w:r>
      <w:proofErr w:type="spellEnd"/>
      <w:proofErr w:type="gramEnd"/>
      <w:r>
        <w:rPr>
          <w:rFonts w:asciiTheme="majorHAnsi" w:eastAsia="Calibri" w:hAnsiTheme="majorHAnsi" w:cstheme="majorHAnsi"/>
          <w:bCs/>
        </w:rPr>
        <w:t>(6751342)</w:t>
      </w:r>
      <w:r w:rsidR="000549D8">
        <w:rPr>
          <w:rFonts w:asciiTheme="majorHAnsi" w:eastAsia="Calibri" w:hAnsiTheme="majorHAnsi" w:cstheme="majorHAnsi"/>
          <w:bCs/>
        </w:rPr>
        <w:t xml:space="preserve"> </w:t>
      </w:r>
      <w:r w:rsidR="00114B11">
        <w:rPr>
          <w:rFonts w:asciiTheme="majorHAnsi" w:eastAsia="Calibri" w:hAnsiTheme="majorHAnsi" w:cstheme="majorHAnsi"/>
          <w:bCs/>
        </w:rPr>
        <w:t xml:space="preserve">and split the economic data set 80%(training) and </w:t>
      </w:r>
      <w:r w:rsidR="00C76811">
        <w:rPr>
          <w:rFonts w:asciiTheme="majorHAnsi" w:eastAsia="Calibri" w:hAnsiTheme="majorHAnsi" w:cstheme="majorHAnsi"/>
          <w:bCs/>
        </w:rPr>
        <w:t>20%(validation</w:t>
      </w:r>
      <w:r w:rsidR="00AC3507">
        <w:rPr>
          <w:rFonts w:asciiTheme="majorHAnsi" w:eastAsia="Calibri" w:hAnsiTheme="majorHAnsi" w:cstheme="majorHAnsi"/>
          <w:bCs/>
        </w:rPr>
        <w:t>)</w:t>
      </w:r>
      <w:r w:rsidR="00136076">
        <w:rPr>
          <w:rFonts w:asciiTheme="majorHAnsi" w:eastAsia="Calibri" w:hAnsiTheme="majorHAnsi" w:cstheme="majorHAnsi"/>
          <w:bCs/>
        </w:rPr>
        <w:t xml:space="preserve"> split, the original data set </w:t>
      </w:r>
      <w:r w:rsidR="00264C47">
        <w:rPr>
          <w:rFonts w:asciiTheme="majorHAnsi" w:eastAsia="Calibri" w:hAnsiTheme="majorHAnsi" w:cstheme="majorHAnsi"/>
          <w:bCs/>
        </w:rPr>
        <w:t xml:space="preserve">has 99 rows, the </w:t>
      </w:r>
      <w:r w:rsidR="00C1622E">
        <w:rPr>
          <w:rFonts w:asciiTheme="majorHAnsi" w:eastAsia="Calibri" w:hAnsiTheme="majorHAnsi" w:cstheme="majorHAnsi"/>
          <w:bCs/>
        </w:rPr>
        <w:t xml:space="preserve">training set has 79 rows, and the validation set has </w:t>
      </w:r>
      <w:r w:rsidR="00F1610E">
        <w:rPr>
          <w:rFonts w:asciiTheme="majorHAnsi" w:eastAsia="Calibri" w:hAnsiTheme="majorHAnsi" w:cstheme="majorHAnsi"/>
          <w:bCs/>
        </w:rPr>
        <w:t xml:space="preserve">20 </w:t>
      </w:r>
      <w:r w:rsidR="007D3802">
        <w:rPr>
          <w:rFonts w:asciiTheme="majorHAnsi" w:eastAsia="Calibri" w:hAnsiTheme="majorHAnsi" w:cstheme="majorHAnsi"/>
          <w:bCs/>
        </w:rPr>
        <w:t>rows</w:t>
      </w:r>
      <w:r w:rsidR="00E103B0">
        <w:rPr>
          <w:rFonts w:asciiTheme="majorHAnsi" w:eastAsia="Calibri" w:hAnsiTheme="majorHAnsi" w:cstheme="majorHAnsi"/>
          <w:bCs/>
        </w:rPr>
        <w:t xml:space="preserve">. </w:t>
      </w:r>
      <w:r w:rsidR="00E06389">
        <w:rPr>
          <w:rFonts w:asciiTheme="majorHAnsi" w:eastAsia="Calibri" w:hAnsiTheme="majorHAnsi" w:cstheme="majorHAnsi"/>
          <w:bCs/>
        </w:rPr>
        <w:t>After creating the model for the classification decision tree, a table was made that is cp against x-</w:t>
      </w:r>
      <w:proofErr w:type="spellStart"/>
      <w:r w:rsidR="00E06389">
        <w:rPr>
          <w:rFonts w:asciiTheme="majorHAnsi" w:eastAsia="Calibri" w:hAnsiTheme="majorHAnsi" w:cstheme="majorHAnsi"/>
          <w:bCs/>
        </w:rPr>
        <w:t>val</w:t>
      </w:r>
      <w:proofErr w:type="spellEnd"/>
      <w:r w:rsidR="00E06389">
        <w:rPr>
          <w:rFonts w:asciiTheme="majorHAnsi" w:eastAsia="Calibri" w:hAnsiTheme="majorHAnsi" w:cstheme="majorHAnsi"/>
          <w:bCs/>
        </w:rPr>
        <w:t xml:space="preserve"> relative error.</w:t>
      </w:r>
      <w:r w:rsidR="00E06389">
        <w:rPr>
          <w:rFonts w:asciiTheme="majorHAnsi" w:eastAsia="Calibri" w:hAnsiTheme="majorHAnsi" w:cstheme="majorHAnsi"/>
          <w:bCs/>
        </w:rPr>
        <w:t xml:space="preserve"> </w:t>
      </w:r>
      <w:r w:rsidR="00E06389">
        <w:rPr>
          <w:rFonts w:asciiTheme="majorHAnsi" w:eastAsia="Calibri" w:hAnsiTheme="majorHAnsi" w:cstheme="majorHAnsi"/>
          <w:bCs/>
        </w:rPr>
        <w:t>The cp value that is appropriate to use is 0.0</w:t>
      </w:r>
      <w:r w:rsidR="00E06389">
        <w:rPr>
          <w:rFonts w:asciiTheme="majorHAnsi" w:eastAsia="Calibri" w:hAnsiTheme="majorHAnsi" w:cstheme="majorHAnsi"/>
          <w:bCs/>
        </w:rPr>
        <w:t>14</w:t>
      </w:r>
      <w:r w:rsidR="00E06389">
        <w:rPr>
          <w:rFonts w:asciiTheme="majorHAnsi" w:eastAsia="Calibri" w:hAnsiTheme="majorHAnsi" w:cstheme="majorHAnsi"/>
          <w:bCs/>
        </w:rPr>
        <w:t>. This number is used during the tree pruning because it is the leftmost value where the mean sits below the red line. This indicates that it is one standard error above the minimal error.</w:t>
      </w:r>
    </w:p>
    <w:p w14:paraId="14A6A843" w14:textId="77777777" w:rsidR="00781F2D" w:rsidRDefault="00781F2D" w:rsidP="00556E74">
      <w:pPr>
        <w:suppressAutoHyphens/>
        <w:spacing w:line="240" w:lineRule="auto"/>
        <w:contextualSpacing/>
        <w:rPr>
          <w:rFonts w:asciiTheme="majorHAnsi" w:eastAsia="Calibri" w:hAnsiTheme="majorHAnsi" w:cstheme="majorHAnsi"/>
          <w:bCs/>
        </w:rPr>
      </w:pPr>
    </w:p>
    <w:p w14:paraId="321E3A19" w14:textId="77777777" w:rsidR="00781F2D" w:rsidRDefault="00781F2D" w:rsidP="00781F2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Here is the visualization of the CP for the data set:</w:t>
      </w:r>
    </w:p>
    <w:p w14:paraId="6E6C916B" w14:textId="77777777" w:rsidR="00781F2D" w:rsidRDefault="00781F2D" w:rsidP="00556E74">
      <w:pPr>
        <w:suppressAutoHyphens/>
        <w:spacing w:line="240" w:lineRule="auto"/>
        <w:contextualSpacing/>
        <w:rPr>
          <w:rFonts w:asciiTheme="majorHAnsi" w:eastAsia="Calibri" w:hAnsiTheme="majorHAnsi" w:cstheme="majorHAnsi"/>
          <w:bCs/>
        </w:rPr>
      </w:pPr>
    </w:p>
    <w:p w14:paraId="4D4ACFF4" w14:textId="1F08B36F" w:rsidR="00781F2D" w:rsidRPr="009B27BA" w:rsidRDefault="00636374"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lastRenderedPageBreak/>
        <w:drawing>
          <wp:inline distT="0" distB="0" distL="0" distR="0" wp14:anchorId="2BD8699D" wp14:editId="50A2EB08">
            <wp:extent cx="4895850" cy="3629025"/>
            <wp:effectExtent l="0" t="0" r="0" b="9525"/>
            <wp:docPr id="1935504752"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4752" name="Picture 4"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5850" cy="3629025"/>
                    </a:xfrm>
                    <a:prstGeom prst="rect">
                      <a:avLst/>
                    </a:prstGeom>
                  </pic:spPr>
                </pic:pic>
              </a:graphicData>
            </a:graphic>
          </wp:inline>
        </w:drawing>
      </w:r>
    </w:p>
    <w:p w14:paraId="3D0EAB6E" w14:textId="77777777" w:rsidR="009B27BA" w:rsidRDefault="009B27BA" w:rsidP="00556E74">
      <w:pPr>
        <w:suppressAutoHyphens/>
        <w:spacing w:line="240" w:lineRule="auto"/>
        <w:contextualSpacing/>
        <w:rPr>
          <w:rFonts w:asciiTheme="majorHAnsi" w:eastAsia="Calibri" w:hAnsiTheme="majorHAnsi" w:cstheme="majorHAnsi"/>
          <w:b/>
        </w:rPr>
      </w:pPr>
    </w:p>
    <w:p w14:paraId="35CD182D" w14:textId="77777777" w:rsidR="00636374" w:rsidRDefault="00636374" w:rsidP="006363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When using </w:t>
      </w:r>
      <w:proofErr w:type="spellStart"/>
      <w:proofErr w:type="gramStart"/>
      <w:r>
        <w:rPr>
          <w:rFonts w:asciiTheme="majorHAnsi" w:eastAsia="Calibri" w:hAnsiTheme="majorHAnsi" w:cstheme="majorHAnsi"/>
          <w:bCs/>
        </w:rPr>
        <w:t>set.seed</w:t>
      </w:r>
      <w:proofErr w:type="spellEnd"/>
      <w:proofErr w:type="gramEnd"/>
      <w:r>
        <w:rPr>
          <w:rFonts w:asciiTheme="majorHAnsi" w:eastAsia="Calibri" w:hAnsiTheme="majorHAnsi" w:cstheme="majorHAnsi"/>
          <w:bCs/>
        </w:rPr>
        <w:t>(6751342) and use the appropriate cp value, the resulting decision tree looks like this:</w:t>
      </w:r>
    </w:p>
    <w:p w14:paraId="79365E50" w14:textId="77777777" w:rsidR="00636374" w:rsidRDefault="00636374" w:rsidP="00556E74">
      <w:pPr>
        <w:suppressAutoHyphens/>
        <w:spacing w:line="240" w:lineRule="auto"/>
        <w:contextualSpacing/>
        <w:rPr>
          <w:rFonts w:asciiTheme="majorHAnsi" w:eastAsia="Calibri" w:hAnsiTheme="majorHAnsi" w:cstheme="majorHAnsi"/>
          <w:bCs/>
        </w:rPr>
      </w:pPr>
    </w:p>
    <w:p w14:paraId="6DF017CF" w14:textId="11461D47" w:rsidR="00636374" w:rsidRDefault="006C4876"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49DDF9E5" wp14:editId="2301BEAD">
            <wp:extent cx="4867275" cy="3152775"/>
            <wp:effectExtent l="0" t="0" r="9525" b="9525"/>
            <wp:docPr id="1344527347"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27347" name="Picture 5"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3152775"/>
                    </a:xfrm>
                    <a:prstGeom prst="rect">
                      <a:avLst/>
                    </a:prstGeom>
                  </pic:spPr>
                </pic:pic>
              </a:graphicData>
            </a:graphic>
          </wp:inline>
        </w:drawing>
      </w:r>
    </w:p>
    <w:p w14:paraId="3E81227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Default="00CC1049" w:rsidP="00556E74">
      <w:pPr>
        <w:suppressAutoHyphens/>
        <w:spacing w:line="240" w:lineRule="auto"/>
        <w:contextualSpacing/>
        <w:rPr>
          <w:rFonts w:asciiTheme="majorHAnsi" w:eastAsia="Calibri" w:hAnsiTheme="majorHAnsi" w:cstheme="majorHAnsi"/>
          <w:b/>
        </w:rPr>
      </w:pPr>
    </w:p>
    <w:p w14:paraId="02A1FBF2" w14:textId="4C344438" w:rsidR="00D212CC" w:rsidRDefault="00EA5F6F"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 xml:space="preserve">The root mean squared </w:t>
      </w:r>
      <w:r w:rsidR="00D95D15">
        <w:rPr>
          <w:rFonts w:asciiTheme="majorHAnsi" w:eastAsia="Calibri" w:hAnsiTheme="majorHAnsi" w:cstheme="majorHAnsi"/>
          <w:bCs/>
        </w:rPr>
        <w:t>error for t</w:t>
      </w:r>
      <w:r w:rsidR="009E092B">
        <w:rPr>
          <w:rFonts w:asciiTheme="majorHAnsi" w:eastAsia="Calibri" w:hAnsiTheme="majorHAnsi" w:cstheme="majorHAnsi"/>
          <w:bCs/>
        </w:rPr>
        <w:t xml:space="preserve">he regression decision tree </w:t>
      </w:r>
      <w:r w:rsidR="00AA5C9D">
        <w:rPr>
          <w:rFonts w:asciiTheme="majorHAnsi" w:eastAsia="Calibri" w:hAnsiTheme="majorHAnsi" w:cstheme="majorHAnsi"/>
          <w:bCs/>
        </w:rPr>
        <w:t xml:space="preserve">is 1.0268. </w:t>
      </w:r>
      <w:r w:rsidR="002C4031">
        <w:rPr>
          <w:rFonts w:asciiTheme="majorHAnsi" w:eastAsia="Calibri" w:hAnsiTheme="majorHAnsi" w:cstheme="majorHAnsi"/>
          <w:bCs/>
        </w:rPr>
        <w:t>T</w:t>
      </w:r>
      <w:r w:rsidR="00F827AF">
        <w:rPr>
          <w:rFonts w:asciiTheme="majorHAnsi" w:eastAsia="Calibri" w:hAnsiTheme="majorHAnsi" w:cstheme="majorHAnsi"/>
          <w:bCs/>
        </w:rPr>
        <w:t xml:space="preserve">his number is also considered </w:t>
      </w:r>
      <w:r w:rsidR="00B255D5">
        <w:rPr>
          <w:rFonts w:asciiTheme="majorHAnsi" w:eastAsia="Calibri" w:hAnsiTheme="majorHAnsi" w:cstheme="majorHAnsi"/>
          <w:bCs/>
        </w:rPr>
        <w:t>the residual</w:t>
      </w:r>
      <w:r w:rsidR="00961DA0">
        <w:rPr>
          <w:rFonts w:asciiTheme="majorHAnsi" w:eastAsia="Calibri" w:hAnsiTheme="majorHAnsi" w:cstheme="majorHAnsi"/>
          <w:bCs/>
        </w:rPr>
        <w:t xml:space="preserve">s </w:t>
      </w:r>
      <w:r w:rsidR="008E0831">
        <w:rPr>
          <w:rFonts w:asciiTheme="majorHAnsi" w:eastAsia="Calibri" w:hAnsiTheme="majorHAnsi" w:cstheme="majorHAnsi"/>
          <w:bCs/>
        </w:rPr>
        <w:t xml:space="preserve">standard deviation. </w:t>
      </w:r>
    </w:p>
    <w:p w14:paraId="41FD3292" w14:textId="77777777" w:rsidR="0049500B" w:rsidRPr="0049500B" w:rsidRDefault="0049500B" w:rsidP="00556E74">
      <w:pPr>
        <w:suppressAutoHyphens/>
        <w:spacing w:line="240" w:lineRule="auto"/>
        <w:contextualSpacing/>
        <w:rPr>
          <w:rFonts w:asciiTheme="majorHAnsi" w:eastAsia="Calibri" w:hAnsiTheme="majorHAnsi" w:cstheme="majorHAnsi"/>
          <w:bCs/>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Default="00CC1049" w:rsidP="00556E74">
      <w:pPr>
        <w:suppressAutoHyphens/>
        <w:spacing w:line="240" w:lineRule="auto"/>
        <w:contextualSpacing/>
        <w:rPr>
          <w:rFonts w:asciiTheme="majorHAnsi" w:eastAsia="Calibri" w:hAnsiTheme="majorHAnsi" w:cstheme="majorHAnsi"/>
          <w:b/>
        </w:rPr>
      </w:pPr>
    </w:p>
    <w:p w14:paraId="189078A4" w14:textId="3E4178E9" w:rsidR="001C4CBD" w:rsidRPr="001C4CBD" w:rsidRDefault="004878F6" w:rsidP="00556E7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predict</w:t>
      </w:r>
      <w:r w:rsidR="00C67CB0">
        <w:rPr>
          <w:rFonts w:asciiTheme="majorHAnsi" w:eastAsia="Calibri" w:hAnsiTheme="majorHAnsi" w:cstheme="majorHAnsi"/>
          <w:bCs/>
        </w:rPr>
        <w:t>ed wage growth</w:t>
      </w:r>
      <w:r w:rsidR="00D0160C">
        <w:rPr>
          <w:rFonts w:asciiTheme="majorHAnsi" w:eastAsia="Calibri" w:hAnsiTheme="majorHAnsi" w:cstheme="majorHAnsi"/>
          <w:bCs/>
        </w:rPr>
        <w:t xml:space="preserve"> if the economy is not in a recession, unemployment is at 3.4% and </w:t>
      </w:r>
      <w:r w:rsidR="00302D41">
        <w:rPr>
          <w:rFonts w:asciiTheme="majorHAnsi" w:eastAsia="Calibri" w:hAnsiTheme="majorHAnsi" w:cstheme="majorHAnsi"/>
          <w:bCs/>
        </w:rPr>
        <w:t>the GDP</w:t>
      </w:r>
      <w:r w:rsidR="00D0160C">
        <w:rPr>
          <w:rFonts w:asciiTheme="majorHAnsi" w:eastAsia="Calibri" w:hAnsiTheme="majorHAnsi" w:cstheme="majorHAnsi"/>
          <w:bCs/>
        </w:rPr>
        <w:t xml:space="preserve"> growth </w:t>
      </w:r>
      <w:r w:rsidR="005C6687">
        <w:rPr>
          <w:rFonts w:asciiTheme="majorHAnsi" w:eastAsia="Calibri" w:hAnsiTheme="majorHAnsi" w:cstheme="majorHAnsi"/>
          <w:bCs/>
        </w:rPr>
        <w:t xml:space="preserve">rate </w:t>
      </w:r>
      <w:r w:rsidR="00D0160C">
        <w:rPr>
          <w:rFonts w:asciiTheme="majorHAnsi" w:eastAsia="Calibri" w:hAnsiTheme="majorHAnsi" w:cstheme="majorHAnsi"/>
          <w:bCs/>
        </w:rPr>
        <w:t>i</w:t>
      </w:r>
      <w:r w:rsidR="00747A19">
        <w:rPr>
          <w:rFonts w:asciiTheme="majorHAnsi" w:eastAsia="Calibri" w:hAnsiTheme="majorHAnsi" w:cstheme="majorHAnsi"/>
          <w:bCs/>
        </w:rPr>
        <w:t xml:space="preserve">s 3.5% </w:t>
      </w:r>
      <w:r w:rsidR="00302D41">
        <w:rPr>
          <w:rFonts w:asciiTheme="majorHAnsi" w:eastAsia="Calibri" w:hAnsiTheme="majorHAnsi" w:cstheme="majorHAnsi"/>
          <w:bCs/>
        </w:rPr>
        <w:t>is</w:t>
      </w:r>
      <w:r w:rsidR="00EF0FA8">
        <w:rPr>
          <w:rFonts w:asciiTheme="majorHAnsi" w:eastAsia="Calibri" w:hAnsiTheme="majorHAnsi" w:cstheme="majorHAnsi"/>
          <w:bCs/>
        </w:rPr>
        <w:t xml:space="preserve"> 7.0814</w:t>
      </w:r>
      <w:r w:rsidR="00417288">
        <w:rPr>
          <w:rFonts w:asciiTheme="majorHAnsi" w:eastAsia="Calibri" w:hAnsiTheme="majorHAnsi" w:cstheme="majorHAnsi"/>
          <w:bCs/>
        </w:rPr>
        <w:t>.</w:t>
      </w:r>
      <w:r w:rsidR="00985250">
        <w:rPr>
          <w:rFonts w:asciiTheme="majorHAnsi" w:eastAsia="Calibri" w:hAnsiTheme="majorHAnsi" w:cstheme="majorHAnsi"/>
          <w:bCs/>
        </w:rPr>
        <w:t xml:space="preserve"> The predic</w:t>
      </w:r>
      <w:r w:rsidR="003879BE">
        <w:rPr>
          <w:rFonts w:asciiTheme="majorHAnsi" w:eastAsia="Calibri" w:hAnsiTheme="majorHAnsi" w:cstheme="majorHAnsi"/>
          <w:bCs/>
        </w:rPr>
        <w:t>ted wage growth</w:t>
      </w:r>
      <w:r w:rsidR="00AD395A">
        <w:rPr>
          <w:rFonts w:asciiTheme="majorHAnsi" w:eastAsia="Calibri" w:hAnsiTheme="majorHAnsi" w:cstheme="majorHAnsi"/>
          <w:bCs/>
        </w:rPr>
        <w:t xml:space="preserve"> if the economy is in</w:t>
      </w:r>
      <w:r w:rsidR="003A6413">
        <w:rPr>
          <w:rFonts w:asciiTheme="majorHAnsi" w:eastAsia="Calibri" w:hAnsiTheme="majorHAnsi" w:cstheme="majorHAnsi"/>
          <w:bCs/>
        </w:rPr>
        <w:t xml:space="preserve"> a recession, unemploy</w:t>
      </w:r>
      <w:r w:rsidR="00291FF9">
        <w:rPr>
          <w:rFonts w:asciiTheme="majorHAnsi" w:eastAsia="Calibri" w:hAnsiTheme="majorHAnsi" w:cstheme="majorHAnsi"/>
          <w:bCs/>
        </w:rPr>
        <w:t>ment is at 7.4% and the GDP growth</w:t>
      </w:r>
      <w:r w:rsidR="005C6687">
        <w:rPr>
          <w:rFonts w:asciiTheme="majorHAnsi" w:eastAsia="Calibri" w:hAnsiTheme="majorHAnsi" w:cstheme="majorHAnsi"/>
          <w:bCs/>
        </w:rPr>
        <w:t xml:space="preserve"> </w:t>
      </w:r>
      <w:r w:rsidR="00EB4946">
        <w:rPr>
          <w:rFonts w:asciiTheme="majorHAnsi" w:eastAsia="Calibri" w:hAnsiTheme="majorHAnsi" w:cstheme="majorHAnsi"/>
          <w:bCs/>
        </w:rPr>
        <w:t xml:space="preserve">rate is 1.4% </w:t>
      </w:r>
      <w:r w:rsidR="00C82184">
        <w:rPr>
          <w:rFonts w:asciiTheme="majorHAnsi" w:eastAsia="Calibri" w:hAnsiTheme="majorHAnsi" w:cstheme="majorHAnsi"/>
          <w:bCs/>
        </w:rPr>
        <w:t>is 4.4025</w:t>
      </w:r>
      <w:r w:rsidR="00520468">
        <w:rPr>
          <w:rFonts w:asciiTheme="majorHAnsi" w:eastAsia="Calibri" w:hAnsiTheme="majorHAnsi" w:cstheme="majorHAnsi"/>
          <w:bCs/>
        </w:rPr>
        <w:t>.</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5" w:name="_q1522kmx6b85" w:colFirst="0" w:colLast="0"/>
      <w:bookmarkEnd w:id="5"/>
      <w:r w:rsidRPr="00CC1049">
        <w:t xml:space="preserve">5. Conclusion </w:t>
      </w:r>
    </w:p>
    <w:p w14:paraId="627EAD14" w14:textId="77777777" w:rsidR="00CC1049" w:rsidRDefault="00CC1049" w:rsidP="00556E74">
      <w:pPr>
        <w:suppressAutoHyphens/>
        <w:spacing w:line="240" w:lineRule="auto"/>
        <w:contextualSpacing/>
      </w:pPr>
    </w:p>
    <w:p w14:paraId="0DDBA9A0" w14:textId="60D5562E" w:rsidR="00DC3C5C" w:rsidRPr="001F4A2A" w:rsidRDefault="001F4A2A" w:rsidP="00556E74">
      <w:pPr>
        <w:suppressAutoHyphens/>
        <w:spacing w:line="240" w:lineRule="auto"/>
        <w:contextualSpacing/>
        <w:rPr>
          <w:rFonts w:asciiTheme="majorHAnsi" w:hAnsiTheme="majorHAnsi" w:cstheme="majorHAnsi"/>
        </w:rPr>
      </w:pPr>
      <w:r>
        <w:rPr>
          <w:rFonts w:asciiTheme="majorHAnsi" w:hAnsiTheme="majorHAnsi" w:cstheme="majorHAnsi"/>
        </w:rPr>
        <w:t xml:space="preserve">It seems </w:t>
      </w:r>
      <w:r w:rsidR="00382534">
        <w:rPr>
          <w:rFonts w:asciiTheme="majorHAnsi" w:hAnsiTheme="majorHAnsi" w:cstheme="majorHAnsi"/>
        </w:rPr>
        <w:t xml:space="preserve">that both the </w:t>
      </w:r>
      <w:r w:rsidR="00C30B0A">
        <w:rPr>
          <w:rFonts w:asciiTheme="majorHAnsi" w:hAnsiTheme="majorHAnsi" w:cstheme="majorHAnsi"/>
        </w:rPr>
        <w:t xml:space="preserve">classification and </w:t>
      </w:r>
      <w:r w:rsidR="00371425">
        <w:rPr>
          <w:rFonts w:asciiTheme="majorHAnsi" w:hAnsiTheme="majorHAnsi" w:cstheme="majorHAnsi"/>
        </w:rPr>
        <w:t xml:space="preserve">regression decision trees are useful </w:t>
      </w:r>
      <w:r w:rsidR="00887E5C">
        <w:rPr>
          <w:rFonts w:asciiTheme="majorHAnsi" w:hAnsiTheme="majorHAnsi" w:cstheme="majorHAnsi"/>
        </w:rPr>
        <w:t>visualizations</w:t>
      </w:r>
      <w:r w:rsidR="001D63FE">
        <w:rPr>
          <w:rFonts w:asciiTheme="majorHAnsi" w:hAnsiTheme="majorHAnsi" w:cstheme="majorHAnsi"/>
        </w:rPr>
        <w:t xml:space="preserve"> to </w:t>
      </w:r>
      <w:r w:rsidR="00C404F9">
        <w:rPr>
          <w:rFonts w:asciiTheme="majorHAnsi" w:hAnsiTheme="majorHAnsi" w:cstheme="majorHAnsi"/>
        </w:rPr>
        <w:t>use when determining t</w:t>
      </w:r>
      <w:r w:rsidR="00AC160F">
        <w:rPr>
          <w:rFonts w:asciiTheme="majorHAnsi" w:hAnsiTheme="majorHAnsi" w:cstheme="majorHAnsi"/>
        </w:rPr>
        <w:t xml:space="preserve">he risks of an individual defaulting on payments </w:t>
      </w:r>
      <w:r w:rsidR="00F12029">
        <w:rPr>
          <w:rFonts w:asciiTheme="majorHAnsi" w:hAnsiTheme="majorHAnsi" w:cstheme="majorHAnsi"/>
        </w:rPr>
        <w:t xml:space="preserve">or what variables help improve wage growth. </w:t>
      </w:r>
      <w:r w:rsidR="00EC7E36">
        <w:rPr>
          <w:rFonts w:asciiTheme="majorHAnsi" w:hAnsiTheme="majorHAnsi" w:cstheme="majorHAnsi"/>
        </w:rPr>
        <w:t xml:space="preserve">Each </w:t>
      </w:r>
      <w:r w:rsidR="00C966CD">
        <w:rPr>
          <w:rFonts w:asciiTheme="majorHAnsi" w:hAnsiTheme="majorHAnsi" w:cstheme="majorHAnsi"/>
        </w:rPr>
        <w:t>branch</w:t>
      </w:r>
      <w:r w:rsidR="009D1B75">
        <w:rPr>
          <w:rFonts w:asciiTheme="majorHAnsi" w:hAnsiTheme="majorHAnsi" w:cstheme="majorHAnsi"/>
        </w:rPr>
        <w:t xml:space="preserve"> of the </w:t>
      </w:r>
      <w:r w:rsidR="00887E5C">
        <w:rPr>
          <w:rFonts w:asciiTheme="majorHAnsi" w:hAnsiTheme="majorHAnsi" w:cstheme="majorHAnsi"/>
        </w:rPr>
        <w:t>decision trees compares two possibilities</w:t>
      </w:r>
      <w:r w:rsidR="00BB6A34">
        <w:rPr>
          <w:rFonts w:asciiTheme="majorHAnsi" w:hAnsiTheme="majorHAnsi" w:cstheme="majorHAnsi"/>
        </w:rPr>
        <w:t xml:space="preserve"> and as </w:t>
      </w:r>
      <w:r w:rsidR="003843FF">
        <w:rPr>
          <w:rFonts w:asciiTheme="majorHAnsi" w:hAnsiTheme="majorHAnsi" w:cstheme="majorHAnsi"/>
        </w:rPr>
        <w:t xml:space="preserve">an individual moves down the branches, </w:t>
      </w:r>
      <w:r w:rsidR="001703F8">
        <w:rPr>
          <w:rFonts w:asciiTheme="majorHAnsi" w:hAnsiTheme="majorHAnsi" w:cstheme="majorHAnsi"/>
        </w:rPr>
        <w:t>two variables are compared</w:t>
      </w:r>
      <w:r w:rsidR="002030CD">
        <w:rPr>
          <w:rFonts w:asciiTheme="majorHAnsi" w:hAnsiTheme="majorHAnsi" w:cstheme="majorHAnsi"/>
        </w:rPr>
        <w:t xml:space="preserve">. </w:t>
      </w:r>
      <w:r w:rsidR="00563E67">
        <w:rPr>
          <w:rFonts w:asciiTheme="majorHAnsi" w:hAnsiTheme="majorHAnsi" w:cstheme="majorHAnsi"/>
        </w:rPr>
        <w:t xml:space="preserve">This process is </w:t>
      </w:r>
      <w:r w:rsidR="00402B75">
        <w:rPr>
          <w:rFonts w:asciiTheme="majorHAnsi" w:hAnsiTheme="majorHAnsi" w:cstheme="majorHAnsi"/>
        </w:rPr>
        <w:t>repeated</w:t>
      </w:r>
      <w:r w:rsidR="00563E67">
        <w:rPr>
          <w:rFonts w:asciiTheme="majorHAnsi" w:hAnsiTheme="majorHAnsi" w:cstheme="majorHAnsi"/>
        </w:rPr>
        <w:t xml:space="preserve"> until all variables </w:t>
      </w:r>
      <w:r w:rsidR="00E34D0E">
        <w:rPr>
          <w:rFonts w:asciiTheme="majorHAnsi" w:hAnsiTheme="majorHAnsi" w:cstheme="majorHAnsi"/>
        </w:rPr>
        <w:t>involved have been</w:t>
      </w:r>
      <w:r w:rsidR="00317565">
        <w:rPr>
          <w:rFonts w:asciiTheme="majorHAnsi" w:hAnsiTheme="majorHAnsi" w:cstheme="majorHAnsi"/>
        </w:rPr>
        <w:t xml:space="preserve"> analyzed. </w:t>
      </w:r>
      <w:r w:rsidR="00AD27B9">
        <w:rPr>
          <w:rFonts w:asciiTheme="majorHAnsi" w:hAnsiTheme="majorHAnsi" w:cstheme="majorHAnsi"/>
        </w:rPr>
        <w:t>Th</w:t>
      </w:r>
      <w:r w:rsidR="0019410E">
        <w:rPr>
          <w:rFonts w:asciiTheme="majorHAnsi" w:hAnsiTheme="majorHAnsi" w:cstheme="majorHAnsi"/>
        </w:rPr>
        <w:t xml:space="preserve">is specific type </w:t>
      </w:r>
      <w:r w:rsidR="00316896">
        <w:rPr>
          <w:rFonts w:asciiTheme="majorHAnsi" w:hAnsiTheme="majorHAnsi" w:cstheme="majorHAnsi"/>
        </w:rPr>
        <w:t>of model</w:t>
      </w:r>
      <w:r w:rsidR="00D00D94">
        <w:rPr>
          <w:rFonts w:asciiTheme="majorHAnsi" w:hAnsiTheme="majorHAnsi" w:cstheme="majorHAnsi"/>
        </w:rPr>
        <w:t xml:space="preserve"> can </w:t>
      </w:r>
      <w:r w:rsidR="009B60D4">
        <w:rPr>
          <w:rFonts w:asciiTheme="majorHAnsi" w:hAnsiTheme="majorHAnsi" w:cstheme="majorHAnsi"/>
        </w:rPr>
        <w:t>accur</w:t>
      </w:r>
      <w:r w:rsidR="00B16891">
        <w:rPr>
          <w:rFonts w:asciiTheme="majorHAnsi" w:hAnsiTheme="majorHAnsi" w:cstheme="majorHAnsi"/>
        </w:rPr>
        <w:t xml:space="preserve">ately </w:t>
      </w:r>
      <w:r w:rsidR="00353D0E">
        <w:rPr>
          <w:rFonts w:asciiTheme="majorHAnsi" w:hAnsiTheme="majorHAnsi" w:cstheme="majorHAnsi"/>
        </w:rPr>
        <w:t>determine the risk</w:t>
      </w:r>
      <w:r w:rsidR="009C6A70">
        <w:rPr>
          <w:rFonts w:asciiTheme="majorHAnsi" w:hAnsiTheme="majorHAnsi" w:cstheme="majorHAnsi"/>
        </w:rPr>
        <w:t xml:space="preserve">s associated with </w:t>
      </w:r>
      <w:r w:rsidR="002B6C31">
        <w:rPr>
          <w:rFonts w:asciiTheme="majorHAnsi" w:hAnsiTheme="majorHAnsi" w:cstheme="majorHAnsi"/>
        </w:rPr>
        <w:t xml:space="preserve">each outcome. </w:t>
      </w:r>
      <w:r w:rsidR="00115534">
        <w:rPr>
          <w:rFonts w:asciiTheme="majorHAnsi" w:hAnsiTheme="majorHAnsi" w:cstheme="majorHAnsi"/>
        </w:rPr>
        <w:t xml:space="preserve">In the real world, the results of the </w:t>
      </w:r>
      <w:r w:rsidR="00A938DC">
        <w:rPr>
          <w:rFonts w:asciiTheme="majorHAnsi" w:hAnsiTheme="majorHAnsi" w:cstheme="majorHAnsi"/>
        </w:rPr>
        <w:t xml:space="preserve">found using the economic data set can </w:t>
      </w:r>
      <w:r w:rsidR="003205CC">
        <w:rPr>
          <w:rFonts w:asciiTheme="majorHAnsi" w:hAnsiTheme="majorHAnsi" w:cstheme="majorHAnsi"/>
        </w:rPr>
        <w:t xml:space="preserve">tell </w:t>
      </w:r>
      <w:r w:rsidR="00432BDF">
        <w:rPr>
          <w:rFonts w:asciiTheme="majorHAnsi" w:hAnsiTheme="majorHAnsi" w:cstheme="majorHAnsi"/>
        </w:rPr>
        <w:t>a business</w:t>
      </w:r>
      <w:r w:rsidR="005723F8">
        <w:rPr>
          <w:rFonts w:asciiTheme="majorHAnsi" w:hAnsiTheme="majorHAnsi" w:cstheme="majorHAnsi"/>
        </w:rPr>
        <w:t xml:space="preserve"> what </w:t>
      </w:r>
      <w:r w:rsidR="0072490E">
        <w:rPr>
          <w:rFonts w:asciiTheme="majorHAnsi" w:hAnsiTheme="majorHAnsi" w:cstheme="majorHAnsi"/>
        </w:rPr>
        <w:t>future wage growth may look like</w:t>
      </w:r>
      <w:r w:rsidR="003516C5">
        <w:rPr>
          <w:rFonts w:asciiTheme="majorHAnsi" w:hAnsiTheme="majorHAnsi" w:cstheme="majorHAnsi"/>
        </w:rPr>
        <w:t xml:space="preserve">. When it comes to </w:t>
      </w:r>
      <w:r w:rsidR="00611C86">
        <w:rPr>
          <w:rFonts w:asciiTheme="majorHAnsi" w:hAnsiTheme="majorHAnsi" w:cstheme="majorHAnsi"/>
        </w:rPr>
        <w:t xml:space="preserve">using this model in the real world using the credit card default data set, </w:t>
      </w:r>
      <w:r w:rsidR="00BC5B32">
        <w:rPr>
          <w:rFonts w:asciiTheme="majorHAnsi" w:hAnsiTheme="majorHAnsi" w:cstheme="majorHAnsi"/>
        </w:rPr>
        <w:t xml:space="preserve">lending institutes </w:t>
      </w:r>
      <w:r w:rsidR="00E0770B">
        <w:rPr>
          <w:rFonts w:asciiTheme="majorHAnsi" w:hAnsiTheme="majorHAnsi" w:cstheme="majorHAnsi"/>
        </w:rPr>
        <w:t xml:space="preserve">can use this model to access the risks </w:t>
      </w:r>
      <w:r w:rsidR="00C45B1F">
        <w:rPr>
          <w:rFonts w:asciiTheme="majorHAnsi" w:hAnsiTheme="majorHAnsi" w:cstheme="majorHAnsi"/>
        </w:rPr>
        <w:t xml:space="preserve">associated </w:t>
      </w:r>
      <w:r w:rsidR="00507C04">
        <w:rPr>
          <w:rFonts w:asciiTheme="majorHAnsi" w:hAnsiTheme="majorHAnsi" w:cstheme="majorHAnsi"/>
        </w:rPr>
        <w:t xml:space="preserve">with giving an applicant </w:t>
      </w:r>
      <w:r w:rsidR="005343D4">
        <w:rPr>
          <w:rFonts w:asciiTheme="majorHAnsi" w:hAnsiTheme="majorHAnsi" w:cstheme="majorHAnsi"/>
        </w:rPr>
        <w:t xml:space="preserve">a new loan or line of credit. </w:t>
      </w:r>
      <w:r w:rsidR="00E34D0E">
        <w:rPr>
          <w:rFonts w:asciiTheme="majorHAnsi" w:hAnsiTheme="majorHAnsi" w:cstheme="majorHAnsi"/>
        </w:rPr>
        <w:t xml:space="preserve"> </w:t>
      </w:r>
    </w:p>
    <w:p w14:paraId="316CF4D0" w14:textId="77777777" w:rsidR="00D212CC" w:rsidRPr="00CC1049" w:rsidRDefault="00D212CC" w:rsidP="00556E74">
      <w:pPr>
        <w:suppressAutoHyphens/>
        <w:spacing w:line="240" w:lineRule="auto"/>
        <w:contextualSpacing/>
        <w:rPr>
          <w:rFonts w:asciiTheme="majorHAnsi" w:hAnsiTheme="majorHAnsi" w:cstheme="majorHAnsi"/>
          <w:highlight w:val="yellow"/>
        </w:rPr>
      </w:pPr>
    </w:p>
    <w:p w14:paraId="6230365F" w14:textId="793A180A" w:rsidR="00D212CC" w:rsidRPr="00CC1049" w:rsidRDefault="00606195" w:rsidP="00E35156">
      <w:pPr>
        <w:suppressAutoHyphens/>
        <w:spacing w:line="480" w:lineRule="auto"/>
        <w:ind w:left="720" w:hanging="720"/>
        <w:contextualSpacing/>
        <w:rPr>
          <w:rFonts w:asciiTheme="majorHAnsi" w:hAnsiTheme="majorHAnsi" w:cstheme="majorHAnsi"/>
        </w:rPr>
      </w:pPr>
      <w:bookmarkStart w:id="6" w:name="_ouscmtvfz9b8" w:colFirst="0" w:colLast="0"/>
      <w:bookmarkEnd w:id="6"/>
      <w:r w:rsidRPr="00CC1049">
        <w:rPr>
          <w:rFonts w:asciiTheme="majorHAnsi" w:eastAsia="Calibri" w:hAnsiTheme="majorHAnsi" w:cstheme="majorHAnsi"/>
        </w:rPr>
        <w:t xml:space="preserve"> </w:t>
      </w:r>
    </w:p>
    <w:sectPr w:rsidR="00D212CC" w:rsidRPr="00CC1049">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52D4A" w14:textId="77777777" w:rsidR="00737F03" w:rsidRDefault="00737F03">
      <w:pPr>
        <w:spacing w:line="240" w:lineRule="auto"/>
      </w:pPr>
      <w:r>
        <w:separator/>
      </w:r>
    </w:p>
  </w:endnote>
  <w:endnote w:type="continuationSeparator" w:id="0">
    <w:p w14:paraId="33ABAC55" w14:textId="77777777" w:rsidR="00737F03" w:rsidRDefault="00737F03">
      <w:pPr>
        <w:spacing w:line="240" w:lineRule="auto"/>
      </w:pPr>
      <w:r>
        <w:continuationSeparator/>
      </w:r>
    </w:p>
  </w:endnote>
  <w:endnote w:type="continuationNotice" w:id="1">
    <w:p w14:paraId="20DE4350" w14:textId="77777777" w:rsidR="00E7532C" w:rsidRDefault="00E753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BA7DA" w14:textId="77777777" w:rsidR="00737F03" w:rsidRDefault="00737F03">
      <w:pPr>
        <w:spacing w:line="240" w:lineRule="auto"/>
      </w:pPr>
      <w:r>
        <w:separator/>
      </w:r>
    </w:p>
  </w:footnote>
  <w:footnote w:type="continuationSeparator" w:id="0">
    <w:p w14:paraId="42BA9F14" w14:textId="77777777" w:rsidR="00737F03" w:rsidRDefault="00737F03">
      <w:pPr>
        <w:spacing w:line="240" w:lineRule="auto"/>
      </w:pPr>
      <w:r>
        <w:continuationSeparator/>
      </w:r>
    </w:p>
  </w:footnote>
  <w:footnote w:type="continuationNotice" w:id="1">
    <w:p w14:paraId="4B26E86E" w14:textId="77777777" w:rsidR="00E7532C" w:rsidRDefault="00E7532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2"/>
  </w:num>
  <w:num w:numId="2" w16cid:durableId="1155338679">
    <w:abstractNumId w:val="15"/>
  </w:num>
  <w:num w:numId="3" w16cid:durableId="1834644509">
    <w:abstractNumId w:val="14"/>
  </w:num>
  <w:num w:numId="4" w16cid:durableId="569651949">
    <w:abstractNumId w:val="10"/>
  </w:num>
  <w:num w:numId="5" w16cid:durableId="1803301177">
    <w:abstractNumId w:val="13"/>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0057DE"/>
    <w:rsid w:val="00006573"/>
    <w:rsid w:val="00022C18"/>
    <w:rsid w:val="00044231"/>
    <w:rsid w:val="0004771A"/>
    <w:rsid w:val="000513EF"/>
    <w:rsid w:val="000549D8"/>
    <w:rsid w:val="00071D31"/>
    <w:rsid w:val="00082231"/>
    <w:rsid w:val="00091673"/>
    <w:rsid w:val="00114B11"/>
    <w:rsid w:val="00115534"/>
    <w:rsid w:val="00136076"/>
    <w:rsid w:val="00146215"/>
    <w:rsid w:val="001543A3"/>
    <w:rsid w:val="001670DB"/>
    <w:rsid w:val="001703F8"/>
    <w:rsid w:val="001840B8"/>
    <w:rsid w:val="0019410E"/>
    <w:rsid w:val="00194F5F"/>
    <w:rsid w:val="001B16C6"/>
    <w:rsid w:val="001B64B0"/>
    <w:rsid w:val="001C4CBD"/>
    <w:rsid w:val="001D63FE"/>
    <w:rsid w:val="001D6DE5"/>
    <w:rsid w:val="001E74D4"/>
    <w:rsid w:val="001F4A2A"/>
    <w:rsid w:val="002014B7"/>
    <w:rsid w:val="002030CD"/>
    <w:rsid w:val="00221A32"/>
    <w:rsid w:val="00221E45"/>
    <w:rsid w:val="002300E2"/>
    <w:rsid w:val="00246504"/>
    <w:rsid w:val="0026286F"/>
    <w:rsid w:val="00264C47"/>
    <w:rsid w:val="0027779D"/>
    <w:rsid w:val="00282D71"/>
    <w:rsid w:val="00283C2E"/>
    <w:rsid w:val="00291FF9"/>
    <w:rsid w:val="002A46F2"/>
    <w:rsid w:val="002A4856"/>
    <w:rsid w:val="002A5604"/>
    <w:rsid w:val="002B4AA7"/>
    <w:rsid w:val="002B6C31"/>
    <w:rsid w:val="002C4031"/>
    <w:rsid w:val="002E075A"/>
    <w:rsid w:val="002F173C"/>
    <w:rsid w:val="002F2681"/>
    <w:rsid w:val="002F7A50"/>
    <w:rsid w:val="00302D41"/>
    <w:rsid w:val="003155A0"/>
    <w:rsid w:val="00316896"/>
    <w:rsid w:val="00317565"/>
    <w:rsid w:val="003205CC"/>
    <w:rsid w:val="00324B92"/>
    <w:rsid w:val="00342373"/>
    <w:rsid w:val="0034748D"/>
    <w:rsid w:val="003516C5"/>
    <w:rsid w:val="00353D0E"/>
    <w:rsid w:val="00371425"/>
    <w:rsid w:val="0037510E"/>
    <w:rsid w:val="00382534"/>
    <w:rsid w:val="003843FF"/>
    <w:rsid w:val="003879BE"/>
    <w:rsid w:val="00391B9B"/>
    <w:rsid w:val="00393DAE"/>
    <w:rsid w:val="003A6413"/>
    <w:rsid w:val="003A67F0"/>
    <w:rsid w:val="003B67CC"/>
    <w:rsid w:val="003C52D9"/>
    <w:rsid w:val="003E170A"/>
    <w:rsid w:val="003E321C"/>
    <w:rsid w:val="003F1702"/>
    <w:rsid w:val="00402B75"/>
    <w:rsid w:val="00406F1E"/>
    <w:rsid w:val="00407C92"/>
    <w:rsid w:val="004137AC"/>
    <w:rsid w:val="00417288"/>
    <w:rsid w:val="00417D19"/>
    <w:rsid w:val="00420705"/>
    <w:rsid w:val="00424DE1"/>
    <w:rsid w:val="00430536"/>
    <w:rsid w:val="00432BDF"/>
    <w:rsid w:val="0044568C"/>
    <w:rsid w:val="00467BD0"/>
    <w:rsid w:val="00474770"/>
    <w:rsid w:val="004878F6"/>
    <w:rsid w:val="0049500B"/>
    <w:rsid w:val="004A1065"/>
    <w:rsid w:val="004A62FB"/>
    <w:rsid w:val="004B0E57"/>
    <w:rsid w:val="004B5720"/>
    <w:rsid w:val="004B6A2F"/>
    <w:rsid w:val="004B6B0D"/>
    <w:rsid w:val="004D2302"/>
    <w:rsid w:val="004D2837"/>
    <w:rsid w:val="004D4FF1"/>
    <w:rsid w:val="004E065F"/>
    <w:rsid w:val="004E24DD"/>
    <w:rsid w:val="00504FAF"/>
    <w:rsid w:val="00507C04"/>
    <w:rsid w:val="00514456"/>
    <w:rsid w:val="00520468"/>
    <w:rsid w:val="005223CA"/>
    <w:rsid w:val="00527B94"/>
    <w:rsid w:val="00527DB8"/>
    <w:rsid w:val="005343D4"/>
    <w:rsid w:val="0053714C"/>
    <w:rsid w:val="00544EAA"/>
    <w:rsid w:val="00556E74"/>
    <w:rsid w:val="00563E67"/>
    <w:rsid w:val="005723F8"/>
    <w:rsid w:val="00577F83"/>
    <w:rsid w:val="005A176F"/>
    <w:rsid w:val="005C4C5B"/>
    <w:rsid w:val="005C6687"/>
    <w:rsid w:val="005D25F8"/>
    <w:rsid w:val="005D545B"/>
    <w:rsid w:val="005E259E"/>
    <w:rsid w:val="005F4890"/>
    <w:rsid w:val="00600267"/>
    <w:rsid w:val="00606195"/>
    <w:rsid w:val="00611C86"/>
    <w:rsid w:val="00625744"/>
    <w:rsid w:val="00625980"/>
    <w:rsid w:val="00630764"/>
    <w:rsid w:val="00636374"/>
    <w:rsid w:val="006631C5"/>
    <w:rsid w:val="00664D8B"/>
    <w:rsid w:val="00676F0E"/>
    <w:rsid w:val="00683C84"/>
    <w:rsid w:val="00691CA0"/>
    <w:rsid w:val="006A345C"/>
    <w:rsid w:val="006A7C74"/>
    <w:rsid w:val="006B17A7"/>
    <w:rsid w:val="006B4DF4"/>
    <w:rsid w:val="006C0E9D"/>
    <w:rsid w:val="006C4876"/>
    <w:rsid w:val="0070704A"/>
    <w:rsid w:val="0072490E"/>
    <w:rsid w:val="00730D82"/>
    <w:rsid w:val="00737F03"/>
    <w:rsid w:val="00740E00"/>
    <w:rsid w:val="00747A19"/>
    <w:rsid w:val="00764AA1"/>
    <w:rsid w:val="00775E21"/>
    <w:rsid w:val="00781F2D"/>
    <w:rsid w:val="007866AB"/>
    <w:rsid w:val="0078697E"/>
    <w:rsid w:val="00791229"/>
    <w:rsid w:val="0079211E"/>
    <w:rsid w:val="00795AAB"/>
    <w:rsid w:val="007A3A17"/>
    <w:rsid w:val="007A7582"/>
    <w:rsid w:val="007B465B"/>
    <w:rsid w:val="007B5603"/>
    <w:rsid w:val="007C4CD8"/>
    <w:rsid w:val="007C76CA"/>
    <w:rsid w:val="007C7F1E"/>
    <w:rsid w:val="007D3802"/>
    <w:rsid w:val="007D583A"/>
    <w:rsid w:val="007E545C"/>
    <w:rsid w:val="0080030B"/>
    <w:rsid w:val="00803AD8"/>
    <w:rsid w:val="00804638"/>
    <w:rsid w:val="00806ABB"/>
    <w:rsid w:val="008142A8"/>
    <w:rsid w:val="00814A42"/>
    <w:rsid w:val="00815C16"/>
    <w:rsid w:val="0082684C"/>
    <w:rsid w:val="00826EDA"/>
    <w:rsid w:val="008502A8"/>
    <w:rsid w:val="00871FD9"/>
    <w:rsid w:val="00873284"/>
    <w:rsid w:val="008765CF"/>
    <w:rsid w:val="00887E5C"/>
    <w:rsid w:val="008976AB"/>
    <w:rsid w:val="008A0540"/>
    <w:rsid w:val="008A50BB"/>
    <w:rsid w:val="008A6B47"/>
    <w:rsid w:val="008B0E29"/>
    <w:rsid w:val="008B5430"/>
    <w:rsid w:val="008C1C41"/>
    <w:rsid w:val="008C5780"/>
    <w:rsid w:val="008E0831"/>
    <w:rsid w:val="008E0D21"/>
    <w:rsid w:val="008E407D"/>
    <w:rsid w:val="008E772F"/>
    <w:rsid w:val="008F11BC"/>
    <w:rsid w:val="00917B82"/>
    <w:rsid w:val="0092036E"/>
    <w:rsid w:val="00924495"/>
    <w:rsid w:val="00951CBF"/>
    <w:rsid w:val="00954093"/>
    <w:rsid w:val="00961DA0"/>
    <w:rsid w:val="009624F7"/>
    <w:rsid w:val="00965B7F"/>
    <w:rsid w:val="009735BD"/>
    <w:rsid w:val="00985250"/>
    <w:rsid w:val="009A303E"/>
    <w:rsid w:val="009A4078"/>
    <w:rsid w:val="009B27BA"/>
    <w:rsid w:val="009B60D4"/>
    <w:rsid w:val="009C6A70"/>
    <w:rsid w:val="009C6F68"/>
    <w:rsid w:val="009D1B75"/>
    <w:rsid w:val="009D1F59"/>
    <w:rsid w:val="009E092B"/>
    <w:rsid w:val="009F7A9E"/>
    <w:rsid w:val="00A03762"/>
    <w:rsid w:val="00A03A49"/>
    <w:rsid w:val="00A04375"/>
    <w:rsid w:val="00A0711C"/>
    <w:rsid w:val="00A147EB"/>
    <w:rsid w:val="00A35CB8"/>
    <w:rsid w:val="00A446CA"/>
    <w:rsid w:val="00A64092"/>
    <w:rsid w:val="00A677C2"/>
    <w:rsid w:val="00A771A1"/>
    <w:rsid w:val="00A810C4"/>
    <w:rsid w:val="00A832BF"/>
    <w:rsid w:val="00A938DC"/>
    <w:rsid w:val="00AA0DDD"/>
    <w:rsid w:val="00AA2BE0"/>
    <w:rsid w:val="00AA5C9D"/>
    <w:rsid w:val="00AB0859"/>
    <w:rsid w:val="00AC160F"/>
    <w:rsid w:val="00AC3507"/>
    <w:rsid w:val="00AD1C5F"/>
    <w:rsid w:val="00AD27B9"/>
    <w:rsid w:val="00AD395A"/>
    <w:rsid w:val="00AE2FE3"/>
    <w:rsid w:val="00AE65B5"/>
    <w:rsid w:val="00AF5DA9"/>
    <w:rsid w:val="00B0397D"/>
    <w:rsid w:val="00B10CCC"/>
    <w:rsid w:val="00B13B7A"/>
    <w:rsid w:val="00B13DEE"/>
    <w:rsid w:val="00B15FA7"/>
    <w:rsid w:val="00B16891"/>
    <w:rsid w:val="00B255D5"/>
    <w:rsid w:val="00B25FDC"/>
    <w:rsid w:val="00B31DE4"/>
    <w:rsid w:val="00B32BD7"/>
    <w:rsid w:val="00B33D63"/>
    <w:rsid w:val="00B34B1C"/>
    <w:rsid w:val="00B479C5"/>
    <w:rsid w:val="00B50625"/>
    <w:rsid w:val="00B51607"/>
    <w:rsid w:val="00B5403C"/>
    <w:rsid w:val="00B55F0A"/>
    <w:rsid w:val="00B56261"/>
    <w:rsid w:val="00B603A2"/>
    <w:rsid w:val="00B66608"/>
    <w:rsid w:val="00B97965"/>
    <w:rsid w:val="00BA27EA"/>
    <w:rsid w:val="00BB5B9C"/>
    <w:rsid w:val="00BB6A34"/>
    <w:rsid w:val="00BC08E6"/>
    <w:rsid w:val="00BC22B5"/>
    <w:rsid w:val="00BC5B32"/>
    <w:rsid w:val="00BD53E8"/>
    <w:rsid w:val="00BD6F15"/>
    <w:rsid w:val="00BE67EA"/>
    <w:rsid w:val="00BF4FC4"/>
    <w:rsid w:val="00C11F06"/>
    <w:rsid w:val="00C13F5F"/>
    <w:rsid w:val="00C15AFA"/>
    <w:rsid w:val="00C1622E"/>
    <w:rsid w:val="00C206E5"/>
    <w:rsid w:val="00C30B0A"/>
    <w:rsid w:val="00C3270A"/>
    <w:rsid w:val="00C4037F"/>
    <w:rsid w:val="00C404F9"/>
    <w:rsid w:val="00C41A31"/>
    <w:rsid w:val="00C45B1F"/>
    <w:rsid w:val="00C64415"/>
    <w:rsid w:val="00C6626C"/>
    <w:rsid w:val="00C67CB0"/>
    <w:rsid w:val="00C76811"/>
    <w:rsid w:val="00C82184"/>
    <w:rsid w:val="00C85E82"/>
    <w:rsid w:val="00C90580"/>
    <w:rsid w:val="00C910D3"/>
    <w:rsid w:val="00C966CD"/>
    <w:rsid w:val="00CB29E3"/>
    <w:rsid w:val="00CB716C"/>
    <w:rsid w:val="00CB7BA2"/>
    <w:rsid w:val="00CC1049"/>
    <w:rsid w:val="00CC210F"/>
    <w:rsid w:val="00CF35B6"/>
    <w:rsid w:val="00CF462E"/>
    <w:rsid w:val="00D00D94"/>
    <w:rsid w:val="00D0160C"/>
    <w:rsid w:val="00D16345"/>
    <w:rsid w:val="00D212CC"/>
    <w:rsid w:val="00D25C38"/>
    <w:rsid w:val="00D272C2"/>
    <w:rsid w:val="00D3009F"/>
    <w:rsid w:val="00D43EB2"/>
    <w:rsid w:val="00D51951"/>
    <w:rsid w:val="00D523B8"/>
    <w:rsid w:val="00D61908"/>
    <w:rsid w:val="00D77706"/>
    <w:rsid w:val="00D77FF2"/>
    <w:rsid w:val="00D95D15"/>
    <w:rsid w:val="00D97C32"/>
    <w:rsid w:val="00DB5AD2"/>
    <w:rsid w:val="00DB7E54"/>
    <w:rsid w:val="00DC3C5C"/>
    <w:rsid w:val="00DC64D9"/>
    <w:rsid w:val="00DD5A1B"/>
    <w:rsid w:val="00E0219A"/>
    <w:rsid w:val="00E041CA"/>
    <w:rsid w:val="00E06389"/>
    <w:rsid w:val="00E0770B"/>
    <w:rsid w:val="00E10352"/>
    <w:rsid w:val="00E103B0"/>
    <w:rsid w:val="00E11697"/>
    <w:rsid w:val="00E124D5"/>
    <w:rsid w:val="00E1400D"/>
    <w:rsid w:val="00E24E94"/>
    <w:rsid w:val="00E34D0E"/>
    <w:rsid w:val="00E35156"/>
    <w:rsid w:val="00E670D6"/>
    <w:rsid w:val="00E7532C"/>
    <w:rsid w:val="00E829C1"/>
    <w:rsid w:val="00E87CFE"/>
    <w:rsid w:val="00EA5F6F"/>
    <w:rsid w:val="00EA7D95"/>
    <w:rsid w:val="00EB4946"/>
    <w:rsid w:val="00EB7F72"/>
    <w:rsid w:val="00EC08C2"/>
    <w:rsid w:val="00EC2745"/>
    <w:rsid w:val="00EC7E36"/>
    <w:rsid w:val="00ED1D0D"/>
    <w:rsid w:val="00ED359B"/>
    <w:rsid w:val="00EE1E9C"/>
    <w:rsid w:val="00EF0FA8"/>
    <w:rsid w:val="00EF616C"/>
    <w:rsid w:val="00F12029"/>
    <w:rsid w:val="00F127A1"/>
    <w:rsid w:val="00F133D8"/>
    <w:rsid w:val="00F14174"/>
    <w:rsid w:val="00F1610E"/>
    <w:rsid w:val="00F40571"/>
    <w:rsid w:val="00F50091"/>
    <w:rsid w:val="00F603D2"/>
    <w:rsid w:val="00F74FDC"/>
    <w:rsid w:val="00F76026"/>
    <w:rsid w:val="00F827AF"/>
    <w:rsid w:val="00F8482F"/>
    <w:rsid w:val="00F9333D"/>
    <w:rsid w:val="00F97FBB"/>
    <w:rsid w:val="00FB6002"/>
    <w:rsid w:val="00FC67B9"/>
    <w:rsid w:val="00FC6BA5"/>
    <w:rsid w:val="00FC7D0A"/>
    <w:rsid w:val="00FE3150"/>
    <w:rsid w:val="00FE5F95"/>
    <w:rsid w:val="00FF5C74"/>
    <w:rsid w:val="3AD0B01E"/>
    <w:rsid w:val="42694DDD"/>
    <w:rsid w:val="5888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character" w:styleId="PlaceholderText">
    <w:name w:val="Placeholder Text"/>
    <w:basedOn w:val="DefaultParagraphFont"/>
    <w:uiPriority w:val="99"/>
    <w:semiHidden/>
    <w:rsid w:val="001E74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4711</Characters>
  <Application>Microsoft Office Word</Application>
  <DocSecurity>0</DocSecurity>
  <Lines>39</Lines>
  <Paragraphs>11</Paragraphs>
  <ScaleCrop>false</ScaleCrop>
  <Company>SNHU</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De Venuto, Ashley</cp:lastModifiedBy>
  <cp:revision>2</cp:revision>
  <dcterms:created xsi:type="dcterms:W3CDTF">2024-06-13T16:35:00Z</dcterms:created>
  <dcterms:modified xsi:type="dcterms:W3CDTF">2024-06-13T16:35:00Z</dcterms:modified>
</cp:coreProperties>
</file>