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61EBD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04460D09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0E6EB39E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47ED615B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78BCB94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7B1D7F42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35A8017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094DCB4A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087C962D" w14:textId="23A3A62D" w:rsidR="00CD74F7" w:rsidRPr="00F91EF0" w:rsidRDefault="005E3690" w:rsidP="00F91EF0">
      <w:pPr>
        <w:pStyle w:val="Heading1"/>
        <w:suppressAutoHyphens/>
        <w:contextualSpacing/>
      </w:pPr>
      <w:r w:rsidRPr="00F91EF0">
        <w:t>MAT 303 Module Three Problem Set Report</w:t>
      </w:r>
    </w:p>
    <w:p w14:paraId="582AD7A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2E99E9FB" w14:textId="7E9FEA32" w:rsidR="00CD74F7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  <w:r w:rsidRPr="00F91EF0">
        <w:rPr>
          <w:rFonts w:asciiTheme="majorHAnsi" w:eastAsia="Calibri" w:hAnsiTheme="majorHAnsi"/>
        </w:rPr>
        <w:t>Second Order Models</w:t>
      </w:r>
    </w:p>
    <w:p w14:paraId="57E879C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</w:p>
    <w:p w14:paraId="61B20D69" w14:textId="6B08F5B7" w:rsidR="00CD74F7" w:rsidRPr="00F91EF0" w:rsidRDefault="00E53272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>Ashley De Venuto</w:t>
      </w:r>
    </w:p>
    <w:p w14:paraId="06B95D13" w14:textId="4FF52E1D" w:rsidR="00CD74F7" w:rsidRPr="00F91EF0" w:rsidRDefault="00E53272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>ashley.devenuto@snhu.edu</w:t>
      </w:r>
    </w:p>
    <w:p w14:paraId="103452E9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</w:rPr>
      </w:pPr>
      <w:r w:rsidRPr="00F91EF0">
        <w:rPr>
          <w:rFonts w:asciiTheme="majorHAnsi" w:eastAsia="Calibri" w:hAnsiTheme="majorHAnsi"/>
        </w:rPr>
        <w:t>Southern New Hampshire University</w:t>
      </w:r>
    </w:p>
    <w:p w14:paraId="01EA73BE" w14:textId="157EE825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br w:type="page"/>
      </w:r>
    </w:p>
    <w:p w14:paraId="71CFD82E" w14:textId="318A13BC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/>
          <w:b/>
          <w:sz w:val="22"/>
          <w:szCs w:val="22"/>
        </w:rPr>
      </w:pPr>
      <w:bookmarkStart w:id="0" w:name="_heading=h.gjdgxs" w:colFirst="0" w:colLast="0"/>
      <w:bookmarkEnd w:id="0"/>
      <w:r w:rsidRPr="00F91EF0">
        <w:rPr>
          <w:rFonts w:asciiTheme="majorHAnsi" w:eastAsia="Calibri" w:hAnsiTheme="majorHAnsi"/>
          <w:b/>
          <w:sz w:val="22"/>
          <w:szCs w:val="22"/>
        </w:rPr>
        <w:lastRenderedPageBreak/>
        <w:t>1. Introduction</w:t>
      </w:r>
    </w:p>
    <w:p w14:paraId="3617362C" w14:textId="77777777" w:rsidR="00F91EF0" w:rsidRDefault="00F91EF0" w:rsidP="00F91EF0">
      <w:pPr>
        <w:suppressAutoHyphens/>
        <w:spacing w:line="240" w:lineRule="auto"/>
        <w:contextualSpacing/>
      </w:pPr>
    </w:p>
    <w:p w14:paraId="17BCDE30" w14:textId="1C61B2B8" w:rsidR="00CD74F7" w:rsidRDefault="00D3657F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 w:rsidRPr="00C803F3">
        <w:rPr>
          <w:rFonts w:asciiTheme="majorHAnsi" w:hAnsiTheme="majorHAnsi"/>
        </w:rPr>
        <w:t xml:space="preserve">The data set that is being </w:t>
      </w:r>
      <w:r w:rsidR="00D8334F" w:rsidRPr="00C803F3">
        <w:rPr>
          <w:rFonts w:asciiTheme="majorHAnsi" w:hAnsiTheme="majorHAnsi"/>
        </w:rPr>
        <w:t>explored</w:t>
      </w:r>
      <w:r w:rsidR="00C803F3">
        <w:rPr>
          <w:rFonts w:asciiTheme="majorHAnsi" w:hAnsiTheme="majorHAnsi"/>
        </w:rPr>
        <w:t xml:space="preserve"> for th</w:t>
      </w:r>
      <w:r w:rsidR="00CA4875">
        <w:rPr>
          <w:rFonts w:asciiTheme="majorHAnsi" w:hAnsiTheme="majorHAnsi"/>
        </w:rPr>
        <w:t xml:space="preserve">is </w:t>
      </w:r>
      <w:r w:rsidR="000F64D2">
        <w:rPr>
          <w:rFonts w:asciiTheme="majorHAnsi" w:hAnsiTheme="majorHAnsi"/>
        </w:rPr>
        <w:t xml:space="preserve">assignment </w:t>
      </w:r>
      <w:r w:rsidR="00DE39DF">
        <w:rPr>
          <w:rFonts w:asciiTheme="majorHAnsi" w:hAnsiTheme="majorHAnsi"/>
        </w:rPr>
        <w:t xml:space="preserve">is </w:t>
      </w:r>
      <w:r w:rsidR="00A16AF8">
        <w:rPr>
          <w:rFonts w:asciiTheme="majorHAnsi" w:hAnsiTheme="majorHAnsi"/>
        </w:rPr>
        <w:t>regarding</w:t>
      </w:r>
      <w:r w:rsidR="00DE39DF">
        <w:rPr>
          <w:rFonts w:asciiTheme="majorHAnsi" w:hAnsiTheme="majorHAnsi"/>
        </w:rPr>
        <w:t xml:space="preserve"> </w:t>
      </w:r>
      <w:r w:rsidR="00763524">
        <w:rPr>
          <w:rFonts w:asciiTheme="majorHAnsi" w:hAnsiTheme="majorHAnsi"/>
        </w:rPr>
        <w:t>economic</w:t>
      </w:r>
      <w:r w:rsidR="007B4A3C">
        <w:rPr>
          <w:rFonts w:asciiTheme="majorHAnsi" w:hAnsiTheme="majorHAnsi"/>
        </w:rPr>
        <w:t xml:space="preserve"> wage growth over the years</w:t>
      </w:r>
      <w:r w:rsidR="00B4684A">
        <w:rPr>
          <w:rFonts w:asciiTheme="majorHAnsi" w:hAnsiTheme="majorHAnsi"/>
        </w:rPr>
        <w:t xml:space="preserve">. </w:t>
      </w:r>
      <w:r w:rsidR="00F76186">
        <w:rPr>
          <w:rFonts w:asciiTheme="majorHAnsi" w:hAnsiTheme="majorHAnsi"/>
        </w:rPr>
        <w:t xml:space="preserve">The results </w:t>
      </w:r>
      <w:r w:rsidR="00662F89">
        <w:rPr>
          <w:rFonts w:asciiTheme="majorHAnsi" w:hAnsiTheme="majorHAnsi"/>
        </w:rPr>
        <w:t xml:space="preserve">from the data </w:t>
      </w:r>
      <w:r w:rsidR="00773365">
        <w:rPr>
          <w:rFonts w:asciiTheme="majorHAnsi" w:hAnsiTheme="majorHAnsi"/>
        </w:rPr>
        <w:t xml:space="preserve">can give insight on how </w:t>
      </w:r>
      <w:r w:rsidR="005E64D0">
        <w:rPr>
          <w:rFonts w:asciiTheme="majorHAnsi" w:hAnsiTheme="majorHAnsi"/>
        </w:rPr>
        <w:t>inflation, unemployment, econom</w:t>
      </w:r>
      <w:r w:rsidR="00965448">
        <w:rPr>
          <w:rFonts w:asciiTheme="majorHAnsi" w:hAnsiTheme="majorHAnsi"/>
        </w:rPr>
        <w:t xml:space="preserve">y, and </w:t>
      </w:r>
      <w:proofErr w:type="spellStart"/>
      <w:r w:rsidR="00965448">
        <w:rPr>
          <w:rFonts w:asciiTheme="majorHAnsi" w:hAnsiTheme="majorHAnsi"/>
        </w:rPr>
        <w:t>gdp</w:t>
      </w:r>
      <w:proofErr w:type="spellEnd"/>
      <w:r w:rsidR="00965448">
        <w:rPr>
          <w:rFonts w:asciiTheme="majorHAnsi" w:hAnsiTheme="majorHAnsi"/>
        </w:rPr>
        <w:t xml:space="preserve"> </w:t>
      </w:r>
      <w:r w:rsidR="001307A9">
        <w:rPr>
          <w:rFonts w:asciiTheme="majorHAnsi" w:hAnsiTheme="majorHAnsi"/>
        </w:rPr>
        <w:t>can impact</w:t>
      </w:r>
      <w:r w:rsidR="00BE6FB3">
        <w:rPr>
          <w:rFonts w:asciiTheme="majorHAnsi" w:hAnsiTheme="majorHAnsi"/>
        </w:rPr>
        <w:t xml:space="preserve"> </w:t>
      </w:r>
      <w:r w:rsidR="00DC6D9F">
        <w:rPr>
          <w:rFonts w:asciiTheme="majorHAnsi" w:hAnsiTheme="majorHAnsi"/>
        </w:rPr>
        <w:t xml:space="preserve">wage growth </w:t>
      </w:r>
      <w:r w:rsidR="00CF778E">
        <w:rPr>
          <w:rFonts w:asciiTheme="majorHAnsi" w:hAnsiTheme="majorHAnsi"/>
        </w:rPr>
        <w:t>a</w:t>
      </w:r>
      <w:r w:rsidR="00204A19">
        <w:rPr>
          <w:rFonts w:asciiTheme="majorHAnsi" w:hAnsiTheme="majorHAnsi"/>
        </w:rPr>
        <w:t xml:space="preserve">cross the country. </w:t>
      </w:r>
      <w:r w:rsidR="00451E08">
        <w:rPr>
          <w:rFonts w:asciiTheme="majorHAnsi" w:hAnsiTheme="majorHAnsi"/>
        </w:rPr>
        <w:t xml:space="preserve">It can also help find solutions </w:t>
      </w:r>
      <w:r w:rsidR="00054216">
        <w:rPr>
          <w:rFonts w:asciiTheme="majorHAnsi" w:hAnsiTheme="majorHAnsi"/>
        </w:rPr>
        <w:t xml:space="preserve">on how to </w:t>
      </w:r>
      <w:r w:rsidR="00203E7F">
        <w:rPr>
          <w:rFonts w:asciiTheme="majorHAnsi" w:hAnsiTheme="majorHAnsi"/>
        </w:rPr>
        <w:t xml:space="preserve">increase </w:t>
      </w:r>
      <w:r w:rsidR="00885DDA">
        <w:rPr>
          <w:rFonts w:asciiTheme="majorHAnsi" w:hAnsiTheme="majorHAnsi"/>
        </w:rPr>
        <w:t>wage</w:t>
      </w:r>
      <w:r w:rsidR="00305513">
        <w:rPr>
          <w:rFonts w:asciiTheme="majorHAnsi" w:hAnsiTheme="majorHAnsi"/>
        </w:rPr>
        <w:t xml:space="preserve"> growth. </w:t>
      </w:r>
      <w:r w:rsidR="007E460E">
        <w:rPr>
          <w:rFonts w:asciiTheme="majorHAnsi" w:hAnsiTheme="majorHAnsi"/>
        </w:rPr>
        <w:t xml:space="preserve">I will be </w:t>
      </w:r>
      <w:r w:rsidR="0023317B">
        <w:rPr>
          <w:rFonts w:asciiTheme="majorHAnsi" w:hAnsiTheme="majorHAnsi"/>
        </w:rPr>
        <w:t xml:space="preserve">creating a scatter plot the shows </w:t>
      </w:r>
      <w:r w:rsidR="00B477B5">
        <w:rPr>
          <w:rFonts w:asciiTheme="majorHAnsi" w:hAnsiTheme="majorHAnsi"/>
        </w:rPr>
        <w:t>wa</w:t>
      </w:r>
      <w:r w:rsidR="00F51062">
        <w:rPr>
          <w:rFonts w:asciiTheme="majorHAnsi" w:hAnsiTheme="majorHAnsi"/>
        </w:rPr>
        <w:t>ge growth and unemployment. Ne</w:t>
      </w:r>
      <w:r w:rsidR="00AE7C66">
        <w:rPr>
          <w:rFonts w:asciiTheme="majorHAnsi" w:hAnsiTheme="majorHAnsi"/>
        </w:rPr>
        <w:t xml:space="preserve">xt, I will conduct </w:t>
      </w:r>
      <w:r w:rsidR="008A3E87">
        <w:rPr>
          <w:rFonts w:asciiTheme="majorHAnsi" w:hAnsiTheme="majorHAnsi"/>
        </w:rPr>
        <w:t xml:space="preserve">a Quadratic </w:t>
      </w:r>
      <w:r w:rsidR="00A2677A">
        <w:rPr>
          <w:rFonts w:asciiTheme="majorHAnsi" w:hAnsiTheme="majorHAnsi"/>
        </w:rPr>
        <w:t>(Second Order) Model wit</w:t>
      </w:r>
      <w:r w:rsidR="00E75372">
        <w:rPr>
          <w:rFonts w:asciiTheme="majorHAnsi" w:hAnsiTheme="majorHAnsi"/>
        </w:rPr>
        <w:t xml:space="preserve">h </w:t>
      </w:r>
      <w:r w:rsidR="00060677">
        <w:rPr>
          <w:rFonts w:asciiTheme="majorHAnsi" w:hAnsiTheme="majorHAnsi"/>
        </w:rPr>
        <w:t>One Quantitative Variable</w:t>
      </w:r>
      <w:r w:rsidR="00F0545B">
        <w:rPr>
          <w:rFonts w:asciiTheme="majorHAnsi" w:hAnsiTheme="majorHAnsi"/>
        </w:rPr>
        <w:t xml:space="preserve">, </w:t>
      </w:r>
      <w:r w:rsidR="008E3E1D">
        <w:rPr>
          <w:rFonts w:asciiTheme="majorHAnsi" w:hAnsiTheme="majorHAnsi"/>
        </w:rPr>
        <w:t>testing its signi</w:t>
      </w:r>
      <w:r w:rsidR="00A14630">
        <w:rPr>
          <w:rFonts w:asciiTheme="majorHAnsi" w:hAnsiTheme="majorHAnsi"/>
        </w:rPr>
        <w:t>fican</w:t>
      </w:r>
      <w:r w:rsidR="00C73D8E">
        <w:rPr>
          <w:rFonts w:asciiTheme="majorHAnsi" w:hAnsiTheme="majorHAnsi"/>
        </w:rPr>
        <w:t xml:space="preserve">ce </w:t>
      </w:r>
      <w:r w:rsidR="0017465B">
        <w:rPr>
          <w:rFonts w:asciiTheme="majorHAnsi" w:hAnsiTheme="majorHAnsi"/>
        </w:rPr>
        <w:t>at 5% signif</w:t>
      </w:r>
      <w:r w:rsidR="00F6232B">
        <w:rPr>
          <w:rFonts w:asciiTheme="majorHAnsi" w:hAnsiTheme="majorHAnsi"/>
        </w:rPr>
        <w:t>icance level</w:t>
      </w:r>
      <w:r w:rsidR="000A6468">
        <w:rPr>
          <w:rFonts w:asciiTheme="majorHAnsi" w:hAnsiTheme="majorHAnsi"/>
        </w:rPr>
        <w:t xml:space="preserve">, and </w:t>
      </w:r>
      <w:r w:rsidR="0084125A">
        <w:rPr>
          <w:rFonts w:asciiTheme="majorHAnsi" w:hAnsiTheme="majorHAnsi"/>
        </w:rPr>
        <w:t xml:space="preserve">conduct </w:t>
      </w:r>
      <w:r w:rsidR="00B70322">
        <w:rPr>
          <w:rFonts w:asciiTheme="majorHAnsi" w:hAnsiTheme="majorHAnsi"/>
        </w:rPr>
        <w:t xml:space="preserve">a prediction </w:t>
      </w:r>
      <w:r w:rsidR="00393C24">
        <w:rPr>
          <w:rFonts w:asciiTheme="majorHAnsi" w:hAnsiTheme="majorHAnsi"/>
        </w:rPr>
        <w:t xml:space="preserve">test using the model by </w:t>
      </w:r>
      <w:r w:rsidR="00857097">
        <w:rPr>
          <w:rFonts w:asciiTheme="majorHAnsi" w:hAnsiTheme="majorHAnsi"/>
        </w:rPr>
        <w:t xml:space="preserve">testing the </w:t>
      </w:r>
      <w:proofErr w:type="gramStart"/>
      <w:r w:rsidR="00F426F0">
        <w:rPr>
          <w:rFonts w:asciiTheme="majorHAnsi" w:hAnsiTheme="majorHAnsi"/>
        </w:rPr>
        <w:t>for wage</w:t>
      </w:r>
      <w:proofErr w:type="gramEnd"/>
      <w:r w:rsidR="00F426F0">
        <w:rPr>
          <w:rFonts w:asciiTheme="majorHAnsi" w:hAnsiTheme="majorHAnsi"/>
        </w:rPr>
        <w:t xml:space="preserve"> growth </w:t>
      </w:r>
      <w:r w:rsidR="00533D56">
        <w:rPr>
          <w:rFonts w:asciiTheme="majorHAnsi" w:hAnsiTheme="majorHAnsi"/>
        </w:rPr>
        <w:t>if unemployment is at 2.54</w:t>
      </w:r>
      <w:r w:rsidR="003A735F">
        <w:rPr>
          <w:rFonts w:asciiTheme="majorHAnsi" w:hAnsiTheme="majorHAnsi"/>
        </w:rPr>
        <w:t>%</w:t>
      </w:r>
      <w:r w:rsidR="002006EB">
        <w:rPr>
          <w:rFonts w:asciiTheme="majorHAnsi" w:hAnsiTheme="majorHAnsi"/>
        </w:rPr>
        <w:t>, and testi</w:t>
      </w:r>
      <w:r w:rsidR="002833DF">
        <w:rPr>
          <w:rFonts w:asciiTheme="majorHAnsi" w:hAnsiTheme="majorHAnsi"/>
        </w:rPr>
        <w:t>ng</w:t>
      </w:r>
      <w:r w:rsidR="002332A0">
        <w:rPr>
          <w:rFonts w:asciiTheme="majorHAnsi" w:hAnsiTheme="majorHAnsi"/>
        </w:rPr>
        <w:t xml:space="preserve"> </w:t>
      </w:r>
      <w:r w:rsidR="00E34C06">
        <w:rPr>
          <w:rFonts w:asciiTheme="majorHAnsi" w:hAnsiTheme="majorHAnsi"/>
        </w:rPr>
        <w:t xml:space="preserve">the </w:t>
      </w:r>
      <w:r w:rsidR="00B078D3">
        <w:rPr>
          <w:rFonts w:asciiTheme="majorHAnsi" w:hAnsiTheme="majorHAnsi"/>
        </w:rPr>
        <w:t xml:space="preserve">prediction and confidence </w:t>
      </w:r>
      <w:r w:rsidR="00215D4C">
        <w:rPr>
          <w:rFonts w:asciiTheme="majorHAnsi" w:hAnsiTheme="majorHAnsi"/>
        </w:rPr>
        <w:t xml:space="preserve">intervals at 95%. </w:t>
      </w:r>
      <w:r w:rsidR="001B6AE5">
        <w:rPr>
          <w:rFonts w:asciiTheme="majorHAnsi" w:hAnsiTheme="majorHAnsi"/>
        </w:rPr>
        <w:t xml:space="preserve">Then, I will conduct </w:t>
      </w:r>
      <w:r w:rsidR="002B107E">
        <w:rPr>
          <w:rFonts w:asciiTheme="majorHAnsi" w:hAnsiTheme="majorHAnsi"/>
        </w:rPr>
        <w:t xml:space="preserve">a </w:t>
      </w:r>
      <w:r w:rsidR="0096573B">
        <w:rPr>
          <w:rFonts w:asciiTheme="majorHAnsi" w:hAnsiTheme="majorHAnsi"/>
        </w:rPr>
        <w:t xml:space="preserve">Second Order </w:t>
      </w:r>
      <w:r w:rsidR="00737F48">
        <w:rPr>
          <w:rFonts w:asciiTheme="majorHAnsi" w:hAnsiTheme="majorHAnsi"/>
        </w:rPr>
        <w:t>Model with Two Quantitative Variables</w:t>
      </w:r>
      <w:r w:rsidR="00CC6593">
        <w:rPr>
          <w:rFonts w:asciiTheme="majorHAnsi" w:hAnsiTheme="majorHAnsi"/>
        </w:rPr>
        <w:t>, running the same test</w:t>
      </w:r>
      <w:r w:rsidR="004210FE">
        <w:rPr>
          <w:rFonts w:asciiTheme="majorHAnsi" w:hAnsiTheme="majorHAnsi"/>
        </w:rPr>
        <w:t xml:space="preserve"> </w:t>
      </w:r>
      <w:r w:rsidR="003C636C">
        <w:rPr>
          <w:rFonts w:asciiTheme="majorHAnsi" w:hAnsiTheme="majorHAnsi"/>
        </w:rPr>
        <w:t>for</w:t>
      </w:r>
      <w:r w:rsidR="001D3866">
        <w:rPr>
          <w:rFonts w:asciiTheme="majorHAnsi" w:hAnsiTheme="majorHAnsi"/>
        </w:rPr>
        <w:t xml:space="preserve"> significance</w:t>
      </w:r>
      <w:r w:rsidR="00DF47A2">
        <w:rPr>
          <w:rFonts w:asciiTheme="majorHAnsi" w:hAnsiTheme="majorHAnsi"/>
        </w:rPr>
        <w:t xml:space="preserve"> at 5%</w:t>
      </w:r>
      <w:r w:rsidR="00FA3DFF">
        <w:rPr>
          <w:rFonts w:asciiTheme="majorHAnsi" w:hAnsiTheme="majorHAnsi"/>
        </w:rPr>
        <w:t>, change the prediction test</w:t>
      </w:r>
      <w:r w:rsidR="00DC069F">
        <w:rPr>
          <w:rFonts w:asciiTheme="majorHAnsi" w:hAnsiTheme="majorHAnsi"/>
        </w:rPr>
        <w:t xml:space="preserve"> </w:t>
      </w:r>
      <w:r w:rsidR="002503FF">
        <w:rPr>
          <w:rFonts w:asciiTheme="majorHAnsi" w:hAnsiTheme="majorHAnsi"/>
        </w:rPr>
        <w:t xml:space="preserve">to </w:t>
      </w:r>
      <w:r w:rsidR="00A26504">
        <w:rPr>
          <w:rFonts w:asciiTheme="majorHAnsi" w:hAnsiTheme="majorHAnsi"/>
        </w:rPr>
        <w:t>wage gro</w:t>
      </w:r>
      <w:r w:rsidR="00FB18AF">
        <w:rPr>
          <w:rFonts w:asciiTheme="majorHAnsi" w:hAnsiTheme="majorHAnsi"/>
        </w:rPr>
        <w:t xml:space="preserve">wth </w:t>
      </w:r>
      <w:r w:rsidR="00183525">
        <w:rPr>
          <w:rFonts w:asciiTheme="majorHAnsi" w:hAnsiTheme="majorHAnsi"/>
        </w:rPr>
        <w:t>if unemployment</w:t>
      </w:r>
      <w:r w:rsidR="00964C01">
        <w:rPr>
          <w:rFonts w:asciiTheme="majorHAnsi" w:hAnsiTheme="majorHAnsi"/>
        </w:rPr>
        <w:t xml:space="preserve"> is 2.5 and </w:t>
      </w:r>
      <w:proofErr w:type="spellStart"/>
      <w:r w:rsidR="00964C01">
        <w:rPr>
          <w:rFonts w:asciiTheme="majorHAnsi" w:hAnsiTheme="majorHAnsi"/>
        </w:rPr>
        <w:t>gdp</w:t>
      </w:r>
      <w:proofErr w:type="spellEnd"/>
      <w:r w:rsidR="0001007B">
        <w:rPr>
          <w:rFonts w:asciiTheme="majorHAnsi" w:hAnsiTheme="majorHAnsi"/>
        </w:rPr>
        <w:t xml:space="preserve"> is 6.5</w:t>
      </w:r>
      <w:r w:rsidR="00AF5B18">
        <w:rPr>
          <w:rFonts w:asciiTheme="majorHAnsi" w:hAnsiTheme="majorHAnsi"/>
        </w:rPr>
        <w:t xml:space="preserve">, and testing </w:t>
      </w:r>
      <w:r w:rsidR="00E340B4">
        <w:rPr>
          <w:rFonts w:asciiTheme="majorHAnsi" w:hAnsiTheme="majorHAnsi"/>
        </w:rPr>
        <w:t>the prediction</w:t>
      </w:r>
      <w:r w:rsidR="00AE5E00">
        <w:rPr>
          <w:rFonts w:asciiTheme="majorHAnsi" w:hAnsiTheme="majorHAnsi"/>
        </w:rPr>
        <w:t xml:space="preserve"> and confidence </w:t>
      </w:r>
      <w:r w:rsidR="00547365">
        <w:rPr>
          <w:rFonts w:asciiTheme="majorHAnsi" w:hAnsiTheme="majorHAnsi"/>
        </w:rPr>
        <w:t>intervals at 95%</w:t>
      </w:r>
      <w:r w:rsidR="0095030C">
        <w:rPr>
          <w:rFonts w:asciiTheme="majorHAnsi" w:hAnsiTheme="majorHAnsi"/>
        </w:rPr>
        <w:t xml:space="preserve">. </w:t>
      </w:r>
      <w:r w:rsidR="00FA6C85">
        <w:rPr>
          <w:rFonts w:asciiTheme="majorHAnsi" w:hAnsiTheme="majorHAnsi"/>
        </w:rPr>
        <w:t xml:space="preserve">Lastly, </w:t>
      </w:r>
      <w:r w:rsidR="00582779">
        <w:rPr>
          <w:rFonts w:asciiTheme="majorHAnsi" w:hAnsiTheme="majorHAnsi"/>
        </w:rPr>
        <w:t xml:space="preserve">I will conduct </w:t>
      </w:r>
      <w:r w:rsidR="0051286F">
        <w:rPr>
          <w:rFonts w:asciiTheme="majorHAnsi" w:hAnsiTheme="majorHAnsi"/>
        </w:rPr>
        <w:t xml:space="preserve">a </w:t>
      </w:r>
      <w:r w:rsidR="00130A4A">
        <w:rPr>
          <w:rFonts w:asciiTheme="majorHAnsi" w:hAnsiTheme="majorHAnsi"/>
        </w:rPr>
        <w:t xml:space="preserve">Second Order Model with One Quantitative and One Qualitative </w:t>
      </w:r>
      <w:r w:rsidR="00570C75">
        <w:rPr>
          <w:rFonts w:asciiTheme="majorHAnsi" w:hAnsiTheme="majorHAnsi"/>
        </w:rPr>
        <w:t>Variable</w:t>
      </w:r>
      <w:r w:rsidR="00290915">
        <w:rPr>
          <w:rFonts w:asciiTheme="majorHAnsi" w:hAnsiTheme="majorHAnsi"/>
        </w:rPr>
        <w:t xml:space="preserve">, </w:t>
      </w:r>
      <w:r w:rsidR="00E10208">
        <w:rPr>
          <w:rFonts w:asciiTheme="majorHAnsi" w:hAnsiTheme="majorHAnsi"/>
        </w:rPr>
        <w:t>runni</w:t>
      </w:r>
      <w:r w:rsidR="009B66B1">
        <w:rPr>
          <w:rFonts w:asciiTheme="majorHAnsi" w:hAnsiTheme="majorHAnsi"/>
        </w:rPr>
        <w:t>n</w:t>
      </w:r>
      <w:r w:rsidR="00FF4077">
        <w:rPr>
          <w:rFonts w:asciiTheme="majorHAnsi" w:hAnsiTheme="majorHAnsi"/>
        </w:rPr>
        <w:t xml:space="preserve">g the same test </w:t>
      </w:r>
      <w:r w:rsidR="009115E2">
        <w:rPr>
          <w:rFonts w:asciiTheme="majorHAnsi" w:hAnsiTheme="majorHAnsi"/>
        </w:rPr>
        <w:t xml:space="preserve">for significance </w:t>
      </w:r>
      <w:r w:rsidR="003B2A24">
        <w:rPr>
          <w:rFonts w:asciiTheme="majorHAnsi" w:hAnsiTheme="majorHAnsi"/>
        </w:rPr>
        <w:t>at 5%</w:t>
      </w:r>
      <w:r w:rsidR="00533EA0">
        <w:rPr>
          <w:rFonts w:asciiTheme="majorHAnsi" w:hAnsiTheme="majorHAnsi"/>
        </w:rPr>
        <w:t xml:space="preserve">, </w:t>
      </w:r>
      <w:r w:rsidR="0084549A">
        <w:rPr>
          <w:rFonts w:asciiTheme="majorHAnsi" w:hAnsiTheme="majorHAnsi"/>
        </w:rPr>
        <w:t xml:space="preserve">change the prediction </w:t>
      </w:r>
      <w:r w:rsidR="002B1C1C">
        <w:rPr>
          <w:rFonts w:asciiTheme="majorHAnsi" w:hAnsiTheme="majorHAnsi"/>
        </w:rPr>
        <w:t>test to test for wage growth when unemployment is 2.50 and economy is no</w:t>
      </w:r>
      <w:r w:rsidR="00041581">
        <w:rPr>
          <w:rFonts w:asciiTheme="majorHAnsi" w:hAnsiTheme="majorHAnsi"/>
        </w:rPr>
        <w:t xml:space="preserve"> </w:t>
      </w:r>
      <w:r w:rsidR="002B1C1C">
        <w:rPr>
          <w:rFonts w:asciiTheme="majorHAnsi" w:hAnsiTheme="majorHAnsi"/>
        </w:rPr>
        <w:t>recession</w:t>
      </w:r>
      <w:r w:rsidR="00F928D5">
        <w:rPr>
          <w:rFonts w:asciiTheme="majorHAnsi" w:hAnsiTheme="majorHAnsi"/>
        </w:rPr>
        <w:t xml:space="preserve">, and testing the significance </w:t>
      </w:r>
      <w:r w:rsidR="00893DB8">
        <w:rPr>
          <w:rFonts w:asciiTheme="majorHAnsi" w:hAnsiTheme="majorHAnsi"/>
        </w:rPr>
        <w:t>at 5% significance level.</w:t>
      </w:r>
    </w:p>
    <w:p w14:paraId="2CEF2C6D" w14:textId="77777777" w:rsidR="008717B1" w:rsidRPr="008717B1" w:rsidRDefault="008717B1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43A49C99" w14:textId="3BEE26BD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/>
          <w:b/>
          <w:sz w:val="22"/>
          <w:szCs w:val="22"/>
        </w:rPr>
      </w:pPr>
      <w:bookmarkStart w:id="1" w:name="_heading=h.30j0zll" w:colFirst="0" w:colLast="0"/>
      <w:bookmarkEnd w:id="1"/>
      <w:r w:rsidRPr="00F91EF0">
        <w:rPr>
          <w:rFonts w:asciiTheme="majorHAnsi" w:eastAsia="Calibri" w:hAnsiTheme="majorHAnsi"/>
          <w:b/>
          <w:sz w:val="22"/>
          <w:szCs w:val="22"/>
        </w:rPr>
        <w:t xml:space="preserve">2. Data Preparation </w:t>
      </w:r>
    </w:p>
    <w:p w14:paraId="3A51060A" w14:textId="0E6BD3F3" w:rsidR="00F91EF0" w:rsidRDefault="00F91EF0" w:rsidP="00F91EF0">
      <w:pPr>
        <w:suppressAutoHyphens/>
        <w:spacing w:line="240" w:lineRule="auto"/>
        <w:contextualSpacing/>
      </w:pPr>
    </w:p>
    <w:p w14:paraId="1275DDB4" w14:textId="13768046" w:rsidR="00CD74F7" w:rsidRDefault="006B75C9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six main </w:t>
      </w:r>
      <w:r w:rsidR="00AE1036">
        <w:rPr>
          <w:rFonts w:asciiTheme="majorHAnsi" w:hAnsiTheme="majorHAnsi"/>
        </w:rPr>
        <w:t>variables within this data set</w:t>
      </w:r>
      <w:r w:rsidR="00261D5B">
        <w:rPr>
          <w:rFonts w:asciiTheme="majorHAnsi" w:hAnsiTheme="majorHAnsi"/>
        </w:rPr>
        <w:t xml:space="preserve">. </w:t>
      </w:r>
      <w:r w:rsidR="009A76F1">
        <w:rPr>
          <w:rFonts w:asciiTheme="majorHAnsi" w:hAnsiTheme="majorHAnsi"/>
        </w:rPr>
        <w:t xml:space="preserve">The variables are wage growth, inflation, </w:t>
      </w:r>
      <w:r w:rsidR="00002DDA">
        <w:rPr>
          <w:rFonts w:asciiTheme="majorHAnsi" w:hAnsiTheme="majorHAnsi"/>
        </w:rPr>
        <w:t>unemployment, economy</w:t>
      </w:r>
      <w:r w:rsidR="00102F58">
        <w:rPr>
          <w:rFonts w:asciiTheme="majorHAnsi" w:hAnsiTheme="majorHAnsi"/>
        </w:rPr>
        <w:t xml:space="preserve">, education, and </w:t>
      </w:r>
      <w:proofErr w:type="spellStart"/>
      <w:r w:rsidR="00102F58">
        <w:rPr>
          <w:rFonts w:asciiTheme="majorHAnsi" w:hAnsiTheme="majorHAnsi"/>
        </w:rPr>
        <w:t>gdp</w:t>
      </w:r>
      <w:proofErr w:type="spellEnd"/>
      <w:r w:rsidR="00102F58">
        <w:rPr>
          <w:rFonts w:asciiTheme="majorHAnsi" w:hAnsiTheme="majorHAnsi"/>
        </w:rPr>
        <w:t xml:space="preserve">. This means that there are </w:t>
      </w:r>
      <w:r w:rsidR="00D20591">
        <w:rPr>
          <w:rFonts w:asciiTheme="majorHAnsi" w:hAnsiTheme="majorHAnsi"/>
        </w:rPr>
        <w:t xml:space="preserve">six columns that represent the </w:t>
      </w:r>
      <w:r w:rsidR="0098277E">
        <w:rPr>
          <w:rFonts w:asciiTheme="majorHAnsi" w:hAnsiTheme="majorHAnsi"/>
        </w:rPr>
        <w:t xml:space="preserve">six variables. </w:t>
      </w:r>
      <w:r w:rsidR="000A7A33">
        <w:rPr>
          <w:rFonts w:asciiTheme="majorHAnsi" w:hAnsiTheme="majorHAnsi"/>
        </w:rPr>
        <w:t xml:space="preserve">There are </w:t>
      </w:r>
      <w:r w:rsidR="0078770D">
        <w:rPr>
          <w:rFonts w:asciiTheme="majorHAnsi" w:hAnsiTheme="majorHAnsi"/>
        </w:rPr>
        <w:t xml:space="preserve">six records </w:t>
      </w:r>
      <w:r w:rsidR="00FF2B43">
        <w:rPr>
          <w:rFonts w:asciiTheme="majorHAnsi" w:hAnsiTheme="majorHAnsi"/>
        </w:rPr>
        <w:t xml:space="preserve">within the data set. This means there are </w:t>
      </w:r>
      <w:r w:rsidR="00423F98">
        <w:rPr>
          <w:rFonts w:asciiTheme="majorHAnsi" w:hAnsiTheme="majorHAnsi"/>
        </w:rPr>
        <w:t>six rows</w:t>
      </w:r>
      <w:r w:rsidR="005746E9">
        <w:rPr>
          <w:rFonts w:asciiTheme="majorHAnsi" w:hAnsiTheme="majorHAnsi"/>
        </w:rPr>
        <w:t xml:space="preserve"> </w:t>
      </w:r>
      <w:r w:rsidR="00BC7786">
        <w:rPr>
          <w:rFonts w:asciiTheme="majorHAnsi" w:hAnsiTheme="majorHAnsi"/>
        </w:rPr>
        <w:t>the represent the six records. For the analysis that I’m conducting, I will be focu</w:t>
      </w:r>
      <w:r w:rsidR="00C6150F">
        <w:rPr>
          <w:rFonts w:asciiTheme="majorHAnsi" w:hAnsiTheme="majorHAnsi"/>
        </w:rPr>
        <w:t xml:space="preserve">sed on </w:t>
      </w:r>
      <w:r w:rsidR="009F7849">
        <w:rPr>
          <w:rFonts w:asciiTheme="majorHAnsi" w:hAnsiTheme="majorHAnsi"/>
        </w:rPr>
        <w:t xml:space="preserve">four of the six variables. Those variables being </w:t>
      </w:r>
      <w:r w:rsidR="000B2C96">
        <w:rPr>
          <w:rFonts w:asciiTheme="majorHAnsi" w:hAnsiTheme="majorHAnsi"/>
        </w:rPr>
        <w:t xml:space="preserve">wage growth, unemployment, </w:t>
      </w:r>
      <w:r w:rsidR="007E2F1F">
        <w:rPr>
          <w:rFonts w:asciiTheme="majorHAnsi" w:hAnsiTheme="majorHAnsi"/>
        </w:rPr>
        <w:t xml:space="preserve">economy, and </w:t>
      </w:r>
      <w:proofErr w:type="spellStart"/>
      <w:r w:rsidR="007E2F1F">
        <w:rPr>
          <w:rFonts w:asciiTheme="majorHAnsi" w:hAnsiTheme="majorHAnsi"/>
        </w:rPr>
        <w:t>gdp</w:t>
      </w:r>
      <w:proofErr w:type="spellEnd"/>
      <w:r w:rsidR="007E2F1F">
        <w:rPr>
          <w:rFonts w:asciiTheme="majorHAnsi" w:hAnsiTheme="majorHAnsi"/>
        </w:rPr>
        <w:t>.</w:t>
      </w:r>
    </w:p>
    <w:p w14:paraId="2712F3CB" w14:textId="77777777" w:rsidR="00167C80" w:rsidRPr="00167C80" w:rsidRDefault="00167C80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4EC6F232" w14:textId="188A33EE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/>
          <w:b/>
          <w:sz w:val="22"/>
          <w:szCs w:val="22"/>
        </w:rPr>
      </w:pPr>
      <w:bookmarkStart w:id="2" w:name="_heading=h.1fob9te" w:colFirst="0" w:colLast="0"/>
      <w:bookmarkEnd w:id="2"/>
      <w:r w:rsidRPr="00F91EF0">
        <w:rPr>
          <w:rFonts w:asciiTheme="majorHAnsi" w:eastAsia="Calibri" w:hAnsiTheme="majorHAnsi"/>
          <w:b/>
          <w:sz w:val="22"/>
          <w:szCs w:val="22"/>
        </w:rPr>
        <w:t>3. Quadratic (Second</w:t>
      </w:r>
      <w:r w:rsidR="00E31150">
        <w:rPr>
          <w:rFonts w:asciiTheme="majorHAnsi" w:eastAsia="Calibri" w:hAnsi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/>
          <w:b/>
          <w:sz w:val="22"/>
          <w:szCs w:val="22"/>
        </w:rPr>
        <w:t>Order) Model with One Quantitative Variable</w:t>
      </w:r>
    </w:p>
    <w:p w14:paraId="22CE1D19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41463DA8" w14:textId="583F1688" w:rsidR="00CD74F7" w:rsidRDefault="005E3690" w:rsidP="00F91EF0">
      <w:pPr>
        <w:pStyle w:val="Heading3"/>
        <w:suppressAutoHyphens/>
        <w:contextualSpacing/>
      </w:pPr>
      <w:r w:rsidRPr="00F91EF0">
        <w:t>Correlation Analysis</w:t>
      </w:r>
    </w:p>
    <w:p w14:paraId="07504011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7A81EC22" w14:textId="1DD9239C" w:rsidR="00C96ABB" w:rsidRPr="0089680E" w:rsidRDefault="00557DF9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  <w:noProof/>
        </w:rPr>
        <w:drawing>
          <wp:inline distT="0" distB="0" distL="0" distR="0" wp14:anchorId="2E37CFA5" wp14:editId="54855E08">
            <wp:extent cx="4057650" cy="2790825"/>
            <wp:effectExtent l="0" t="0" r="0" b="9525"/>
            <wp:docPr id="508261655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1655" name="Picture 1" descr="A graph with red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BEF5" w14:textId="77777777" w:rsidR="00C96ABB" w:rsidRDefault="00C96ABB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33A621DC" w14:textId="498C7AF4" w:rsidR="00CD74F7" w:rsidRDefault="006C7632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scatterplot </w:t>
      </w:r>
      <w:r w:rsidR="00CB4147">
        <w:rPr>
          <w:rFonts w:asciiTheme="majorHAnsi" w:eastAsia="Calibri" w:hAnsiTheme="majorHAnsi"/>
          <w:bCs/>
        </w:rPr>
        <w:t xml:space="preserve">shows </w:t>
      </w:r>
      <w:r w:rsidR="007D0A56">
        <w:rPr>
          <w:rFonts w:asciiTheme="majorHAnsi" w:eastAsia="Calibri" w:hAnsiTheme="majorHAnsi"/>
          <w:bCs/>
        </w:rPr>
        <w:t xml:space="preserve">a </w:t>
      </w:r>
      <w:r w:rsidR="000C4E2E">
        <w:rPr>
          <w:rFonts w:asciiTheme="majorHAnsi" w:eastAsia="Calibri" w:hAnsiTheme="majorHAnsi"/>
          <w:bCs/>
        </w:rPr>
        <w:t xml:space="preserve">strong </w:t>
      </w:r>
      <w:r w:rsidR="00471A85">
        <w:rPr>
          <w:rFonts w:asciiTheme="majorHAnsi" w:eastAsia="Calibri" w:hAnsiTheme="majorHAnsi"/>
          <w:bCs/>
        </w:rPr>
        <w:t>negative correlation</w:t>
      </w:r>
      <w:r w:rsidR="000C4E2E">
        <w:rPr>
          <w:rFonts w:asciiTheme="majorHAnsi" w:eastAsia="Calibri" w:hAnsiTheme="majorHAnsi"/>
          <w:bCs/>
        </w:rPr>
        <w:t xml:space="preserve"> between </w:t>
      </w:r>
      <w:r w:rsidR="004F1710">
        <w:rPr>
          <w:rFonts w:asciiTheme="majorHAnsi" w:eastAsia="Calibri" w:hAnsiTheme="majorHAnsi"/>
          <w:bCs/>
        </w:rPr>
        <w:t xml:space="preserve">wage growth and unemployment. </w:t>
      </w:r>
      <w:r w:rsidR="00C47CC6">
        <w:rPr>
          <w:rFonts w:asciiTheme="majorHAnsi" w:eastAsia="Calibri" w:hAnsiTheme="majorHAnsi"/>
          <w:bCs/>
        </w:rPr>
        <w:t xml:space="preserve">It’s negative because </w:t>
      </w:r>
      <w:r w:rsidR="009E4BC2">
        <w:rPr>
          <w:rFonts w:asciiTheme="majorHAnsi" w:eastAsia="Calibri" w:hAnsiTheme="majorHAnsi"/>
          <w:bCs/>
        </w:rPr>
        <w:t xml:space="preserve">the direction of the points </w:t>
      </w:r>
      <w:r w:rsidR="00993D43">
        <w:rPr>
          <w:rFonts w:asciiTheme="majorHAnsi" w:eastAsia="Calibri" w:hAnsiTheme="majorHAnsi"/>
          <w:bCs/>
        </w:rPr>
        <w:t>is</w:t>
      </w:r>
      <w:r w:rsidR="009E4BC2">
        <w:rPr>
          <w:rFonts w:asciiTheme="majorHAnsi" w:eastAsia="Calibri" w:hAnsiTheme="majorHAnsi"/>
          <w:bCs/>
        </w:rPr>
        <w:t xml:space="preserve"> </w:t>
      </w:r>
      <w:r w:rsidR="00F21EE0">
        <w:rPr>
          <w:rFonts w:asciiTheme="majorHAnsi" w:eastAsia="Calibri" w:hAnsiTheme="majorHAnsi"/>
          <w:bCs/>
        </w:rPr>
        <w:t xml:space="preserve">going </w:t>
      </w:r>
      <w:r w:rsidR="00FF7ADB">
        <w:rPr>
          <w:rFonts w:asciiTheme="majorHAnsi" w:eastAsia="Calibri" w:hAnsiTheme="majorHAnsi"/>
          <w:bCs/>
        </w:rPr>
        <w:t xml:space="preserve">downward </w:t>
      </w:r>
      <w:r w:rsidR="00531429">
        <w:rPr>
          <w:rFonts w:asciiTheme="majorHAnsi" w:eastAsia="Calibri" w:hAnsiTheme="majorHAnsi"/>
          <w:bCs/>
        </w:rPr>
        <w:t xml:space="preserve">when unemployment </w:t>
      </w:r>
      <w:r w:rsidR="00162728">
        <w:rPr>
          <w:rFonts w:asciiTheme="majorHAnsi" w:eastAsia="Calibri" w:hAnsiTheme="majorHAnsi"/>
          <w:bCs/>
        </w:rPr>
        <w:t>goes up</w:t>
      </w:r>
      <w:r w:rsidR="00993D43">
        <w:rPr>
          <w:rFonts w:asciiTheme="majorHAnsi" w:eastAsia="Calibri" w:hAnsiTheme="majorHAnsi"/>
          <w:bCs/>
        </w:rPr>
        <w:t xml:space="preserve"> and </w:t>
      </w:r>
      <w:r w:rsidR="00814C7E">
        <w:rPr>
          <w:rFonts w:asciiTheme="majorHAnsi" w:eastAsia="Calibri" w:hAnsiTheme="majorHAnsi"/>
          <w:bCs/>
        </w:rPr>
        <w:t xml:space="preserve">wage </w:t>
      </w:r>
      <w:r w:rsidR="00D80AD2">
        <w:rPr>
          <w:rFonts w:asciiTheme="majorHAnsi" w:eastAsia="Calibri" w:hAnsiTheme="majorHAnsi"/>
          <w:bCs/>
        </w:rPr>
        <w:lastRenderedPageBreak/>
        <w:t xml:space="preserve">growth goes down. </w:t>
      </w:r>
      <w:r w:rsidR="005C36BA">
        <w:rPr>
          <w:rFonts w:asciiTheme="majorHAnsi" w:eastAsia="Calibri" w:hAnsiTheme="majorHAnsi"/>
          <w:bCs/>
        </w:rPr>
        <w:t xml:space="preserve">The </w:t>
      </w:r>
      <w:r w:rsidR="004E2501">
        <w:rPr>
          <w:rFonts w:asciiTheme="majorHAnsi" w:eastAsia="Calibri" w:hAnsiTheme="majorHAnsi"/>
          <w:bCs/>
        </w:rPr>
        <w:t xml:space="preserve">reason why the </w:t>
      </w:r>
      <w:r w:rsidR="00394874">
        <w:rPr>
          <w:rFonts w:asciiTheme="majorHAnsi" w:eastAsia="Calibri" w:hAnsiTheme="majorHAnsi"/>
          <w:bCs/>
        </w:rPr>
        <w:t xml:space="preserve">negative correlation is strong is due to </w:t>
      </w:r>
      <w:r w:rsidR="00C21946">
        <w:rPr>
          <w:rFonts w:asciiTheme="majorHAnsi" w:eastAsia="Calibri" w:hAnsiTheme="majorHAnsi"/>
          <w:bCs/>
        </w:rPr>
        <w:t xml:space="preserve">how </w:t>
      </w:r>
      <w:r w:rsidR="00432B10">
        <w:rPr>
          <w:rFonts w:asciiTheme="majorHAnsi" w:eastAsia="Calibri" w:hAnsiTheme="majorHAnsi"/>
          <w:bCs/>
        </w:rPr>
        <w:t>close</w:t>
      </w:r>
      <w:r w:rsidR="00C21946">
        <w:rPr>
          <w:rFonts w:asciiTheme="majorHAnsi" w:eastAsia="Calibri" w:hAnsiTheme="majorHAnsi"/>
          <w:bCs/>
        </w:rPr>
        <w:t xml:space="preserve"> the points are on the </w:t>
      </w:r>
      <w:r w:rsidR="008622A7">
        <w:rPr>
          <w:rFonts w:asciiTheme="majorHAnsi" w:eastAsia="Calibri" w:hAnsiTheme="majorHAnsi"/>
          <w:bCs/>
        </w:rPr>
        <w:t>scatterplot</w:t>
      </w:r>
      <w:r w:rsidR="00A10C44">
        <w:rPr>
          <w:rFonts w:asciiTheme="majorHAnsi" w:eastAsia="Calibri" w:hAnsiTheme="majorHAnsi"/>
          <w:bCs/>
        </w:rPr>
        <w:t xml:space="preserve">. If I </w:t>
      </w:r>
      <w:r w:rsidR="004504C6">
        <w:rPr>
          <w:rFonts w:asciiTheme="majorHAnsi" w:eastAsia="Calibri" w:hAnsiTheme="majorHAnsi"/>
          <w:bCs/>
        </w:rPr>
        <w:t xml:space="preserve">were to draw a line </w:t>
      </w:r>
      <w:r w:rsidR="00FA6FF8">
        <w:rPr>
          <w:rFonts w:asciiTheme="majorHAnsi" w:eastAsia="Calibri" w:hAnsiTheme="majorHAnsi"/>
          <w:bCs/>
        </w:rPr>
        <w:t xml:space="preserve">through the points, </w:t>
      </w:r>
      <w:r w:rsidR="00104F3E">
        <w:rPr>
          <w:rFonts w:asciiTheme="majorHAnsi" w:eastAsia="Calibri" w:hAnsiTheme="majorHAnsi"/>
          <w:bCs/>
        </w:rPr>
        <w:t>most of those points would be on that line</w:t>
      </w:r>
      <w:r w:rsidR="00B742D9">
        <w:rPr>
          <w:rFonts w:asciiTheme="majorHAnsi" w:eastAsia="Calibri" w:hAnsiTheme="majorHAnsi"/>
          <w:bCs/>
        </w:rPr>
        <w:t xml:space="preserve">. </w:t>
      </w:r>
      <w:r w:rsidR="006A1617">
        <w:rPr>
          <w:rFonts w:asciiTheme="majorHAnsi" w:eastAsia="Calibri" w:hAnsiTheme="majorHAnsi"/>
          <w:bCs/>
        </w:rPr>
        <w:t xml:space="preserve">I believe that the </w:t>
      </w:r>
      <w:r w:rsidR="00A2727E">
        <w:rPr>
          <w:rFonts w:asciiTheme="majorHAnsi" w:eastAsia="Calibri" w:hAnsiTheme="majorHAnsi"/>
          <w:bCs/>
        </w:rPr>
        <w:t>secon</w:t>
      </w:r>
      <w:r w:rsidR="00295BF6">
        <w:rPr>
          <w:rFonts w:asciiTheme="majorHAnsi" w:eastAsia="Calibri" w:hAnsiTheme="majorHAnsi"/>
          <w:bCs/>
        </w:rPr>
        <w:t>d</w:t>
      </w:r>
      <w:r w:rsidR="00A2727E">
        <w:rPr>
          <w:rFonts w:asciiTheme="majorHAnsi" w:eastAsia="Calibri" w:hAnsiTheme="majorHAnsi"/>
          <w:bCs/>
        </w:rPr>
        <w:t xml:space="preserve"> order </w:t>
      </w:r>
      <w:r w:rsidR="006F272E">
        <w:rPr>
          <w:rFonts w:asciiTheme="majorHAnsi" w:eastAsia="Calibri" w:hAnsiTheme="majorHAnsi"/>
          <w:bCs/>
        </w:rPr>
        <w:t xml:space="preserve">regression order is more suitable </w:t>
      </w:r>
      <w:r w:rsidR="00F25F35">
        <w:rPr>
          <w:rFonts w:asciiTheme="majorHAnsi" w:eastAsia="Calibri" w:hAnsiTheme="majorHAnsi"/>
          <w:bCs/>
        </w:rPr>
        <w:t xml:space="preserve">in this case. </w:t>
      </w:r>
      <w:r w:rsidR="00852EDD">
        <w:rPr>
          <w:rFonts w:asciiTheme="majorHAnsi" w:eastAsia="Calibri" w:hAnsiTheme="majorHAnsi"/>
          <w:bCs/>
        </w:rPr>
        <w:t>This is du</w:t>
      </w:r>
      <w:r w:rsidR="000A1618">
        <w:rPr>
          <w:rFonts w:asciiTheme="majorHAnsi" w:eastAsia="Calibri" w:hAnsiTheme="majorHAnsi"/>
          <w:bCs/>
        </w:rPr>
        <w:t>e to</w:t>
      </w:r>
      <w:r w:rsidR="00220080">
        <w:rPr>
          <w:rFonts w:asciiTheme="majorHAnsi" w:eastAsia="Calibri" w:hAnsiTheme="majorHAnsi"/>
          <w:bCs/>
        </w:rPr>
        <w:t xml:space="preserve"> </w:t>
      </w:r>
      <w:r w:rsidR="00D926AB">
        <w:rPr>
          <w:rFonts w:asciiTheme="majorHAnsi" w:eastAsia="Calibri" w:hAnsiTheme="majorHAnsi"/>
          <w:bCs/>
        </w:rPr>
        <w:t>the</w:t>
      </w:r>
      <w:r w:rsidR="00BE3182">
        <w:rPr>
          <w:rFonts w:asciiTheme="majorHAnsi" w:eastAsia="Calibri" w:hAnsiTheme="majorHAnsi"/>
          <w:bCs/>
        </w:rPr>
        <w:t xml:space="preserve"> predictor variable</w:t>
      </w:r>
      <w:r w:rsidR="004337D8">
        <w:rPr>
          <w:rFonts w:asciiTheme="majorHAnsi" w:eastAsia="Calibri" w:hAnsiTheme="majorHAnsi"/>
          <w:bCs/>
        </w:rPr>
        <w:t>(unemployment)</w:t>
      </w:r>
      <w:r w:rsidR="00BE3182">
        <w:rPr>
          <w:rFonts w:asciiTheme="majorHAnsi" w:eastAsia="Calibri" w:hAnsiTheme="majorHAnsi"/>
          <w:bCs/>
        </w:rPr>
        <w:t xml:space="preserve"> </w:t>
      </w:r>
      <w:r w:rsidR="00613E3C">
        <w:rPr>
          <w:rFonts w:asciiTheme="majorHAnsi" w:eastAsia="Calibri" w:hAnsiTheme="majorHAnsi"/>
          <w:bCs/>
        </w:rPr>
        <w:t xml:space="preserve">may or may not have </w:t>
      </w:r>
      <w:r w:rsidR="003E56E7">
        <w:rPr>
          <w:rFonts w:asciiTheme="majorHAnsi" w:eastAsia="Calibri" w:hAnsiTheme="majorHAnsi"/>
          <w:bCs/>
        </w:rPr>
        <w:t>a non-lin</w:t>
      </w:r>
      <w:r w:rsidR="0086574E">
        <w:rPr>
          <w:rFonts w:asciiTheme="majorHAnsi" w:eastAsia="Calibri" w:hAnsiTheme="majorHAnsi"/>
          <w:bCs/>
        </w:rPr>
        <w:t xml:space="preserve">ear </w:t>
      </w:r>
      <w:r w:rsidR="00B43052">
        <w:rPr>
          <w:rFonts w:asciiTheme="majorHAnsi" w:eastAsia="Calibri" w:hAnsiTheme="majorHAnsi"/>
          <w:bCs/>
        </w:rPr>
        <w:t xml:space="preserve">relationship </w:t>
      </w:r>
      <w:r w:rsidR="00881D2E">
        <w:rPr>
          <w:rFonts w:asciiTheme="majorHAnsi" w:eastAsia="Calibri" w:hAnsiTheme="majorHAnsi"/>
          <w:bCs/>
        </w:rPr>
        <w:t>wit</w:t>
      </w:r>
      <w:r w:rsidR="004337D8">
        <w:rPr>
          <w:rFonts w:asciiTheme="majorHAnsi" w:eastAsia="Calibri" w:hAnsiTheme="majorHAnsi"/>
          <w:bCs/>
        </w:rPr>
        <w:t xml:space="preserve">h the response </w:t>
      </w:r>
      <w:r w:rsidR="00D926AB">
        <w:rPr>
          <w:rFonts w:asciiTheme="majorHAnsi" w:eastAsia="Calibri" w:hAnsiTheme="majorHAnsi"/>
          <w:bCs/>
        </w:rPr>
        <w:t>variable (</w:t>
      </w:r>
      <w:r w:rsidR="00613E59">
        <w:rPr>
          <w:rFonts w:asciiTheme="majorHAnsi" w:eastAsia="Calibri" w:hAnsiTheme="majorHAnsi"/>
          <w:bCs/>
        </w:rPr>
        <w:t>wage</w:t>
      </w:r>
      <w:r w:rsidR="008E72A6">
        <w:rPr>
          <w:rFonts w:asciiTheme="majorHAnsi" w:eastAsia="Calibri" w:hAnsiTheme="majorHAnsi"/>
          <w:bCs/>
        </w:rPr>
        <w:t xml:space="preserve"> growth)</w:t>
      </w:r>
      <w:r w:rsidR="004337D8">
        <w:rPr>
          <w:rFonts w:asciiTheme="majorHAnsi" w:eastAsia="Calibri" w:hAnsiTheme="majorHAnsi"/>
          <w:bCs/>
        </w:rPr>
        <w:t>.</w:t>
      </w:r>
      <w:r w:rsidR="005A09DD">
        <w:rPr>
          <w:rFonts w:asciiTheme="majorHAnsi" w:eastAsia="Calibri" w:hAnsiTheme="majorHAnsi"/>
          <w:bCs/>
        </w:rPr>
        <w:t xml:space="preserve"> </w:t>
      </w:r>
      <w:r w:rsidR="00F851A4">
        <w:rPr>
          <w:rFonts w:asciiTheme="majorHAnsi" w:eastAsia="Calibri" w:hAnsiTheme="majorHAnsi"/>
          <w:bCs/>
        </w:rPr>
        <w:t xml:space="preserve">The predictor variable </w:t>
      </w:r>
      <w:r w:rsidR="00ED6ACE">
        <w:rPr>
          <w:rFonts w:asciiTheme="majorHAnsi" w:eastAsia="Calibri" w:hAnsiTheme="majorHAnsi"/>
          <w:bCs/>
        </w:rPr>
        <w:t xml:space="preserve">is not </w:t>
      </w:r>
      <w:r w:rsidR="00357633">
        <w:rPr>
          <w:rFonts w:asciiTheme="majorHAnsi" w:eastAsia="Calibri" w:hAnsiTheme="majorHAnsi"/>
          <w:bCs/>
        </w:rPr>
        <w:t>only</w:t>
      </w:r>
      <w:r w:rsidR="00ED6ACE">
        <w:rPr>
          <w:rFonts w:asciiTheme="majorHAnsi" w:eastAsia="Calibri" w:hAnsiTheme="majorHAnsi"/>
          <w:bCs/>
        </w:rPr>
        <w:t xml:space="preserve"> </w:t>
      </w:r>
      <w:r w:rsidR="007476D8">
        <w:rPr>
          <w:rFonts w:asciiTheme="majorHAnsi" w:eastAsia="Calibri" w:hAnsiTheme="majorHAnsi"/>
          <w:bCs/>
        </w:rPr>
        <w:t xml:space="preserve">dependent </w:t>
      </w:r>
      <w:r w:rsidR="004A2CEF">
        <w:rPr>
          <w:rFonts w:asciiTheme="majorHAnsi" w:eastAsia="Calibri" w:hAnsiTheme="majorHAnsi"/>
          <w:bCs/>
        </w:rPr>
        <w:t xml:space="preserve">on a response </w:t>
      </w:r>
      <w:r w:rsidR="00520621">
        <w:rPr>
          <w:rFonts w:asciiTheme="majorHAnsi" w:eastAsia="Calibri" w:hAnsiTheme="majorHAnsi"/>
          <w:bCs/>
        </w:rPr>
        <w:t xml:space="preserve">variable and </w:t>
      </w:r>
      <w:r w:rsidR="00C47AAD">
        <w:rPr>
          <w:rFonts w:asciiTheme="majorHAnsi" w:eastAsia="Calibri" w:hAnsiTheme="majorHAnsi"/>
          <w:bCs/>
        </w:rPr>
        <w:t xml:space="preserve">can increase or decrease </w:t>
      </w:r>
      <w:r w:rsidR="004153E7">
        <w:rPr>
          <w:rFonts w:asciiTheme="majorHAnsi" w:eastAsia="Calibri" w:hAnsiTheme="majorHAnsi"/>
          <w:bCs/>
        </w:rPr>
        <w:t>due to other factors</w:t>
      </w:r>
      <w:r w:rsidR="003D3999">
        <w:rPr>
          <w:rFonts w:asciiTheme="majorHAnsi" w:eastAsia="Calibri" w:hAnsiTheme="majorHAnsi"/>
          <w:bCs/>
        </w:rPr>
        <w:t>.</w:t>
      </w:r>
    </w:p>
    <w:p w14:paraId="5CA0A8DD" w14:textId="77777777" w:rsidR="001A727C" w:rsidRPr="001A727C" w:rsidRDefault="001A727C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</w:p>
    <w:p w14:paraId="076DCD1E" w14:textId="2CB68BCB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721DA663" w14:textId="77777777" w:rsidR="00F91EF0" w:rsidRDefault="00F91EF0" w:rsidP="00F91EF0">
      <w:pPr>
        <w:suppressAutoHyphens/>
        <w:spacing w:line="240" w:lineRule="auto"/>
        <w:contextualSpacing/>
      </w:pPr>
    </w:p>
    <w:p w14:paraId="0891C823" w14:textId="4AB45374" w:rsidR="000A6819" w:rsidRDefault="009236B3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general </w:t>
      </w:r>
      <w:r w:rsidR="006C5B1D">
        <w:rPr>
          <w:rFonts w:asciiTheme="majorHAnsi" w:hAnsiTheme="majorHAnsi"/>
        </w:rPr>
        <w:t xml:space="preserve">form </w:t>
      </w:r>
      <w:r w:rsidR="00954562">
        <w:rPr>
          <w:rFonts w:asciiTheme="majorHAnsi" w:hAnsiTheme="majorHAnsi"/>
        </w:rPr>
        <w:t>of the second</w:t>
      </w:r>
      <w:r w:rsidR="00905F1E">
        <w:rPr>
          <w:rFonts w:asciiTheme="majorHAnsi" w:hAnsiTheme="majorHAnsi"/>
        </w:rPr>
        <w:t xml:space="preserve">-order regression </w:t>
      </w:r>
      <w:r w:rsidR="008A2972">
        <w:rPr>
          <w:rFonts w:asciiTheme="majorHAnsi" w:hAnsiTheme="majorHAnsi"/>
        </w:rPr>
        <w:t xml:space="preserve">model </w:t>
      </w:r>
      <w:r w:rsidR="00FE79D4">
        <w:rPr>
          <w:rFonts w:asciiTheme="majorHAnsi" w:hAnsiTheme="majorHAnsi"/>
        </w:rPr>
        <w:t>would look like:</w:t>
      </w:r>
    </w:p>
    <w:p w14:paraId="2AEB24E8" w14:textId="5478C77E" w:rsidR="00FE79D4" w:rsidRPr="00934F33" w:rsidRDefault="00B766F2" w:rsidP="00FE79D4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m:oMathPara>
        <m:oMath>
          <m:r>
            <m:t>E</m:t>
          </m:r>
          <m:d>
            <m:dPr>
              <m:ctrlPr>
                <w:rPr>
                  <w:i/>
                </w:rPr>
              </m:ctrlPr>
            </m:dPr>
            <m:e>
              <m:r>
                <m:t>y</m:t>
              </m:r>
            </m:e>
          </m:d>
          <m:r>
            <m:t xml:space="preserve">= 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β</m:t>
              </m:r>
            </m:e>
            <m:sub>
              <m:r>
                <m:t>1</m:t>
              </m:r>
            </m:sub>
          </m:sSub>
          <m:r>
            <m:t>x+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β</m:t>
              </m:r>
            </m:e>
            <m:sub>
              <m:r>
                <m:t>2</m:t>
              </m:r>
            </m:sub>
          </m:sSub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 w14:paraId="12F0A6B4" w14:textId="77777777" w:rsidR="00337D20" w:rsidRDefault="00337D20" w:rsidP="002E1293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7353A843" w14:textId="09A82719" w:rsidR="00934F33" w:rsidRDefault="002E1293" w:rsidP="002E1293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CA5CA3">
        <w:rPr>
          <w:rFonts w:asciiTheme="majorHAnsi" w:hAnsiTheme="majorHAnsi"/>
        </w:rPr>
        <w:t xml:space="preserve">prediction </w:t>
      </w:r>
      <w:r w:rsidR="00B6422A">
        <w:rPr>
          <w:rFonts w:asciiTheme="majorHAnsi" w:hAnsiTheme="majorHAnsi"/>
        </w:rPr>
        <w:t xml:space="preserve">equation </w:t>
      </w:r>
      <w:r w:rsidR="00586613">
        <w:rPr>
          <w:rFonts w:asciiTheme="majorHAnsi" w:hAnsiTheme="majorHAnsi"/>
        </w:rPr>
        <w:t xml:space="preserve">of the </w:t>
      </w:r>
      <w:r w:rsidR="008015F7">
        <w:rPr>
          <w:rFonts w:asciiTheme="majorHAnsi" w:hAnsiTheme="majorHAnsi"/>
        </w:rPr>
        <w:t xml:space="preserve">second-order regression </w:t>
      </w:r>
      <w:r w:rsidR="00A51246">
        <w:rPr>
          <w:rFonts w:asciiTheme="majorHAnsi" w:hAnsiTheme="majorHAnsi"/>
        </w:rPr>
        <w:t xml:space="preserve">model </w:t>
      </w:r>
      <w:r w:rsidR="000030A3">
        <w:rPr>
          <w:rFonts w:asciiTheme="majorHAnsi" w:hAnsiTheme="majorHAnsi"/>
        </w:rPr>
        <w:t>would look like this:</w:t>
      </w:r>
    </w:p>
    <w:p w14:paraId="3FB26B09" w14:textId="5FAE9ECF" w:rsidR="000030A3" w:rsidRDefault="000C7D26" w:rsidP="000030A3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w:r>
        <w:rPr>
          <w:noProof/>
          <w:position w:val="-9"/>
        </w:rPr>
        <w:drawing>
          <wp:inline distT="0" distB="0" distL="0" distR="0" wp14:anchorId="490F45F0" wp14:editId="588D1A6A">
            <wp:extent cx="1270000" cy="251254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sub&gt;&lt;mover&gt;&lt;mi&gt;&amp;#x3B2;&lt;/mi&gt;&lt;mo&gt;&amp;#x2227;&lt;/mo&gt;&lt;/mover&gt;&lt;mn&gt;0&lt;/mn&gt;&lt;/msub&gt;&lt;mo&gt;+&lt;/mo&gt;&lt;msub&gt;&lt;mover&gt;&lt;mi&gt;&amp;#x3B2;&lt;/mi&gt;&lt;mo&gt;&amp;#x2227;&lt;/mo&gt;&lt;/mover&gt;&lt;mn&gt;1&lt;/mn&gt;&lt;/msub&gt;&lt;mo&gt;&amp;#xA0;&lt;/mo&gt;&lt;mi&gt;x&lt;/mi&gt;&lt;mo&gt;+&lt;/mo&gt;&lt;msub&gt;&lt;mover&gt;&lt;mi&gt;&amp;#x3B2;&lt;/mi&gt;&lt;mo&gt;&amp;#x2227;&lt;/mo&gt;&lt;/mover&gt;&lt;mn&gt;2&lt;/mn&gt;&lt;/msub&gt;&lt;mo&gt;&amp;#xA0;&lt;/mo&gt;&lt;msup&gt;&lt;mi&gt;x&lt;/mi&gt;&lt;mn&gt;2&lt;/mn&gt;&lt;/msup&gt;&lt;/mstyle&gt;&lt;/math&gt;&quot;,&quot;origin&quot;:&quot;MathType for Microsoft Add-in&quot;}" title="y with logical and on top equals beta with logical and on top subscript 0 plus beta with logical and on top subscript 1 space x plus beta with logical and on top subscript 2 space x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sub&gt;&lt;mover&gt;&lt;mi&gt;&amp;#x3B2;&lt;/mi&gt;&lt;mo&gt;&amp;#x2227;&lt;/mo&gt;&lt;/mover&gt;&lt;mn&gt;0&lt;/mn&gt;&lt;/msub&gt;&lt;mo&gt;+&lt;/mo&gt;&lt;msub&gt;&lt;mover&gt;&lt;mi&gt;&amp;#x3B2;&lt;/mi&gt;&lt;mo&gt;&amp;#x2227;&lt;/mo&gt;&lt;/mover&gt;&lt;mn&gt;1&lt;/mn&gt;&lt;/msub&gt;&lt;mo&gt;&amp;#xA0;&lt;/mo&gt;&lt;mi&gt;x&lt;/mi&gt;&lt;mo&gt;+&lt;/mo&gt;&lt;msub&gt;&lt;mover&gt;&lt;mi&gt;&amp;#x3B2;&lt;/mi&gt;&lt;mo&gt;&amp;#x2227;&lt;/mo&gt;&lt;/mover&gt;&lt;mn&gt;2&lt;/mn&gt;&lt;/msub&gt;&lt;mo&gt;&amp;#xA0;&lt;/mo&gt;&lt;msup&gt;&lt;mi&gt;x&lt;/mi&gt;&lt;mn&gt;2&lt;/mn&gt;&lt;/msup&gt;&lt;/mstyle&gt;&lt;/math&gt;&quot;,&quot;origin&quot;:&quot;MathType for Microsoft Add-in&quot;}" title="y with logical and on top equals beta with logical and on top subscript 0 plus beta with logical and on top subscript 1 space x plus beta with logical and on top subscript 2 space x squar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0EEE" w14:textId="77777777" w:rsidR="00A82A6E" w:rsidRPr="009236B3" w:rsidRDefault="00A82A6E" w:rsidP="00A82A6E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631046D0" w14:textId="566E47FE" w:rsidR="001B1C49" w:rsidRDefault="00394B3B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The second</w:t>
      </w:r>
      <w:r w:rsidR="00404953">
        <w:rPr>
          <w:rFonts w:asciiTheme="majorHAnsi" w:hAnsiTheme="majorHAnsi"/>
        </w:rPr>
        <w:t xml:space="preserve">-order </w:t>
      </w:r>
      <w:r w:rsidR="0014168B">
        <w:rPr>
          <w:rFonts w:asciiTheme="majorHAnsi" w:hAnsiTheme="majorHAnsi"/>
        </w:rPr>
        <w:t>regression model will loo</w:t>
      </w:r>
      <w:r w:rsidR="00A07410">
        <w:rPr>
          <w:rFonts w:asciiTheme="majorHAnsi" w:hAnsiTheme="majorHAnsi"/>
        </w:rPr>
        <w:t xml:space="preserve">k </w:t>
      </w:r>
      <w:r w:rsidR="00FF59B5">
        <w:rPr>
          <w:rFonts w:asciiTheme="majorHAnsi" w:hAnsiTheme="majorHAnsi"/>
        </w:rPr>
        <w:t>this:</w:t>
      </w:r>
    </w:p>
    <w:p w14:paraId="4BBD062A" w14:textId="3FD3FFB9" w:rsidR="00FF59B5" w:rsidRPr="00421731" w:rsidRDefault="00AC58A5" w:rsidP="00AC58A5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w:bookmarkStart w:id="3" w:name="_Hlk167266660"/>
      <m:oMathPara>
        <m:oMath>
          <m:r>
            <m:t>E</m:t>
          </m:r>
          <m:d>
            <m:dPr>
              <m:ctrlPr>
                <w:rPr>
                  <w:i/>
                </w:rPr>
              </m:ctrlPr>
            </m:dPr>
            <m:e>
              <m:r>
                <m:t>y</m:t>
              </m:r>
            </m:e>
          </m:d>
          <m:r>
            <m:t>=12.2342-1.7432x+0.0674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bookmarkEnd w:id="3"/>
    <w:p w14:paraId="799E20D9" w14:textId="1E809AA5" w:rsidR="00421731" w:rsidRDefault="00BB14EA" w:rsidP="00421731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Rounded </w:t>
      </w:r>
      <w:r w:rsidR="009E3CCC">
        <w:rPr>
          <w:rFonts w:asciiTheme="majorHAnsi" w:hAnsiTheme="majorHAnsi"/>
        </w:rPr>
        <w:t xml:space="preserve">up to </w:t>
      </w:r>
      <w:r w:rsidR="00582D37">
        <w:rPr>
          <w:rFonts w:asciiTheme="majorHAnsi" w:hAnsiTheme="majorHAnsi"/>
        </w:rPr>
        <w:t>4</w:t>
      </w:r>
      <w:r w:rsidR="001A7AC4">
        <w:rPr>
          <w:rFonts w:asciiTheme="majorHAnsi" w:hAnsiTheme="majorHAnsi"/>
        </w:rPr>
        <w:t>places after decimal</w:t>
      </w:r>
      <w:r w:rsidR="00862351">
        <w:rPr>
          <w:rFonts w:asciiTheme="majorHAnsi" w:hAnsiTheme="majorHAnsi"/>
        </w:rPr>
        <w:t>.</w:t>
      </w:r>
    </w:p>
    <w:p w14:paraId="0A52D0C7" w14:textId="77777777" w:rsidR="000436AF" w:rsidRDefault="000436AF" w:rsidP="00421731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3F3FB344" w14:textId="2165ADF5" w:rsidR="004D3D88" w:rsidRPr="00421731" w:rsidRDefault="00220F2B" w:rsidP="00356313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m:oMath>
        <m:sSup>
          <m:sSupPr>
            <m:ctrlPr>
              <w:rPr>
                <w:i/>
                <w:iCs w:val="0"/>
              </w:rPr>
            </m:ctrlPr>
          </m:sSupPr>
          <m:e>
            <m:r>
              <m:t>R</m:t>
            </m:r>
          </m:e>
          <m:sup>
            <m:r>
              <m:t>2</m:t>
            </m:r>
          </m:sup>
        </m:sSup>
      </m:oMath>
      <w:r w:rsidR="007E482D">
        <w:rPr>
          <w:rFonts w:asciiTheme="majorHAnsi" w:hAnsiTheme="majorHAnsi"/>
        </w:rPr>
        <w:t xml:space="preserve"> is </w:t>
      </w:r>
      <w:r w:rsidR="00D05803">
        <w:rPr>
          <w:rFonts w:asciiTheme="majorHAnsi" w:hAnsiTheme="majorHAnsi"/>
        </w:rPr>
        <w:t xml:space="preserve">0.9436 and the </w:t>
      </w:r>
      <m:oMath>
        <m:sSubSup>
          <m:sSubSupPr>
            <m:ctrlPr>
              <w:rPr>
                <w:i/>
                <w:iCs w:val="0"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2</m:t>
            </m:r>
          </m:sup>
        </m:sSubSup>
      </m:oMath>
      <w:r w:rsidR="003F7555">
        <w:rPr>
          <w:rFonts w:asciiTheme="majorHAnsi" w:hAnsiTheme="majorHAnsi"/>
        </w:rPr>
        <w:t xml:space="preserve"> </w:t>
      </w:r>
      <w:r w:rsidR="004D6498">
        <w:rPr>
          <w:rFonts w:asciiTheme="majorHAnsi" w:hAnsiTheme="majorHAnsi"/>
        </w:rPr>
        <w:t>is 0.</w:t>
      </w:r>
      <w:r w:rsidR="0036738F">
        <w:rPr>
          <w:rFonts w:asciiTheme="majorHAnsi" w:hAnsiTheme="majorHAnsi"/>
        </w:rPr>
        <w:t>94</w:t>
      </w:r>
      <w:r w:rsidR="000243F8">
        <w:rPr>
          <w:rFonts w:asciiTheme="majorHAnsi" w:hAnsiTheme="majorHAnsi"/>
        </w:rPr>
        <w:t>24</w:t>
      </w:r>
      <w:r w:rsidR="00C964DF">
        <w:rPr>
          <w:rFonts w:asciiTheme="majorHAnsi" w:hAnsiTheme="majorHAnsi"/>
        </w:rPr>
        <w:t>.</w:t>
      </w:r>
      <w:r w:rsidR="00BA5FD1">
        <w:rPr>
          <w:rFonts w:asciiTheme="majorHAnsi" w:hAnsiTheme="majorHAnsi"/>
        </w:rPr>
        <w:t xml:space="preserve"> As you can see, </w:t>
      </w:r>
      <w:r w:rsidR="000B4E58">
        <w:rPr>
          <w:rFonts w:asciiTheme="majorHAnsi" w:hAnsiTheme="majorHAnsi"/>
        </w:rPr>
        <w:t xml:space="preserve">both </w:t>
      </w:r>
      <w:r w:rsidR="00836C9D">
        <w:rPr>
          <w:rFonts w:asciiTheme="majorHAnsi" w:hAnsiTheme="majorHAnsi"/>
        </w:rPr>
        <w:t xml:space="preserve">values are close together because </w:t>
      </w:r>
      <w:r w:rsidR="000B5F3D">
        <w:rPr>
          <w:rFonts w:asciiTheme="majorHAnsi" w:hAnsiTheme="majorHAnsi"/>
        </w:rPr>
        <w:t>the</w:t>
      </w:r>
      <w:r w:rsidR="00A17C99">
        <w:rPr>
          <w:rFonts w:asciiTheme="majorHAnsi" w:hAnsiTheme="majorHAnsi"/>
        </w:rPr>
        <w:t xml:space="preserve">re is only </w:t>
      </w:r>
      <w:r w:rsidR="00B575A4">
        <w:rPr>
          <w:rFonts w:asciiTheme="majorHAnsi" w:hAnsiTheme="majorHAnsi"/>
        </w:rPr>
        <w:t xml:space="preserve">one </w:t>
      </w:r>
      <w:r w:rsidR="00C600B5">
        <w:rPr>
          <w:rFonts w:asciiTheme="majorHAnsi" w:hAnsiTheme="majorHAnsi"/>
        </w:rPr>
        <w:t xml:space="preserve">input </w:t>
      </w:r>
      <w:r w:rsidR="00DC49A2">
        <w:rPr>
          <w:rFonts w:asciiTheme="majorHAnsi" w:hAnsiTheme="majorHAnsi"/>
        </w:rPr>
        <w:t xml:space="preserve">variable. </w:t>
      </w:r>
      <w:r w:rsidR="00B537FD">
        <w:rPr>
          <w:rFonts w:asciiTheme="majorHAnsi" w:hAnsiTheme="majorHAnsi"/>
        </w:rPr>
        <w:t xml:space="preserve">The </w:t>
      </w:r>
      <m:oMath>
        <m:sSup>
          <m:sSupPr>
            <m:ctrlPr>
              <w:rPr>
                <w:i/>
                <w:iCs w:val="0"/>
              </w:rPr>
            </m:ctrlPr>
          </m:sSupPr>
          <m:e>
            <m:r>
              <m:t>R</m:t>
            </m:r>
          </m:e>
          <m:sup>
            <m:r>
              <m:t>2</m:t>
            </m:r>
          </m:sup>
        </m:sSup>
      </m:oMath>
      <w:r w:rsidR="00B537FD">
        <w:rPr>
          <w:rFonts w:asciiTheme="majorHAnsi" w:hAnsiTheme="majorHAnsi"/>
        </w:rPr>
        <w:t xml:space="preserve"> </w:t>
      </w:r>
      <w:r w:rsidR="008B63BE">
        <w:rPr>
          <w:rFonts w:asciiTheme="majorHAnsi" w:hAnsiTheme="majorHAnsi"/>
        </w:rPr>
        <w:t xml:space="preserve">shows that there is 94% </w:t>
      </w:r>
      <w:r w:rsidR="007B74DD">
        <w:rPr>
          <w:rFonts w:asciiTheme="majorHAnsi" w:hAnsiTheme="majorHAnsi"/>
        </w:rPr>
        <w:t xml:space="preserve">of the wage growth variant </w:t>
      </w:r>
      <w:r w:rsidR="005A0FBC">
        <w:rPr>
          <w:rFonts w:asciiTheme="majorHAnsi" w:hAnsiTheme="majorHAnsi"/>
        </w:rPr>
        <w:t xml:space="preserve">can be explained </w:t>
      </w:r>
      <w:r w:rsidR="00E72A9E">
        <w:rPr>
          <w:rFonts w:asciiTheme="majorHAnsi" w:hAnsiTheme="majorHAnsi"/>
        </w:rPr>
        <w:t>using this model</w:t>
      </w:r>
      <w:r w:rsidR="00D3082C">
        <w:rPr>
          <w:rFonts w:asciiTheme="majorHAnsi" w:hAnsiTheme="majorHAnsi"/>
        </w:rPr>
        <w:t xml:space="preserve"> </w:t>
      </w:r>
      <w:r w:rsidR="00A87B31">
        <w:rPr>
          <w:rFonts w:asciiTheme="majorHAnsi" w:hAnsiTheme="majorHAnsi"/>
        </w:rPr>
        <w:t xml:space="preserve">while using </w:t>
      </w:r>
      <w:r w:rsidR="00CA678F">
        <w:rPr>
          <w:rFonts w:asciiTheme="majorHAnsi" w:hAnsiTheme="majorHAnsi"/>
        </w:rPr>
        <w:t xml:space="preserve">unemployment </w:t>
      </w:r>
      <w:r w:rsidR="00A061C4">
        <w:rPr>
          <w:rFonts w:asciiTheme="majorHAnsi" w:hAnsiTheme="majorHAnsi"/>
        </w:rPr>
        <w:t xml:space="preserve">as the predictor variable. </w:t>
      </w:r>
      <w:r w:rsidR="00EE4B82">
        <w:rPr>
          <w:rFonts w:asciiTheme="majorHAnsi" w:hAnsiTheme="majorHAnsi"/>
        </w:rPr>
        <w:t xml:space="preserve">I believe that </w:t>
      </w:r>
      <w:r w:rsidR="00E85E6E">
        <w:rPr>
          <w:rFonts w:asciiTheme="majorHAnsi" w:hAnsiTheme="majorHAnsi"/>
        </w:rPr>
        <w:t>the data fits this model</w:t>
      </w:r>
      <w:r w:rsidR="00A60400">
        <w:rPr>
          <w:rFonts w:asciiTheme="majorHAnsi" w:hAnsiTheme="majorHAnsi"/>
        </w:rPr>
        <w:t xml:space="preserve">. </w:t>
      </w:r>
      <w:r w:rsidR="00A56CEB">
        <w:rPr>
          <w:rFonts w:asciiTheme="majorHAnsi" w:hAnsiTheme="majorHAnsi"/>
        </w:rPr>
        <w:t xml:space="preserve">The beta estimate </w:t>
      </w:r>
      <w:r w:rsidR="00822699">
        <w:rPr>
          <w:rFonts w:asciiTheme="majorHAnsi" w:hAnsiTheme="majorHAnsi"/>
        </w:rPr>
        <w:t>is -</w:t>
      </w:r>
      <w:r w:rsidR="00F32A86">
        <w:rPr>
          <w:rFonts w:asciiTheme="majorHAnsi" w:hAnsiTheme="majorHAnsi"/>
        </w:rPr>
        <w:t>1.7432</w:t>
      </w:r>
      <w:r w:rsidR="00730E3F">
        <w:rPr>
          <w:rFonts w:asciiTheme="majorHAnsi" w:hAnsiTheme="majorHAnsi"/>
        </w:rPr>
        <w:t xml:space="preserve"> </w:t>
      </w:r>
      <w:r w:rsidR="007F1C54">
        <w:rPr>
          <w:rFonts w:asciiTheme="majorHAnsi" w:hAnsiTheme="majorHAnsi"/>
        </w:rPr>
        <w:t>for unemployment</w:t>
      </w:r>
      <w:r w:rsidR="00A0123B">
        <w:rPr>
          <w:rFonts w:asciiTheme="majorHAnsi" w:hAnsiTheme="majorHAnsi"/>
        </w:rPr>
        <w:t xml:space="preserve"> and </w:t>
      </w:r>
      <w:r w:rsidR="00286A9B">
        <w:rPr>
          <w:rFonts w:asciiTheme="majorHAnsi" w:hAnsiTheme="majorHAnsi"/>
        </w:rPr>
        <w:t>0.</w:t>
      </w:r>
      <w:r w:rsidR="00B102D5">
        <w:rPr>
          <w:rFonts w:asciiTheme="majorHAnsi" w:hAnsiTheme="majorHAnsi"/>
        </w:rPr>
        <w:t>0674</w:t>
      </w:r>
      <w:r w:rsidR="00232361">
        <w:rPr>
          <w:rFonts w:asciiTheme="majorHAnsi" w:hAnsiTheme="majorHAnsi"/>
        </w:rPr>
        <w:t xml:space="preserve"> </w:t>
      </w:r>
      <w:r w:rsidR="00C10A41">
        <w:rPr>
          <w:rFonts w:asciiTheme="majorHAnsi" w:hAnsiTheme="majorHAnsi"/>
        </w:rPr>
        <w:t xml:space="preserve">for </w:t>
      </w:r>
      <w:bookmarkStart w:id="4" w:name="_Hlk167269300"/>
      <m:oMath>
        <m:sSup>
          <m:sSupPr>
            <m:ctrlPr>
              <w:rPr>
                <w:i/>
                <w:iCs w:val="0"/>
              </w:rPr>
            </m:ctrlPr>
          </m:sSupPr>
          <m:e>
            <m:r>
              <m:t>unemployment</m:t>
            </m:r>
          </m:e>
          <m:sup>
            <m:r>
              <m:t>2</m:t>
            </m:r>
          </m:sup>
        </m:sSup>
      </m:oMath>
      <w:bookmarkEnd w:id="4"/>
      <w:r w:rsidR="00390025">
        <w:rPr>
          <w:rFonts w:asciiTheme="majorHAnsi" w:hAnsiTheme="majorHAnsi"/>
          <w:iCs w:val="0"/>
        </w:rPr>
        <w:t xml:space="preserve">. </w:t>
      </w:r>
      <w:r w:rsidR="00B80B97">
        <w:rPr>
          <w:rFonts w:asciiTheme="majorHAnsi" w:hAnsiTheme="majorHAnsi"/>
          <w:iCs w:val="0"/>
        </w:rPr>
        <w:t xml:space="preserve">Since </w:t>
      </w:r>
      <w:bookmarkStart w:id="5" w:name="_Hlk167269291"/>
      <m:oMath>
        <m:r>
          <w:rPr>
            <w:rFonts w:eastAsia="Calibri" w:hAnsi="Calibri" w:cs="Calibri"/>
          </w:rPr>
          <m:t>unemployment</m:t>
        </m:r>
      </m:oMath>
      <w:r w:rsidR="009D760A" w:rsidRPr="00F91EF0">
        <w:rPr>
          <w:rFonts w:asciiTheme="majorHAnsi" w:eastAsia="Calibri" w:hAnsiTheme="majorHAnsi"/>
          <w:i/>
          <w:vertAlign w:val="superscript"/>
        </w:rPr>
        <w:t>2</w:t>
      </w:r>
      <w:r w:rsidR="009D760A" w:rsidRPr="00F91EF0">
        <w:rPr>
          <w:rFonts w:asciiTheme="majorHAnsi" w:eastAsia="Calibri" w:hAnsiTheme="majorHAnsi"/>
          <w:i/>
        </w:rPr>
        <w:t xml:space="preserve"> </w:t>
      </w:r>
      <w:bookmarkEnd w:id="5"/>
      <w:r w:rsidR="00E3737C">
        <w:rPr>
          <w:rFonts w:asciiTheme="majorHAnsi" w:hAnsiTheme="majorHAnsi"/>
          <w:iCs w:val="0"/>
        </w:rPr>
        <w:t xml:space="preserve">is a positive </w:t>
      </w:r>
      <w:r w:rsidR="00604802">
        <w:rPr>
          <w:rFonts w:asciiTheme="majorHAnsi" w:hAnsiTheme="majorHAnsi"/>
          <w:iCs w:val="0"/>
        </w:rPr>
        <w:t xml:space="preserve">number, that means that there is </w:t>
      </w:r>
      <w:r w:rsidR="00192218">
        <w:rPr>
          <w:rFonts w:asciiTheme="majorHAnsi" w:hAnsiTheme="majorHAnsi"/>
          <w:iCs w:val="0"/>
        </w:rPr>
        <w:t>a</w:t>
      </w:r>
      <w:r w:rsidR="00F16ADA">
        <w:rPr>
          <w:rFonts w:asciiTheme="majorHAnsi" w:hAnsiTheme="majorHAnsi"/>
          <w:iCs w:val="0"/>
        </w:rPr>
        <w:t xml:space="preserve"> </w:t>
      </w:r>
      <w:r w:rsidR="007C6306">
        <w:rPr>
          <w:rFonts w:asciiTheme="majorHAnsi" w:hAnsiTheme="majorHAnsi"/>
          <w:iCs w:val="0"/>
        </w:rPr>
        <w:t>curved relationshi</w:t>
      </w:r>
      <w:r w:rsidR="00207ADB">
        <w:rPr>
          <w:rFonts w:asciiTheme="majorHAnsi" w:hAnsiTheme="majorHAnsi"/>
          <w:iCs w:val="0"/>
        </w:rPr>
        <w:t xml:space="preserve">p with </w:t>
      </w:r>
      <w:r w:rsidR="009D760A">
        <w:rPr>
          <w:rFonts w:asciiTheme="majorHAnsi" w:hAnsiTheme="majorHAnsi"/>
          <w:iCs w:val="0"/>
        </w:rPr>
        <w:t xml:space="preserve">an </w:t>
      </w:r>
      <w:r w:rsidR="00F16ADA">
        <w:rPr>
          <w:rFonts w:asciiTheme="majorHAnsi" w:hAnsiTheme="majorHAnsi"/>
          <w:iCs w:val="0"/>
        </w:rPr>
        <w:t xml:space="preserve">upward </w:t>
      </w:r>
      <w:r w:rsidR="00D12C09">
        <w:rPr>
          <w:rFonts w:asciiTheme="majorHAnsi" w:hAnsiTheme="majorHAnsi"/>
          <w:iCs w:val="0"/>
        </w:rPr>
        <w:t>concavity.</w:t>
      </w:r>
    </w:p>
    <w:p w14:paraId="275D9583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4C3D7F6F" w14:textId="3F9951BE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77E1B61E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6E4D8BFA" w14:textId="6348205C" w:rsidR="00945D70" w:rsidRPr="00945D70" w:rsidRDefault="00945D70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Null Hypoth</w:t>
      </w:r>
      <w:r w:rsidR="006060B6">
        <w:rPr>
          <w:rFonts w:asciiTheme="majorHAnsi" w:eastAsia="Calibri" w:hAnsiTheme="majorHAnsi"/>
          <w:bCs/>
        </w:rPr>
        <w:t>esis:</w:t>
      </w:r>
    </w:p>
    <w:p w14:paraId="2FE147AC" w14:textId="154D2049" w:rsidR="009D760A" w:rsidRPr="006060B6" w:rsidRDefault="00450CD0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=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=0</m:t>
          </m:r>
        </m:oMath>
      </m:oMathPara>
    </w:p>
    <w:p w14:paraId="7C56A613" w14:textId="03A0CE25" w:rsidR="006060B6" w:rsidRPr="00D024A9" w:rsidRDefault="001731F9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Alternative Hypothesis:</w:t>
      </w:r>
    </w:p>
    <w:p w14:paraId="50F2FC09" w14:textId="6F97B1EF" w:rsidR="00D024A9" w:rsidRPr="00D35837" w:rsidRDefault="00450CD0" w:rsidP="009B0E82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a</m:t>
              </m:r>
            </m:sub>
          </m:sSub>
          <m:r>
            <w:rPr>
              <w:rFonts w:eastAsia="Calibri"/>
            </w:rPr>
            <m:t xml:space="preserve">:at least one 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≠0 for I=1, 2</m:t>
          </m:r>
        </m:oMath>
      </m:oMathPara>
    </w:p>
    <w:p w14:paraId="7BB396DF" w14:textId="77777777" w:rsidR="004838DB" w:rsidRDefault="004838DB" w:rsidP="00D35837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</w:p>
    <w:p w14:paraId="77D1C516" w14:textId="77777777" w:rsidR="00153450" w:rsidRDefault="00A37BD5" w:rsidP="00D35837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</w:t>
      </w:r>
      <w:r w:rsidR="00E97284">
        <w:rPr>
          <w:rFonts w:asciiTheme="majorHAnsi" w:eastAsia="Calibri" w:hAnsiTheme="majorHAnsi"/>
          <w:bCs/>
        </w:rPr>
        <w:t xml:space="preserve">p-value is </w:t>
      </w:r>
      <w:r w:rsidR="00753DA8">
        <w:rPr>
          <w:rFonts w:asciiTheme="majorHAnsi" w:eastAsia="Calibri" w:hAnsiTheme="majorHAnsi"/>
          <w:bCs/>
        </w:rPr>
        <w:t>2.2</w:t>
      </w:r>
      <w:r w:rsidR="008765CF">
        <w:rPr>
          <w:rFonts w:asciiTheme="majorHAnsi" w:eastAsia="Calibri" w:hAnsiTheme="majorHAnsi"/>
          <w:bCs/>
        </w:rPr>
        <w:t xml:space="preserve">e-16 </w:t>
      </w:r>
      <w:r w:rsidR="00167A05">
        <w:rPr>
          <w:rFonts w:asciiTheme="majorHAnsi" w:eastAsia="Calibri" w:hAnsiTheme="majorHAnsi"/>
          <w:bCs/>
        </w:rPr>
        <w:t xml:space="preserve">for the </w:t>
      </w:r>
      <w:r w:rsidR="00E77DE4">
        <w:rPr>
          <w:rFonts w:asciiTheme="majorHAnsi" w:eastAsia="Calibri" w:hAnsiTheme="majorHAnsi"/>
          <w:bCs/>
        </w:rPr>
        <w:t>overall F-test</w:t>
      </w:r>
      <w:r w:rsidR="006E006F">
        <w:rPr>
          <w:rFonts w:asciiTheme="majorHAnsi" w:eastAsia="Calibri" w:hAnsiTheme="majorHAnsi"/>
          <w:bCs/>
        </w:rPr>
        <w:t xml:space="preserve">. This is lower </w:t>
      </w:r>
      <w:r w:rsidR="004838DB">
        <w:rPr>
          <w:rFonts w:asciiTheme="majorHAnsi" w:eastAsia="Calibri" w:hAnsiTheme="majorHAnsi"/>
          <w:bCs/>
        </w:rPr>
        <w:t>than</w:t>
      </w:r>
      <w:r w:rsidR="00A15BBC">
        <w:rPr>
          <w:rFonts w:asciiTheme="majorHAnsi" w:eastAsia="Calibri" w:hAnsiTheme="majorHAnsi"/>
          <w:bCs/>
        </w:rPr>
        <w:t xml:space="preserve"> the </w:t>
      </w:r>
      <w:r w:rsidR="00BF3D3D">
        <w:rPr>
          <w:rFonts w:asciiTheme="majorHAnsi" w:eastAsia="Calibri" w:hAnsiTheme="majorHAnsi"/>
          <w:bCs/>
        </w:rPr>
        <w:t xml:space="preserve">5% </w:t>
      </w:r>
      <w:r w:rsidR="00E24244">
        <w:rPr>
          <w:rFonts w:asciiTheme="majorHAnsi" w:eastAsia="Calibri" w:hAnsiTheme="majorHAnsi"/>
          <w:bCs/>
        </w:rPr>
        <w:t>signif</w:t>
      </w:r>
      <w:r w:rsidR="005F568B">
        <w:rPr>
          <w:rFonts w:asciiTheme="majorHAnsi" w:eastAsia="Calibri" w:hAnsiTheme="majorHAnsi"/>
          <w:bCs/>
        </w:rPr>
        <w:t xml:space="preserve">icance </w:t>
      </w:r>
      <w:r w:rsidR="004838DB">
        <w:rPr>
          <w:rFonts w:asciiTheme="majorHAnsi" w:eastAsia="Calibri" w:hAnsiTheme="majorHAnsi"/>
          <w:bCs/>
        </w:rPr>
        <w:t xml:space="preserve">level. </w:t>
      </w:r>
      <w:r w:rsidR="004C101C">
        <w:rPr>
          <w:rFonts w:asciiTheme="majorHAnsi" w:eastAsia="Calibri" w:hAnsiTheme="majorHAnsi"/>
          <w:bCs/>
        </w:rPr>
        <w:t xml:space="preserve">We will </w:t>
      </w:r>
      <w:r w:rsidR="0093122B">
        <w:rPr>
          <w:rFonts w:asciiTheme="majorHAnsi" w:eastAsia="Calibri" w:hAnsiTheme="majorHAnsi"/>
          <w:bCs/>
        </w:rPr>
        <w:t xml:space="preserve">reject the </w:t>
      </w:r>
      <w:r w:rsidR="00C30A71">
        <w:rPr>
          <w:rFonts w:asciiTheme="majorHAnsi" w:eastAsia="Calibri" w:hAnsiTheme="majorHAnsi"/>
          <w:bCs/>
        </w:rPr>
        <w:t xml:space="preserve">null hypothesis </w:t>
      </w:r>
      <w:r w:rsidR="00AC2A90">
        <w:rPr>
          <w:rFonts w:asciiTheme="majorHAnsi" w:eastAsia="Calibri" w:hAnsiTheme="majorHAnsi"/>
          <w:bCs/>
        </w:rPr>
        <w:t>and a</w:t>
      </w:r>
      <w:r w:rsidR="00EE4363">
        <w:rPr>
          <w:rFonts w:asciiTheme="majorHAnsi" w:eastAsia="Calibri" w:hAnsiTheme="majorHAnsi"/>
          <w:bCs/>
        </w:rPr>
        <w:t xml:space="preserve">ccept the </w:t>
      </w:r>
      <w:r w:rsidR="00553D4F">
        <w:rPr>
          <w:rFonts w:asciiTheme="majorHAnsi" w:eastAsia="Calibri" w:hAnsiTheme="majorHAnsi"/>
          <w:bCs/>
        </w:rPr>
        <w:t xml:space="preserve">alternative </w:t>
      </w:r>
      <w:r w:rsidR="009270C0">
        <w:rPr>
          <w:rFonts w:asciiTheme="majorHAnsi" w:eastAsia="Calibri" w:hAnsiTheme="majorHAnsi"/>
          <w:bCs/>
        </w:rPr>
        <w:t>hypothe</w:t>
      </w:r>
      <w:r w:rsidR="00837128">
        <w:rPr>
          <w:rFonts w:asciiTheme="majorHAnsi" w:eastAsia="Calibri" w:hAnsiTheme="majorHAnsi"/>
          <w:bCs/>
        </w:rPr>
        <w:t xml:space="preserve">sis. </w:t>
      </w:r>
      <w:r w:rsidR="00043D42">
        <w:rPr>
          <w:rFonts w:asciiTheme="majorHAnsi" w:eastAsia="Calibri" w:hAnsiTheme="majorHAnsi"/>
          <w:bCs/>
        </w:rPr>
        <w:t xml:space="preserve">I can conclude from the results </w:t>
      </w:r>
      <w:r w:rsidR="00CD2E43">
        <w:rPr>
          <w:rFonts w:asciiTheme="majorHAnsi" w:eastAsia="Calibri" w:hAnsiTheme="majorHAnsi"/>
          <w:bCs/>
        </w:rPr>
        <w:t xml:space="preserve">of </w:t>
      </w:r>
      <w:r w:rsidR="00D071B0">
        <w:rPr>
          <w:rFonts w:asciiTheme="majorHAnsi" w:eastAsia="Calibri" w:hAnsiTheme="majorHAnsi"/>
          <w:bCs/>
        </w:rPr>
        <w:t xml:space="preserve">the </w:t>
      </w:r>
      <w:r w:rsidR="0057603D">
        <w:rPr>
          <w:rFonts w:asciiTheme="majorHAnsi" w:eastAsia="Calibri" w:hAnsiTheme="majorHAnsi"/>
          <w:bCs/>
        </w:rPr>
        <w:t xml:space="preserve">F-test </w:t>
      </w:r>
      <w:r w:rsidR="00AF7A75">
        <w:rPr>
          <w:rFonts w:asciiTheme="majorHAnsi" w:eastAsia="Calibri" w:hAnsiTheme="majorHAnsi"/>
          <w:bCs/>
        </w:rPr>
        <w:t xml:space="preserve">that </w:t>
      </w:r>
      <w:r w:rsidR="00CC1148">
        <w:rPr>
          <w:rFonts w:asciiTheme="majorHAnsi" w:eastAsia="Calibri" w:hAnsiTheme="majorHAnsi"/>
          <w:bCs/>
        </w:rPr>
        <w:t xml:space="preserve">there is </w:t>
      </w:r>
      <w:r w:rsidR="00280D04">
        <w:rPr>
          <w:rFonts w:asciiTheme="majorHAnsi" w:eastAsia="Calibri" w:hAnsiTheme="majorHAnsi"/>
          <w:bCs/>
        </w:rPr>
        <w:t xml:space="preserve">a statistically </w:t>
      </w:r>
      <w:r w:rsidR="005213AE">
        <w:rPr>
          <w:rFonts w:asciiTheme="majorHAnsi" w:eastAsia="Calibri" w:hAnsiTheme="majorHAnsi"/>
          <w:bCs/>
        </w:rPr>
        <w:t>significant</w:t>
      </w:r>
      <w:r w:rsidR="001C2386">
        <w:rPr>
          <w:rFonts w:asciiTheme="majorHAnsi" w:eastAsia="Calibri" w:hAnsiTheme="majorHAnsi"/>
          <w:bCs/>
        </w:rPr>
        <w:t xml:space="preserve"> </w:t>
      </w:r>
      <w:r w:rsidR="00B82857">
        <w:rPr>
          <w:rFonts w:asciiTheme="majorHAnsi" w:eastAsia="Calibri" w:hAnsiTheme="majorHAnsi"/>
          <w:bCs/>
        </w:rPr>
        <w:t xml:space="preserve">relationship </w:t>
      </w:r>
      <w:r w:rsidR="00CC1148">
        <w:rPr>
          <w:rFonts w:asciiTheme="majorHAnsi" w:eastAsia="Calibri" w:hAnsiTheme="majorHAnsi"/>
          <w:bCs/>
        </w:rPr>
        <w:t xml:space="preserve">between </w:t>
      </w:r>
      <w:r w:rsidR="009D06EE">
        <w:rPr>
          <w:rFonts w:asciiTheme="majorHAnsi" w:eastAsia="Calibri" w:hAnsiTheme="majorHAnsi"/>
          <w:bCs/>
        </w:rPr>
        <w:t>wage growth and unemployment</w:t>
      </w:r>
      <w:r w:rsidR="00A571FC">
        <w:rPr>
          <w:rFonts w:asciiTheme="majorHAnsi" w:eastAsia="Calibri" w:hAnsiTheme="majorHAnsi"/>
          <w:bCs/>
        </w:rPr>
        <w:t>.</w:t>
      </w:r>
      <w:r w:rsidR="00F23B4C">
        <w:rPr>
          <w:rFonts w:asciiTheme="majorHAnsi" w:eastAsia="Calibri" w:hAnsiTheme="majorHAnsi"/>
          <w:bCs/>
        </w:rPr>
        <w:t xml:space="preserve"> </w:t>
      </w:r>
    </w:p>
    <w:p w14:paraId="77E9B884" w14:textId="24D4190D" w:rsidR="00D35837" w:rsidRDefault="00A21D2C" w:rsidP="00D35837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To</w:t>
      </w:r>
      <w:r w:rsidR="00F23B4C">
        <w:rPr>
          <w:rFonts w:asciiTheme="majorHAnsi" w:eastAsia="Calibri" w:hAnsiTheme="majorHAnsi"/>
          <w:bCs/>
        </w:rPr>
        <w:t xml:space="preserve"> </w:t>
      </w:r>
      <w:r w:rsidR="00A95F2A">
        <w:rPr>
          <w:rFonts w:asciiTheme="majorHAnsi" w:eastAsia="Calibri" w:hAnsiTheme="majorHAnsi"/>
          <w:bCs/>
        </w:rPr>
        <w:t xml:space="preserve">determine </w:t>
      </w:r>
      <w:r w:rsidR="00D86512">
        <w:rPr>
          <w:rFonts w:asciiTheme="majorHAnsi" w:eastAsia="Calibri" w:hAnsiTheme="majorHAnsi"/>
          <w:bCs/>
        </w:rPr>
        <w:t>which</w:t>
      </w:r>
      <w:r w:rsidR="00A62029">
        <w:rPr>
          <w:rFonts w:asciiTheme="majorHAnsi" w:eastAsia="Calibri" w:hAnsiTheme="majorHAnsi"/>
          <w:bCs/>
        </w:rPr>
        <w:t xml:space="preserve"> term</w:t>
      </w:r>
      <w:r w:rsidR="00DF57D8">
        <w:rPr>
          <w:rFonts w:asciiTheme="majorHAnsi" w:eastAsia="Calibri" w:hAnsiTheme="majorHAnsi"/>
          <w:bCs/>
        </w:rPr>
        <w:t xml:space="preserve"> (</w:t>
      </w:r>
      <w:r w:rsidR="00A62029">
        <w:rPr>
          <w:rFonts w:asciiTheme="majorHAnsi" w:eastAsia="Calibri" w:hAnsiTheme="majorHAnsi"/>
          <w:bCs/>
        </w:rPr>
        <w:t>s</w:t>
      </w:r>
      <w:r w:rsidR="00DF57D8">
        <w:rPr>
          <w:rFonts w:asciiTheme="majorHAnsi" w:eastAsia="Calibri" w:hAnsiTheme="majorHAnsi"/>
          <w:bCs/>
        </w:rPr>
        <w:t>)</w:t>
      </w:r>
      <w:r w:rsidR="00A62029">
        <w:rPr>
          <w:rFonts w:asciiTheme="majorHAnsi" w:eastAsia="Calibri" w:hAnsiTheme="majorHAnsi"/>
          <w:bCs/>
        </w:rPr>
        <w:t xml:space="preserve"> </w:t>
      </w:r>
      <w:r w:rsidR="00272ABF">
        <w:rPr>
          <w:rFonts w:asciiTheme="majorHAnsi" w:eastAsia="Calibri" w:hAnsiTheme="majorHAnsi"/>
          <w:bCs/>
        </w:rPr>
        <w:t xml:space="preserve">have a </w:t>
      </w:r>
      <w:r w:rsidR="00C839ED">
        <w:rPr>
          <w:rFonts w:asciiTheme="majorHAnsi" w:eastAsia="Calibri" w:hAnsiTheme="majorHAnsi"/>
          <w:bCs/>
        </w:rPr>
        <w:t xml:space="preserve">significant </w:t>
      </w:r>
      <w:r w:rsidR="00202BDE">
        <w:rPr>
          <w:rFonts w:asciiTheme="majorHAnsi" w:eastAsia="Calibri" w:hAnsiTheme="majorHAnsi"/>
          <w:bCs/>
        </w:rPr>
        <w:t>relationship</w:t>
      </w:r>
      <w:r w:rsidR="00192218">
        <w:rPr>
          <w:rFonts w:asciiTheme="majorHAnsi" w:eastAsia="Calibri" w:hAnsiTheme="majorHAnsi"/>
          <w:bCs/>
        </w:rPr>
        <w:t xml:space="preserve"> with the </w:t>
      </w:r>
      <w:r w:rsidR="005B6CD0">
        <w:rPr>
          <w:rFonts w:asciiTheme="majorHAnsi" w:eastAsia="Calibri" w:hAnsiTheme="majorHAnsi"/>
          <w:bCs/>
        </w:rPr>
        <w:t>re</w:t>
      </w:r>
      <w:r w:rsidR="008C0910">
        <w:rPr>
          <w:rFonts w:asciiTheme="majorHAnsi" w:eastAsia="Calibri" w:hAnsiTheme="majorHAnsi"/>
          <w:bCs/>
        </w:rPr>
        <w:t xml:space="preserve">sponse variable, I </w:t>
      </w:r>
      <w:r w:rsidR="00773EE5">
        <w:rPr>
          <w:rFonts w:asciiTheme="majorHAnsi" w:eastAsia="Calibri" w:hAnsiTheme="majorHAnsi"/>
          <w:bCs/>
        </w:rPr>
        <w:t>ran another t-test</w:t>
      </w:r>
      <w:r w:rsidR="002C6162">
        <w:rPr>
          <w:rFonts w:asciiTheme="majorHAnsi" w:eastAsia="Calibri" w:hAnsiTheme="majorHAnsi"/>
          <w:bCs/>
        </w:rPr>
        <w:t>.</w:t>
      </w:r>
      <w:r w:rsidR="00733384">
        <w:rPr>
          <w:rFonts w:asciiTheme="majorHAnsi" w:eastAsia="Calibri" w:hAnsiTheme="majorHAnsi"/>
          <w:bCs/>
        </w:rPr>
        <w:t xml:space="preserve"> </w:t>
      </w:r>
      <w:r w:rsidR="00480560">
        <w:rPr>
          <w:rFonts w:asciiTheme="majorHAnsi" w:eastAsia="Calibri" w:hAnsiTheme="majorHAnsi"/>
          <w:bCs/>
        </w:rPr>
        <w:t>The null hypothesis looks like this:</w:t>
      </w:r>
    </w:p>
    <w:p w14:paraId="0E70C578" w14:textId="772FC144" w:rsidR="00480560" w:rsidRPr="00AA67CF" w:rsidRDefault="00450CD0" w:rsidP="0048056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=0 for some I=1, 2, …, n</m:t>
          </m:r>
        </m:oMath>
      </m:oMathPara>
    </w:p>
    <w:p w14:paraId="4D4FE1FD" w14:textId="5D7668F8" w:rsidR="00AA67CF" w:rsidRDefault="00AA67CF" w:rsidP="00AA67CF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alternative </w:t>
      </w:r>
      <w:r w:rsidR="00FA2AC0">
        <w:rPr>
          <w:rFonts w:asciiTheme="majorHAnsi" w:eastAsia="Calibri" w:hAnsiTheme="majorHAnsi"/>
          <w:bCs/>
        </w:rPr>
        <w:t>hypothesis looks like this:</w:t>
      </w:r>
    </w:p>
    <w:p w14:paraId="506A6084" w14:textId="1E79CF7A" w:rsidR="00FA2AC0" w:rsidRPr="00045B8B" w:rsidRDefault="00450CD0" w:rsidP="00FA2AC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a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≠0</m:t>
          </m:r>
        </m:oMath>
      </m:oMathPara>
    </w:p>
    <w:p w14:paraId="08E6948F" w14:textId="77777777" w:rsidR="00045B8B" w:rsidRDefault="00045B8B" w:rsidP="00FA2AC0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</w:p>
    <w:p w14:paraId="57F05408" w14:textId="03F29DAD" w:rsidR="00045B8B" w:rsidRPr="00D024A9" w:rsidRDefault="0009781A" w:rsidP="00A43232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Unemployment has a p-value of </w:t>
      </w:r>
      <w:r w:rsidR="00E018EB">
        <w:rPr>
          <w:rFonts w:asciiTheme="majorHAnsi" w:eastAsia="Calibri" w:hAnsiTheme="majorHAnsi"/>
          <w:bCs/>
        </w:rPr>
        <w:t>2e</w:t>
      </w:r>
      <w:r w:rsidR="001C0F71">
        <w:rPr>
          <w:rFonts w:asciiTheme="majorHAnsi" w:eastAsia="Calibri" w:hAnsiTheme="majorHAnsi"/>
          <w:bCs/>
        </w:rPr>
        <w:t>-16</w:t>
      </w:r>
      <w:r w:rsidR="00A316BF">
        <w:rPr>
          <w:rFonts w:asciiTheme="majorHAnsi" w:eastAsia="Calibri" w:hAnsiTheme="majorHAnsi"/>
          <w:bCs/>
        </w:rPr>
        <w:t xml:space="preserve"> and </w:t>
      </w:r>
      <m:oMath>
        <m:sSup>
          <m:sSupPr>
            <m:ctrlPr>
              <w:rPr>
                <w:i/>
                <w:iCs w:val="0"/>
              </w:rPr>
            </m:ctrlPr>
          </m:sSupPr>
          <m:e>
            <m:r>
              <m:t>unemployment</m:t>
            </m:r>
          </m:e>
          <m:sup>
            <m:r>
              <m:t>2</m:t>
            </m:r>
          </m:sup>
        </m:sSup>
      </m:oMath>
      <w:r w:rsidR="0003746F">
        <w:rPr>
          <w:rFonts w:asciiTheme="majorHAnsi" w:eastAsia="Calibri" w:hAnsiTheme="majorHAnsi"/>
          <w:iCs w:val="0"/>
        </w:rPr>
        <w:t xml:space="preserve"> </w:t>
      </w:r>
      <w:r w:rsidR="00CC1072">
        <w:rPr>
          <w:rFonts w:asciiTheme="majorHAnsi" w:eastAsia="Calibri" w:hAnsiTheme="majorHAnsi"/>
          <w:iCs w:val="0"/>
        </w:rPr>
        <w:t xml:space="preserve">has a p-value of </w:t>
      </w:r>
      <w:r w:rsidR="00FD7349">
        <w:rPr>
          <w:rFonts w:asciiTheme="majorHAnsi" w:eastAsia="Calibri" w:hAnsiTheme="majorHAnsi"/>
          <w:iCs w:val="0"/>
        </w:rPr>
        <w:t>6.07</w:t>
      </w:r>
      <w:r w:rsidR="00C539D1">
        <w:rPr>
          <w:rFonts w:asciiTheme="majorHAnsi" w:eastAsia="Calibri" w:hAnsiTheme="majorHAnsi"/>
          <w:iCs w:val="0"/>
        </w:rPr>
        <w:t xml:space="preserve">e-15. </w:t>
      </w:r>
      <w:r w:rsidR="00D41742">
        <w:rPr>
          <w:rFonts w:asciiTheme="majorHAnsi" w:eastAsia="Calibri" w:hAnsiTheme="majorHAnsi"/>
          <w:iCs w:val="0"/>
        </w:rPr>
        <w:t>Both p-values</w:t>
      </w:r>
      <w:r w:rsidR="00C539D1">
        <w:rPr>
          <w:rFonts w:asciiTheme="majorHAnsi" w:eastAsia="Calibri" w:hAnsiTheme="majorHAnsi"/>
          <w:iCs w:val="0"/>
        </w:rPr>
        <w:t xml:space="preserve"> are </w:t>
      </w:r>
      <w:r w:rsidR="00D66E23">
        <w:rPr>
          <w:rFonts w:asciiTheme="majorHAnsi" w:eastAsia="Calibri" w:hAnsiTheme="majorHAnsi"/>
          <w:iCs w:val="0"/>
        </w:rPr>
        <w:t xml:space="preserve">less than the </w:t>
      </w:r>
      <w:r w:rsidR="00B21DA7">
        <w:rPr>
          <w:rFonts w:asciiTheme="majorHAnsi" w:eastAsia="Calibri" w:hAnsiTheme="majorHAnsi"/>
          <w:iCs w:val="0"/>
        </w:rPr>
        <w:t xml:space="preserve">5% level of </w:t>
      </w:r>
      <w:r w:rsidR="00B036EE">
        <w:rPr>
          <w:rFonts w:asciiTheme="majorHAnsi" w:eastAsia="Calibri" w:hAnsiTheme="majorHAnsi"/>
          <w:iCs w:val="0"/>
        </w:rPr>
        <w:t>significance</w:t>
      </w:r>
      <w:r w:rsidR="003751C3">
        <w:rPr>
          <w:rFonts w:asciiTheme="majorHAnsi" w:eastAsia="Calibri" w:hAnsiTheme="majorHAnsi"/>
          <w:iCs w:val="0"/>
        </w:rPr>
        <w:t xml:space="preserve">. </w:t>
      </w:r>
      <w:r w:rsidR="00A55737">
        <w:rPr>
          <w:rFonts w:asciiTheme="majorHAnsi" w:eastAsia="Calibri" w:hAnsiTheme="majorHAnsi"/>
          <w:iCs w:val="0"/>
        </w:rPr>
        <w:t>Both</w:t>
      </w:r>
      <w:r w:rsidR="00D41742">
        <w:rPr>
          <w:rFonts w:asciiTheme="majorHAnsi" w:eastAsia="Calibri" w:hAnsiTheme="majorHAnsi"/>
          <w:iCs w:val="0"/>
        </w:rPr>
        <w:t xml:space="preserve"> </w:t>
      </w:r>
      <w:r w:rsidR="00BD7209">
        <w:rPr>
          <w:rFonts w:asciiTheme="majorHAnsi" w:eastAsia="Calibri" w:hAnsiTheme="majorHAnsi"/>
          <w:iCs w:val="0"/>
        </w:rPr>
        <w:t xml:space="preserve">variables </w:t>
      </w:r>
      <w:r w:rsidR="00E775BF">
        <w:rPr>
          <w:rFonts w:asciiTheme="majorHAnsi" w:eastAsia="Calibri" w:hAnsiTheme="majorHAnsi"/>
          <w:iCs w:val="0"/>
        </w:rPr>
        <w:t>have a statistical</w:t>
      </w:r>
      <w:r w:rsidR="000041DA">
        <w:rPr>
          <w:rFonts w:asciiTheme="majorHAnsi" w:eastAsia="Calibri" w:hAnsiTheme="majorHAnsi"/>
          <w:iCs w:val="0"/>
        </w:rPr>
        <w:t xml:space="preserve">ly significant </w:t>
      </w:r>
      <w:r w:rsidR="003816EB">
        <w:rPr>
          <w:rFonts w:asciiTheme="majorHAnsi" w:eastAsia="Calibri" w:hAnsiTheme="majorHAnsi"/>
          <w:iCs w:val="0"/>
        </w:rPr>
        <w:t xml:space="preserve">relationship </w:t>
      </w:r>
      <w:r w:rsidR="00DB4253">
        <w:rPr>
          <w:rFonts w:asciiTheme="majorHAnsi" w:eastAsia="Calibri" w:hAnsiTheme="majorHAnsi"/>
          <w:iCs w:val="0"/>
        </w:rPr>
        <w:t xml:space="preserve">with </w:t>
      </w:r>
      <w:r w:rsidR="00AC0CE4">
        <w:rPr>
          <w:rFonts w:asciiTheme="majorHAnsi" w:eastAsia="Calibri" w:hAnsiTheme="majorHAnsi"/>
          <w:iCs w:val="0"/>
        </w:rPr>
        <w:t>wage</w:t>
      </w:r>
      <w:r w:rsidR="00DB4253">
        <w:rPr>
          <w:rFonts w:asciiTheme="majorHAnsi" w:eastAsia="Calibri" w:hAnsiTheme="majorHAnsi"/>
          <w:iCs w:val="0"/>
        </w:rPr>
        <w:t xml:space="preserve"> growth</w:t>
      </w:r>
      <w:r w:rsidR="00DC21BF">
        <w:rPr>
          <w:rFonts w:asciiTheme="majorHAnsi" w:eastAsia="Calibri" w:hAnsiTheme="majorHAnsi"/>
          <w:iCs w:val="0"/>
        </w:rPr>
        <w:t xml:space="preserve">. This means that </w:t>
      </w:r>
      <w:r w:rsidR="00243F4B">
        <w:rPr>
          <w:rFonts w:asciiTheme="majorHAnsi" w:eastAsia="Calibri" w:hAnsiTheme="majorHAnsi"/>
          <w:iCs w:val="0"/>
        </w:rPr>
        <w:t xml:space="preserve">I don’t </w:t>
      </w:r>
      <w:r w:rsidR="000436FA">
        <w:rPr>
          <w:rFonts w:asciiTheme="majorHAnsi" w:eastAsia="Calibri" w:hAnsiTheme="majorHAnsi"/>
          <w:iCs w:val="0"/>
        </w:rPr>
        <w:t>reject the null hypothesis</w:t>
      </w:r>
      <w:r w:rsidR="00DA314D">
        <w:rPr>
          <w:rFonts w:asciiTheme="majorHAnsi" w:eastAsia="Calibri" w:hAnsiTheme="majorHAnsi"/>
          <w:iCs w:val="0"/>
        </w:rPr>
        <w:t>.</w:t>
      </w:r>
    </w:p>
    <w:p w14:paraId="5FA6BFB1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1B14D1FA" w14:textId="5DE0E88E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18467F28" w14:textId="69810643" w:rsidR="00F91EF0" w:rsidRDefault="00141228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lastRenderedPageBreak/>
        <w:t xml:space="preserve">When testing for </w:t>
      </w:r>
      <w:r w:rsidR="00BC4586">
        <w:rPr>
          <w:rFonts w:asciiTheme="majorHAnsi" w:eastAsia="Calibri" w:hAnsiTheme="majorHAnsi"/>
          <w:bCs/>
        </w:rPr>
        <w:t>the predict</w:t>
      </w:r>
      <w:r w:rsidR="007412C7">
        <w:rPr>
          <w:rFonts w:asciiTheme="majorHAnsi" w:eastAsia="Calibri" w:hAnsiTheme="majorHAnsi"/>
          <w:bCs/>
        </w:rPr>
        <w:t xml:space="preserve">ed wage growth </w:t>
      </w:r>
      <w:r w:rsidR="002C2EAB">
        <w:rPr>
          <w:rFonts w:asciiTheme="majorHAnsi" w:eastAsia="Calibri" w:hAnsiTheme="majorHAnsi"/>
          <w:bCs/>
        </w:rPr>
        <w:t xml:space="preserve">if unemployment </w:t>
      </w:r>
      <w:r w:rsidR="002873EB">
        <w:rPr>
          <w:rFonts w:asciiTheme="majorHAnsi" w:eastAsia="Calibri" w:hAnsiTheme="majorHAnsi"/>
          <w:bCs/>
        </w:rPr>
        <w:t xml:space="preserve">is 2.54 </w:t>
      </w:r>
      <w:r w:rsidR="00A460E6">
        <w:rPr>
          <w:rFonts w:asciiTheme="majorHAnsi" w:eastAsia="Calibri" w:hAnsiTheme="majorHAnsi"/>
          <w:bCs/>
        </w:rPr>
        <w:t xml:space="preserve">is </w:t>
      </w:r>
      <w:r w:rsidR="00561796">
        <w:rPr>
          <w:rFonts w:asciiTheme="majorHAnsi" w:eastAsia="Calibri" w:hAnsiTheme="majorHAnsi"/>
          <w:bCs/>
        </w:rPr>
        <w:t>8.2414</w:t>
      </w:r>
      <w:r w:rsidR="00E6352A">
        <w:rPr>
          <w:rFonts w:asciiTheme="majorHAnsi" w:eastAsia="Calibri" w:hAnsiTheme="majorHAnsi"/>
          <w:bCs/>
        </w:rPr>
        <w:t xml:space="preserve">. </w:t>
      </w:r>
      <w:r w:rsidR="000763F4">
        <w:rPr>
          <w:rFonts w:asciiTheme="majorHAnsi" w:eastAsia="Calibri" w:hAnsiTheme="majorHAnsi"/>
          <w:bCs/>
        </w:rPr>
        <w:t>The predict</w:t>
      </w:r>
      <w:r w:rsidR="00ED21D8">
        <w:rPr>
          <w:rFonts w:asciiTheme="majorHAnsi" w:eastAsia="Calibri" w:hAnsiTheme="majorHAnsi"/>
          <w:bCs/>
        </w:rPr>
        <w:t xml:space="preserve">ion interval </w:t>
      </w:r>
      <w:r w:rsidR="008A04F7">
        <w:rPr>
          <w:rFonts w:asciiTheme="majorHAnsi" w:eastAsia="Calibri" w:hAnsiTheme="majorHAnsi"/>
          <w:bCs/>
        </w:rPr>
        <w:t xml:space="preserve">is between </w:t>
      </w:r>
      <w:r w:rsidR="00BC4748">
        <w:rPr>
          <w:rFonts w:asciiTheme="majorHAnsi" w:eastAsia="Calibri" w:hAnsiTheme="majorHAnsi"/>
          <w:bCs/>
        </w:rPr>
        <w:t>6.</w:t>
      </w:r>
      <w:r w:rsidR="00553C3B">
        <w:rPr>
          <w:rFonts w:asciiTheme="majorHAnsi" w:eastAsia="Calibri" w:hAnsiTheme="majorHAnsi"/>
          <w:bCs/>
        </w:rPr>
        <w:t>9071 and 9.5758</w:t>
      </w:r>
      <w:r w:rsidR="00854E1F">
        <w:rPr>
          <w:rFonts w:asciiTheme="majorHAnsi" w:eastAsia="Calibri" w:hAnsiTheme="majorHAnsi"/>
          <w:bCs/>
        </w:rPr>
        <w:t xml:space="preserve">. This means that </w:t>
      </w:r>
      <w:r w:rsidR="00823F45">
        <w:rPr>
          <w:rFonts w:asciiTheme="majorHAnsi" w:eastAsia="Calibri" w:hAnsiTheme="majorHAnsi"/>
          <w:bCs/>
        </w:rPr>
        <w:t xml:space="preserve">there </w:t>
      </w:r>
      <w:r w:rsidR="00465F83">
        <w:rPr>
          <w:rFonts w:asciiTheme="majorHAnsi" w:eastAsia="Calibri" w:hAnsiTheme="majorHAnsi"/>
          <w:bCs/>
        </w:rPr>
        <w:t>can be a 95% certain</w:t>
      </w:r>
      <w:r w:rsidR="00044E4F">
        <w:rPr>
          <w:rFonts w:asciiTheme="majorHAnsi" w:eastAsia="Calibri" w:hAnsiTheme="majorHAnsi"/>
          <w:bCs/>
        </w:rPr>
        <w:t xml:space="preserve">ty </w:t>
      </w:r>
      <w:r w:rsidR="00C24C7D">
        <w:rPr>
          <w:rFonts w:asciiTheme="majorHAnsi" w:eastAsia="Calibri" w:hAnsiTheme="majorHAnsi"/>
          <w:bCs/>
        </w:rPr>
        <w:t xml:space="preserve">that </w:t>
      </w:r>
      <w:r w:rsidR="00B56469">
        <w:rPr>
          <w:rFonts w:asciiTheme="majorHAnsi" w:eastAsia="Calibri" w:hAnsiTheme="majorHAnsi"/>
          <w:bCs/>
        </w:rPr>
        <w:t xml:space="preserve">a data point </w:t>
      </w:r>
      <w:r w:rsidR="009E5A44">
        <w:rPr>
          <w:rFonts w:asciiTheme="majorHAnsi" w:eastAsia="Calibri" w:hAnsiTheme="majorHAnsi"/>
          <w:bCs/>
        </w:rPr>
        <w:t>representing wage growth can fall between that range</w:t>
      </w:r>
      <w:r w:rsidR="00ED532F">
        <w:rPr>
          <w:rFonts w:asciiTheme="majorHAnsi" w:eastAsia="Calibri" w:hAnsiTheme="majorHAnsi"/>
          <w:bCs/>
        </w:rPr>
        <w:t xml:space="preserve"> when taking </w:t>
      </w:r>
      <w:r w:rsidR="00296066">
        <w:rPr>
          <w:rFonts w:asciiTheme="majorHAnsi" w:eastAsia="Calibri" w:hAnsiTheme="majorHAnsi"/>
          <w:bCs/>
        </w:rPr>
        <w:t xml:space="preserve">regression error into account. </w:t>
      </w:r>
      <w:r w:rsidR="0080768A">
        <w:rPr>
          <w:rFonts w:asciiTheme="majorHAnsi" w:eastAsia="Calibri" w:hAnsiTheme="majorHAnsi"/>
          <w:bCs/>
        </w:rPr>
        <w:t xml:space="preserve">The confidence </w:t>
      </w:r>
      <w:r w:rsidR="00A93744">
        <w:rPr>
          <w:rFonts w:asciiTheme="majorHAnsi" w:eastAsia="Calibri" w:hAnsiTheme="majorHAnsi"/>
          <w:bCs/>
        </w:rPr>
        <w:t xml:space="preserve">interval </w:t>
      </w:r>
      <w:r w:rsidR="00D71A3D">
        <w:rPr>
          <w:rFonts w:asciiTheme="majorHAnsi" w:eastAsia="Calibri" w:hAnsiTheme="majorHAnsi"/>
          <w:bCs/>
        </w:rPr>
        <w:t xml:space="preserve">for </w:t>
      </w:r>
      <w:r w:rsidR="00EB717F">
        <w:rPr>
          <w:rFonts w:asciiTheme="majorHAnsi" w:eastAsia="Calibri" w:hAnsiTheme="majorHAnsi"/>
          <w:bCs/>
        </w:rPr>
        <w:t xml:space="preserve">wage growth when unemployment </w:t>
      </w:r>
      <w:r w:rsidR="00B04CB6">
        <w:rPr>
          <w:rFonts w:asciiTheme="majorHAnsi" w:eastAsia="Calibri" w:hAnsiTheme="majorHAnsi"/>
          <w:bCs/>
        </w:rPr>
        <w:t>is 2.54 is 8.</w:t>
      </w:r>
      <w:r w:rsidR="00DD2251">
        <w:rPr>
          <w:rFonts w:asciiTheme="majorHAnsi" w:eastAsia="Calibri" w:hAnsiTheme="majorHAnsi"/>
          <w:bCs/>
        </w:rPr>
        <w:t xml:space="preserve">2414. </w:t>
      </w:r>
      <w:r w:rsidR="008F3FFC">
        <w:rPr>
          <w:rFonts w:asciiTheme="majorHAnsi" w:eastAsia="Calibri" w:hAnsiTheme="majorHAnsi"/>
          <w:bCs/>
        </w:rPr>
        <w:t xml:space="preserve">The </w:t>
      </w:r>
      <w:r w:rsidR="00E75520">
        <w:rPr>
          <w:rFonts w:asciiTheme="majorHAnsi" w:eastAsia="Calibri" w:hAnsiTheme="majorHAnsi"/>
          <w:bCs/>
        </w:rPr>
        <w:t xml:space="preserve">interval falls between </w:t>
      </w:r>
      <w:r w:rsidR="00157EA4">
        <w:rPr>
          <w:rFonts w:asciiTheme="majorHAnsi" w:eastAsia="Calibri" w:hAnsiTheme="majorHAnsi"/>
          <w:bCs/>
        </w:rPr>
        <w:t>8</w:t>
      </w:r>
      <w:r w:rsidR="00D137DB">
        <w:rPr>
          <w:rFonts w:asciiTheme="majorHAnsi" w:eastAsia="Calibri" w:hAnsiTheme="majorHAnsi"/>
          <w:bCs/>
        </w:rPr>
        <w:t>.</w:t>
      </w:r>
      <w:r w:rsidR="008C0A8F">
        <w:rPr>
          <w:rFonts w:asciiTheme="majorHAnsi" w:eastAsia="Calibri" w:hAnsiTheme="majorHAnsi"/>
          <w:bCs/>
        </w:rPr>
        <w:t>0936</w:t>
      </w:r>
      <w:r w:rsidR="006F0D6E">
        <w:rPr>
          <w:rFonts w:asciiTheme="majorHAnsi" w:eastAsia="Calibri" w:hAnsiTheme="majorHAnsi"/>
          <w:bCs/>
        </w:rPr>
        <w:t xml:space="preserve"> and 8.3893</w:t>
      </w:r>
      <w:r w:rsidR="00516A71">
        <w:rPr>
          <w:rFonts w:asciiTheme="majorHAnsi" w:eastAsia="Calibri" w:hAnsiTheme="majorHAnsi"/>
          <w:bCs/>
        </w:rPr>
        <w:t xml:space="preserve"> at 95%</w:t>
      </w:r>
      <w:r w:rsidR="00BB0627">
        <w:rPr>
          <w:rFonts w:asciiTheme="majorHAnsi" w:eastAsia="Calibri" w:hAnsiTheme="majorHAnsi"/>
          <w:bCs/>
        </w:rPr>
        <w:t xml:space="preserve"> certainty</w:t>
      </w:r>
      <w:r w:rsidR="005F3208">
        <w:rPr>
          <w:rFonts w:asciiTheme="majorHAnsi" w:eastAsia="Calibri" w:hAnsiTheme="majorHAnsi"/>
          <w:bCs/>
        </w:rPr>
        <w:t xml:space="preserve"> </w:t>
      </w:r>
      <w:r w:rsidR="00B95B71">
        <w:rPr>
          <w:rFonts w:asciiTheme="majorHAnsi" w:eastAsia="Calibri" w:hAnsiTheme="majorHAnsi"/>
          <w:bCs/>
        </w:rPr>
        <w:t>for wage growth.</w:t>
      </w:r>
    </w:p>
    <w:p w14:paraId="5EFC0A35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6" w:name="_heading=h.3znysh7" w:colFirst="0" w:colLast="0"/>
      <w:bookmarkEnd w:id="6"/>
    </w:p>
    <w:p w14:paraId="062079FC" w14:textId="6EB56D13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/>
          <w:b/>
          <w:sz w:val="22"/>
          <w:szCs w:val="22"/>
        </w:rPr>
      </w:pPr>
      <w:bookmarkStart w:id="7" w:name="_heading=h.2et92p0" w:colFirst="0" w:colLast="0"/>
      <w:bookmarkEnd w:id="7"/>
      <w:r w:rsidRPr="00F91EF0">
        <w:rPr>
          <w:rFonts w:asciiTheme="majorHAnsi" w:eastAsia="Calibri" w:hAnsiTheme="majorHAnsi"/>
          <w:b/>
          <w:sz w:val="22"/>
          <w:szCs w:val="22"/>
        </w:rPr>
        <w:t>4. Complete Second</w:t>
      </w:r>
      <w:r w:rsidR="00E31150">
        <w:rPr>
          <w:rFonts w:asciiTheme="majorHAnsi" w:eastAsia="Calibri" w:hAnsi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/>
          <w:b/>
          <w:sz w:val="22"/>
          <w:szCs w:val="22"/>
        </w:rPr>
        <w:t>Order Model with Two Quantitative Variables</w:t>
      </w:r>
    </w:p>
    <w:p w14:paraId="648F34B1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6F46D26" w14:textId="64E565C8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4F7E90AF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2E18117F" w14:textId="3A9336CD" w:rsidR="004A375B" w:rsidRDefault="003414D0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</w:t>
      </w:r>
      <w:r w:rsidR="006E0268">
        <w:rPr>
          <w:rFonts w:asciiTheme="majorHAnsi" w:eastAsia="Calibri" w:hAnsiTheme="majorHAnsi"/>
          <w:bCs/>
        </w:rPr>
        <w:t>general form</w:t>
      </w:r>
      <w:r w:rsidR="008D0471">
        <w:rPr>
          <w:rFonts w:asciiTheme="majorHAnsi" w:eastAsia="Calibri" w:hAnsiTheme="majorHAnsi"/>
          <w:bCs/>
        </w:rPr>
        <w:t xml:space="preserve"> and prediction</w:t>
      </w:r>
      <w:r w:rsidR="006E0268">
        <w:rPr>
          <w:rFonts w:asciiTheme="majorHAnsi" w:eastAsia="Calibri" w:hAnsiTheme="majorHAnsi"/>
          <w:bCs/>
        </w:rPr>
        <w:t xml:space="preserve"> </w:t>
      </w:r>
      <w:r w:rsidR="008F3A10">
        <w:rPr>
          <w:rFonts w:asciiTheme="majorHAnsi" w:eastAsia="Calibri" w:hAnsiTheme="majorHAnsi"/>
          <w:bCs/>
        </w:rPr>
        <w:t xml:space="preserve">equation of the </w:t>
      </w:r>
      <w:r w:rsidR="00F556A2">
        <w:rPr>
          <w:rFonts w:asciiTheme="majorHAnsi" w:eastAsia="Calibri" w:hAnsiTheme="majorHAnsi"/>
          <w:bCs/>
        </w:rPr>
        <w:t>second</w:t>
      </w:r>
      <w:r w:rsidR="006C7555">
        <w:rPr>
          <w:rFonts w:asciiTheme="majorHAnsi" w:eastAsia="Calibri" w:hAnsiTheme="majorHAnsi"/>
          <w:bCs/>
        </w:rPr>
        <w:t xml:space="preserve"> order regression </w:t>
      </w:r>
      <w:r w:rsidR="00A1224D">
        <w:rPr>
          <w:rFonts w:asciiTheme="majorHAnsi" w:eastAsia="Calibri" w:hAnsiTheme="majorHAnsi"/>
          <w:bCs/>
        </w:rPr>
        <w:t xml:space="preserve">model </w:t>
      </w:r>
      <w:r w:rsidR="00C97BD1">
        <w:rPr>
          <w:rFonts w:asciiTheme="majorHAnsi" w:eastAsia="Calibri" w:hAnsiTheme="majorHAnsi"/>
          <w:bCs/>
        </w:rPr>
        <w:t xml:space="preserve">for wage growth as the response </w:t>
      </w:r>
      <w:r w:rsidR="0055773F">
        <w:rPr>
          <w:rFonts w:asciiTheme="majorHAnsi" w:eastAsia="Calibri" w:hAnsiTheme="majorHAnsi"/>
          <w:bCs/>
        </w:rPr>
        <w:t xml:space="preserve">variable and </w:t>
      </w:r>
      <w:r w:rsidR="009B0D62">
        <w:rPr>
          <w:rFonts w:asciiTheme="majorHAnsi" w:eastAsia="Calibri" w:hAnsiTheme="majorHAnsi"/>
          <w:bCs/>
        </w:rPr>
        <w:t xml:space="preserve">unemployment </w:t>
      </w:r>
      <w:r w:rsidR="000640D1">
        <w:rPr>
          <w:rFonts w:asciiTheme="majorHAnsi" w:eastAsia="Calibri" w:hAnsiTheme="majorHAnsi"/>
          <w:bCs/>
        </w:rPr>
        <w:t>and GDP grow</w:t>
      </w:r>
      <w:r w:rsidR="00B43455">
        <w:rPr>
          <w:rFonts w:asciiTheme="majorHAnsi" w:eastAsia="Calibri" w:hAnsiTheme="majorHAnsi"/>
          <w:bCs/>
        </w:rPr>
        <w:t xml:space="preserve">th as predictor </w:t>
      </w:r>
      <w:r w:rsidR="00857C4C">
        <w:rPr>
          <w:rFonts w:asciiTheme="majorHAnsi" w:eastAsia="Calibri" w:hAnsiTheme="majorHAnsi"/>
          <w:bCs/>
        </w:rPr>
        <w:t xml:space="preserve">variables </w:t>
      </w:r>
      <w:r w:rsidR="00DB47D1">
        <w:rPr>
          <w:rFonts w:asciiTheme="majorHAnsi" w:eastAsia="Calibri" w:hAnsiTheme="majorHAnsi"/>
          <w:bCs/>
        </w:rPr>
        <w:t>are as follow</w:t>
      </w:r>
      <w:r w:rsidR="008D0471">
        <w:rPr>
          <w:rFonts w:asciiTheme="majorHAnsi" w:eastAsia="Calibri" w:hAnsiTheme="majorHAnsi"/>
          <w:bCs/>
        </w:rPr>
        <w:t>s:</w:t>
      </w:r>
    </w:p>
    <w:p w14:paraId="645D6927" w14:textId="4BDE1AD9" w:rsidR="008D0471" w:rsidRPr="00734E12" w:rsidRDefault="00646FF6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m:oMathPara>
        <m:oMath>
          <m:r>
            <w:rPr>
              <w:rFonts w:eastAsia="Calibri"/>
            </w:rPr>
            <m:t>E</m:t>
          </m:r>
          <m:d>
            <m:dPr>
              <m:ctrlPr>
                <w:rPr>
                  <w:rFonts w:eastAsia="Calibri"/>
                  <w:bCs/>
                  <w:i/>
                </w:rPr>
              </m:ctrlPr>
            </m:dPr>
            <m:e>
              <m:r>
                <w:rPr>
                  <w:rFonts w:eastAsia="Calibri"/>
                </w:rPr>
                <m:t>y</m:t>
              </m:r>
            </m:e>
          </m:d>
          <m:r>
            <w:rPr>
              <w:rFonts w:eastAsia="Calibri"/>
            </w:rPr>
            <m:t>=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+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+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+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3</m:t>
              </m:r>
            </m:sub>
          </m:sSub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+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4</m:t>
              </m:r>
            </m:sub>
          </m:sSub>
          <m:sSubSup>
            <m:sSubSupPr>
              <m:ctrlPr>
                <w:rPr>
                  <w:rFonts w:eastAsia="Calibri"/>
                  <w:bCs/>
                  <w:i/>
                </w:rPr>
              </m:ctrlPr>
            </m:sSubSup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1</m:t>
              </m:r>
            </m:sub>
            <m:sup>
              <m:r>
                <w:rPr>
                  <w:rFonts w:eastAsia="Calibri"/>
                </w:rPr>
                <m:t>2</m:t>
              </m:r>
            </m:sup>
          </m:sSubSup>
          <m:r>
            <w:rPr>
              <w:rFonts w:eastAsia="Calibri"/>
            </w:rPr>
            <m:t>+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5</m:t>
              </m:r>
            </m:sub>
          </m:sSub>
          <m:sSubSup>
            <m:sSubSupPr>
              <m:ctrlPr>
                <w:rPr>
                  <w:rFonts w:eastAsia="Calibri"/>
                  <w:bCs/>
                  <w:i/>
                </w:rPr>
              </m:ctrlPr>
            </m:sSubSup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2</m:t>
              </m:r>
            </m:sub>
            <m:sup>
              <m:r>
                <w:rPr>
                  <w:rFonts w:eastAsia="Calibri"/>
                </w:rPr>
                <m:t>2</m:t>
              </m:r>
            </m:sup>
          </m:sSubSup>
        </m:oMath>
      </m:oMathPara>
    </w:p>
    <w:p w14:paraId="56A47507" w14:textId="158B488E" w:rsidR="00734E12" w:rsidRDefault="00F17C11" w:rsidP="00734E12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w:r>
        <w:rPr>
          <w:noProof/>
          <w:position w:val="-8"/>
        </w:rPr>
        <w:drawing>
          <wp:inline distT="0" distB="0" distL="0" distR="0" wp14:anchorId="1B6B241D" wp14:editId="43A51C85">
            <wp:extent cx="2524699" cy="235639"/>
            <wp:effectExtent l="0" t="0" r="0" b="0"/>
            <wp:docPr id="561634841" name="Picture 56163484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ver&gt;&lt;msub&gt;&lt;mi&gt;&amp;#x3B2;&lt;/mi&gt;&lt;mn&gt;2&lt;/mn&gt;&lt;/msub&gt;&lt;mo&gt;&amp;#x2227;&lt;/mo&gt;&lt;/mover&gt;&lt;mo&gt;&amp;#xA0;&lt;/mo&gt;&lt;msub&gt;&lt;mi&gt;x&lt;/mi&gt;&lt;mn&gt;2&lt;/mn&gt;&lt;/msub&gt;&lt;mo&gt;+&lt;/mo&gt;&lt;mover&gt;&lt;msub&gt;&lt;mi&gt;&amp;#x3B2;&lt;/mi&gt;&lt;mn&gt;3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ver&gt;&lt;msub&gt;&lt;mi&gt;&amp;#x3B2;&lt;/mi&gt;&lt;mn&gt;4&lt;/mn&gt;&lt;/msub&gt;&lt;mo&gt;&amp;#x2227;&lt;/mo&gt;&lt;/mover&gt;&lt;mo&gt;&amp;#xA0;&lt;/mo&gt;&lt;msup&gt;&lt;msub&gt;&lt;mi&gt;x&lt;/mi&gt;&lt;mn&gt;1&lt;/mn&gt;&lt;/msub&gt;&lt;mn&gt;2&lt;/mn&gt;&lt;/msup&gt;&lt;mo&gt;+&lt;/mo&gt;&lt;mover&gt;&lt;msub&gt;&lt;mi&gt;&amp;#x3B2;&lt;/mi&gt;&lt;mn&gt;5&lt;/mn&gt;&lt;/msub&gt;&lt;mo&gt;&amp;#x2227;&lt;/mo&gt;&lt;/mover&gt;&lt;mo&gt;&amp;#xA0;&lt;/mo&gt;&lt;msup&gt;&lt;msub&gt;&lt;mi&gt;x&lt;/mi&gt;&lt;mn&gt;2&lt;/mn&gt;&lt;/msub&gt;&lt;mn&gt;2&lt;/mn&gt;&lt;/msup&gt;&lt;/mstyle&gt;&lt;/math&gt;&quot;,&quot;origin&quot;:&quot;MathType for Microsoft Add-in&quot;}" title="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quared plus stack beta subscript 5 with logical and on top space x subscript 2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ver&gt;&lt;msub&gt;&lt;mi&gt;&amp;#x3B2;&lt;/mi&gt;&lt;mn&gt;2&lt;/mn&gt;&lt;/msub&gt;&lt;mo&gt;&amp;#x2227;&lt;/mo&gt;&lt;/mover&gt;&lt;mo&gt;&amp;#xA0;&lt;/mo&gt;&lt;msub&gt;&lt;mi&gt;x&lt;/mi&gt;&lt;mn&gt;2&lt;/mn&gt;&lt;/msub&gt;&lt;mo&gt;+&lt;/mo&gt;&lt;mover&gt;&lt;msub&gt;&lt;mi&gt;&amp;#x3B2;&lt;/mi&gt;&lt;mn&gt;3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ver&gt;&lt;msub&gt;&lt;mi&gt;&amp;#x3B2;&lt;/mi&gt;&lt;mn&gt;4&lt;/mn&gt;&lt;/msub&gt;&lt;mo&gt;&amp;#x2227;&lt;/mo&gt;&lt;/mover&gt;&lt;mo&gt;&amp;#xA0;&lt;/mo&gt;&lt;msup&gt;&lt;msub&gt;&lt;mi&gt;x&lt;/mi&gt;&lt;mn&gt;1&lt;/mn&gt;&lt;/msub&gt;&lt;mn&gt;2&lt;/mn&gt;&lt;/msup&gt;&lt;mo&gt;+&lt;/mo&gt;&lt;mover&gt;&lt;msub&gt;&lt;mi&gt;&amp;#x3B2;&lt;/mi&gt;&lt;mn&gt;5&lt;/mn&gt;&lt;/msub&gt;&lt;mo&gt;&amp;#x2227;&lt;/mo&gt;&lt;/mover&gt;&lt;mo&gt;&amp;#xA0;&lt;/mo&gt;&lt;msup&gt;&lt;msub&gt;&lt;mi&gt;x&lt;/mi&gt;&lt;mn&gt;2&lt;/mn&gt;&lt;/msub&gt;&lt;mn&gt;2&lt;/mn&gt;&lt;/msup&gt;&lt;/mstyle&gt;&lt;/math&gt;&quot;,&quot;origin&quot;:&quot;MathType for Microsoft Add-in&quot;}" title="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quared plus stack beta subscript 5 with logical and on top space x subscript 2 squar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99" cy="2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39B" w14:textId="77777777" w:rsidR="005D1136" w:rsidRDefault="005D1136" w:rsidP="00734E12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</w:p>
    <w:p w14:paraId="178C6D59" w14:textId="4E0FC500" w:rsidR="005D1136" w:rsidRDefault="005D1136" w:rsidP="005D1136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Here is </w:t>
      </w:r>
      <w:r w:rsidR="001D01EB">
        <w:rPr>
          <w:rFonts w:asciiTheme="majorHAnsi" w:eastAsia="Calibri" w:hAnsiTheme="majorHAnsi"/>
          <w:bCs/>
        </w:rPr>
        <w:t xml:space="preserve">the </w:t>
      </w:r>
      <w:r w:rsidR="00FD0613">
        <w:rPr>
          <w:rFonts w:asciiTheme="majorHAnsi" w:eastAsia="Calibri" w:hAnsiTheme="majorHAnsi"/>
          <w:bCs/>
        </w:rPr>
        <w:t xml:space="preserve">prediction model </w:t>
      </w:r>
      <w:r w:rsidR="00DF044B">
        <w:rPr>
          <w:rFonts w:asciiTheme="majorHAnsi" w:eastAsia="Calibri" w:hAnsiTheme="majorHAnsi"/>
          <w:bCs/>
        </w:rPr>
        <w:t>equ</w:t>
      </w:r>
      <w:r w:rsidR="002D15A7">
        <w:rPr>
          <w:rFonts w:asciiTheme="majorHAnsi" w:eastAsia="Calibri" w:hAnsiTheme="majorHAnsi"/>
          <w:bCs/>
        </w:rPr>
        <w:t xml:space="preserve">ation </w:t>
      </w:r>
      <w:r w:rsidR="00EA69A4">
        <w:rPr>
          <w:rFonts w:asciiTheme="majorHAnsi" w:eastAsia="Calibri" w:hAnsiTheme="majorHAnsi"/>
          <w:bCs/>
        </w:rPr>
        <w:t xml:space="preserve">using the outputs </w:t>
      </w:r>
      <w:r w:rsidR="003A1404">
        <w:rPr>
          <w:rFonts w:asciiTheme="majorHAnsi" w:eastAsia="Calibri" w:hAnsiTheme="majorHAnsi"/>
          <w:bCs/>
        </w:rPr>
        <w:t>obtained from the R script:</w:t>
      </w:r>
    </w:p>
    <w:p w14:paraId="333959A6" w14:textId="3820312B" w:rsidR="003A1404" w:rsidRPr="003414D0" w:rsidRDefault="00494293" w:rsidP="003A1404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r>
            <w:rPr>
              <w:rFonts w:eastAsia="Calibri"/>
            </w:rPr>
            <m:t>E</m:t>
          </m:r>
          <m:d>
            <m:dPr>
              <m:ctrlPr>
                <w:rPr>
                  <w:rFonts w:eastAsia="Calibri"/>
                  <w:bCs/>
                  <w:i/>
                </w:rPr>
              </m:ctrlPr>
            </m:dPr>
            <m:e>
              <m:r>
                <w:rPr>
                  <w:rFonts w:eastAsia="Calibri"/>
                </w:rPr>
                <m:t>y</m:t>
              </m:r>
            </m:e>
          </m:d>
          <m:r>
            <w:rPr>
              <w:rFonts w:eastAsia="Calibri"/>
            </w:rPr>
            <m:t>=8.9894-1.1528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+0.2837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-0.0063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+0.0377</m:t>
          </m:r>
          <m:sSubSup>
            <m:sSubSupPr>
              <m:ctrlPr>
                <w:rPr>
                  <w:rFonts w:eastAsia="Calibri"/>
                  <w:bCs/>
                  <w:i/>
                </w:rPr>
              </m:ctrlPr>
            </m:sSubSup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1</m:t>
              </m:r>
            </m:sub>
            <m:sup>
              <m:r>
                <w:rPr>
                  <w:rFonts w:eastAsia="Calibri"/>
                </w:rPr>
                <m:t>2</m:t>
              </m:r>
            </m:sup>
          </m:sSubSup>
          <m:r>
            <w:rPr>
              <w:rFonts w:eastAsia="Calibri"/>
            </w:rPr>
            <m:t>-0.0066</m:t>
          </m:r>
          <m:sSubSup>
            <m:sSubSupPr>
              <m:ctrlPr>
                <w:rPr>
                  <w:rFonts w:eastAsia="Calibri"/>
                  <w:bCs/>
                  <w:i/>
                </w:rPr>
              </m:ctrlPr>
            </m:sSubSupPr>
            <m:e>
              <m:r>
                <w:rPr>
                  <w:rFonts w:eastAsia="Calibri"/>
                </w:rPr>
                <m:t>x</m:t>
              </m:r>
            </m:e>
            <m:sub>
              <m:r>
                <w:rPr>
                  <w:rFonts w:eastAsia="Calibri"/>
                </w:rPr>
                <m:t>2</m:t>
              </m:r>
            </m:sub>
            <m:sup>
              <m:r>
                <w:rPr>
                  <w:rFonts w:eastAsia="Calibri"/>
                </w:rPr>
                <m:t>2</m:t>
              </m:r>
            </m:sup>
          </m:sSubSup>
        </m:oMath>
      </m:oMathPara>
    </w:p>
    <w:p w14:paraId="08D7F296" w14:textId="034208CB" w:rsidR="004A375B" w:rsidRPr="008B4F47" w:rsidRDefault="008B4F47" w:rsidP="00F37C58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All </w:t>
      </w:r>
      <w:r w:rsidR="0000185E">
        <w:rPr>
          <w:rFonts w:asciiTheme="majorHAnsi" w:eastAsia="Calibri" w:hAnsiTheme="majorHAnsi"/>
          <w:bCs/>
        </w:rPr>
        <w:t xml:space="preserve">numbers are rounded to </w:t>
      </w:r>
      <w:r w:rsidR="00802D2D">
        <w:rPr>
          <w:rFonts w:asciiTheme="majorHAnsi" w:eastAsia="Calibri" w:hAnsiTheme="majorHAnsi"/>
          <w:bCs/>
        </w:rPr>
        <w:t>4 decimal</w:t>
      </w:r>
      <w:r w:rsidR="00E602D6">
        <w:rPr>
          <w:rFonts w:asciiTheme="majorHAnsi" w:eastAsia="Calibri" w:hAnsiTheme="majorHAnsi"/>
          <w:bCs/>
        </w:rPr>
        <w:t xml:space="preserve"> places</w:t>
      </w:r>
      <w:r w:rsidR="001C615A">
        <w:rPr>
          <w:rFonts w:asciiTheme="majorHAnsi" w:eastAsia="Calibri" w:hAnsiTheme="majorHAnsi"/>
          <w:bCs/>
        </w:rPr>
        <w:t>.</w:t>
      </w:r>
    </w:p>
    <w:p w14:paraId="2FDA56D1" w14:textId="77777777" w:rsidR="00E110E3" w:rsidRDefault="00E110E3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7EF66464" w14:textId="28FF8C36" w:rsidR="001C615A" w:rsidRPr="001C615A" w:rsidRDefault="00285AA7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R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877DE7">
        <w:rPr>
          <w:rFonts w:asciiTheme="majorHAnsi" w:eastAsia="Calibri" w:hAnsiTheme="majorHAnsi"/>
          <w:bCs/>
        </w:rPr>
        <w:t xml:space="preserve"> </w:t>
      </w:r>
      <w:r w:rsidR="00955D64">
        <w:rPr>
          <w:rFonts w:asciiTheme="majorHAnsi" w:eastAsia="Calibri" w:hAnsiTheme="majorHAnsi"/>
          <w:bCs/>
        </w:rPr>
        <w:t xml:space="preserve">value for </w:t>
      </w:r>
      <w:r w:rsidR="009D4C8B">
        <w:rPr>
          <w:rFonts w:asciiTheme="majorHAnsi" w:eastAsia="Calibri" w:hAnsiTheme="majorHAnsi"/>
          <w:bCs/>
        </w:rPr>
        <w:t xml:space="preserve">the model </w:t>
      </w:r>
      <w:r w:rsidR="00FE4E17">
        <w:rPr>
          <w:rFonts w:asciiTheme="majorHAnsi" w:eastAsia="Calibri" w:hAnsiTheme="majorHAnsi"/>
          <w:bCs/>
        </w:rPr>
        <w:t xml:space="preserve">is </w:t>
      </w:r>
      <w:r w:rsidR="003A4B81">
        <w:rPr>
          <w:rFonts w:asciiTheme="majorHAnsi" w:eastAsia="Calibri" w:hAnsiTheme="majorHAnsi"/>
          <w:bCs/>
        </w:rPr>
        <w:t>0.9</w:t>
      </w:r>
      <w:r w:rsidR="004A6551">
        <w:rPr>
          <w:rFonts w:asciiTheme="majorHAnsi" w:eastAsia="Calibri" w:hAnsiTheme="majorHAnsi"/>
          <w:bCs/>
        </w:rPr>
        <w:t>587</w:t>
      </w:r>
      <w:r w:rsidR="00180268">
        <w:rPr>
          <w:rFonts w:asciiTheme="majorHAnsi" w:eastAsia="Calibri" w:hAnsiTheme="majorHAnsi"/>
          <w:bCs/>
        </w:rPr>
        <w:t xml:space="preserve"> and </w:t>
      </w:r>
      <w:r w:rsidR="002225D1">
        <w:rPr>
          <w:rFonts w:asciiTheme="majorHAnsi" w:eastAsia="Calibri" w:hAnsiTheme="majorHAnsi"/>
          <w:bCs/>
        </w:rPr>
        <w:t xml:space="preserve">the </w:t>
      </w:r>
      <m:oMath>
        <m:sSubSup>
          <m:sSubSupPr>
            <m:ctrlPr>
              <w:rPr>
                <w:rFonts w:eastAsia="Calibri"/>
                <w:bCs/>
                <w:i/>
              </w:rPr>
            </m:ctrlPr>
          </m:sSubSupPr>
          <m:e>
            <m:r>
              <w:rPr>
                <w:rFonts w:eastAsia="Calibri"/>
              </w:rPr>
              <m:t>R</m:t>
            </m:r>
          </m:e>
          <m:sub>
            <m:r>
              <w:rPr>
                <w:rFonts w:eastAsia="Calibri"/>
              </w:rPr>
              <m:t>a</m:t>
            </m:r>
          </m:sub>
          <m:sup>
            <m:r>
              <w:rPr>
                <w:rFonts w:eastAsia="Calibri"/>
              </w:rPr>
              <m:t>2</m:t>
            </m:r>
          </m:sup>
        </m:sSubSup>
      </m:oMath>
      <w:r w:rsidR="00796AFA">
        <w:rPr>
          <w:rFonts w:asciiTheme="majorHAnsi" w:eastAsia="Calibri" w:hAnsiTheme="majorHAnsi"/>
          <w:bCs/>
        </w:rPr>
        <w:t xml:space="preserve"> </w:t>
      </w:r>
      <w:r w:rsidR="00091E34">
        <w:rPr>
          <w:rFonts w:asciiTheme="majorHAnsi" w:eastAsia="Calibri" w:hAnsiTheme="majorHAnsi"/>
          <w:bCs/>
        </w:rPr>
        <w:t xml:space="preserve">for the model </w:t>
      </w:r>
      <w:r w:rsidR="00A01226">
        <w:rPr>
          <w:rFonts w:asciiTheme="majorHAnsi" w:eastAsia="Calibri" w:hAnsiTheme="majorHAnsi"/>
          <w:bCs/>
        </w:rPr>
        <w:t xml:space="preserve">is </w:t>
      </w:r>
      <w:r w:rsidR="000B2E17">
        <w:rPr>
          <w:rFonts w:asciiTheme="majorHAnsi" w:eastAsia="Calibri" w:hAnsiTheme="majorHAnsi"/>
          <w:bCs/>
        </w:rPr>
        <w:t>0</w:t>
      </w:r>
      <w:r w:rsidR="008A0E36">
        <w:rPr>
          <w:rFonts w:asciiTheme="majorHAnsi" w:eastAsia="Calibri" w:hAnsiTheme="majorHAnsi"/>
          <w:bCs/>
        </w:rPr>
        <w:t>.9565</w:t>
      </w:r>
      <w:r w:rsidR="001E6040">
        <w:rPr>
          <w:rFonts w:asciiTheme="majorHAnsi" w:eastAsia="Calibri" w:hAnsiTheme="majorHAnsi"/>
          <w:bCs/>
        </w:rPr>
        <w:t xml:space="preserve">. </w:t>
      </w:r>
      <w:r w:rsidR="007C6610">
        <w:rPr>
          <w:rFonts w:asciiTheme="majorHAnsi" w:eastAsia="Calibri" w:hAnsiTheme="majorHAnsi"/>
          <w:bCs/>
        </w:rPr>
        <w:t xml:space="preserve">The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R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F7298A">
        <w:rPr>
          <w:rFonts w:asciiTheme="majorHAnsi" w:eastAsia="Calibri" w:hAnsiTheme="majorHAnsi"/>
          <w:bCs/>
        </w:rPr>
        <w:t xml:space="preserve"> tells </w:t>
      </w:r>
      <w:r w:rsidR="000C1D0D">
        <w:rPr>
          <w:rFonts w:asciiTheme="majorHAnsi" w:eastAsia="Calibri" w:hAnsiTheme="majorHAnsi"/>
          <w:bCs/>
        </w:rPr>
        <w:t>me</w:t>
      </w:r>
      <w:r w:rsidR="00B665B1">
        <w:rPr>
          <w:rFonts w:asciiTheme="majorHAnsi" w:eastAsia="Calibri" w:hAnsiTheme="majorHAnsi"/>
          <w:bCs/>
        </w:rPr>
        <w:t xml:space="preserve"> that</w:t>
      </w:r>
      <w:r w:rsidR="000C1D0D">
        <w:rPr>
          <w:rFonts w:asciiTheme="majorHAnsi" w:eastAsia="Calibri" w:hAnsiTheme="majorHAnsi"/>
          <w:bCs/>
        </w:rPr>
        <w:t xml:space="preserve"> there is about </w:t>
      </w:r>
      <w:r w:rsidR="00DD4F5F">
        <w:rPr>
          <w:rFonts w:asciiTheme="majorHAnsi" w:eastAsia="Calibri" w:hAnsiTheme="majorHAnsi"/>
          <w:bCs/>
        </w:rPr>
        <w:t xml:space="preserve">96% </w:t>
      </w:r>
      <w:r w:rsidR="00056716">
        <w:rPr>
          <w:rFonts w:asciiTheme="majorHAnsi" w:eastAsia="Calibri" w:hAnsiTheme="majorHAnsi"/>
          <w:bCs/>
        </w:rPr>
        <w:t xml:space="preserve">(rounded </w:t>
      </w:r>
      <w:r w:rsidR="00E424D7">
        <w:rPr>
          <w:rFonts w:asciiTheme="majorHAnsi" w:eastAsia="Calibri" w:hAnsiTheme="majorHAnsi"/>
          <w:bCs/>
        </w:rPr>
        <w:t>up)</w:t>
      </w:r>
      <w:r w:rsidR="00BE0A7F">
        <w:rPr>
          <w:rFonts w:asciiTheme="majorHAnsi" w:eastAsia="Calibri" w:hAnsiTheme="majorHAnsi"/>
          <w:bCs/>
        </w:rPr>
        <w:t xml:space="preserve"> of the </w:t>
      </w:r>
      <w:r w:rsidR="00207C4D">
        <w:rPr>
          <w:rFonts w:asciiTheme="majorHAnsi" w:eastAsia="Calibri" w:hAnsiTheme="majorHAnsi"/>
          <w:bCs/>
        </w:rPr>
        <w:t>variance in</w:t>
      </w:r>
      <w:r w:rsidR="00CF48E6">
        <w:rPr>
          <w:rFonts w:asciiTheme="majorHAnsi" w:eastAsia="Calibri" w:hAnsiTheme="majorHAnsi"/>
          <w:bCs/>
        </w:rPr>
        <w:t xml:space="preserve"> wage growth</w:t>
      </w:r>
      <w:r w:rsidR="002C19D2">
        <w:rPr>
          <w:rFonts w:asciiTheme="majorHAnsi" w:eastAsia="Calibri" w:hAnsiTheme="majorHAnsi"/>
          <w:bCs/>
        </w:rPr>
        <w:t xml:space="preserve"> </w:t>
      </w:r>
      <w:r w:rsidR="00DC3882">
        <w:rPr>
          <w:rFonts w:asciiTheme="majorHAnsi" w:eastAsia="Calibri" w:hAnsiTheme="majorHAnsi"/>
          <w:bCs/>
        </w:rPr>
        <w:t>that can be expla</w:t>
      </w:r>
      <w:r w:rsidR="00873ABA">
        <w:rPr>
          <w:rFonts w:asciiTheme="majorHAnsi" w:eastAsia="Calibri" w:hAnsiTheme="majorHAnsi"/>
          <w:bCs/>
        </w:rPr>
        <w:t xml:space="preserve">ined </w:t>
      </w:r>
      <w:r w:rsidR="00E814A2">
        <w:rPr>
          <w:rFonts w:asciiTheme="majorHAnsi" w:eastAsia="Calibri" w:hAnsiTheme="majorHAnsi"/>
          <w:bCs/>
        </w:rPr>
        <w:t xml:space="preserve">this model where </w:t>
      </w:r>
      <w:r w:rsidR="00395245">
        <w:rPr>
          <w:rFonts w:asciiTheme="majorHAnsi" w:eastAsia="Calibri" w:hAnsiTheme="majorHAnsi"/>
          <w:bCs/>
        </w:rPr>
        <w:t xml:space="preserve">unemployment </w:t>
      </w:r>
      <w:r w:rsidR="00DD0CAD">
        <w:rPr>
          <w:rFonts w:asciiTheme="majorHAnsi" w:eastAsia="Calibri" w:hAnsiTheme="majorHAnsi"/>
          <w:bCs/>
        </w:rPr>
        <w:t xml:space="preserve">and </w:t>
      </w:r>
      <w:proofErr w:type="spellStart"/>
      <w:r w:rsidR="00955DE7">
        <w:rPr>
          <w:rFonts w:asciiTheme="majorHAnsi" w:eastAsia="Calibri" w:hAnsiTheme="majorHAnsi"/>
          <w:bCs/>
        </w:rPr>
        <w:t>gdp</w:t>
      </w:r>
      <w:proofErr w:type="spellEnd"/>
      <w:r w:rsidR="00955DE7">
        <w:rPr>
          <w:rFonts w:asciiTheme="majorHAnsi" w:eastAsia="Calibri" w:hAnsiTheme="majorHAnsi"/>
          <w:bCs/>
        </w:rPr>
        <w:t xml:space="preserve"> </w:t>
      </w:r>
      <w:r w:rsidR="005354B4">
        <w:rPr>
          <w:rFonts w:asciiTheme="majorHAnsi" w:eastAsia="Calibri" w:hAnsiTheme="majorHAnsi"/>
          <w:bCs/>
        </w:rPr>
        <w:t xml:space="preserve">are used as predictor </w:t>
      </w:r>
      <w:r w:rsidR="00F4532A">
        <w:rPr>
          <w:rFonts w:asciiTheme="majorHAnsi" w:eastAsia="Calibri" w:hAnsiTheme="majorHAnsi"/>
          <w:bCs/>
        </w:rPr>
        <w:t>variabl</w:t>
      </w:r>
      <w:r w:rsidR="00724F03">
        <w:rPr>
          <w:rFonts w:asciiTheme="majorHAnsi" w:eastAsia="Calibri" w:hAnsiTheme="majorHAnsi"/>
          <w:bCs/>
        </w:rPr>
        <w:t>es</w:t>
      </w:r>
      <w:r w:rsidR="00EC7CB4">
        <w:rPr>
          <w:rFonts w:asciiTheme="majorHAnsi" w:eastAsia="Calibri" w:hAnsiTheme="majorHAnsi"/>
          <w:bCs/>
        </w:rPr>
        <w:t xml:space="preserve">. </w:t>
      </w:r>
      <w:r w:rsidR="002F0886">
        <w:rPr>
          <w:rFonts w:asciiTheme="majorHAnsi" w:eastAsia="Calibri" w:hAnsiTheme="majorHAnsi"/>
          <w:bCs/>
        </w:rPr>
        <w:t>The beta estimates for</w:t>
      </w:r>
      <w:r w:rsidR="00AE6258">
        <w:rPr>
          <w:rFonts w:asciiTheme="majorHAnsi" w:eastAsia="Calibri" w:hAnsiTheme="majorHAnsi"/>
          <w:bCs/>
        </w:rPr>
        <w:t xml:space="preserve">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GDP</m:t>
            </m:r>
          </m:e>
          <m:sup>
            <m:r>
              <w:rPr>
                <w:rFonts w:eastAsia="Calibri"/>
              </w:rPr>
              <m:t>2</m:t>
            </m:r>
          </m:sup>
        </m:sSup>
        <m:r>
          <w:rPr>
            <w:rFonts w:eastAsia="Calibri"/>
          </w:rPr>
          <m:t>=-0.0066</m:t>
        </m:r>
      </m:oMath>
      <w:r w:rsidR="00B6274A">
        <w:rPr>
          <w:rFonts w:asciiTheme="majorHAnsi" w:eastAsia="Calibri" w:hAnsiTheme="majorHAnsi"/>
          <w:bCs/>
        </w:rPr>
        <w:t xml:space="preserve"> (rounded </w:t>
      </w:r>
      <w:r w:rsidR="00991787">
        <w:rPr>
          <w:rFonts w:asciiTheme="majorHAnsi" w:eastAsia="Calibri" w:hAnsiTheme="majorHAnsi"/>
          <w:bCs/>
        </w:rPr>
        <w:t>to 4 deci</w:t>
      </w:r>
      <w:r w:rsidR="00B92321">
        <w:rPr>
          <w:rFonts w:asciiTheme="majorHAnsi" w:eastAsia="Calibri" w:hAnsiTheme="majorHAnsi"/>
          <w:bCs/>
        </w:rPr>
        <w:t xml:space="preserve">mal places) and </w:t>
      </w:r>
      <w:r w:rsidR="00616169">
        <w:rPr>
          <w:rFonts w:asciiTheme="majorHAnsi" w:eastAsia="Calibri" w:hAnsiTheme="majorHAnsi"/>
          <w:bCs/>
        </w:rPr>
        <w:t xml:space="preserve">the beta estimate </w:t>
      </w:r>
      <w:r w:rsidR="000521A0">
        <w:rPr>
          <w:rFonts w:asciiTheme="majorHAnsi" w:eastAsia="Calibri" w:hAnsiTheme="majorHAnsi"/>
          <w:bCs/>
        </w:rPr>
        <w:t xml:space="preserve">for </w:t>
      </w:r>
      <w:bookmarkStart w:id="8" w:name="_Hlk167377671"/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unemployment</m:t>
            </m:r>
          </m:e>
          <m:sup>
            <m:r>
              <w:rPr>
                <w:rFonts w:eastAsia="Calibri"/>
              </w:rPr>
              <m:t>2</m:t>
            </m:r>
          </m:sup>
        </m:sSup>
        <w:bookmarkEnd w:id="8"/>
        <m:r>
          <w:rPr>
            <w:rFonts w:eastAsia="Calibri"/>
          </w:rPr>
          <m:t>=0.0377</m:t>
        </m:r>
      </m:oMath>
      <w:r w:rsidR="008B6257">
        <w:rPr>
          <w:rFonts w:asciiTheme="majorHAnsi" w:eastAsia="Calibri" w:hAnsiTheme="majorHAnsi"/>
          <w:bCs/>
        </w:rPr>
        <w:t xml:space="preserve"> (rounded to 4 decimal places). </w:t>
      </w:r>
      <w:r w:rsidR="000E4BE9">
        <w:rPr>
          <w:rFonts w:asciiTheme="majorHAnsi" w:eastAsia="Calibri" w:hAnsiTheme="majorHAnsi"/>
          <w:bCs/>
        </w:rPr>
        <w:t xml:space="preserve">There is </w:t>
      </w:r>
      <w:r w:rsidR="00BD265A">
        <w:rPr>
          <w:rFonts w:asciiTheme="majorHAnsi" w:eastAsia="Calibri" w:hAnsiTheme="majorHAnsi"/>
          <w:bCs/>
        </w:rPr>
        <w:t>an upward concavity when it comes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 xml:space="preserve"> unemployment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BD265A">
        <w:rPr>
          <w:rFonts w:asciiTheme="majorHAnsi" w:eastAsia="Calibri" w:hAnsiTheme="majorHAnsi"/>
          <w:bCs/>
        </w:rPr>
        <w:t xml:space="preserve"> to </w:t>
      </w:r>
      <w:r w:rsidR="004D442B">
        <w:rPr>
          <w:rFonts w:asciiTheme="majorHAnsi" w:eastAsia="Calibri" w:hAnsiTheme="majorHAnsi"/>
          <w:bCs/>
        </w:rPr>
        <w:t xml:space="preserve">since </w:t>
      </w:r>
      <w:r w:rsidR="009735CB">
        <w:rPr>
          <w:rFonts w:asciiTheme="majorHAnsi" w:eastAsia="Calibri" w:hAnsiTheme="majorHAnsi"/>
          <w:bCs/>
        </w:rPr>
        <w:t>it’s posi</w:t>
      </w:r>
      <w:r w:rsidR="005F46AC">
        <w:rPr>
          <w:rFonts w:asciiTheme="majorHAnsi" w:eastAsia="Calibri" w:hAnsiTheme="majorHAnsi"/>
          <w:bCs/>
        </w:rPr>
        <w:t>tive</w:t>
      </w:r>
      <w:r w:rsidR="00FE0451">
        <w:rPr>
          <w:rFonts w:asciiTheme="majorHAnsi" w:eastAsia="Calibri" w:hAnsiTheme="majorHAnsi"/>
          <w:bCs/>
        </w:rPr>
        <w:t xml:space="preserve"> and </w:t>
      </w:r>
      <w:r w:rsidR="008E6C9A">
        <w:rPr>
          <w:rFonts w:asciiTheme="majorHAnsi" w:eastAsia="Calibri" w:hAnsiTheme="majorHAnsi"/>
          <w:bCs/>
        </w:rPr>
        <w:t>there’</w:t>
      </w:r>
      <w:r w:rsidR="004F21BF">
        <w:rPr>
          <w:rFonts w:asciiTheme="majorHAnsi" w:eastAsia="Calibri" w:hAnsiTheme="majorHAnsi"/>
          <w:bCs/>
        </w:rPr>
        <w:t>s a dow</w:t>
      </w:r>
      <w:r w:rsidR="00691828">
        <w:rPr>
          <w:rFonts w:asciiTheme="majorHAnsi" w:eastAsia="Calibri" w:hAnsiTheme="majorHAnsi"/>
          <w:bCs/>
        </w:rPr>
        <w:t xml:space="preserve">nward concavity </w:t>
      </w:r>
      <w:r w:rsidR="001A0F2F">
        <w:rPr>
          <w:rFonts w:asciiTheme="majorHAnsi" w:eastAsia="Calibri" w:hAnsiTheme="majorHAnsi"/>
          <w:bCs/>
        </w:rPr>
        <w:t xml:space="preserve">for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GDP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4D55DB">
        <w:rPr>
          <w:rFonts w:asciiTheme="majorHAnsi" w:eastAsia="Calibri" w:hAnsiTheme="majorHAnsi"/>
          <w:bCs/>
        </w:rPr>
        <w:t xml:space="preserve"> </w:t>
      </w:r>
      <w:r w:rsidR="00494F04">
        <w:rPr>
          <w:rFonts w:asciiTheme="majorHAnsi" w:eastAsia="Calibri" w:hAnsiTheme="majorHAnsi"/>
          <w:bCs/>
        </w:rPr>
        <w:t xml:space="preserve">since </w:t>
      </w:r>
      <w:r w:rsidR="007B54E9">
        <w:rPr>
          <w:rFonts w:asciiTheme="majorHAnsi" w:eastAsia="Calibri" w:hAnsiTheme="majorHAnsi"/>
          <w:bCs/>
        </w:rPr>
        <w:t>it’s negative</w:t>
      </w:r>
      <w:r w:rsidR="002A3E63">
        <w:rPr>
          <w:rFonts w:asciiTheme="majorHAnsi" w:eastAsia="Calibri" w:hAnsiTheme="majorHAnsi"/>
          <w:bCs/>
        </w:rPr>
        <w:t>.</w:t>
      </w:r>
    </w:p>
    <w:p w14:paraId="5E6F3B2A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6C3D9EBC" w14:textId="1B2C0A4B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03939BB8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730E9A81" w14:textId="5489CD2F" w:rsidR="00CA3C04" w:rsidRDefault="0010640D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To find out if </w:t>
      </w:r>
      <w:r w:rsidR="00482991">
        <w:rPr>
          <w:rFonts w:asciiTheme="majorHAnsi" w:eastAsia="Calibri" w:hAnsiTheme="majorHAnsi"/>
          <w:bCs/>
        </w:rPr>
        <w:t xml:space="preserve">this model </w:t>
      </w:r>
      <w:r w:rsidR="00D003FA">
        <w:rPr>
          <w:rFonts w:asciiTheme="majorHAnsi" w:eastAsia="Calibri" w:hAnsiTheme="majorHAnsi"/>
          <w:bCs/>
        </w:rPr>
        <w:t xml:space="preserve">is significant at a 5% level of significance, I had to conduct </w:t>
      </w:r>
      <w:r w:rsidR="00B0321F">
        <w:rPr>
          <w:rFonts w:asciiTheme="majorHAnsi" w:eastAsia="Calibri" w:hAnsiTheme="majorHAnsi"/>
          <w:bCs/>
        </w:rPr>
        <w:t>an overall</w:t>
      </w:r>
      <w:r w:rsidR="000F5AEB">
        <w:rPr>
          <w:rFonts w:asciiTheme="majorHAnsi" w:eastAsia="Calibri" w:hAnsiTheme="majorHAnsi"/>
          <w:bCs/>
        </w:rPr>
        <w:t xml:space="preserve"> </w:t>
      </w:r>
      <w:r w:rsidR="004C1E66">
        <w:rPr>
          <w:rFonts w:asciiTheme="majorHAnsi" w:eastAsia="Calibri" w:hAnsiTheme="majorHAnsi"/>
          <w:bCs/>
        </w:rPr>
        <w:t xml:space="preserve">F-test. </w:t>
      </w:r>
      <w:r w:rsidR="006F1C14">
        <w:rPr>
          <w:rFonts w:asciiTheme="majorHAnsi" w:eastAsia="Calibri" w:hAnsiTheme="majorHAnsi"/>
          <w:bCs/>
        </w:rPr>
        <w:t xml:space="preserve">The first part of that </w:t>
      </w:r>
      <w:r w:rsidR="00EC0067">
        <w:rPr>
          <w:rFonts w:asciiTheme="majorHAnsi" w:eastAsia="Calibri" w:hAnsiTheme="majorHAnsi"/>
          <w:bCs/>
        </w:rPr>
        <w:t>is</w:t>
      </w:r>
      <w:r w:rsidR="006F1C14">
        <w:rPr>
          <w:rFonts w:asciiTheme="majorHAnsi" w:eastAsia="Calibri" w:hAnsiTheme="majorHAnsi"/>
          <w:bCs/>
        </w:rPr>
        <w:t xml:space="preserve"> </w:t>
      </w:r>
      <w:r w:rsidR="00FD00DF">
        <w:rPr>
          <w:rFonts w:asciiTheme="majorHAnsi" w:eastAsia="Calibri" w:hAnsiTheme="majorHAnsi"/>
          <w:bCs/>
        </w:rPr>
        <w:t xml:space="preserve">by </w:t>
      </w:r>
      <w:r w:rsidR="006F1C14">
        <w:rPr>
          <w:rFonts w:asciiTheme="majorHAnsi" w:eastAsia="Calibri" w:hAnsiTheme="majorHAnsi"/>
          <w:bCs/>
        </w:rPr>
        <w:t>ident</w:t>
      </w:r>
      <w:r w:rsidR="00CC01D3">
        <w:rPr>
          <w:rFonts w:asciiTheme="majorHAnsi" w:eastAsia="Calibri" w:hAnsiTheme="majorHAnsi"/>
          <w:bCs/>
        </w:rPr>
        <w:t>ifying the null</w:t>
      </w:r>
      <w:r w:rsidR="00E2357B">
        <w:rPr>
          <w:rFonts w:asciiTheme="majorHAnsi" w:eastAsia="Calibri" w:hAnsiTheme="majorHAnsi"/>
          <w:bCs/>
        </w:rPr>
        <w:t xml:space="preserve"> and alterna</w:t>
      </w:r>
      <w:r w:rsidR="00CF1D8A">
        <w:rPr>
          <w:rFonts w:asciiTheme="majorHAnsi" w:eastAsia="Calibri" w:hAnsiTheme="majorHAnsi"/>
          <w:bCs/>
        </w:rPr>
        <w:t>tive hypothesis</w:t>
      </w:r>
      <w:r w:rsidR="00BE3A51">
        <w:rPr>
          <w:rFonts w:asciiTheme="majorHAnsi" w:eastAsia="Calibri" w:hAnsiTheme="majorHAnsi"/>
          <w:bCs/>
        </w:rPr>
        <w:t xml:space="preserve">. </w:t>
      </w:r>
      <w:r w:rsidR="0031582E">
        <w:rPr>
          <w:rFonts w:asciiTheme="majorHAnsi" w:eastAsia="Calibri" w:hAnsiTheme="majorHAnsi"/>
          <w:bCs/>
        </w:rPr>
        <w:t xml:space="preserve">The </w:t>
      </w:r>
      <w:r w:rsidR="00A87046">
        <w:rPr>
          <w:rFonts w:asciiTheme="majorHAnsi" w:eastAsia="Calibri" w:hAnsiTheme="majorHAnsi"/>
          <w:bCs/>
        </w:rPr>
        <w:t>null hypothesis looks like this:</w:t>
      </w:r>
    </w:p>
    <w:p w14:paraId="4F5434DF" w14:textId="55DC4DD4" w:rsidR="00A87046" w:rsidRPr="0095205C" w:rsidRDefault="00450CD0" w:rsidP="00332BBD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=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=…=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n</m:t>
              </m:r>
            </m:sub>
          </m:sSub>
          <m:r>
            <w:rPr>
              <w:rFonts w:eastAsia="Calibri"/>
            </w:rPr>
            <m:t>=0</m:t>
          </m:r>
        </m:oMath>
      </m:oMathPara>
    </w:p>
    <w:p w14:paraId="2F1472F5" w14:textId="77777777" w:rsidR="00BF1FF7" w:rsidRDefault="00BF1FF7" w:rsidP="0095205C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</w:p>
    <w:p w14:paraId="4A666458" w14:textId="598A70C1" w:rsidR="0095205C" w:rsidRDefault="00A44487" w:rsidP="0095205C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</w:t>
      </w:r>
      <w:r w:rsidR="00AB0C7B">
        <w:rPr>
          <w:rFonts w:asciiTheme="majorHAnsi" w:eastAsia="Calibri" w:hAnsiTheme="majorHAnsi"/>
          <w:bCs/>
        </w:rPr>
        <w:t xml:space="preserve">alternative </w:t>
      </w:r>
      <w:r w:rsidR="00BF1FF7">
        <w:rPr>
          <w:rFonts w:asciiTheme="majorHAnsi" w:eastAsia="Calibri" w:hAnsiTheme="majorHAnsi"/>
          <w:bCs/>
        </w:rPr>
        <w:t>hypothesis</w:t>
      </w:r>
      <w:r w:rsidR="00AB0C7B">
        <w:rPr>
          <w:rFonts w:asciiTheme="majorHAnsi" w:eastAsia="Calibri" w:hAnsiTheme="majorHAnsi"/>
          <w:bCs/>
        </w:rPr>
        <w:t xml:space="preserve"> looks like</w:t>
      </w:r>
      <w:r w:rsidR="00BF1FF7">
        <w:rPr>
          <w:rFonts w:asciiTheme="majorHAnsi" w:eastAsia="Calibri" w:hAnsiTheme="majorHAnsi"/>
          <w:bCs/>
        </w:rPr>
        <w:t xml:space="preserve"> this:</w:t>
      </w:r>
    </w:p>
    <w:p w14:paraId="6F1D7E7D" w14:textId="29E40AFA" w:rsidR="00BF1FF7" w:rsidRPr="00436ED9" w:rsidRDefault="00450CD0" w:rsidP="00BF1FF7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a</m:t>
              </m:r>
            </m:sub>
          </m:sSub>
          <m:r>
            <w:rPr>
              <w:rFonts w:eastAsia="Calibri"/>
            </w:rPr>
            <m:t xml:space="preserve">:at least one 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≠0 for i=1, 2, …., n</m:t>
          </m:r>
        </m:oMath>
      </m:oMathPara>
    </w:p>
    <w:p w14:paraId="37CF4AB8" w14:textId="77777777" w:rsidR="00503D85" w:rsidRDefault="00503D85" w:rsidP="00503D85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</w:p>
    <w:p w14:paraId="4F6B2048" w14:textId="2B0491C5" w:rsidR="00240749" w:rsidRDefault="00D24260" w:rsidP="00503D85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p-value</w:t>
      </w:r>
      <w:r w:rsidR="00A24E60">
        <w:rPr>
          <w:rFonts w:asciiTheme="majorHAnsi" w:eastAsia="Calibri" w:hAnsiTheme="majorHAnsi"/>
          <w:bCs/>
        </w:rPr>
        <w:t xml:space="preserve"> of this model is </w:t>
      </w:r>
      <w:r w:rsidR="00B12C53">
        <w:rPr>
          <w:rFonts w:asciiTheme="majorHAnsi" w:eastAsia="Calibri" w:hAnsiTheme="majorHAnsi"/>
          <w:bCs/>
        </w:rPr>
        <w:t>2.2e-16</w:t>
      </w:r>
      <w:r w:rsidR="005964D8">
        <w:rPr>
          <w:rFonts w:asciiTheme="majorHAnsi" w:eastAsia="Calibri" w:hAnsiTheme="majorHAnsi"/>
          <w:bCs/>
        </w:rPr>
        <w:t xml:space="preserve">. This is less than </w:t>
      </w:r>
      <w:r w:rsidR="00A011C1">
        <w:rPr>
          <w:rFonts w:asciiTheme="majorHAnsi" w:eastAsia="Calibri" w:hAnsiTheme="majorHAnsi"/>
          <w:bCs/>
        </w:rPr>
        <w:t>0.05 or 5%</w:t>
      </w:r>
      <w:r w:rsidR="00B86971">
        <w:rPr>
          <w:rFonts w:asciiTheme="majorHAnsi" w:eastAsia="Calibri" w:hAnsiTheme="majorHAnsi"/>
          <w:bCs/>
        </w:rPr>
        <w:t xml:space="preserve"> therefore I will reject the null hypothesis and accept the alternative hypothesis. </w:t>
      </w:r>
      <w:r w:rsidR="00982FAB">
        <w:rPr>
          <w:rFonts w:asciiTheme="majorHAnsi" w:eastAsia="Calibri" w:hAnsiTheme="majorHAnsi"/>
          <w:bCs/>
        </w:rPr>
        <w:t xml:space="preserve">This also means that at least one of the </w:t>
      </w:r>
      <w:r w:rsidR="003B726C">
        <w:rPr>
          <w:rFonts w:asciiTheme="majorHAnsi" w:eastAsia="Calibri" w:hAnsiTheme="majorHAnsi"/>
          <w:bCs/>
        </w:rPr>
        <w:t xml:space="preserve">predictor </w:t>
      </w:r>
      <w:r w:rsidR="00982FAB">
        <w:rPr>
          <w:rFonts w:asciiTheme="majorHAnsi" w:eastAsia="Calibri" w:hAnsiTheme="majorHAnsi"/>
          <w:bCs/>
        </w:rPr>
        <w:t>variables ha</w:t>
      </w:r>
      <w:r w:rsidR="003B726C">
        <w:rPr>
          <w:rFonts w:asciiTheme="majorHAnsi" w:eastAsia="Calibri" w:hAnsiTheme="majorHAnsi"/>
          <w:bCs/>
        </w:rPr>
        <w:t>s</w:t>
      </w:r>
      <w:r w:rsidR="00982FAB">
        <w:rPr>
          <w:rFonts w:asciiTheme="majorHAnsi" w:eastAsia="Calibri" w:hAnsiTheme="majorHAnsi"/>
          <w:bCs/>
        </w:rPr>
        <w:t xml:space="preserve"> a significant relationship </w:t>
      </w:r>
      <w:r w:rsidR="00805CB4">
        <w:rPr>
          <w:rFonts w:asciiTheme="majorHAnsi" w:eastAsia="Calibri" w:hAnsiTheme="majorHAnsi"/>
          <w:bCs/>
        </w:rPr>
        <w:t>with wage growth</w:t>
      </w:r>
      <w:r w:rsidR="004F6B70">
        <w:rPr>
          <w:rFonts w:asciiTheme="majorHAnsi" w:eastAsia="Calibri" w:hAnsiTheme="majorHAnsi"/>
          <w:bCs/>
        </w:rPr>
        <w:t xml:space="preserve">. </w:t>
      </w:r>
      <w:r w:rsidR="007F475B">
        <w:rPr>
          <w:rFonts w:asciiTheme="majorHAnsi" w:eastAsia="Calibri" w:hAnsiTheme="majorHAnsi"/>
          <w:bCs/>
        </w:rPr>
        <w:t xml:space="preserve">To determine which of the </w:t>
      </w:r>
      <w:r w:rsidR="00055C87">
        <w:rPr>
          <w:rFonts w:asciiTheme="majorHAnsi" w:eastAsia="Calibri" w:hAnsiTheme="majorHAnsi"/>
          <w:bCs/>
        </w:rPr>
        <w:t xml:space="preserve">predictor variables </w:t>
      </w:r>
      <w:r w:rsidR="00703FD8">
        <w:rPr>
          <w:rFonts w:asciiTheme="majorHAnsi" w:eastAsia="Calibri" w:hAnsiTheme="majorHAnsi"/>
          <w:bCs/>
        </w:rPr>
        <w:t xml:space="preserve">are significant at a 5% level of significance, I </w:t>
      </w:r>
      <w:r w:rsidR="00F323DD">
        <w:rPr>
          <w:rFonts w:asciiTheme="majorHAnsi" w:eastAsia="Calibri" w:hAnsiTheme="majorHAnsi"/>
          <w:bCs/>
        </w:rPr>
        <w:t>must</w:t>
      </w:r>
      <w:r w:rsidR="00703FD8">
        <w:rPr>
          <w:rFonts w:asciiTheme="majorHAnsi" w:eastAsia="Calibri" w:hAnsiTheme="majorHAnsi"/>
          <w:bCs/>
        </w:rPr>
        <w:t xml:space="preserve"> </w:t>
      </w:r>
      <w:r w:rsidR="00EE75A5">
        <w:rPr>
          <w:rFonts w:asciiTheme="majorHAnsi" w:eastAsia="Calibri" w:hAnsiTheme="majorHAnsi"/>
          <w:bCs/>
        </w:rPr>
        <w:t>conduct individual T-tests</w:t>
      </w:r>
      <w:r w:rsidR="00194FC5">
        <w:rPr>
          <w:rFonts w:asciiTheme="majorHAnsi" w:eastAsia="Calibri" w:hAnsiTheme="majorHAnsi"/>
          <w:bCs/>
        </w:rPr>
        <w:t xml:space="preserve">. </w:t>
      </w:r>
      <w:r w:rsidR="00F323DD">
        <w:rPr>
          <w:rFonts w:asciiTheme="majorHAnsi" w:eastAsia="Calibri" w:hAnsiTheme="majorHAnsi"/>
          <w:bCs/>
        </w:rPr>
        <w:t>The null hypothesis looks like this:</w:t>
      </w:r>
    </w:p>
    <w:p w14:paraId="18466311" w14:textId="38480025" w:rsidR="00F323DD" w:rsidRPr="0036340A" w:rsidRDefault="00450CD0" w:rsidP="00F323DD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=0 for some i=1, 2, …., n</m:t>
          </m:r>
        </m:oMath>
      </m:oMathPara>
    </w:p>
    <w:p w14:paraId="2FD47B7E" w14:textId="77777777" w:rsidR="0036340A" w:rsidRDefault="0036340A" w:rsidP="003E2F42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</w:p>
    <w:p w14:paraId="73AB6D9E" w14:textId="72935452" w:rsidR="003E2F42" w:rsidRDefault="003E2F42" w:rsidP="003E2F42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alternative hypothesis looks like this:</w:t>
      </w:r>
    </w:p>
    <w:p w14:paraId="1693CCF1" w14:textId="307B87BC" w:rsidR="003E2F42" w:rsidRPr="007A2D00" w:rsidRDefault="00450CD0" w:rsidP="00912ECE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≠0</m:t>
          </m:r>
        </m:oMath>
      </m:oMathPara>
    </w:p>
    <w:p w14:paraId="1E628535" w14:textId="77777777" w:rsidR="007A2D00" w:rsidRDefault="007A2D00" w:rsidP="00912ECE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</w:p>
    <w:p w14:paraId="79953B90" w14:textId="637A7B02" w:rsidR="007C52CC" w:rsidRPr="00CA3C04" w:rsidRDefault="00DA7E06" w:rsidP="007C52CC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u</w:t>
      </w:r>
      <w:r w:rsidR="005215F0">
        <w:rPr>
          <w:rFonts w:asciiTheme="majorHAnsi" w:eastAsia="Calibri" w:hAnsiTheme="majorHAnsi"/>
          <w:bCs/>
        </w:rPr>
        <w:t xml:space="preserve">nemployment </w:t>
      </w:r>
      <w:r w:rsidR="005865A1">
        <w:rPr>
          <w:rFonts w:asciiTheme="majorHAnsi" w:eastAsia="Calibri" w:hAnsiTheme="majorHAnsi"/>
          <w:bCs/>
        </w:rPr>
        <w:t xml:space="preserve">p-value is </w:t>
      </w:r>
      <w:r w:rsidR="00C2675E">
        <w:rPr>
          <w:rFonts w:asciiTheme="majorHAnsi" w:eastAsia="Calibri" w:hAnsiTheme="majorHAnsi"/>
          <w:bCs/>
        </w:rPr>
        <w:t>8.</w:t>
      </w:r>
      <w:r w:rsidR="00442A3E">
        <w:rPr>
          <w:rFonts w:asciiTheme="majorHAnsi" w:eastAsia="Calibri" w:hAnsiTheme="majorHAnsi"/>
          <w:bCs/>
        </w:rPr>
        <w:t>26e-</w:t>
      </w:r>
      <w:r w:rsidR="009338EE">
        <w:rPr>
          <w:rFonts w:asciiTheme="majorHAnsi" w:eastAsia="Calibri" w:hAnsiTheme="majorHAnsi"/>
          <w:bCs/>
        </w:rPr>
        <w:t>06</w:t>
      </w:r>
      <w:r w:rsidR="00111BE5">
        <w:rPr>
          <w:rFonts w:asciiTheme="majorHAnsi" w:eastAsia="Calibri" w:hAnsiTheme="majorHAnsi"/>
          <w:bCs/>
        </w:rPr>
        <w:t xml:space="preserve">. This is lower than the 0.5 or 5% </w:t>
      </w:r>
      <w:r w:rsidR="008F0C37">
        <w:rPr>
          <w:rFonts w:asciiTheme="majorHAnsi" w:eastAsia="Calibri" w:hAnsiTheme="majorHAnsi"/>
          <w:bCs/>
        </w:rPr>
        <w:t>significance level. T</w:t>
      </w:r>
      <w:r w:rsidR="00D054BA">
        <w:rPr>
          <w:rFonts w:asciiTheme="majorHAnsi" w:eastAsia="Calibri" w:hAnsiTheme="majorHAnsi"/>
          <w:bCs/>
        </w:rPr>
        <w:t xml:space="preserve">his means that the </w:t>
      </w:r>
      <w:r w:rsidR="00A03EC1">
        <w:rPr>
          <w:rFonts w:asciiTheme="majorHAnsi" w:eastAsia="Calibri" w:hAnsiTheme="majorHAnsi"/>
          <w:bCs/>
        </w:rPr>
        <w:t>null hypot</w:t>
      </w:r>
      <w:r w:rsidR="00406ED5">
        <w:rPr>
          <w:rFonts w:asciiTheme="majorHAnsi" w:eastAsia="Calibri" w:hAnsiTheme="majorHAnsi"/>
          <w:bCs/>
        </w:rPr>
        <w:t xml:space="preserve">hesis </w:t>
      </w:r>
      <w:r w:rsidR="00760D58">
        <w:rPr>
          <w:rFonts w:asciiTheme="majorHAnsi" w:eastAsia="Calibri" w:hAnsiTheme="majorHAnsi"/>
          <w:bCs/>
        </w:rPr>
        <w:t xml:space="preserve">is </w:t>
      </w:r>
      <w:r w:rsidR="007F0A21">
        <w:rPr>
          <w:rFonts w:asciiTheme="majorHAnsi" w:eastAsia="Calibri" w:hAnsiTheme="majorHAnsi"/>
          <w:bCs/>
        </w:rPr>
        <w:t>rejected,</w:t>
      </w:r>
      <w:r w:rsidR="00760D58">
        <w:rPr>
          <w:rFonts w:asciiTheme="majorHAnsi" w:eastAsia="Calibri" w:hAnsiTheme="majorHAnsi"/>
          <w:bCs/>
        </w:rPr>
        <w:t xml:space="preserve"> and the alternative </w:t>
      </w:r>
      <w:r w:rsidR="001D5A59">
        <w:rPr>
          <w:rFonts w:asciiTheme="majorHAnsi" w:eastAsia="Calibri" w:hAnsiTheme="majorHAnsi"/>
          <w:bCs/>
        </w:rPr>
        <w:t xml:space="preserve">hypothesis is accepted. </w:t>
      </w:r>
      <w:r w:rsidR="00122EAB">
        <w:rPr>
          <w:rFonts w:asciiTheme="majorHAnsi" w:eastAsia="Calibri" w:hAnsiTheme="majorHAnsi"/>
          <w:bCs/>
        </w:rPr>
        <w:t xml:space="preserve">The </w:t>
      </w:r>
      <w:r w:rsidR="004B21B1">
        <w:rPr>
          <w:rFonts w:asciiTheme="majorHAnsi" w:eastAsia="Calibri" w:hAnsiTheme="majorHAnsi"/>
          <w:bCs/>
        </w:rPr>
        <w:t>GDP</w:t>
      </w:r>
      <w:r w:rsidR="00122EAB">
        <w:rPr>
          <w:rFonts w:asciiTheme="majorHAnsi" w:eastAsia="Calibri" w:hAnsiTheme="majorHAnsi"/>
          <w:bCs/>
        </w:rPr>
        <w:t xml:space="preserve"> p-value is </w:t>
      </w:r>
      <w:r w:rsidR="00F45179">
        <w:rPr>
          <w:rFonts w:asciiTheme="majorHAnsi" w:eastAsia="Calibri" w:hAnsiTheme="majorHAnsi"/>
          <w:bCs/>
        </w:rPr>
        <w:t>0.04</w:t>
      </w:r>
      <w:r w:rsidR="006079D4">
        <w:rPr>
          <w:rFonts w:asciiTheme="majorHAnsi" w:eastAsia="Calibri" w:hAnsiTheme="majorHAnsi"/>
          <w:bCs/>
        </w:rPr>
        <w:t>68</w:t>
      </w:r>
      <w:r w:rsidR="003149BF">
        <w:rPr>
          <w:rFonts w:asciiTheme="majorHAnsi" w:eastAsia="Calibri" w:hAnsiTheme="majorHAnsi"/>
          <w:bCs/>
        </w:rPr>
        <w:t xml:space="preserve"> (rounded to 4 decimal places)</w:t>
      </w:r>
      <w:r w:rsidR="00F5709D">
        <w:rPr>
          <w:rFonts w:asciiTheme="majorHAnsi" w:eastAsia="Calibri" w:hAnsiTheme="majorHAnsi"/>
          <w:bCs/>
        </w:rPr>
        <w:t xml:space="preserve">. This </w:t>
      </w:r>
      <w:r w:rsidR="00C22A56">
        <w:rPr>
          <w:rFonts w:asciiTheme="majorHAnsi" w:eastAsia="Calibri" w:hAnsiTheme="majorHAnsi"/>
          <w:bCs/>
        </w:rPr>
        <w:t>is equal</w:t>
      </w:r>
      <w:r w:rsidR="00CD096C">
        <w:rPr>
          <w:rFonts w:asciiTheme="majorHAnsi" w:eastAsia="Calibri" w:hAnsiTheme="majorHAnsi"/>
          <w:bCs/>
        </w:rPr>
        <w:t xml:space="preserve"> </w:t>
      </w:r>
      <w:r w:rsidR="00C540C1">
        <w:rPr>
          <w:rFonts w:asciiTheme="majorHAnsi" w:eastAsia="Calibri" w:hAnsiTheme="majorHAnsi"/>
          <w:bCs/>
        </w:rPr>
        <w:t>(0.0</w:t>
      </w:r>
      <w:r w:rsidR="009A183D">
        <w:rPr>
          <w:rFonts w:asciiTheme="majorHAnsi" w:eastAsia="Calibri" w:hAnsiTheme="majorHAnsi"/>
          <w:bCs/>
        </w:rPr>
        <w:t xml:space="preserve">468 rounded up) </w:t>
      </w:r>
      <w:r w:rsidR="00194194">
        <w:rPr>
          <w:rFonts w:asciiTheme="majorHAnsi" w:eastAsia="Calibri" w:hAnsiTheme="majorHAnsi"/>
          <w:bCs/>
        </w:rPr>
        <w:t xml:space="preserve">to the </w:t>
      </w:r>
      <w:r w:rsidR="0073636A">
        <w:rPr>
          <w:rFonts w:asciiTheme="majorHAnsi" w:eastAsia="Calibri" w:hAnsiTheme="majorHAnsi"/>
          <w:bCs/>
        </w:rPr>
        <w:t>0.5 or 5% significance level</w:t>
      </w:r>
      <w:r w:rsidR="00D64DF1">
        <w:rPr>
          <w:rFonts w:asciiTheme="majorHAnsi" w:eastAsia="Calibri" w:hAnsiTheme="majorHAnsi"/>
          <w:bCs/>
        </w:rPr>
        <w:t xml:space="preserve">. This means that I </w:t>
      </w:r>
      <w:r w:rsidR="00984FBA">
        <w:rPr>
          <w:rFonts w:asciiTheme="majorHAnsi" w:eastAsia="Calibri" w:hAnsiTheme="majorHAnsi"/>
          <w:bCs/>
        </w:rPr>
        <w:t xml:space="preserve">accept the </w:t>
      </w:r>
      <w:r w:rsidR="002B323D">
        <w:rPr>
          <w:rFonts w:asciiTheme="majorHAnsi" w:eastAsia="Calibri" w:hAnsiTheme="majorHAnsi"/>
          <w:bCs/>
        </w:rPr>
        <w:t xml:space="preserve">null </w:t>
      </w:r>
      <w:r w:rsidR="007A4A8C">
        <w:rPr>
          <w:rFonts w:asciiTheme="majorHAnsi" w:eastAsia="Calibri" w:hAnsiTheme="majorHAnsi"/>
          <w:bCs/>
        </w:rPr>
        <w:t>h</w:t>
      </w:r>
      <w:r w:rsidR="002B323D">
        <w:rPr>
          <w:rFonts w:asciiTheme="majorHAnsi" w:eastAsia="Calibri" w:hAnsiTheme="majorHAnsi"/>
          <w:bCs/>
        </w:rPr>
        <w:t>ypothesis</w:t>
      </w:r>
      <w:r w:rsidR="007A4A8C">
        <w:rPr>
          <w:rFonts w:asciiTheme="majorHAnsi" w:eastAsia="Calibri" w:hAnsiTheme="majorHAnsi"/>
          <w:bCs/>
        </w:rPr>
        <w:t>.</w:t>
      </w:r>
      <w:r w:rsidR="00173C7A">
        <w:rPr>
          <w:rFonts w:asciiTheme="majorHAnsi" w:eastAsia="Calibri" w:hAnsiTheme="majorHAnsi"/>
          <w:bCs/>
        </w:rPr>
        <w:t xml:space="preserve"> </w:t>
      </w:r>
      <w:r w:rsidR="00873A06">
        <w:rPr>
          <w:rFonts w:asciiTheme="majorHAnsi" w:eastAsia="Calibri" w:hAnsiTheme="majorHAnsi"/>
          <w:bCs/>
        </w:rPr>
        <w:t xml:space="preserve">The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unemployment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1C57AB">
        <w:rPr>
          <w:rFonts w:asciiTheme="majorHAnsi" w:eastAsia="Calibri" w:hAnsiTheme="majorHAnsi"/>
          <w:bCs/>
        </w:rPr>
        <w:t xml:space="preserve"> p-value</w:t>
      </w:r>
      <w:r w:rsidR="00535641">
        <w:rPr>
          <w:rFonts w:asciiTheme="majorHAnsi" w:eastAsia="Calibri" w:hAnsiTheme="majorHAnsi"/>
          <w:bCs/>
        </w:rPr>
        <w:t xml:space="preserve"> </w:t>
      </w:r>
      <w:r w:rsidR="00C41DA4">
        <w:rPr>
          <w:rFonts w:asciiTheme="majorHAnsi" w:eastAsia="Calibri" w:hAnsiTheme="majorHAnsi"/>
          <w:bCs/>
        </w:rPr>
        <w:t>is</w:t>
      </w:r>
      <w:r w:rsidR="00690670">
        <w:rPr>
          <w:rFonts w:asciiTheme="majorHAnsi" w:eastAsia="Calibri" w:hAnsiTheme="majorHAnsi"/>
          <w:bCs/>
        </w:rPr>
        <w:t xml:space="preserve"> 0.00</w:t>
      </w:r>
      <w:r w:rsidR="008A15C1">
        <w:rPr>
          <w:rFonts w:asciiTheme="majorHAnsi" w:eastAsia="Calibri" w:hAnsiTheme="majorHAnsi"/>
          <w:bCs/>
        </w:rPr>
        <w:t>4</w:t>
      </w:r>
      <w:r w:rsidR="00E74E31">
        <w:rPr>
          <w:rFonts w:asciiTheme="majorHAnsi" w:eastAsia="Calibri" w:hAnsiTheme="majorHAnsi"/>
          <w:bCs/>
        </w:rPr>
        <w:t>9</w:t>
      </w:r>
      <w:r w:rsidR="002055E6">
        <w:rPr>
          <w:rFonts w:asciiTheme="majorHAnsi" w:eastAsia="Calibri" w:hAnsiTheme="majorHAnsi"/>
          <w:bCs/>
        </w:rPr>
        <w:t xml:space="preserve"> (rounded to </w:t>
      </w:r>
      <w:r w:rsidR="002055E6">
        <w:rPr>
          <w:rFonts w:asciiTheme="majorHAnsi" w:eastAsia="Calibri" w:hAnsiTheme="majorHAnsi"/>
          <w:bCs/>
        </w:rPr>
        <w:lastRenderedPageBreak/>
        <w:t>4 decimal places)</w:t>
      </w:r>
      <w:r w:rsidR="00505020">
        <w:rPr>
          <w:rFonts w:asciiTheme="majorHAnsi" w:eastAsia="Calibri" w:hAnsiTheme="majorHAnsi"/>
          <w:bCs/>
        </w:rPr>
        <w:t xml:space="preserve">. This is less than the 0.05 or 5% significance level. This </w:t>
      </w:r>
      <w:r w:rsidR="00894457">
        <w:rPr>
          <w:rFonts w:asciiTheme="majorHAnsi" w:eastAsia="Calibri" w:hAnsiTheme="majorHAnsi"/>
          <w:bCs/>
        </w:rPr>
        <w:t>me</w:t>
      </w:r>
      <w:r w:rsidR="00107988">
        <w:rPr>
          <w:rFonts w:asciiTheme="majorHAnsi" w:eastAsia="Calibri" w:hAnsiTheme="majorHAnsi"/>
          <w:bCs/>
        </w:rPr>
        <w:t xml:space="preserve">ans that I </w:t>
      </w:r>
      <w:r w:rsidR="00C47D4F">
        <w:rPr>
          <w:rFonts w:asciiTheme="majorHAnsi" w:eastAsia="Calibri" w:hAnsiTheme="majorHAnsi"/>
          <w:bCs/>
        </w:rPr>
        <w:t xml:space="preserve">reject </w:t>
      </w:r>
      <w:r w:rsidR="001C740B">
        <w:rPr>
          <w:rFonts w:asciiTheme="majorHAnsi" w:eastAsia="Calibri" w:hAnsiTheme="majorHAnsi"/>
          <w:bCs/>
        </w:rPr>
        <w:t xml:space="preserve">the null hypothesis </w:t>
      </w:r>
      <w:r w:rsidR="00D66EFC">
        <w:rPr>
          <w:rFonts w:asciiTheme="majorHAnsi" w:eastAsia="Calibri" w:hAnsiTheme="majorHAnsi"/>
          <w:bCs/>
        </w:rPr>
        <w:t xml:space="preserve">and accept the alternative hypothesis. </w:t>
      </w:r>
      <w:r w:rsidR="00FC5B24">
        <w:rPr>
          <w:rFonts w:asciiTheme="majorHAnsi" w:eastAsia="Calibri" w:hAnsiTheme="majorHAnsi"/>
          <w:bCs/>
        </w:rPr>
        <w:t xml:space="preserve">The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GDP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3D6A63">
        <w:rPr>
          <w:rFonts w:asciiTheme="majorHAnsi" w:eastAsia="Calibri" w:hAnsiTheme="majorHAnsi"/>
          <w:bCs/>
        </w:rPr>
        <w:t xml:space="preserve"> </w:t>
      </w:r>
      <w:r w:rsidR="004E7EBD">
        <w:rPr>
          <w:rFonts w:asciiTheme="majorHAnsi" w:eastAsia="Calibri" w:hAnsiTheme="majorHAnsi"/>
          <w:bCs/>
        </w:rPr>
        <w:t>p-value is 0.</w:t>
      </w:r>
      <w:r w:rsidR="00687491">
        <w:rPr>
          <w:rFonts w:asciiTheme="majorHAnsi" w:eastAsia="Calibri" w:hAnsiTheme="majorHAnsi"/>
          <w:bCs/>
        </w:rPr>
        <w:t>12</w:t>
      </w:r>
      <w:r w:rsidR="0088649F">
        <w:rPr>
          <w:rFonts w:asciiTheme="majorHAnsi" w:eastAsia="Calibri" w:hAnsiTheme="majorHAnsi"/>
          <w:bCs/>
        </w:rPr>
        <w:t>82</w:t>
      </w:r>
      <w:r w:rsidR="00AF6339">
        <w:rPr>
          <w:rFonts w:asciiTheme="majorHAnsi" w:eastAsia="Calibri" w:hAnsiTheme="majorHAnsi"/>
          <w:bCs/>
        </w:rPr>
        <w:t xml:space="preserve"> (rounded up 4 decimal places</w:t>
      </w:r>
      <w:r w:rsidR="00F43BDE">
        <w:rPr>
          <w:rFonts w:asciiTheme="majorHAnsi" w:eastAsia="Calibri" w:hAnsiTheme="majorHAnsi"/>
          <w:bCs/>
        </w:rPr>
        <w:t xml:space="preserve">). </w:t>
      </w:r>
      <w:r w:rsidR="00A37BB3">
        <w:rPr>
          <w:rFonts w:asciiTheme="majorHAnsi" w:eastAsia="Calibri" w:hAnsiTheme="majorHAnsi"/>
          <w:bCs/>
        </w:rPr>
        <w:t>This is higher than the 0.0</w:t>
      </w:r>
      <w:r w:rsidR="00721031">
        <w:rPr>
          <w:rFonts w:asciiTheme="majorHAnsi" w:eastAsia="Calibri" w:hAnsiTheme="majorHAnsi"/>
          <w:bCs/>
        </w:rPr>
        <w:t xml:space="preserve">5 or 5% significance level. </w:t>
      </w:r>
      <w:r w:rsidR="00CC2D89">
        <w:rPr>
          <w:rFonts w:asciiTheme="majorHAnsi" w:eastAsia="Calibri" w:hAnsiTheme="majorHAnsi"/>
          <w:bCs/>
        </w:rPr>
        <w:t xml:space="preserve">The </w:t>
      </w:r>
      <w:proofErr w:type="spellStart"/>
      <w:proofErr w:type="gramStart"/>
      <w:r w:rsidR="00CC2D89">
        <w:rPr>
          <w:rFonts w:asciiTheme="majorHAnsi" w:eastAsia="Calibri" w:hAnsiTheme="majorHAnsi"/>
          <w:bCs/>
        </w:rPr>
        <w:t>unemployment:</w:t>
      </w:r>
      <w:r w:rsidR="00D55B47">
        <w:rPr>
          <w:rFonts w:asciiTheme="majorHAnsi" w:eastAsia="Calibri" w:hAnsiTheme="majorHAnsi"/>
          <w:bCs/>
        </w:rPr>
        <w:t>gdp</w:t>
      </w:r>
      <w:proofErr w:type="spellEnd"/>
      <w:proofErr w:type="gramEnd"/>
      <w:r w:rsidR="00D55B47">
        <w:rPr>
          <w:rFonts w:asciiTheme="majorHAnsi" w:eastAsia="Calibri" w:hAnsiTheme="majorHAnsi"/>
          <w:bCs/>
        </w:rPr>
        <w:t xml:space="preserve"> </w:t>
      </w:r>
      <w:r w:rsidR="00215915">
        <w:rPr>
          <w:rFonts w:asciiTheme="majorHAnsi" w:eastAsia="Calibri" w:hAnsiTheme="majorHAnsi"/>
          <w:bCs/>
        </w:rPr>
        <w:t xml:space="preserve">p-value is </w:t>
      </w:r>
      <w:r w:rsidR="00EB02C7">
        <w:rPr>
          <w:rFonts w:asciiTheme="majorHAnsi" w:eastAsia="Calibri" w:hAnsiTheme="majorHAnsi"/>
          <w:bCs/>
        </w:rPr>
        <w:t>0.7</w:t>
      </w:r>
      <w:r w:rsidR="00186A33">
        <w:rPr>
          <w:rFonts w:asciiTheme="majorHAnsi" w:eastAsia="Calibri" w:hAnsiTheme="majorHAnsi"/>
          <w:bCs/>
        </w:rPr>
        <w:t>66</w:t>
      </w:r>
      <w:r w:rsidR="00C70C16">
        <w:rPr>
          <w:rFonts w:asciiTheme="majorHAnsi" w:eastAsia="Calibri" w:hAnsiTheme="majorHAnsi"/>
          <w:bCs/>
        </w:rPr>
        <w:t xml:space="preserve">8 (rounded up 4 decimal places). </w:t>
      </w:r>
      <w:r w:rsidR="00AE14DE">
        <w:rPr>
          <w:rFonts w:asciiTheme="majorHAnsi" w:eastAsia="Calibri" w:hAnsiTheme="majorHAnsi"/>
          <w:bCs/>
        </w:rPr>
        <w:t>With this in</w:t>
      </w:r>
      <w:r w:rsidR="000E6FDC">
        <w:rPr>
          <w:rFonts w:asciiTheme="majorHAnsi" w:eastAsia="Calibri" w:hAnsiTheme="majorHAnsi"/>
          <w:bCs/>
        </w:rPr>
        <w:t xml:space="preserve">formation from the results, I can conclude that </w:t>
      </w:r>
      <w:r w:rsidR="00724182">
        <w:rPr>
          <w:rFonts w:asciiTheme="majorHAnsi" w:eastAsia="Calibri" w:hAnsiTheme="majorHAnsi"/>
          <w:bCs/>
        </w:rPr>
        <w:t xml:space="preserve">unemployment and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unemployment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B15E06">
        <w:rPr>
          <w:rFonts w:asciiTheme="majorHAnsi" w:eastAsia="Calibri" w:hAnsiTheme="majorHAnsi"/>
          <w:bCs/>
        </w:rPr>
        <w:t xml:space="preserve"> have a significant relationship </w:t>
      </w:r>
      <w:r w:rsidR="003301ED">
        <w:rPr>
          <w:rFonts w:asciiTheme="majorHAnsi" w:eastAsia="Calibri" w:hAnsiTheme="majorHAnsi"/>
          <w:bCs/>
        </w:rPr>
        <w:t xml:space="preserve">with wage growth at </w:t>
      </w:r>
      <w:r w:rsidR="000C0B6A">
        <w:rPr>
          <w:rFonts w:asciiTheme="majorHAnsi" w:eastAsia="Calibri" w:hAnsiTheme="majorHAnsi"/>
          <w:bCs/>
        </w:rPr>
        <w:t xml:space="preserve">a </w:t>
      </w:r>
      <w:r w:rsidR="003301ED">
        <w:rPr>
          <w:rFonts w:asciiTheme="majorHAnsi" w:eastAsia="Calibri" w:hAnsiTheme="majorHAnsi"/>
          <w:bCs/>
        </w:rPr>
        <w:t xml:space="preserve">5% significance level. </w:t>
      </w:r>
      <w:r w:rsidR="00DA0A7C">
        <w:rPr>
          <w:rFonts w:asciiTheme="majorHAnsi" w:eastAsia="Calibri" w:hAnsiTheme="majorHAnsi"/>
          <w:bCs/>
        </w:rPr>
        <w:t>I can also c</w:t>
      </w:r>
      <w:r w:rsidR="0018491E">
        <w:rPr>
          <w:rFonts w:asciiTheme="majorHAnsi" w:eastAsia="Calibri" w:hAnsiTheme="majorHAnsi"/>
          <w:bCs/>
        </w:rPr>
        <w:t>o</w:t>
      </w:r>
      <w:r w:rsidR="00DA0A7C">
        <w:rPr>
          <w:rFonts w:asciiTheme="majorHAnsi" w:eastAsia="Calibri" w:hAnsiTheme="majorHAnsi"/>
          <w:bCs/>
        </w:rPr>
        <w:t xml:space="preserve">nclude that </w:t>
      </w:r>
      <w:r w:rsidR="00556526">
        <w:rPr>
          <w:rFonts w:asciiTheme="majorHAnsi" w:eastAsia="Calibri" w:hAnsiTheme="majorHAnsi"/>
          <w:bCs/>
        </w:rPr>
        <w:t>G</w:t>
      </w:r>
      <w:r w:rsidR="004B21B1">
        <w:rPr>
          <w:rFonts w:asciiTheme="majorHAnsi" w:eastAsia="Calibri" w:hAnsiTheme="majorHAnsi"/>
          <w:bCs/>
        </w:rPr>
        <w:t>DP</w:t>
      </w:r>
      <w:r w:rsidR="0072783E">
        <w:rPr>
          <w:rFonts w:asciiTheme="majorHAnsi" w:eastAsia="Calibri" w:hAnsiTheme="majorHAnsi"/>
          <w:bCs/>
        </w:rPr>
        <w:t xml:space="preserve">, </w:t>
      </w:r>
      <m:oMath>
        <m:sSup>
          <m:sSupPr>
            <m:ctrlPr>
              <w:rPr>
                <w:rFonts w:eastAsia="Calibri"/>
                <w:bCs/>
                <w:i/>
              </w:rPr>
            </m:ctrlPr>
          </m:sSupPr>
          <m:e>
            <m:r>
              <w:rPr>
                <w:rFonts w:eastAsia="Calibri"/>
              </w:rPr>
              <m:t>GDP</m:t>
            </m:r>
          </m:e>
          <m:sup>
            <m:r>
              <w:rPr>
                <w:rFonts w:eastAsia="Calibri"/>
              </w:rPr>
              <m:t>2</m:t>
            </m:r>
          </m:sup>
        </m:sSup>
      </m:oMath>
      <w:r w:rsidR="00CB7BAD">
        <w:rPr>
          <w:rFonts w:asciiTheme="majorHAnsi" w:eastAsia="Calibri" w:hAnsiTheme="majorHAnsi"/>
          <w:bCs/>
        </w:rPr>
        <w:t xml:space="preserve">, and </w:t>
      </w:r>
      <w:proofErr w:type="spellStart"/>
      <w:proofErr w:type="gramStart"/>
      <w:r w:rsidR="00CB7BAD">
        <w:rPr>
          <w:rFonts w:asciiTheme="majorHAnsi" w:eastAsia="Calibri" w:hAnsiTheme="majorHAnsi"/>
          <w:bCs/>
        </w:rPr>
        <w:t>unemployment:gdp</w:t>
      </w:r>
      <w:proofErr w:type="spellEnd"/>
      <w:proofErr w:type="gramEnd"/>
      <w:r w:rsidR="00CB7BAD">
        <w:rPr>
          <w:rFonts w:asciiTheme="majorHAnsi" w:eastAsia="Calibri" w:hAnsiTheme="majorHAnsi"/>
          <w:bCs/>
        </w:rPr>
        <w:t xml:space="preserve"> </w:t>
      </w:r>
      <w:r w:rsidR="00A6095A">
        <w:rPr>
          <w:rFonts w:asciiTheme="majorHAnsi" w:eastAsia="Calibri" w:hAnsiTheme="majorHAnsi"/>
          <w:bCs/>
        </w:rPr>
        <w:t xml:space="preserve">don’t have a significant relationship with wage growth at a </w:t>
      </w:r>
      <w:r w:rsidR="000C0B6A">
        <w:rPr>
          <w:rFonts w:asciiTheme="majorHAnsi" w:eastAsia="Calibri" w:hAnsiTheme="majorHAnsi"/>
          <w:bCs/>
        </w:rPr>
        <w:t>5% significance level.</w:t>
      </w:r>
    </w:p>
    <w:p w14:paraId="45373867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727B9604" w14:textId="12DC7B04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2F68030C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535E5DDA" w14:textId="714AC5B2" w:rsidR="00B30806" w:rsidRDefault="004D6BFA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predicted </w:t>
      </w:r>
      <w:r w:rsidR="007B140A">
        <w:rPr>
          <w:rFonts w:asciiTheme="majorHAnsi" w:hAnsiTheme="majorHAnsi"/>
        </w:rPr>
        <w:t xml:space="preserve">wage growth </w:t>
      </w:r>
      <w:r w:rsidR="0013372A">
        <w:rPr>
          <w:rFonts w:asciiTheme="majorHAnsi" w:hAnsiTheme="majorHAnsi"/>
        </w:rPr>
        <w:t>when</w:t>
      </w:r>
      <w:r w:rsidR="00437492">
        <w:rPr>
          <w:rFonts w:asciiTheme="majorHAnsi" w:hAnsiTheme="majorHAnsi"/>
        </w:rPr>
        <w:t xml:space="preserve"> unemployment </w:t>
      </w:r>
      <w:r w:rsidR="001F506D">
        <w:rPr>
          <w:rFonts w:asciiTheme="majorHAnsi" w:hAnsiTheme="majorHAnsi"/>
        </w:rPr>
        <w:t xml:space="preserve">is 2.50 and </w:t>
      </w:r>
      <w:r w:rsidR="00B61495">
        <w:rPr>
          <w:rFonts w:asciiTheme="majorHAnsi" w:hAnsiTheme="majorHAnsi"/>
        </w:rPr>
        <w:t xml:space="preserve">GDP </w:t>
      </w:r>
      <w:r w:rsidR="00536A99">
        <w:rPr>
          <w:rFonts w:asciiTheme="majorHAnsi" w:hAnsiTheme="majorHAnsi"/>
        </w:rPr>
        <w:t>growth is 6.50</w:t>
      </w:r>
      <w:r w:rsidR="00DA2298">
        <w:rPr>
          <w:rFonts w:asciiTheme="majorHAnsi" w:hAnsiTheme="majorHAnsi"/>
        </w:rPr>
        <w:t xml:space="preserve"> </w:t>
      </w:r>
      <w:r w:rsidR="00CA30A2">
        <w:rPr>
          <w:rFonts w:asciiTheme="majorHAnsi" w:hAnsiTheme="majorHAnsi"/>
        </w:rPr>
        <w:t xml:space="preserve">is </w:t>
      </w:r>
      <w:r w:rsidR="00A125F6">
        <w:rPr>
          <w:rFonts w:asciiTheme="majorHAnsi" w:hAnsiTheme="majorHAnsi"/>
        </w:rPr>
        <w:t>7.806</w:t>
      </w:r>
      <w:r w:rsidR="00AE434B">
        <w:rPr>
          <w:rFonts w:asciiTheme="majorHAnsi" w:hAnsiTheme="majorHAnsi"/>
        </w:rPr>
        <w:t xml:space="preserve">. </w:t>
      </w:r>
      <w:r w:rsidR="00367B67">
        <w:rPr>
          <w:rFonts w:asciiTheme="majorHAnsi" w:hAnsiTheme="majorHAnsi"/>
        </w:rPr>
        <w:t xml:space="preserve">The wage growth at </w:t>
      </w:r>
      <w:r w:rsidR="0017204A">
        <w:rPr>
          <w:rFonts w:asciiTheme="majorHAnsi" w:hAnsiTheme="majorHAnsi"/>
        </w:rPr>
        <w:t xml:space="preserve">a </w:t>
      </w:r>
      <w:r w:rsidR="00D32567">
        <w:rPr>
          <w:rFonts w:asciiTheme="majorHAnsi" w:hAnsiTheme="majorHAnsi"/>
        </w:rPr>
        <w:t xml:space="preserve">95% </w:t>
      </w:r>
      <w:r w:rsidR="00742018">
        <w:rPr>
          <w:rFonts w:asciiTheme="majorHAnsi" w:hAnsiTheme="majorHAnsi"/>
        </w:rPr>
        <w:t>predicted</w:t>
      </w:r>
      <w:r w:rsidR="00D32567">
        <w:rPr>
          <w:rFonts w:asciiTheme="majorHAnsi" w:hAnsiTheme="majorHAnsi"/>
        </w:rPr>
        <w:t xml:space="preserve"> interval is </w:t>
      </w:r>
      <w:r w:rsidR="007C4466">
        <w:rPr>
          <w:rFonts w:asciiTheme="majorHAnsi" w:hAnsiTheme="majorHAnsi"/>
        </w:rPr>
        <w:t>between 6</w:t>
      </w:r>
      <w:r w:rsidR="00A759F0">
        <w:rPr>
          <w:rFonts w:asciiTheme="majorHAnsi" w:hAnsiTheme="majorHAnsi"/>
        </w:rPr>
        <w:t>.63</w:t>
      </w:r>
      <w:r w:rsidR="00B03334">
        <w:rPr>
          <w:rFonts w:asciiTheme="majorHAnsi" w:hAnsiTheme="majorHAnsi"/>
        </w:rPr>
        <w:t>15 and 8.</w:t>
      </w:r>
      <w:r w:rsidR="00734940">
        <w:rPr>
          <w:rFonts w:asciiTheme="majorHAnsi" w:hAnsiTheme="majorHAnsi"/>
        </w:rPr>
        <w:t>9805</w:t>
      </w:r>
      <w:r w:rsidR="00683F3F">
        <w:rPr>
          <w:rFonts w:asciiTheme="majorHAnsi" w:hAnsiTheme="majorHAnsi"/>
        </w:rPr>
        <w:t>.</w:t>
      </w:r>
      <w:r w:rsidR="00742018">
        <w:rPr>
          <w:rFonts w:asciiTheme="majorHAnsi" w:hAnsiTheme="majorHAnsi"/>
        </w:rPr>
        <w:t xml:space="preserve"> This means that </w:t>
      </w:r>
      <w:r w:rsidR="007E198B">
        <w:rPr>
          <w:rFonts w:asciiTheme="majorHAnsi" w:hAnsiTheme="majorHAnsi"/>
        </w:rPr>
        <w:t xml:space="preserve">I can be 95% </w:t>
      </w:r>
      <w:r w:rsidR="00402161">
        <w:rPr>
          <w:rFonts w:asciiTheme="majorHAnsi" w:hAnsiTheme="majorHAnsi"/>
        </w:rPr>
        <w:t>certain</w:t>
      </w:r>
      <w:r w:rsidR="007E198B">
        <w:rPr>
          <w:rFonts w:asciiTheme="majorHAnsi" w:hAnsiTheme="majorHAnsi"/>
        </w:rPr>
        <w:t xml:space="preserve"> w</w:t>
      </w:r>
      <w:r w:rsidR="00B5014F">
        <w:rPr>
          <w:rFonts w:asciiTheme="majorHAnsi" w:hAnsiTheme="majorHAnsi"/>
        </w:rPr>
        <w:t xml:space="preserve">hen keeping in mind any regression error, </w:t>
      </w:r>
      <w:r w:rsidR="004B7165">
        <w:rPr>
          <w:rFonts w:asciiTheme="majorHAnsi" w:hAnsiTheme="majorHAnsi"/>
        </w:rPr>
        <w:t xml:space="preserve">that a </w:t>
      </w:r>
      <w:r w:rsidR="00B51D1F">
        <w:rPr>
          <w:rFonts w:asciiTheme="majorHAnsi" w:hAnsiTheme="majorHAnsi"/>
        </w:rPr>
        <w:t>point representing wage gro</w:t>
      </w:r>
      <w:r w:rsidR="001E5B40">
        <w:rPr>
          <w:rFonts w:asciiTheme="majorHAnsi" w:hAnsiTheme="majorHAnsi"/>
        </w:rPr>
        <w:t>w</w:t>
      </w:r>
      <w:r w:rsidR="00B51D1F">
        <w:rPr>
          <w:rFonts w:asciiTheme="majorHAnsi" w:hAnsiTheme="majorHAnsi"/>
        </w:rPr>
        <w:t xml:space="preserve">th </w:t>
      </w:r>
      <w:r w:rsidR="001E5B40">
        <w:rPr>
          <w:rFonts w:asciiTheme="majorHAnsi" w:hAnsiTheme="majorHAnsi"/>
        </w:rPr>
        <w:t xml:space="preserve">will fall somewhere between </w:t>
      </w:r>
      <w:r w:rsidR="00A86876">
        <w:rPr>
          <w:rFonts w:asciiTheme="majorHAnsi" w:hAnsiTheme="majorHAnsi"/>
        </w:rPr>
        <w:t xml:space="preserve">that range of numbers. </w:t>
      </w:r>
      <w:r w:rsidR="00E02253">
        <w:rPr>
          <w:rFonts w:asciiTheme="majorHAnsi" w:hAnsiTheme="majorHAnsi"/>
        </w:rPr>
        <w:t>The wage gr</w:t>
      </w:r>
      <w:r w:rsidR="00B341ED">
        <w:rPr>
          <w:rFonts w:asciiTheme="majorHAnsi" w:hAnsiTheme="majorHAnsi"/>
        </w:rPr>
        <w:t xml:space="preserve">owth </w:t>
      </w:r>
      <w:r w:rsidR="00A1787C">
        <w:rPr>
          <w:rFonts w:asciiTheme="majorHAnsi" w:hAnsiTheme="majorHAnsi"/>
        </w:rPr>
        <w:t xml:space="preserve">at a </w:t>
      </w:r>
      <w:r w:rsidR="00E9247E">
        <w:rPr>
          <w:rFonts w:asciiTheme="majorHAnsi" w:hAnsiTheme="majorHAnsi"/>
        </w:rPr>
        <w:t xml:space="preserve">95% </w:t>
      </w:r>
      <w:r w:rsidR="0080366C">
        <w:rPr>
          <w:rFonts w:asciiTheme="majorHAnsi" w:hAnsiTheme="majorHAnsi"/>
        </w:rPr>
        <w:t xml:space="preserve">confidence </w:t>
      </w:r>
      <w:r w:rsidR="00000AF5">
        <w:rPr>
          <w:rFonts w:asciiTheme="majorHAnsi" w:hAnsiTheme="majorHAnsi"/>
        </w:rPr>
        <w:t xml:space="preserve">interval is </w:t>
      </w:r>
      <w:r w:rsidR="00877B3A">
        <w:rPr>
          <w:rFonts w:asciiTheme="majorHAnsi" w:hAnsiTheme="majorHAnsi"/>
        </w:rPr>
        <w:t>7.583 and 8.</w:t>
      </w:r>
      <w:r w:rsidR="00AE6D2C">
        <w:rPr>
          <w:rFonts w:asciiTheme="majorHAnsi" w:hAnsiTheme="majorHAnsi"/>
        </w:rPr>
        <w:t>0289</w:t>
      </w:r>
      <w:r w:rsidR="007C0293">
        <w:rPr>
          <w:rFonts w:asciiTheme="majorHAnsi" w:hAnsiTheme="majorHAnsi"/>
        </w:rPr>
        <w:t xml:space="preserve">. This means that I can be 95% certain that </w:t>
      </w:r>
      <w:r w:rsidR="00894432">
        <w:rPr>
          <w:rFonts w:asciiTheme="majorHAnsi" w:hAnsiTheme="majorHAnsi"/>
        </w:rPr>
        <w:t xml:space="preserve">data points representing </w:t>
      </w:r>
      <w:r w:rsidR="00BD3EBE">
        <w:rPr>
          <w:rFonts w:asciiTheme="majorHAnsi" w:hAnsiTheme="majorHAnsi"/>
        </w:rPr>
        <w:t xml:space="preserve">wage growth will fall between </w:t>
      </w:r>
      <w:r w:rsidR="00493F18">
        <w:rPr>
          <w:rFonts w:asciiTheme="majorHAnsi" w:hAnsiTheme="majorHAnsi"/>
        </w:rPr>
        <w:t>th</w:t>
      </w:r>
      <w:r w:rsidR="00C21614">
        <w:rPr>
          <w:rFonts w:asciiTheme="majorHAnsi" w:hAnsiTheme="majorHAnsi"/>
        </w:rPr>
        <w:t>e range of numbers.</w:t>
      </w:r>
    </w:p>
    <w:p w14:paraId="2346D381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9" w:name="_heading=h.tyjcwt" w:colFirst="0" w:colLast="0"/>
      <w:bookmarkEnd w:id="9"/>
    </w:p>
    <w:p w14:paraId="6F2CBBC6" w14:textId="2C124498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/>
          <w:b/>
          <w:sz w:val="22"/>
          <w:szCs w:val="22"/>
        </w:rPr>
      </w:pPr>
      <w:bookmarkStart w:id="10" w:name="_heading=h.3dy6vkm" w:colFirst="0" w:colLast="0"/>
      <w:bookmarkEnd w:id="10"/>
      <w:r w:rsidRPr="00F91EF0">
        <w:rPr>
          <w:rFonts w:asciiTheme="majorHAnsi" w:eastAsia="Calibri" w:hAnsiTheme="majorHAnsi"/>
          <w:b/>
          <w:sz w:val="22"/>
          <w:szCs w:val="22"/>
        </w:rPr>
        <w:t>5. Complete Second</w:t>
      </w:r>
      <w:r w:rsidR="00B503B3">
        <w:rPr>
          <w:rFonts w:asciiTheme="majorHAnsi" w:eastAsia="Calibri" w:hAnsi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/>
          <w:b/>
          <w:sz w:val="22"/>
          <w:szCs w:val="22"/>
        </w:rPr>
        <w:t>Order Model with One Quantitative and One Qualitative Variable</w:t>
      </w:r>
    </w:p>
    <w:p w14:paraId="2559CC7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22C98D0" w14:textId="0105512A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440775A0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39A1B8BC" w14:textId="35AA0EF3" w:rsidR="00C70723" w:rsidRDefault="00144C17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general </w:t>
      </w:r>
      <w:r w:rsidR="00BC4C77">
        <w:rPr>
          <w:rFonts w:asciiTheme="majorHAnsi" w:hAnsiTheme="majorHAnsi"/>
        </w:rPr>
        <w:t xml:space="preserve">form </w:t>
      </w:r>
      <w:r w:rsidR="00620226">
        <w:rPr>
          <w:rFonts w:asciiTheme="majorHAnsi" w:hAnsiTheme="majorHAnsi"/>
        </w:rPr>
        <w:t xml:space="preserve">of the </w:t>
      </w:r>
      <w:r w:rsidR="0077305B">
        <w:rPr>
          <w:rFonts w:asciiTheme="majorHAnsi" w:hAnsiTheme="majorHAnsi"/>
        </w:rPr>
        <w:t xml:space="preserve">second order regression </w:t>
      </w:r>
      <w:r w:rsidR="005431DC">
        <w:rPr>
          <w:rFonts w:asciiTheme="majorHAnsi" w:hAnsiTheme="majorHAnsi"/>
        </w:rPr>
        <w:t xml:space="preserve">model </w:t>
      </w:r>
      <w:r w:rsidR="008E66E0">
        <w:rPr>
          <w:rFonts w:asciiTheme="majorHAnsi" w:hAnsiTheme="majorHAnsi"/>
        </w:rPr>
        <w:t>looks like this:</w:t>
      </w:r>
    </w:p>
    <w:p w14:paraId="69608B4E" w14:textId="0CC8F3E6" w:rsidR="008E66E0" w:rsidRPr="00B22C52" w:rsidRDefault="00C95240" w:rsidP="008E66E0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m:oMathPara>
        <m:oMath>
          <m:r>
            <m:t>E</m:t>
          </m:r>
          <m:d>
            <m:dPr>
              <m:ctrlPr>
                <w:rPr>
                  <w:i/>
                </w:rPr>
              </m:ctrlPr>
            </m:dPr>
            <m:e>
              <m:r>
                <m:t>y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β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β</m:t>
              </m:r>
            </m:e>
            <m:sub>
              <m:r>
                <m:t>2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β</m:t>
              </m:r>
            </m:e>
            <m:sub>
              <m:r>
                <m:t>3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β</m:t>
              </m:r>
            </m:e>
            <m:sub>
              <m:r>
                <m:t>4</m:t>
              </m:r>
            </m:sub>
          </m:sSub>
          <m:sSubSup>
            <m:sSubSupPr>
              <m:ctrlPr>
                <w:rPr>
                  <w:i/>
                </w:rPr>
              </m:ctrlPr>
            </m:sSubSupPr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β</m:t>
              </m:r>
            </m:e>
            <m:sub>
              <m:r>
                <m:t>5</m:t>
              </m:r>
            </m:sub>
          </m:sSub>
          <m:sSubSup>
            <m:sSubSupPr>
              <m:ctrlPr>
                <w:rPr>
                  <w:i/>
                </w:rPr>
              </m:ctrlPr>
            </m:sSubSupPr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 w14:paraId="73FAD2BD" w14:textId="77777777" w:rsidR="00B22C52" w:rsidRDefault="00B22C52" w:rsidP="008E66E0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</w:p>
    <w:p w14:paraId="23F7355F" w14:textId="3E86A151" w:rsidR="008C36F1" w:rsidRDefault="008C36F1" w:rsidP="008C36F1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The prediction equation looks like this:</w:t>
      </w:r>
    </w:p>
    <w:p w14:paraId="43811D6E" w14:textId="2D326490" w:rsidR="008C36F1" w:rsidRDefault="00E66681" w:rsidP="002E2AD9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w:r>
        <w:rPr>
          <w:noProof/>
          <w:position w:val="-9"/>
        </w:rPr>
        <w:drawing>
          <wp:inline distT="0" distB="0" distL="0" distR="0" wp14:anchorId="0148A994" wp14:editId="632D1C5B">
            <wp:extent cx="2574779" cy="239475"/>
            <wp:effectExtent l="0" t="0" r="0" b="0"/>
            <wp:docPr id="1384671651" name="Picture 138467165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ver&gt;&lt;msub&gt;&lt;mi&gt;&amp;#x3B2;&lt;/mi&gt;&lt;mn&gt;2&lt;/mn&gt;&lt;/msub&gt;&lt;mo&gt;&amp;#x2227;&lt;/mo&gt;&lt;/mover&gt;&lt;mo&gt;&amp;#xA0;&lt;/mo&gt;&lt;msub&gt;&lt;mi&gt;x&lt;/mi&gt;&lt;mn&gt;2&lt;/mn&gt;&lt;/msub&gt;&lt;mo&gt;+&lt;/mo&gt;&lt;mover&gt;&lt;msub&gt;&lt;mi&gt;&amp;#x3B2;&lt;/mi&gt;&lt;mn&gt;3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ver&gt;&lt;msub&gt;&lt;mi&gt;&amp;#x3B2;&lt;/mi&gt;&lt;mn&gt;4&lt;/mn&gt;&lt;/msub&gt;&lt;mo&gt;&amp;#x2227;&lt;/mo&gt;&lt;/mover&gt;&lt;mo&gt;&amp;#xA0;&lt;/mo&gt;&lt;msubsup&gt;&lt;mi&gt;x&lt;/mi&gt;&lt;mn&gt;1&lt;/mn&gt;&lt;mn&gt;2&lt;/mn&gt;&lt;/msubsup&gt;&lt;mo&gt;+&lt;/mo&gt;&lt;mover&gt;&lt;msub&gt;&lt;mi&gt;&amp;#x3B2;&lt;/mi&gt;&lt;mn&gt;5&lt;/mn&gt;&lt;/msub&gt;&lt;mo&gt;&amp;#x2227;&lt;/mo&gt;&lt;/mover&gt;&lt;mo&gt;&amp;#xA0;&lt;/mo&gt;&lt;msubsup&gt;&lt;mi&gt;x&lt;/mi&gt;&lt;mn&gt;1&lt;/mn&gt;&lt;mn&gt;2&lt;/mn&gt;&lt;/msubsup&gt;&lt;mo&gt;&amp;#xA0;&lt;/mo&gt;&lt;msub&gt;&lt;mi&gt;x&lt;/mi&gt;&lt;mn&gt;2&lt;/mn&gt;&lt;/msub&gt;&lt;/mstyle&gt;&lt;/math&gt;&quot;,&quot;origin&quot;:&quot;MathType for Microsoft Add-in&quot;}" title="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uperscript 2 plus stack beta subscript 5 with logical and on top space x subscript 1 superscript 2 space x sub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ver&gt;&lt;msub&gt;&lt;mi&gt;&amp;#x3B2;&lt;/mi&gt;&lt;mn&gt;2&lt;/mn&gt;&lt;/msub&gt;&lt;mo&gt;&amp;#x2227;&lt;/mo&gt;&lt;/mover&gt;&lt;mo&gt;&amp;#xA0;&lt;/mo&gt;&lt;msub&gt;&lt;mi&gt;x&lt;/mi&gt;&lt;mn&gt;2&lt;/mn&gt;&lt;/msub&gt;&lt;mo&gt;+&lt;/mo&gt;&lt;mover&gt;&lt;msub&gt;&lt;mi&gt;&amp;#x3B2;&lt;/mi&gt;&lt;mn&gt;3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ver&gt;&lt;msub&gt;&lt;mi&gt;&amp;#x3B2;&lt;/mi&gt;&lt;mn&gt;4&lt;/mn&gt;&lt;/msub&gt;&lt;mo&gt;&amp;#x2227;&lt;/mo&gt;&lt;/mover&gt;&lt;mo&gt;&amp;#xA0;&lt;/mo&gt;&lt;msubsup&gt;&lt;mi&gt;x&lt;/mi&gt;&lt;mn&gt;1&lt;/mn&gt;&lt;mn&gt;2&lt;/mn&gt;&lt;/msubsup&gt;&lt;mo&gt;+&lt;/mo&gt;&lt;mover&gt;&lt;msub&gt;&lt;mi&gt;&amp;#x3B2;&lt;/mi&gt;&lt;mn&gt;5&lt;/mn&gt;&lt;/msub&gt;&lt;mo&gt;&amp;#x2227;&lt;/mo&gt;&lt;/mover&gt;&lt;mo&gt;&amp;#xA0;&lt;/mo&gt;&lt;msubsup&gt;&lt;mi&gt;x&lt;/mi&gt;&lt;mn&gt;1&lt;/mn&gt;&lt;mn&gt;2&lt;/mn&gt;&lt;/msubsup&gt;&lt;mo&gt;&amp;#xA0;&lt;/mo&gt;&lt;msub&gt;&lt;mi&gt;x&lt;/mi&gt;&lt;mn&gt;2&lt;/mn&gt;&lt;/msub&gt;&lt;/mstyle&gt;&lt;/math&gt;&quot;,&quot;origin&quot;:&quot;MathType for Microsoft Add-in&quot;}" title="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uperscript 2 plus stack beta subscript 5 with logical and on top space x subscript 1 superscript 2 space x subscript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79" cy="2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2C3" w14:textId="77777777" w:rsidR="00C70723" w:rsidRDefault="00C70723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41A913C4" w14:textId="1AFE28E8" w:rsidR="001B53C3" w:rsidRDefault="0034519B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second </w:t>
      </w:r>
      <w:r w:rsidR="00760666">
        <w:rPr>
          <w:rFonts w:asciiTheme="majorHAnsi" w:hAnsiTheme="majorHAnsi"/>
        </w:rPr>
        <w:t xml:space="preserve">order regression </w:t>
      </w:r>
      <w:r w:rsidR="008E5BAA">
        <w:rPr>
          <w:rFonts w:asciiTheme="majorHAnsi" w:hAnsiTheme="majorHAnsi"/>
        </w:rPr>
        <w:t xml:space="preserve">model for </w:t>
      </w:r>
      <w:r w:rsidR="002E0F2E">
        <w:rPr>
          <w:rFonts w:asciiTheme="majorHAnsi" w:hAnsiTheme="majorHAnsi"/>
        </w:rPr>
        <w:t>wage growth using unemployment and economy as predi</w:t>
      </w:r>
      <w:r w:rsidR="004C3371">
        <w:rPr>
          <w:rFonts w:asciiTheme="majorHAnsi" w:hAnsiTheme="majorHAnsi"/>
        </w:rPr>
        <w:t xml:space="preserve">ctors </w:t>
      </w:r>
      <w:r w:rsidR="00165F0C">
        <w:rPr>
          <w:rFonts w:asciiTheme="majorHAnsi" w:hAnsiTheme="majorHAnsi"/>
        </w:rPr>
        <w:t>looks like this:</w:t>
      </w:r>
    </w:p>
    <w:p w14:paraId="348942C1" w14:textId="3711B730" w:rsidR="00165F0C" w:rsidRPr="00350BE4" w:rsidRDefault="00837C63" w:rsidP="00EB5E5B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m:oMathPara>
        <m:oMath>
          <m:r>
            <m:t>E</m:t>
          </m:r>
          <m:d>
            <m:dPr>
              <m:ctrlPr>
                <w:rPr>
                  <w:i/>
                </w:rPr>
              </m:ctrlPr>
            </m:dPr>
            <m:e>
              <m:r>
                <m:t>y</m:t>
              </m:r>
            </m:e>
          </m:d>
          <m:r>
            <m:t>=12.3607-1.8083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-2.7040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-0.0436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+0.0757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+0.6936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 w14:paraId="63F2A75A" w14:textId="0A52B8E1" w:rsidR="00350BE4" w:rsidRDefault="008E6EFD" w:rsidP="00EB5E5B">
      <w:pPr>
        <w:suppressAutoHyphens/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</w:t>
      </w:r>
      <w:r w:rsidR="007A7D5F">
        <w:rPr>
          <w:rFonts w:asciiTheme="majorHAnsi" w:hAnsiTheme="majorHAnsi"/>
        </w:rPr>
        <w:t xml:space="preserve">numbers </w:t>
      </w:r>
      <w:r w:rsidR="0012596B">
        <w:rPr>
          <w:rFonts w:asciiTheme="majorHAnsi" w:hAnsiTheme="majorHAnsi"/>
        </w:rPr>
        <w:t>were rounded</w:t>
      </w:r>
      <w:r w:rsidR="007A7D5F">
        <w:rPr>
          <w:rFonts w:asciiTheme="majorHAnsi" w:hAnsiTheme="majorHAnsi"/>
        </w:rPr>
        <w:t xml:space="preserve"> to</w:t>
      </w:r>
      <w:r w:rsidR="00D946F6">
        <w:rPr>
          <w:rFonts w:asciiTheme="majorHAnsi" w:hAnsiTheme="majorHAnsi"/>
        </w:rPr>
        <w:t xml:space="preserve"> four </w:t>
      </w:r>
      <w:r w:rsidR="005D3C9D">
        <w:rPr>
          <w:rFonts w:asciiTheme="majorHAnsi" w:hAnsiTheme="majorHAnsi"/>
        </w:rPr>
        <w:t>decimal places.</w:t>
      </w:r>
    </w:p>
    <w:p w14:paraId="548C4FAE" w14:textId="77777777" w:rsidR="00EB5E5B" w:rsidRDefault="00EB5E5B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6F45FCE6" w14:textId="450C7BE5" w:rsidR="00F91EF0" w:rsidRDefault="00950FBB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m:oMath>
        <m:sSup>
          <m:sSupPr>
            <m:ctrlPr>
              <w:rPr>
                <w:i/>
              </w:rPr>
            </m:ctrlPr>
          </m:sSupPr>
          <m:e>
            <m:r>
              <m:t>R</m:t>
            </m:r>
          </m:e>
          <m:sup>
            <m:r>
              <m:t>2</m:t>
            </m:r>
          </m:sup>
        </m:sSup>
      </m:oMath>
      <w:r w:rsidR="00734C24">
        <w:rPr>
          <w:rFonts w:asciiTheme="majorHAnsi" w:hAnsiTheme="majorHAnsi"/>
        </w:rPr>
        <w:t xml:space="preserve"> for the model is </w:t>
      </w:r>
      <w:r w:rsidR="00FE7A1A">
        <w:rPr>
          <w:rFonts w:asciiTheme="majorHAnsi" w:hAnsiTheme="majorHAnsi"/>
        </w:rPr>
        <w:t>0.9</w:t>
      </w:r>
      <w:r w:rsidR="006A3071">
        <w:rPr>
          <w:rFonts w:asciiTheme="majorHAnsi" w:hAnsiTheme="majorHAnsi"/>
        </w:rPr>
        <w:t>475</w:t>
      </w:r>
      <w:r w:rsidR="00323379">
        <w:rPr>
          <w:rFonts w:asciiTheme="majorHAnsi" w:hAnsiTheme="majorHAnsi"/>
        </w:rPr>
        <w:t xml:space="preserve"> and the </w:t>
      </w:r>
      <m:oMath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2</m:t>
            </m:r>
          </m:sup>
        </m:sSubSup>
      </m:oMath>
      <w:r w:rsidR="00323379">
        <w:rPr>
          <w:rFonts w:asciiTheme="majorHAnsi" w:hAnsiTheme="majorHAnsi"/>
        </w:rPr>
        <w:t xml:space="preserve"> </w:t>
      </w:r>
      <w:r w:rsidR="000639C5">
        <w:rPr>
          <w:rFonts w:asciiTheme="majorHAnsi" w:hAnsiTheme="majorHAnsi"/>
        </w:rPr>
        <w:t xml:space="preserve">for the model is </w:t>
      </w:r>
      <w:r w:rsidR="009B56AA">
        <w:rPr>
          <w:rFonts w:asciiTheme="majorHAnsi" w:hAnsiTheme="majorHAnsi"/>
        </w:rPr>
        <w:t xml:space="preserve">0.9446. </w:t>
      </w:r>
      <w:r w:rsidR="00B718FA">
        <w:rPr>
          <w:rFonts w:asciiTheme="majorHAnsi" w:hAnsiTheme="majorHAnsi"/>
        </w:rPr>
        <w:t xml:space="preserve">The </w:t>
      </w:r>
      <m:oMath>
        <m:sSup>
          <m:sSupPr>
            <m:ctrlPr>
              <w:rPr>
                <w:i/>
              </w:rPr>
            </m:ctrlPr>
          </m:sSupPr>
          <m:e>
            <m:r>
              <m:t>R</m:t>
            </m:r>
          </m:e>
          <m:sup>
            <m:r>
              <m:t>2</m:t>
            </m:r>
          </m:sup>
        </m:sSup>
      </m:oMath>
      <w:r w:rsidR="00B718FA">
        <w:rPr>
          <w:rFonts w:asciiTheme="majorHAnsi" w:hAnsiTheme="majorHAnsi"/>
        </w:rPr>
        <w:t xml:space="preserve"> tells </w:t>
      </w:r>
      <w:r w:rsidR="00A559E0">
        <w:rPr>
          <w:rFonts w:asciiTheme="majorHAnsi" w:hAnsiTheme="majorHAnsi"/>
        </w:rPr>
        <w:t xml:space="preserve">me that approximately </w:t>
      </w:r>
      <w:r w:rsidR="00ED3D67">
        <w:rPr>
          <w:rFonts w:asciiTheme="majorHAnsi" w:hAnsiTheme="majorHAnsi"/>
        </w:rPr>
        <w:t xml:space="preserve">95% </w:t>
      </w:r>
      <w:r w:rsidR="000B6977">
        <w:rPr>
          <w:rFonts w:asciiTheme="majorHAnsi" w:hAnsiTheme="majorHAnsi"/>
        </w:rPr>
        <w:t xml:space="preserve">of the wage growth variance can be </w:t>
      </w:r>
      <w:r w:rsidR="008553E7">
        <w:rPr>
          <w:rFonts w:asciiTheme="majorHAnsi" w:hAnsiTheme="majorHAnsi"/>
        </w:rPr>
        <w:t xml:space="preserve">explained </w:t>
      </w:r>
      <w:r w:rsidR="002726DC">
        <w:rPr>
          <w:rFonts w:asciiTheme="majorHAnsi" w:hAnsiTheme="majorHAnsi"/>
        </w:rPr>
        <w:t xml:space="preserve">with a model that uses </w:t>
      </w:r>
      <w:r w:rsidR="00F36073">
        <w:rPr>
          <w:rFonts w:asciiTheme="majorHAnsi" w:hAnsiTheme="majorHAnsi"/>
        </w:rPr>
        <w:t>unemployment and economy</w:t>
      </w:r>
      <w:r w:rsidR="008266B8">
        <w:rPr>
          <w:rFonts w:asciiTheme="majorHAnsi" w:hAnsiTheme="majorHAnsi"/>
        </w:rPr>
        <w:t xml:space="preserve"> as the </w:t>
      </w:r>
      <w:r w:rsidR="00654178">
        <w:rPr>
          <w:rFonts w:asciiTheme="majorHAnsi" w:hAnsiTheme="majorHAnsi"/>
        </w:rPr>
        <w:t xml:space="preserve">predictor variables. </w:t>
      </w:r>
    </w:p>
    <w:p w14:paraId="2C766A5E" w14:textId="77777777" w:rsidR="00F73498" w:rsidRPr="00F73498" w:rsidRDefault="00F73498" w:rsidP="00F91EF0">
      <w:pPr>
        <w:suppressAutoHyphens/>
        <w:spacing w:line="240" w:lineRule="auto"/>
        <w:contextualSpacing/>
        <w:rPr>
          <w:rFonts w:asciiTheme="majorHAnsi" w:hAnsiTheme="majorHAnsi"/>
        </w:rPr>
      </w:pPr>
    </w:p>
    <w:p w14:paraId="57927494" w14:textId="3AF55E53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72305BF2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7B318EED" w14:textId="6DE9D3D2" w:rsidR="00147D46" w:rsidRDefault="0045418D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null hypothesis looks like this:</w:t>
      </w:r>
    </w:p>
    <w:p w14:paraId="6A19A8B2" w14:textId="64F93ECA" w:rsidR="0045418D" w:rsidRPr="00011512" w:rsidRDefault="00450CD0" w:rsidP="0045418D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1</m:t>
              </m:r>
            </m:sub>
          </m:sSub>
          <m:r>
            <w:rPr>
              <w:rFonts w:eastAsia="Calibri"/>
            </w:rPr>
            <m:t>=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2</m:t>
              </m:r>
            </m:sub>
          </m:sSub>
          <m:r>
            <w:rPr>
              <w:rFonts w:eastAsia="Calibri"/>
            </w:rPr>
            <m:t>=…=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n</m:t>
              </m:r>
            </m:sub>
          </m:sSub>
          <m:r>
            <w:rPr>
              <w:rFonts w:eastAsia="Calibri"/>
            </w:rPr>
            <m:t>=0</m:t>
          </m:r>
        </m:oMath>
      </m:oMathPara>
    </w:p>
    <w:p w14:paraId="515E2054" w14:textId="77777777" w:rsidR="00011512" w:rsidRDefault="00011512" w:rsidP="00011512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</w:p>
    <w:p w14:paraId="796E3103" w14:textId="44334158" w:rsidR="00011512" w:rsidRDefault="00011512" w:rsidP="00011512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alternative hypothesis looks like this:</w:t>
      </w:r>
    </w:p>
    <w:p w14:paraId="30CDE06B" w14:textId="5A2AA793" w:rsidR="00011512" w:rsidRPr="00E64D37" w:rsidRDefault="00450CD0" w:rsidP="00011512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a</m:t>
              </m:r>
            </m:sub>
          </m:sSub>
          <m:r>
            <w:rPr>
              <w:rFonts w:eastAsia="Calibri"/>
            </w:rPr>
            <m:t xml:space="preserve">:at least one 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≠0 for i=1, 2,…., n</m:t>
          </m:r>
        </m:oMath>
      </m:oMathPara>
    </w:p>
    <w:p w14:paraId="46896BBD" w14:textId="77777777" w:rsidR="00E64D37" w:rsidRDefault="00E64D37" w:rsidP="00011512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</w:p>
    <w:p w14:paraId="40C5FC11" w14:textId="1F2A6B0D" w:rsidR="00E64D37" w:rsidRDefault="0050052A" w:rsidP="00E64D37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 xml:space="preserve">The p-value of the model is </w:t>
      </w:r>
      <w:r w:rsidR="001E2446">
        <w:rPr>
          <w:rFonts w:asciiTheme="majorHAnsi" w:eastAsia="Calibri" w:hAnsiTheme="majorHAnsi"/>
          <w:bCs/>
        </w:rPr>
        <w:t>2.</w:t>
      </w:r>
      <w:r w:rsidR="00C1493C">
        <w:rPr>
          <w:rFonts w:asciiTheme="majorHAnsi" w:eastAsia="Calibri" w:hAnsiTheme="majorHAnsi"/>
          <w:bCs/>
        </w:rPr>
        <w:t>2e-16</w:t>
      </w:r>
      <w:r w:rsidR="00D917EB">
        <w:rPr>
          <w:rFonts w:asciiTheme="majorHAnsi" w:eastAsia="Calibri" w:hAnsiTheme="majorHAnsi"/>
          <w:bCs/>
        </w:rPr>
        <w:t xml:space="preserve">. This is less than the significance level of 0.05 or 5%. </w:t>
      </w:r>
      <w:r w:rsidR="008B7C52">
        <w:rPr>
          <w:rFonts w:asciiTheme="majorHAnsi" w:eastAsia="Calibri" w:hAnsiTheme="majorHAnsi"/>
          <w:bCs/>
        </w:rPr>
        <w:t xml:space="preserve">This </w:t>
      </w:r>
      <w:r w:rsidR="00D210B0">
        <w:rPr>
          <w:rFonts w:asciiTheme="majorHAnsi" w:eastAsia="Calibri" w:hAnsiTheme="majorHAnsi"/>
          <w:bCs/>
        </w:rPr>
        <w:t xml:space="preserve">means that </w:t>
      </w:r>
      <w:r w:rsidR="004D5B22">
        <w:rPr>
          <w:rFonts w:asciiTheme="majorHAnsi" w:eastAsia="Calibri" w:hAnsiTheme="majorHAnsi"/>
          <w:bCs/>
        </w:rPr>
        <w:t xml:space="preserve">the </w:t>
      </w:r>
      <w:r w:rsidR="00921EFB">
        <w:rPr>
          <w:rFonts w:asciiTheme="majorHAnsi" w:eastAsia="Calibri" w:hAnsiTheme="majorHAnsi"/>
          <w:bCs/>
        </w:rPr>
        <w:t xml:space="preserve">null hypothesis is </w:t>
      </w:r>
      <w:r w:rsidR="00D21801">
        <w:rPr>
          <w:rFonts w:asciiTheme="majorHAnsi" w:eastAsia="Calibri" w:hAnsiTheme="majorHAnsi"/>
          <w:bCs/>
        </w:rPr>
        <w:t>rejected,</w:t>
      </w:r>
      <w:r w:rsidR="004E7CAB">
        <w:rPr>
          <w:rFonts w:asciiTheme="majorHAnsi" w:eastAsia="Calibri" w:hAnsiTheme="majorHAnsi"/>
          <w:bCs/>
        </w:rPr>
        <w:t xml:space="preserve"> and the alternative </w:t>
      </w:r>
      <w:r w:rsidR="00013BFE">
        <w:rPr>
          <w:rFonts w:asciiTheme="majorHAnsi" w:eastAsia="Calibri" w:hAnsiTheme="majorHAnsi"/>
          <w:bCs/>
        </w:rPr>
        <w:t xml:space="preserve">hypothesis </w:t>
      </w:r>
      <w:r w:rsidR="00E903A4">
        <w:rPr>
          <w:rFonts w:asciiTheme="majorHAnsi" w:eastAsia="Calibri" w:hAnsiTheme="majorHAnsi"/>
          <w:bCs/>
        </w:rPr>
        <w:t xml:space="preserve">is accepted. </w:t>
      </w:r>
      <w:r w:rsidR="00B37F97">
        <w:rPr>
          <w:rFonts w:asciiTheme="majorHAnsi" w:eastAsia="Calibri" w:hAnsiTheme="majorHAnsi"/>
          <w:bCs/>
        </w:rPr>
        <w:t>This al</w:t>
      </w:r>
      <w:r w:rsidR="000B0088">
        <w:rPr>
          <w:rFonts w:asciiTheme="majorHAnsi" w:eastAsia="Calibri" w:hAnsiTheme="majorHAnsi"/>
          <w:bCs/>
        </w:rPr>
        <w:t xml:space="preserve">so means that at least </w:t>
      </w:r>
      <w:r w:rsidR="00A05A32">
        <w:rPr>
          <w:rFonts w:asciiTheme="majorHAnsi" w:eastAsia="Calibri" w:hAnsiTheme="majorHAnsi"/>
          <w:bCs/>
        </w:rPr>
        <w:t xml:space="preserve">one </w:t>
      </w:r>
      <w:r w:rsidR="00090B6F">
        <w:rPr>
          <w:rFonts w:asciiTheme="majorHAnsi" w:eastAsia="Calibri" w:hAnsiTheme="majorHAnsi"/>
          <w:bCs/>
        </w:rPr>
        <w:t xml:space="preserve">of the </w:t>
      </w:r>
      <w:r w:rsidR="00D1269F">
        <w:rPr>
          <w:rFonts w:asciiTheme="majorHAnsi" w:eastAsia="Calibri" w:hAnsiTheme="majorHAnsi"/>
          <w:bCs/>
        </w:rPr>
        <w:t xml:space="preserve">variables </w:t>
      </w:r>
      <w:r w:rsidR="0055620B">
        <w:rPr>
          <w:rFonts w:asciiTheme="majorHAnsi" w:eastAsia="Calibri" w:hAnsiTheme="majorHAnsi"/>
          <w:bCs/>
        </w:rPr>
        <w:t>has a significant relation</w:t>
      </w:r>
      <w:r w:rsidR="005D1567">
        <w:rPr>
          <w:rFonts w:asciiTheme="majorHAnsi" w:eastAsia="Calibri" w:hAnsiTheme="majorHAnsi"/>
          <w:bCs/>
        </w:rPr>
        <w:t xml:space="preserve">ship with wage growth. </w:t>
      </w:r>
      <w:r w:rsidR="00D917EB">
        <w:rPr>
          <w:rFonts w:asciiTheme="majorHAnsi" w:eastAsia="Calibri" w:hAnsiTheme="majorHAnsi"/>
          <w:bCs/>
        </w:rPr>
        <w:t xml:space="preserve">Therefore, this </w:t>
      </w:r>
      <w:r w:rsidR="003147F6">
        <w:rPr>
          <w:rFonts w:asciiTheme="majorHAnsi" w:eastAsia="Calibri" w:hAnsiTheme="majorHAnsi"/>
          <w:bCs/>
        </w:rPr>
        <w:t xml:space="preserve">model is significant </w:t>
      </w:r>
      <w:r w:rsidR="003147F6">
        <w:rPr>
          <w:rFonts w:asciiTheme="majorHAnsi" w:eastAsia="Calibri" w:hAnsiTheme="majorHAnsi"/>
          <w:bCs/>
        </w:rPr>
        <w:lastRenderedPageBreak/>
        <w:t xml:space="preserve">at a 5% level of significance. </w:t>
      </w:r>
      <w:r w:rsidR="00AD1409">
        <w:rPr>
          <w:rFonts w:asciiTheme="majorHAnsi" w:eastAsia="Calibri" w:hAnsiTheme="majorHAnsi"/>
          <w:bCs/>
        </w:rPr>
        <w:t>To figure out w</w:t>
      </w:r>
      <w:r w:rsidR="003F03A4">
        <w:rPr>
          <w:rFonts w:asciiTheme="majorHAnsi" w:eastAsia="Calibri" w:hAnsiTheme="majorHAnsi"/>
          <w:bCs/>
        </w:rPr>
        <w:t xml:space="preserve">hich variables </w:t>
      </w:r>
      <w:r w:rsidR="000B192D">
        <w:rPr>
          <w:rFonts w:asciiTheme="majorHAnsi" w:eastAsia="Calibri" w:hAnsiTheme="majorHAnsi"/>
          <w:bCs/>
        </w:rPr>
        <w:t xml:space="preserve">are significant </w:t>
      </w:r>
      <w:r w:rsidR="00B76B8C">
        <w:rPr>
          <w:rFonts w:asciiTheme="majorHAnsi" w:eastAsia="Calibri" w:hAnsiTheme="majorHAnsi"/>
          <w:bCs/>
        </w:rPr>
        <w:t xml:space="preserve">to wage growth, I had to </w:t>
      </w:r>
      <w:r w:rsidR="003D26EE">
        <w:rPr>
          <w:rFonts w:asciiTheme="majorHAnsi" w:eastAsia="Calibri" w:hAnsiTheme="majorHAnsi"/>
          <w:bCs/>
        </w:rPr>
        <w:t xml:space="preserve">conduct individual </w:t>
      </w:r>
      <w:r w:rsidR="0087545C">
        <w:rPr>
          <w:rFonts w:asciiTheme="majorHAnsi" w:eastAsia="Calibri" w:hAnsiTheme="majorHAnsi"/>
          <w:bCs/>
        </w:rPr>
        <w:t>T-tests</w:t>
      </w:r>
      <w:r w:rsidR="00050B91">
        <w:rPr>
          <w:rFonts w:asciiTheme="majorHAnsi" w:eastAsia="Calibri" w:hAnsiTheme="majorHAnsi"/>
          <w:bCs/>
        </w:rPr>
        <w:t xml:space="preserve"> to check if they were significant at a 5%</w:t>
      </w:r>
      <w:r w:rsidR="00E532AF">
        <w:rPr>
          <w:rFonts w:asciiTheme="majorHAnsi" w:eastAsia="Calibri" w:hAnsiTheme="majorHAnsi"/>
          <w:bCs/>
        </w:rPr>
        <w:t xml:space="preserve"> level of significance. The </w:t>
      </w:r>
      <w:r w:rsidR="00D05CD7">
        <w:rPr>
          <w:rFonts w:asciiTheme="majorHAnsi" w:eastAsia="Calibri" w:hAnsiTheme="majorHAnsi"/>
          <w:bCs/>
        </w:rPr>
        <w:t>null hypothesis looks like this:</w:t>
      </w:r>
    </w:p>
    <w:p w14:paraId="3BD8F5DF" w14:textId="205BEFBF" w:rsidR="00D05CD7" w:rsidRPr="005C7E1F" w:rsidRDefault="00450CD0" w:rsidP="00D05CD7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0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=0 for some i=1, 2, …, n</m:t>
          </m:r>
        </m:oMath>
      </m:oMathPara>
    </w:p>
    <w:p w14:paraId="36ABACFC" w14:textId="77777777" w:rsidR="005C7E1F" w:rsidRDefault="005C7E1F" w:rsidP="00D05CD7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</w:p>
    <w:p w14:paraId="7F5353F8" w14:textId="01D657EC" w:rsidR="005C7E1F" w:rsidRDefault="005C7E1F" w:rsidP="005C7E1F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alternative hypothesis looks like this:</w:t>
      </w:r>
    </w:p>
    <w:p w14:paraId="388D6EA9" w14:textId="548AB232" w:rsidR="005C7E1F" w:rsidRPr="00CC2EBA" w:rsidRDefault="00450CD0" w:rsidP="005C7E1F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  <m:oMathPara>
        <m:oMath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H</m:t>
              </m:r>
            </m:e>
            <m:sub>
              <m:r>
                <w:rPr>
                  <w:rFonts w:eastAsia="Calibri"/>
                </w:rPr>
                <m:t>a</m:t>
              </m:r>
            </m:sub>
          </m:sSub>
          <m:r>
            <w:rPr>
              <w:rFonts w:eastAsia="Calibri"/>
            </w:rPr>
            <m:t>:</m:t>
          </m:r>
          <m:sSub>
            <m:sSubPr>
              <m:ctrlPr>
                <w:rPr>
                  <w:rFonts w:eastAsia="Calibri"/>
                  <w:bCs/>
                  <w:i/>
                </w:rPr>
              </m:ctrlPr>
            </m:sSubPr>
            <m:e>
              <m:r>
                <w:rPr>
                  <w:rFonts w:eastAsia="Calibri"/>
                </w:rPr>
                <m:t>β</m:t>
              </m:r>
            </m:e>
            <m:sub>
              <m:r>
                <w:rPr>
                  <w:rFonts w:eastAsia="Calibri"/>
                </w:rPr>
                <m:t>i</m:t>
              </m:r>
            </m:sub>
          </m:sSub>
          <m:r>
            <w:rPr>
              <w:rFonts w:eastAsia="Calibri"/>
            </w:rPr>
            <m:t>≠0</m:t>
          </m:r>
        </m:oMath>
      </m:oMathPara>
    </w:p>
    <w:p w14:paraId="273FFD67" w14:textId="77777777" w:rsidR="00CC2EBA" w:rsidRDefault="00CC2EBA" w:rsidP="005C7E1F">
      <w:pPr>
        <w:suppressAutoHyphens/>
        <w:spacing w:line="240" w:lineRule="auto"/>
        <w:contextualSpacing/>
        <w:jc w:val="center"/>
        <w:rPr>
          <w:rFonts w:asciiTheme="majorHAnsi" w:eastAsia="Calibri" w:hAnsiTheme="majorHAnsi"/>
          <w:bCs/>
        </w:rPr>
      </w:pPr>
    </w:p>
    <w:p w14:paraId="4AEB395E" w14:textId="378C0744" w:rsidR="00CC2EBA" w:rsidRDefault="00116FEA" w:rsidP="00CC2EBA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</w:t>
      </w:r>
      <w:r w:rsidR="00014A9C">
        <w:rPr>
          <w:rFonts w:asciiTheme="majorHAnsi" w:eastAsia="Calibri" w:hAnsiTheme="majorHAnsi"/>
          <w:bCs/>
        </w:rPr>
        <w:t xml:space="preserve"> individual </w:t>
      </w:r>
      <w:r w:rsidR="00B40A82">
        <w:rPr>
          <w:rFonts w:asciiTheme="majorHAnsi" w:eastAsia="Calibri" w:hAnsiTheme="majorHAnsi"/>
          <w:bCs/>
        </w:rPr>
        <w:t>T-test shows the following results</w:t>
      </w:r>
      <w:r w:rsidR="007A1E36">
        <w:rPr>
          <w:rFonts w:asciiTheme="majorHAnsi" w:eastAsia="Calibri" w:hAnsiTheme="majorHAnsi"/>
          <w:bCs/>
        </w:rPr>
        <w:t>:</w:t>
      </w:r>
    </w:p>
    <w:p w14:paraId="14976CFE" w14:textId="466AF5BE" w:rsidR="007A1E36" w:rsidRPr="00147D46" w:rsidRDefault="002D584F" w:rsidP="00CC2EBA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p-value for unemployment is 2e-</w:t>
      </w:r>
      <w:r w:rsidR="00FF7A23">
        <w:rPr>
          <w:rFonts w:asciiTheme="majorHAnsi" w:eastAsia="Calibri" w:hAnsiTheme="majorHAnsi"/>
          <w:bCs/>
        </w:rPr>
        <w:t>16</w:t>
      </w:r>
      <w:r w:rsidR="004A5B7C">
        <w:rPr>
          <w:rFonts w:asciiTheme="majorHAnsi" w:eastAsia="Calibri" w:hAnsiTheme="majorHAnsi"/>
          <w:bCs/>
        </w:rPr>
        <w:t xml:space="preserve"> which is less than </w:t>
      </w:r>
      <w:r w:rsidR="00706731">
        <w:rPr>
          <w:rFonts w:asciiTheme="majorHAnsi" w:eastAsia="Calibri" w:hAnsiTheme="majorHAnsi"/>
          <w:bCs/>
        </w:rPr>
        <w:t xml:space="preserve">the 0.05 </w:t>
      </w:r>
      <w:r w:rsidR="00256266">
        <w:rPr>
          <w:rFonts w:asciiTheme="majorHAnsi" w:eastAsia="Calibri" w:hAnsiTheme="majorHAnsi"/>
          <w:bCs/>
        </w:rPr>
        <w:t xml:space="preserve">or 5% level of significance. </w:t>
      </w:r>
      <w:r w:rsidR="00484816">
        <w:rPr>
          <w:rFonts w:asciiTheme="majorHAnsi" w:eastAsia="Calibri" w:hAnsiTheme="majorHAnsi"/>
          <w:bCs/>
        </w:rPr>
        <w:t xml:space="preserve">The p-value for </w:t>
      </w:r>
      <w:proofErr w:type="spellStart"/>
      <w:r w:rsidR="00484816">
        <w:rPr>
          <w:rFonts w:asciiTheme="majorHAnsi" w:eastAsia="Calibri" w:hAnsiTheme="majorHAnsi"/>
          <w:bCs/>
        </w:rPr>
        <w:t>economyrecession</w:t>
      </w:r>
      <w:proofErr w:type="spellEnd"/>
      <w:r w:rsidR="00484816">
        <w:rPr>
          <w:rFonts w:asciiTheme="majorHAnsi" w:eastAsia="Calibri" w:hAnsiTheme="majorHAnsi"/>
          <w:bCs/>
        </w:rPr>
        <w:t xml:space="preserve"> is </w:t>
      </w:r>
      <w:r w:rsidR="004213C1">
        <w:rPr>
          <w:rFonts w:asciiTheme="majorHAnsi" w:eastAsia="Calibri" w:hAnsiTheme="majorHAnsi"/>
          <w:bCs/>
        </w:rPr>
        <w:t>0.01</w:t>
      </w:r>
      <w:r w:rsidR="00AF3D72">
        <w:rPr>
          <w:rFonts w:asciiTheme="majorHAnsi" w:eastAsia="Calibri" w:hAnsiTheme="majorHAnsi"/>
          <w:bCs/>
        </w:rPr>
        <w:t xml:space="preserve">42 which is less than the 0.05 or 5% level of significance. The p-value </w:t>
      </w:r>
      <w:r w:rsidR="00F136D9">
        <w:rPr>
          <w:rFonts w:asciiTheme="majorHAnsi" w:eastAsia="Calibri" w:hAnsiTheme="majorHAnsi"/>
          <w:bCs/>
        </w:rPr>
        <w:t xml:space="preserve">for </w:t>
      </w:r>
      <w:r w:rsidR="009844B1">
        <w:rPr>
          <w:rFonts w:asciiTheme="majorHAnsi" w:eastAsia="Calibri" w:hAnsiTheme="majorHAnsi"/>
          <w:bCs/>
        </w:rPr>
        <w:t>I(</w:t>
      </w:r>
      <w:r w:rsidR="009C4356">
        <w:rPr>
          <w:rFonts w:asciiTheme="majorHAnsi" w:eastAsia="Calibri" w:hAnsiTheme="majorHAnsi"/>
          <w:bCs/>
        </w:rPr>
        <w:t>unemployment</w:t>
      </w:r>
      <w:r w:rsidR="00633C04">
        <w:rPr>
          <w:rFonts w:asciiTheme="majorHAnsi" w:eastAsia="Calibri" w:hAnsiTheme="majorHAnsi"/>
          <w:bCs/>
        </w:rPr>
        <w:t>^2)</w:t>
      </w:r>
      <w:r w:rsidR="001E7B38">
        <w:rPr>
          <w:rFonts w:asciiTheme="majorHAnsi" w:eastAsia="Calibri" w:hAnsiTheme="majorHAnsi"/>
          <w:bCs/>
        </w:rPr>
        <w:t xml:space="preserve"> is </w:t>
      </w:r>
      <w:r w:rsidR="006E0B48">
        <w:rPr>
          <w:rFonts w:asciiTheme="majorHAnsi" w:eastAsia="Calibri" w:hAnsiTheme="majorHAnsi"/>
          <w:bCs/>
        </w:rPr>
        <w:t>1.24e-</w:t>
      </w:r>
      <w:r w:rsidR="00D22244">
        <w:rPr>
          <w:rFonts w:asciiTheme="majorHAnsi" w:eastAsia="Calibri" w:hAnsiTheme="majorHAnsi"/>
          <w:bCs/>
        </w:rPr>
        <w:t xml:space="preserve">06 which is less than the 0.05 or 5% level of significance. The p-value </w:t>
      </w:r>
      <w:r w:rsidR="00D06170">
        <w:rPr>
          <w:rFonts w:asciiTheme="majorHAnsi" w:eastAsia="Calibri" w:hAnsiTheme="majorHAnsi"/>
          <w:bCs/>
        </w:rPr>
        <w:t xml:space="preserve">for </w:t>
      </w:r>
      <w:proofErr w:type="spellStart"/>
      <w:proofErr w:type="gramStart"/>
      <w:r w:rsidR="002B144D">
        <w:rPr>
          <w:rFonts w:asciiTheme="majorHAnsi" w:eastAsia="Calibri" w:hAnsiTheme="majorHAnsi"/>
          <w:bCs/>
        </w:rPr>
        <w:t>unemployment:economyrecession</w:t>
      </w:r>
      <w:proofErr w:type="spellEnd"/>
      <w:proofErr w:type="gramEnd"/>
      <w:r w:rsidR="000B51E4">
        <w:rPr>
          <w:rFonts w:asciiTheme="majorHAnsi" w:eastAsia="Calibri" w:hAnsiTheme="majorHAnsi"/>
          <w:bCs/>
        </w:rPr>
        <w:t xml:space="preserve"> is 0.</w:t>
      </w:r>
      <w:r w:rsidR="00122087">
        <w:rPr>
          <w:rFonts w:asciiTheme="majorHAnsi" w:eastAsia="Calibri" w:hAnsiTheme="majorHAnsi"/>
          <w:bCs/>
        </w:rPr>
        <w:t xml:space="preserve">0272 which is less than the 0.05 or 5% level of significance. The p-value </w:t>
      </w:r>
      <w:r w:rsidR="009E6366">
        <w:rPr>
          <w:rFonts w:asciiTheme="majorHAnsi" w:eastAsia="Calibri" w:hAnsiTheme="majorHAnsi"/>
          <w:bCs/>
        </w:rPr>
        <w:t xml:space="preserve">for </w:t>
      </w:r>
      <w:proofErr w:type="spellStart"/>
      <w:proofErr w:type="gramStart"/>
      <w:r w:rsidR="00610D45">
        <w:rPr>
          <w:rFonts w:asciiTheme="majorHAnsi" w:eastAsia="Calibri" w:hAnsiTheme="majorHAnsi"/>
          <w:bCs/>
        </w:rPr>
        <w:t>economyrece</w:t>
      </w:r>
      <w:r w:rsidR="00385EE7">
        <w:rPr>
          <w:rFonts w:asciiTheme="majorHAnsi" w:eastAsia="Calibri" w:hAnsiTheme="majorHAnsi"/>
          <w:bCs/>
        </w:rPr>
        <w:t>ssion:I</w:t>
      </w:r>
      <w:proofErr w:type="spellEnd"/>
      <w:proofErr w:type="gramEnd"/>
      <w:r w:rsidR="00385EE7">
        <w:rPr>
          <w:rFonts w:asciiTheme="majorHAnsi" w:eastAsia="Calibri" w:hAnsiTheme="majorHAnsi"/>
          <w:bCs/>
        </w:rPr>
        <w:t>(unemployment^2</w:t>
      </w:r>
      <w:r w:rsidR="003A7481">
        <w:rPr>
          <w:rFonts w:asciiTheme="majorHAnsi" w:eastAsia="Calibri" w:hAnsiTheme="majorHAnsi"/>
          <w:bCs/>
        </w:rPr>
        <w:t xml:space="preserve">) </w:t>
      </w:r>
      <w:r w:rsidR="00C451BA">
        <w:rPr>
          <w:rFonts w:asciiTheme="majorHAnsi" w:eastAsia="Calibri" w:hAnsiTheme="majorHAnsi"/>
          <w:bCs/>
        </w:rPr>
        <w:t>is 0.0512 which is equal to the 0.05 or 5% level of significance</w:t>
      </w:r>
      <w:r w:rsidR="0043717C">
        <w:rPr>
          <w:rFonts w:asciiTheme="majorHAnsi" w:eastAsia="Calibri" w:hAnsiTheme="majorHAnsi"/>
          <w:bCs/>
        </w:rPr>
        <w:t xml:space="preserve">. This means that all the variables except for </w:t>
      </w:r>
      <w:proofErr w:type="spellStart"/>
      <w:proofErr w:type="gramStart"/>
      <w:r w:rsidR="009944A2">
        <w:rPr>
          <w:rFonts w:asciiTheme="majorHAnsi" w:eastAsia="Calibri" w:hAnsiTheme="majorHAnsi"/>
          <w:bCs/>
        </w:rPr>
        <w:t>economyrecession:I</w:t>
      </w:r>
      <w:proofErr w:type="spellEnd"/>
      <w:proofErr w:type="gramEnd"/>
      <w:r w:rsidR="009944A2">
        <w:rPr>
          <w:rFonts w:asciiTheme="majorHAnsi" w:eastAsia="Calibri" w:hAnsiTheme="majorHAnsi"/>
          <w:bCs/>
        </w:rPr>
        <w:t xml:space="preserve">(unemployment^2) has a significant relationship with wage growth at a </w:t>
      </w:r>
      <w:r w:rsidR="00F45A5A">
        <w:rPr>
          <w:rFonts w:asciiTheme="majorHAnsi" w:eastAsia="Calibri" w:hAnsiTheme="majorHAnsi"/>
          <w:bCs/>
        </w:rPr>
        <w:t xml:space="preserve">5% level </w:t>
      </w:r>
      <w:r w:rsidR="00BA62C0">
        <w:rPr>
          <w:rFonts w:asciiTheme="majorHAnsi" w:eastAsia="Calibri" w:hAnsiTheme="majorHAnsi"/>
          <w:bCs/>
        </w:rPr>
        <w:t>of significance.</w:t>
      </w:r>
    </w:p>
    <w:p w14:paraId="31703BAC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39AE05A9" w14:textId="04206D49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6B0D2E3B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/>
          <w:b/>
        </w:rPr>
      </w:pPr>
    </w:p>
    <w:p w14:paraId="56971312" w14:textId="468A77B2" w:rsidR="0022724D" w:rsidRPr="0022724D" w:rsidRDefault="00C618CF" w:rsidP="00F91EF0">
      <w:pPr>
        <w:suppressAutoHyphens/>
        <w:spacing w:line="240" w:lineRule="auto"/>
        <w:contextualSpacing/>
        <w:rPr>
          <w:rFonts w:asciiTheme="majorHAnsi" w:eastAsia="Calibri" w:hAnsiTheme="majorHAnsi"/>
          <w:bCs/>
        </w:rPr>
      </w:pPr>
      <w:r>
        <w:rPr>
          <w:rFonts w:asciiTheme="majorHAnsi" w:eastAsia="Calibri" w:hAnsiTheme="majorHAnsi"/>
          <w:bCs/>
        </w:rPr>
        <w:t>The predicted wage growth if unemployment is 2.50 and the economy is not in a re</w:t>
      </w:r>
      <w:r w:rsidR="003D08B0">
        <w:rPr>
          <w:rFonts w:asciiTheme="majorHAnsi" w:eastAsia="Calibri" w:hAnsiTheme="majorHAnsi"/>
          <w:bCs/>
        </w:rPr>
        <w:t xml:space="preserve">cession is 8.3132. </w:t>
      </w:r>
      <w:r w:rsidR="008F771D">
        <w:rPr>
          <w:rFonts w:asciiTheme="majorHAnsi" w:eastAsia="Calibri" w:hAnsiTheme="majorHAnsi"/>
          <w:bCs/>
        </w:rPr>
        <w:t>Th</w:t>
      </w:r>
      <w:r w:rsidR="00803FBF">
        <w:rPr>
          <w:rFonts w:asciiTheme="majorHAnsi" w:eastAsia="Calibri" w:hAnsiTheme="majorHAnsi"/>
          <w:bCs/>
        </w:rPr>
        <w:t xml:space="preserve">e prediction interval at 95% </w:t>
      </w:r>
      <w:r w:rsidR="00FE1608">
        <w:rPr>
          <w:rFonts w:asciiTheme="majorHAnsi" w:eastAsia="Calibri" w:hAnsiTheme="majorHAnsi"/>
          <w:bCs/>
        </w:rPr>
        <w:t xml:space="preserve">is between </w:t>
      </w:r>
      <w:r w:rsidR="002E5C52">
        <w:rPr>
          <w:rFonts w:asciiTheme="majorHAnsi" w:eastAsia="Calibri" w:hAnsiTheme="majorHAnsi"/>
          <w:bCs/>
        </w:rPr>
        <w:t>7.003 and 9.</w:t>
      </w:r>
      <w:r w:rsidR="009A4B8E">
        <w:rPr>
          <w:rFonts w:asciiTheme="majorHAnsi" w:eastAsia="Calibri" w:hAnsiTheme="majorHAnsi"/>
          <w:bCs/>
        </w:rPr>
        <w:t>6235</w:t>
      </w:r>
      <w:r w:rsidR="00D37CB4">
        <w:rPr>
          <w:rFonts w:asciiTheme="majorHAnsi" w:eastAsia="Calibri" w:hAnsiTheme="majorHAnsi"/>
          <w:bCs/>
        </w:rPr>
        <w:t>.</w:t>
      </w:r>
      <w:r w:rsidR="00FF15EB">
        <w:rPr>
          <w:rFonts w:asciiTheme="majorHAnsi" w:eastAsia="Calibri" w:hAnsiTheme="majorHAnsi"/>
          <w:bCs/>
        </w:rPr>
        <w:t xml:space="preserve"> This means that there is a 95% </w:t>
      </w:r>
      <w:r w:rsidR="00666255">
        <w:rPr>
          <w:rFonts w:asciiTheme="majorHAnsi" w:eastAsia="Calibri" w:hAnsiTheme="majorHAnsi"/>
          <w:bCs/>
        </w:rPr>
        <w:t>certainty</w:t>
      </w:r>
      <w:r w:rsidR="00FF15EB">
        <w:rPr>
          <w:rFonts w:asciiTheme="majorHAnsi" w:eastAsia="Calibri" w:hAnsiTheme="majorHAnsi"/>
          <w:bCs/>
        </w:rPr>
        <w:t xml:space="preserve"> </w:t>
      </w:r>
      <w:r w:rsidR="00925FCE">
        <w:rPr>
          <w:rFonts w:asciiTheme="majorHAnsi" w:eastAsia="Calibri" w:hAnsiTheme="majorHAnsi"/>
          <w:bCs/>
        </w:rPr>
        <w:t xml:space="preserve">that a </w:t>
      </w:r>
      <w:r w:rsidR="00666255">
        <w:rPr>
          <w:rFonts w:asciiTheme="majorHAnsi" w:eastAsia="Calibri" w:hAnsiTheme="majorHAnsi"/>
          <w:bCs/>
        </w:rPr>
        <w:t>data</w:t>
      </w:r>
      <w:r w:rsidR="00925FCE">
        <w:rPr>
          <w:rFonts w:asciiTheme="majorHAnsi" w:eastAsia="Calibri" w:hAnsiTheme="majorHAnsi"/>
          <w:bCs/>
        </w:rPr>
        <w:t xml:space="preserve"> point </w:t>
      </w:r>
      <w:r w:rsidR="00CA209A">
        <w:rPr>
          <w:rFonts w:asciiTheme="majorHAnsi" w:eastAsia="Calibri" w:hAnsiTheme="majorHAnsi"/>
          <w:bCs/>
        </w:rPr>
        <w:t xml:space="preserve">for wage growth </w:t>
      </w:r>
      <w:r w:rsidR="000A2F1E">
        <w:rPr>
          <w:rFonts w:asciiTheme="majorHAnsi" w:eastAsia="Calibri" w:hAnsiTheme="majorHAnsi"/>
          <w:bCs/>
        </w:rPr>
        <w:t xml:space="preserve">will </w:t>
      </w:r>
      <w:r w:rsidR="00666255">
        <w:rPr>
          <w:rFonts w:asciiTheme="majorHAnsi" w:eastAsia="Calibri" w:hAnsiTheme="majorHAnsi"/>
          <w:bCs/>
        </w:rPr>
        <w:t>be within</w:t>
      </w:r>
      <w:r w:rsidR="000A2F1E">
        <w:rPr>
          <w:rFonts w:asciiTheme="majorHAnsi" w:eastAsia="Calibri" w:hAnsiTheme="majorHAnsi"/>
          <w:bCs/>
        </w:rPr>
        <w:t xml:space="preserve"> </w:t>
      </w:r>
      <w:r w:rsidR="00277FE4">
        <w:rPr>
          <w:rFonts w:asciiTheme="majorHAnsi" w:eastAsia="Calibri" w:hAnsiTheme="majorHAnsi"/>
          <w:bCs/>
        </w:rPr>
        <w:t xml:space="preserve">that range </w:t>
      </w:r>
      <w:r w:rsidR="00666255">
        <w:rPr>
          <w:rFonts w:asciiTheme="majorHAnsi" w:eastAsia="Calibri" w:hAnsiTheme="majorHAnsi"/>
          <w:bCs/>
        </w:rPr>
        <w:t xml:space="preserve">of numbers. The </w:t>
      </w:r>
      <w:r w:rsidR="009239D7">
        <w:rPr>
          <w:rFonts w:asciiTheme="majorHAnsi" w:eastAsia="Calibri" w:hAnsiTheme="majorHAnsi"/>
          <w:bCs/>
        </w:rPr>
        <w:t>confidence</w:t>
      </w:r>
      <w:r w:rsidR="00F16ABD">
        <w:rPr>
          <w:rFonts w:asciiTheme="majorHAnsi" w:eastAsia="Calibri" w:hAnsiTheme="majorHAnsi"/>
          <w:bCs/>
        </w:rPr>
        <w:t xml:space="preserve"> </w:t>
      </w:r>
      <w:r w:rsidR="00E4303E">
        <w:rPr>
          <w:rFonts w:asciiTheme="majorHAnsi" w:eastAsia="Calibri" w:hAnsiTheme="majorHAnsi"/>
          <w:bCs/>
        </w:rPr>
        <w:t xml:space="preserve">interval at </w:t>
      </w:r>
      <w:r w:rsidR="004A1242">
        <w:rPr>
          <w:rFonts w:asciiTheme="majorHAnsi" w:eastAsia="Calibri" w:hAnsiTheme="majorHAnsi"/>
          <w:bCs/>
        </w:rPr>
        <w:t>95%</w:t>
      </w:r>
      <w:r w:rsidR="00660032">
        <w:rPr>
          <w:rFonts w:asciiTheme="majorHAnsi" w:eastAsia="Calibri" w:hAnsiTheme="majorHAnsi"/>
          <w:bCs/>
        </w:rPr>
        <w:t xml:space="preserve"> </w:t>
      </w:r>
      <w:r w:rsidR="009C1F36">
        <w:rPr>
          <w:rFonts w:asciiTheme="majorHAnsi" w:eastAsia="Calibri" w:hAnsiTheme="majorHAnsi"/>
          <w:bCs/>
        </w:rPr>
        <w:t xml:space="preserve">falls between </w:t>
      </w:r>
      <w:r w:rsidR="00D11426">
        <w:rPr>
          <w:rFonts w:asciiTheme="majorHAnsi" w:eastAsia="Calibri" w:hAnsiTheme="majorHAnsi"/>
          <w:bCs/>
        </w:rPr>
        <w:t>8.1573 and 8.4692</w:t>
      </w:r>
      <w:r w:rsidR="008C4B6C">
        <w:rPr>
          <w:rFonts w:asciiTheme="majorHAnsi" w:eastAsia="Calibri" w:hAnsiTheme="majorHAnsi"/>
          <w:bCs/>
        </w:rPr>
        <w:t xml:space="preserve"> when it comes to wage growth. </w:t>
      </w:r>
      <w:r w:rsidR="00F8153C">
        <w:rPr>
          <w:rFonts w:asciiTheme="majorHAnsi" w:eastAsia="Calibri" w:hAnsiTheme="majorHAnsi"/>
          <w:bCs/>
        </w:rPr>
        <w:t>The predi</w:t>
      </w:r>
      <w:r w:rsidR="000132BF">
        <w:rPr>
          <w:rFonts w:asciiTheme="majorHAnsi" w:eastAsia="Calibri" w:hAnsiTheme="majorHAnsi"/>
          <w:bCs/>
        </w:rPr>
        <w:t xml:space="preserve">ction interval is wider than the </w:t>
      </w:r>
      <w:r w:rsidR="00740D0B">
        <w:rPr>
          <w:rFonts w:asciiTheme="majorHAnsi" w:eastAsia="Calibri" w:hAnsiTheme="majorHAnsi"/>
          <w:bCs/>
        </w:rPr>
        <w:t>confi</w:t>
      </w:r>
      <w:r w:rsidR="003D58D9">
        <w:rPr>
          <w:rFonts w:asciiTheme="majorHAnsi" w:eastAsia="Calibri" w:hAnsiTheme="majorHAnsi"/>
          <w:bCs/>
        </w:rPr>
        <w:t>dence in</w:t>
      </w:r>
      <w:r w:rsidR="004D7BE0">
        <w:rPr>
          <w:rFonts w:asciiTheme="majorHAnsi" w:eastAsia="Calibri" w:hAnsiTheme="majorHAnsi"/>
          <w:bCs/>
        </w:rPr>
        <w:t xml:space="preserve">terval because </w:t>
      </w:r>
      <w:r w:rsidR="00100669">
        <w:rPr>
          <w:rFonts w:asciiTheme="majorHAnsi" w:eastAsia="Calibri" w:hAnsiTheme="majorHAnsi"/>
          <w:bCs/>
        </w:rPr>
        <w:t>of the</w:t>
      </w:r>
      <w:r w:rsidR="009F294C">
        <w:rPr>
          <w:rFonts w:asciiTheme="majorHAnsi" w:eastAsia="Calibri" w:hAnsiTheme="majorHAnsi"/>
          <w:bCs/>
        </w:rPr>
        <w:t xml:space="preserve"> uncert</w:t>
      </w:r>
      <w:r w:rsidR="00C36D66">
        <w:rPr>
          <w:rFonts w:asciiTheme="majorHAnsi" w:eastAsia="Calibri" w:hAnsiTheme="majorHAnsi"/>
          <w:bCs/>
        </w:rPr>
        <w:t xml:space="preserve">ainty </w:t>
      </w:r>
      <w:r w:rsidR="00FD408D">
        <w:rPr>
          <w:rFonts w:asciiTheme="majorHAnsi" w:eastAsia="Calibri" w:hAnsiTheme="majorHAnsi"/>
          <w:bCs/>
        </w:rPr>
        <w:t>arou</w:t>
      </w:r>
      <w:r w:rsidR="00B40049">
        <w:rPr>
          <w:rFonts w:asciiTheme="majorHAnsi" w:eastAsia="Calibri" w:hAnsiTheme="majorHAnsi"/>
          <w:bCs/>
        </w:rPr>
        <w:t xml:space="preserve">nd </w:t>
      </w:r>
      <w:r w:rsidR="00F959AC">
        <w:rPr>
          <w:rFonts w:asciiTheme="majorHAnsi" w:eastAsia="Calibri" w:hAnsiTheme="majorHAnsi"/>
          <w:bCs/>
        </w:rPr>
        <w:t xml:space="preserve">a single </w:t>
      </w:r>
      <w:r w:rsidR="00FE216F">
        <w:rPr>
          <w:rFonts w:asciiTheme="majorHAnsi" w:eastAsia="Calibri" w:hAnsiTheme="majorHAnsi"/>
          <w:bCs/>
        </w:rPr>
        <w:t>value</w:t>
      </w:r>
      <w:r w:rsidR="004C6925">
        <w:rPr>
          <w:rFonts w:asciiTheme="majorHAnsi" w:eastAsia="Calibri" w:hAnsiTheme="majorHAnsi"/>
          <w:bCs/>
        </w:rPr>
        <w:t xml:space="preserve"> while </w:t>
      </w:r>
      <w:r w:rsidR="00743A2D">
        <w:rPr>
          <w:rFonts w:asciiTheme="majorHAnsi" w:eastAsia="Calibri" w:hAnsiTheme="majorHAnsi"/>
          <w:bCs/>
        </w:rPr>
        <w:t>calculating</w:t>
      </w:r>
      <w:r w:rsidR="00024A70">
        <w:rPr>
          <w:rFonts w:asciiTheme="majorHAnsi" w:eastAsia="Calibri" w:hAnsiTheme="majorHAnsi"/>
          <w:bCs/>
        </w:rPr>
        <w:t xml:space="preserve"> </w:t>
      </w:r>
      <w:r w:rsidR="009B7790">
        <w:rPr>
          <w:rFonts w:asciiTheme="majorHAnsi" w:eastAsia="Calibri" w:hAnsiTheme="majorHAnsi"/>
          <w:bCs/>
        </w:rPr>
        <w:t>th</w:t>
      </w:r>
      <w:r w:rsidR="00A7510C">
        <w:rPr>
          <w:rFonts w:asciiTheme="majorHAnsi" w:eastAsia="Calibri" w:hAnsiTheme="majorHAnsi"/>
          <w:bCs/>
        </w:rPr>
        <w:t xml:space="preserve">e sample </w:t>
      </w:r>
      <w:r w:rsidR="008C02A0">
        <w:rPr>
          <w:rFonts w:asciiTheme="majorHAnsi" w:eastAsia="Calibri" w:hAnsiTheme="majorHAnsi"/>
          <w:bCs/>
        </w:rPr>
        <w:t xml:space="preserve">for the prediction </w:t>
      </w:r>
      <w:r w:rsidR="00A2136A">
        <w:rPr>
          <w:rFonts w:asciiTheme="majorHAnsi" w:eastAsia="Calibri" w:hAnsiTheme="majorHAnsi"/>
          <w:bCs/>
        </w:rPr>
        <w:t>interval.</w:t>
      </w:r>
    </w:p>
    <w:p w14:paraId="2B7BA3B5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41440F06" w14:textId="758CCC94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/>
          <w:b/>
          <w:sz w:val="22"/>
          <w:szCs w:val="22"/>
        </w:rPr>
      </w:pPr>
      <w:bookmarkStart w:id="11" w:name="_heading=h.1t3h5sf" w:colFirst="0" w:colLast="0"/>
      <w:bookmarkEnd w:id="11"/>
      <w:r w:rsidRPr="00F91EF0">
        <w:rPr>
          <w:rFonts w:asciiTheme="majorHAnsi" w:eastAsia="Calibri" w:hAnsiTheme="majorHAnsi"/>
          <w:b/>
          <w:sz w:val="22"/>
          <w:szCs w:val="22"/>
        </w:rPr>
        <w:t xml:space="preserve">6. Conclusion </w:t>
      </w:r>
    </w:p>
    <w:p w14:paraId="359141F4" w14:textId="77777777" w:rsidR="00F91EF0" w:rsidRDefault="00F91EF0" w:rsidP="00F91EF0">
      <w:pPr>
        <w:suppressAutoHyphens/>
        <w:spacing w:line="240" w:lineRule="auto"/>
        <w:contextualSpacing/>
      </w:pPr>
    </w:p>
    <w:p w14:paraId="698EB7E3" w14:textId="1478383A" w:rsidR="00950B60" w:rsidRPr="008572BA" w:rsidRDefault="008572BA" w:rsidP="00F91EF0">
      <w:pPr>
        <w:suppressAutoHyphens/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Based </w:t>
      </w:r>
      <w:r w:rsidR="004B3B8A">
        <w:rPr>
          <w:rFonts w:asciiTheme="majorHAnsi" w:hAnsiTheme="majorHAnsi"/>
        </w:rPr>
        <w:t xml:space="preserve">on </w:t>
      </w:r>
      <w:r w:rsidR="00930F69">
        <w:rPr>
          <w:rFonts w:asciiTheme="majorHAnsi" w:hAnsiTheme="majorHAnsi"/>
        </w:rPr>
        <w:t xml:space="preserve">the analysis </w:t>
      </w:r>
      <w:r w:rsidR="00F21652">
        <w:rPr>
          <w:rFonts w:asciiTheme="majorHAnsi" w:hAnsiTheme="majorHAnsi"/>
        </w:rPr>
        <w:t xml:space="preserve">that I have </w:t>
      </w:r>
      <w:r w:rsidR="00953D50">
        <w:rPr>
          <w:rFonts w:asciiTheme="majorHAnsi" w:hAnsiTheme="majorHAnsi"/>
        </w:rPr>
        <w:t xml:space="preserve">conducted </w:t>
      </w:r>
      <w:r w:rsidR="00E07BB0">
        <w:rPr>
          <w:rFonts w:asciiTheme="majorHAnsi" w:hAnsiTheme="majorHAnsi"/>
        </w:rPr>
        <w:t xml:space="preserve">and assuming the sample size </w:t>
      </w:r>
      <w:r w:rsidR="000A4B9E">
        <w:rPr>
          <w:rFonts w:asciiTheme="majorHAnsi" w:hAnsiTheme="majorHAnsi"/>
        </w:rPr>
        <w:t>is sufficient</w:t>
      </w:r>
      <w:r w:rsidR="00B74642">
        <w:rPr>
          <w:rFonts w:asciiTheme="majorHAnsi" w:hAnsiTheme="majorHAnsi"/>
        </w:rPr>
        <w:t>ly large, I would rec</w:t>
      </w:r>
      <w:r w:rsidR="001E74A9">
        <w:rPr>
          <w:rFonts w:asciiTheme="majorHAnsi" w:hAnsiTheme="majorHAnsi"/>
        </w:rPr>
        <w:t>omm</w:t>
      </w:r>
      <w:r w:rsidR="004F42DC">
        <w:rPr>
          <w:rFonts w:asciiTheme="majorHAnsi" w:hAnsiTheme="majorHAnsi"/>
        </w:rPr>
        <w:t>end using this model</w:t>
      </w:r>
      <w:r w:rsidR="00B550F2">
        <w:rPr>
          <w:rFonts w:asciiTheme="majorHAnsi" w:hAnsiTheme="majorHAnsi"/>
        </w:rPr>
        <w:t xml:space="preserve">. </w:t>
      </w:r>
      <w:r w:rsidR="002E7269">
        <w:rPr>
          <w:rFonts w:asciiTheme="majorHAnsi" w:hAnsiTheme="majorHAnsi"/>
        </w:rPr>
        <w:t xml:space="preserve">The data used while </w:t>
      </w:r>
      <w:r w:rsidR="00571A42">
        <w:rPr>
          <w:rFonts w:asciiTheme="majorHAnsi" w:hAnsiTheme="majorHAnsi"/>
        </w:rPr>
        <w:t>conducting the ana</w:t>
      </w:r>
      <w:r w:rsidR="00F0344A">
        <w:rPr>
          <w:rFonts w:asciiTheme="majorHAnsi" w:hAnsiTheme="majorHAnsi"/>
        </w:rPr>
        <w:t xml:space="preserve">lysis </w:t>
      </w:r>
      <w:r w:rsidR="008F463E">
        <w:rPr>
          <w:rFonts w:asciiTheme="majorHAnsi" w:hAnsiTheme="majorHAnsi"/>
        </w:rPr>
        <w:t>fit well with the model. Each model had at least on</w:t>
      </w:r>
      <w:r w:rsidR="000D7ED4">
        <w:rPr>
          <w:rFonts w:asciiTheme="majorHAnsi" w:hAnsiTheme="majorHAnsi"/>
        </w:rPr>
        <w:t>e</w:t>
      </w:r>
      <w:r w:rsidR="008F463E">
        <w:rPr>
          <w:rFonts w:asciiTheme="majorHAnsi" w:hAnsiTheme="majorHAnsi"/>
        </w:rPr>
        <w:t xml:space="preserve"> variable that was significant </w:t>
      </w:r>
      <w:r w:rsidR="00522F0E">
        <w:rPr>
          <w:rFonts w:asciiTheme="majorHAnsi" w:hAnsiTheme="majorHAnsi"/>
        </w:rPr>
        <w:t xml:space="preserve">with wage growth. </w:t>
      </w:r>
      <w:r w:rsidR="0013792F">
        <w:rPr>
          <w:rFonts w:asciiTheme="majorHAnsi" w:hAnsiTheme="majorHAnsi"/>
        </w:rPr>
        <w:t xml:space="preserve">This </w:t>
      </w:r>
      <w:r w:rsidR="00B673C2">
        <w:rPr>
          <w:rFonts w:asciiTheme="majorHAnsi" w:hAnsiTheme="majorHAnsi"/>
        </w:rPr>
        <w:t xml:space="preserve">model </w:t>
      </w:r>
      <w:r w:rsidR="007A4164">
        <w:rPr>
          <w:rFonts w:asciiTheme="majorHAnsi" w:hAnsiTheme="majorHAnsi"/>
        </w:rPr>
        <w:t xml:space="preserve">could be used </w:t>
      </w:r>
      <w:r w:rsidR="00C31825">
        <w:rPr>
          <w:rFonts w:asciiTheme="majorHAnsi" w:hAnsiTheme="majorHAnsi"/>
        </w:rPr>
        <w:t>to determine</w:t>
      </w:r>
      <w:r w:rsidR="003D074A">
        <w:rPr>
          <w:rFonts w:asciiTheme="majorHAnsi" w:hAnsiTheme="majorHAnsi"/>
        </w:rPr>
        <w:t xml:space="preserve"> what other factors may play a role in wage growth. </w:t>
      </w:r>
      <w:r w:rsidR="00372C2F">
        <w:rPr>
          <w:rFonts w:asciiTheme="majorHAnsi" w:hAnsiTheme="majorHAnsi"/>
        </w:rPr>
        <w:t xml:space="preserve">This model can also help </w:t>
      </w:r>
      <w:r w:rsidR="00CD1E49">
        <w:rPr>
          <w:rFonts w:asciiTheme="majorHAnsi" w:hAnsiTheme="majorHAnsi"/>
        </w:rPr>
        <w:t xml:space="preserve">with </w:t>
      </w:r>
      <w:r w:rsidR="00BA4DA3">
        <w:rPr>
          <w:rFonts w:asciiTheme="majorHAnsi" w:hAnsiTheme="majorHAnsi"/>
        </w:rPr>
        <w:t>improving wage growth by pinpoi</w:t>
      </w:r>
      <w:r w:rsidR="00604898">
        <w:rPr>
          <w:rFonts w:asciiTheme="majorHAnsi" w:hAnsiTheme="majorHAnsi"/>
        </w:rPr>
        <w:t xml:space="preserve">nting which variables </w:t>
      </w:r>
      <w:r w:rsidR="00543393">
        <w:rPr>
          <w:rFonts w:asciiTheme="majorHAnsi" w:hAnsiTheme="majorHAnsi"/>
        </w:rPr>
        <w:t xml:space="preserve">are lowering wage growth. </w:t>
      </w:r>
      <w:r w:rsidR="00E351DB">
        <w:rPr>
          <w:rFonts w:asciiTheme="majorHAnsi" w:hAnsiTheme="majorHAnsi"/>
        </w:rPr>
        <w:t xml:space="preserve">By determining this, </w:t>
      </w:r>
      <w:r w:rsidR="004E7DF7">
        <w:rPr>
          <w:rFonts w:asciiTheme="majorHAnsi" w:hAnsiTheme="majorHAnsi"/>
        </w:rPr>
        <w:t xml:space="preserve">the government </w:t>
      </w:r>
      <w:r w:rsidR="00103DD1">
        <w:rPr>
          <w:rFonts w:asciiTheme="majorHAnsi" w:hAnsiTheme="majorHAnsi"/>
        </w:rPr>
        <w:t>c</w:t>
      </w:r>
      <w:r w:rsidR="0083458D">
        <w:rPr>
          <w:rFonts w:asciiTheme="majorHAnsi" w:hAnsiTheme="majorHAnsi"/>
        </w:rPr>
        <w:t xml:space="preserve">an </w:t>
      </w:r>
      <w:r w:rsidR="005E08EA">
        <w:rPr>
          <w:rFonts w:asciiTheme="majorHAnsi" w:hAnsiTheme="majorHAnsi"/>
        </w:rPr>
        <w:t xml:space="preserve">begin to </w:t>
      </w:r>
      <w:r w:rsidR="00477879">
        <w:rPr>
          <w:rFonts w:asciiTheme="majorHAnsi" w:hAnsiTheme="majorHAnsi"/>
        </w:rPr>
        <w:t xml:space="preserve">fix those </w:t>
      </w:r>
      <w:r w:rsidR="000D0747">
        <w:rPr>
          <w:rFonts w:asciiTheme="majorHAnsi" w:hAnsiTheme="majorHAnsi"/>
        </w:rPr>
        <w:t>areas</w:t>
      </w:r>
      <w:r w:rsidR="007B5273">
        <w:rPr>
          <w:rFonts w:asciiTheme="majorHAnsi" w:hAnsiTheme="majorHAnsi"/>
        </w:rPr>
        <w:t xml:space="preserve"> </w:t>
      </w:r>
      <w:r w:rsidR="00392842">
        <w:rPr>
          <w:rFonts w:asciiTheme="majorHAnsi" w:hAnsiTheme="majorHAnsi"/>
        </w:rPr>
        <w:t xml:space="preserve">to help </w:t>
      </w:r>
      <w:r w:rsidR="00E4119A">
        <w:rPr>
          <w:rFonts w:asciiTheme="majorHAnsi" w:hAnsiTheme="majorHAnsi"/>
        </w:rPr>
        <w:t>raise wage growth.</w:t>
      </w:r>
    </w:p>
    <w:p w14:paraId="70EB5218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/>
          <w:highlight w:val="yellow"/>
        </w:rPr>
      </w:pPr>
    </w:p>
    <w:p w14:paraId="6E34C40E" w14:textId="3C7D6101" w:rsidR="00CD74F7" w:rsidRPr="00F91EF0" w:rsidRDefault="005E3690" w:rsidP="00B503B3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/>
        </w:rPr>
      </w:pPr>
      <w:bookmarkStart w:id="12" w:name="_heading=h.4d34og8" w:colFirst="0" w:colLast="0"/>
      <w:bookmarkEnd w:id="12"/>
      <w:r w:rsidRPr="00F91EF0">
        <w:rPr>
          <w:rFonts w:asciiTheme="majorHAnsi" w:eastAsia="Calibri" w:hAnsiTheme="majorHAnsi"/>
        </w:rPr>
        <w:t xml:space="preserve"> </w:t>
      </w:r>
    </w:p>
    <w:sectPr w:rsidR="00CD74F7" w:rsidRPr="00F91EF0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4D11B" w14:textId="77777777" w:rsidR="00635D23" w:rsidRDefault="00635D23">
      <w:pPr>
        <w:spacing w:line="240" w:lineRule="auto"/>
      </w:pPr>
      <w:r>
        <w:separator/>
      </w:r>
    </w:p>
  </w:endnote>
  <w:endnote w:type="continuationSeparator" w:id="0">
    <w:p w14:paraId="441366C4" w14:textId="77777777" w:rsidR="00635D23" w:rsidRDefault="00635D23">
      <w:pPr>
        <w:spacing w:line="240" w:lineRule="auto"/>
      </w:pPr>
      <w:r>
        <w:continuationSeparator/>
      </w:r>
    </w:p>
  </w:endnote>
  <w:endnote w:type="continuationNotice" w:id="1">
    <w:p w14:paraId="1F866A19" w14:textId="77777777" w:rsidR="00635D23" w:rsidRDefault="00635D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2970" w14:textId="4FCC06AE" w:rsidR="00CD74F7" w:rsidRPr="00F91EF0" w:rsidRDefault="005E3690" w:rsidP="00F91EF0">
    <w:pPr>
      <w:jc w:val="center"/>
      <w:rPr>
        <w:rFonts w:asciiTheme="majorHAnsi" w:hAnsiTheme="majorHAnsi"/>
      </w:rPr>
    </w:pPr>
    <w:r w:rsidRPr="00F91EF0">
      <w:rPr>
        <w:rFonts w:asciiTheme="majorHAnsi" w:hAnsiTheme="majorHAnsi"/>
      </w:rPr>
      <w:fldChar w:fldCharType="begin"/>
    </w:r>
    <w:r w:rsidRPr="00F91EF0">
      <w:rPr>
        <w:rFonts w:asciiTheme="majorHAnsi" w:hAnsiTheme="majorHAnsi"/>
      </w:rPr>
      <w:instrText>PAGE</w:instrText>
    </w:r>
    <w:r w:rsidRPr="00F91EF0">
      <w:rPr>
        <w:rFonts w:asciiTheme="majorHAnsi" w:hAnsiTheme="majorHAnsi"/>
      </w:rPr>
      <w:fldChar w:fldCharType="separate"/>
    </w:r>
    <w:r w:rsidR="004A37CB">
      <w:rPr>
        <w:rFonts w:asciiTheme="majorHAnsi" w:hAnsiTheme="majorHAnsi"/>
        <w:noProof/>
      </w:rPr>
      <w:t>2</w:t>
    </w:r>
    <w:r w:rsidRPr="00F91EF0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99FE8" w14:textId="77777777" w:rsidR="00635D23" w:rsidRDefault="00635D23">
      <w:pPr>
        <w:spacing w:line="240" w:lineRule="auto"/>
      </w:pPr>
      <w:r>
        <w:separator/>
      </w:r>
    </w:p>
  </w:footnote>
  <w:footnote w:type="continuationSeparator" w:id="0">
    <w:p w14:paraId="0DF1134A" w14:textId="77777777" w:rsidR="00635D23" w:rsidRDefault="00635D23">
      <w:pPr>
        <w:spacing w:line="240" w:lineRule="auto"/>
      </w:pPr>
      <w:r>
        <w:continuationSeparator/>
      </w:r>
    </w:p>
  </w:footnote>
  <w:footnote w:type="continuationNotice" w:id="1">
    <w:p w14:paraId="17A1EA39" w14:textId="77777777" w:rsidR="00635D23" w:rsidRDefault="00635D2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1AA"/>
    <w:multiLevelType w:val="multilevel"/>
    <w:tmpl w:val="80B6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9661D"/>
    <w:multiLevelType w:val="multilevel"/>
    <w:tmpl w:val="5BDEC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6E47"/>
    <w:multiLevelType w:val="multilevel"/>
    <w:tmpl w:val="E66AE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F3417"/>
    <w:multiLevelType w:val="multilevel"/>
    <w:tmpl w:val="3E9E8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416119"/>
    <w:multiLevelType w:val="multilevel"/>
    <w:tmpl w:val="7D301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3E346B"/>
    <w:multiLevelType w:val="multilevel"/>
    <w:tmpl w:val="FB429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2247005">
    <w:abstractNumId w:val="4"/>
  </w:num>
  <w:num w:numId="2" w16cid:durableId="1366448668">
    <w:abstractNumId w:val="3"/>
  </w:num>
  <w:num w:numId="3" w16cid:durableId="234824304">
    <w:abstractNumId w:val="5"/>
  </w:num>
  <w:num w:numId="4" w16cid:durableId="1351880713">
    <w:abstractNumId w:val="2"/>
  </w:num>
  <w:num w:numId="5" w16cid:durableId="1931041494">
    <w:abstractNumId w:val="0"/>
  </w:num>
  <w:num w:numId="6" w16cid:durableId="131938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F7"/>
    <w:rsid w:val="00000AF5"/>
    <w:rsid w:val="0000185E"/>
    <w:rsid w:val="00002DDA"/>
    <w:rsid w:val="000030A3"/>
    <w:rsid w:val="000041DA"/>
    <w:rsid w:val="00006F15"/>
    <w:rsid w:val="0001007B"/>
    <w:rsid w:val="00011512"/>
    <w:rsid w:val="000132BF"/>
    <w:rsid w:val="00013BFE"/>
    <w:rsid w:val="0001407A"/>
    <w:rsid w:val="000142EB"/>
    <w:rsid w:val="00014A9C"/>
    <w:rsid w:val="00015F74"/>
    <w:rsid w:val="000208E5"/>
    <w:rsid w:val="000243F8"/>
    <w:rsid w:val="00024A70"/>
    <w:rsid w:val="00024B70"/>
    <w:rsid w:val="00027103"/>
    <w:rsid w:val="0003746F"/>
    <w:rsid w:val="00041581"/>
    <w:rsid w:val="00041E78"/>
    <w:rsid w:val="000436AF"/>
    <w:rsid w:val="000436FA"/>
    <w:rsid w:val="00043D42"/>
    <w:rsid w:val="00044E4F"/>
    <w:rsid w:val="00045B8B"/>
    <w:rsid w:val="00050B91"/>
    <w:rsid w:val="000521A0"/>
    <w:rsid w:val="00054216"/>
    <w:rsid w:val="00055C87"/>
    <w:rsid w:val="00056716"/>
    <w:rsid w:val="00060677"/>
    <w:rsid w:val="00062DC8"/>
    <w:rsid w:val="00063253"/>
    <w:rsid w:val="000639C5"/>
    <w:rsid w:val="000640D1"/>
    <w:rsid w:val="000651EA"/>
    <w:rsid w:val="00073E69"/>
    <w:rsid w:val="000763F4"/>
    <w:rsid w:val="00077002"/>
    <w:rsid w:val="00080474"/>
    <w:rsid w:val="000854F2"/>
    <w:rsid w:val="00087CBB"/>
    <w:rsid w:val="00087E5C"/>
    <w:rsid w:val="00090B6F"/>
    <w:rsid w:val="00091E34"/>
    <w:rsid w:val="00092DC4"/>
    <w:rsid w:val="00093091"/>
    <w:rsid w:val="0009781A"/>
    <w:rsid w:val="000A1618"/>
    <w:rsid w:val="000A2F1E"/>
    <w:rsid w:val="000A4B9E"/>
    <w:rsid w:val="000A6468"/>
    <w:rsid w:val="000A6819"/>
    <w:rsid w:val="000A7A33"/>
    <w:rsid w:val="000B0088"/>
    <w:rsid w:val="000B192D"/>
    <w:rsid w:val="000B2C96"/>
    <w:rsid w:val="000B2E17"/>
    <w:rsid w:val="000B4E58"/>
    <w:rsid w:val="000B51E4"/>
    <w:rsid w:val="000B5F3D"/>
    <w:rsid w:val="000B6059"/>
    <w:rsid w:val="000B6977"/>
    <w:rsid w:val="000C0B6A"/>
    <w:rsid w:val="000C0CA1"/>
    <w:rsid w:val="000C1D0D"/>
    <w:rsid w:val="000C4E2E"/>
    <w:rsid w:val="000C5A33"/>
    <w:rsid w:val="000C7D26"/>
    <w:rsid w:val="000D0747"/>
    <w:rsid w:val="000D651E"/>
    <w:rsid w:val="000D6BE0"/>
    <w:rsid w:val="000D7ED4"/>
    <w:rsid w:val="000E4BE9"/>
    <w:rsid w:val="000E6764"/>
    <w:rsid w:val="000E6FDC"/>
    <w:rsid w:val="000E7327"/>
    <w:rsid w:val="000F16F6"/>
    <w:rsid w:val="000F416C"/>
    <w:rsid w:val="000F5AEB"/>
    <w:rsid w:val="000F64D2"/>
    <w:rsid w:val="00100086"/>
    <w:rsid w:val="00100669"/>
    <w:rsid w:val="00102AFC"/>
    <w:rsid w:val="00102F58"/>
    <w:rsid w:val="00103DD1"/>
    <w:rsid w:val="00104F3E"/>
    <w:rsid w:val="00105279"/>
    <w:rsid w:val="0010640D"/>
    <w:rsid w:val="00107988"/>
    <w:rsid w:val="00111BE5"/>
    <w:rsid w:val="00115461"/>
    <w:rsid w:val="00116FEA"/>
    <w:rsid w:val="00122087"/>
    <w:rsid w:val="00122EAB"/>
    <w:rsid w:val="0012596B"/>
    <w:rsid w:val="001307A9"/>
    <w:rsid w:val="00130A4A"/>
    <w:rsid w:val="00130D41"/>
    <w:rsid w:val="00131A51"/>
    <w:rsid w:val="00131A98"/>
    <w:rsid w:val="001325A8"/>
    <w:rsid w:val="0013372A"/>
    <w:rsid w:val="00134143"/>
    <w:rsid w:val="0013792F"/>
    <w:rsid w:val="00141228"/>
    <w:rsid w:val="0014168B"/>
    <w:rsid w:val="00144C17"/>
    <w:rsid w:val="00147D46"/>
    <w:rsid w:val="00151DEE"/>
    <w:rsid w:val="00153450"/>
    <w:rsid w:val="00157EA4"/>
    <w:rsid w:val="00160DFB"/>
    <w:rsid w:val="00162728"/>
    <w:rsid w:val="00165F0C"/>
    <w:rsid w:val="00167A05"/>
    <w:rsid w:val="00167C80"/>
    <w:rsid w:val="0017050E"/>
    <w:rsid w:val="0017204A"/>
    <w:rsid w:val="00172159"/>
    <w:rsid w:val="001731F9"/>
    <w:rsid w:val="00173C7A"/>
    <w:rsid w:val="00173DF1"/>
    <w:rsid w:val="0017465B"/>
    <w:rsid w:val="00180268"/>
    <w:rsid w:val="00183525"/>
    <w:rsid w:val="0018491E"/>
    <w:rsid w:val="001854C0"/>
    <w:rsid w:val="00186A33"/>
    <w:rsid w:val="00192218"/>
    <w:rsid w:val="00194194"/>
    <w:rsid w:val="00194FC5"/>
    <w:rsid w:val="001A0F2F"/>
    <w:rsid w:val="001A20E5"/>
    <w:rsid w:val="001A3129"/>
    <w:rsid w:val="001A483A"/>
    <w:rsid w:val="001A727C"/>
    <w:rsid w:val="001A76DB"/>
    <w:rsid w:val="001A7AC4"/>
    <w:rsid w:val="001B1C49"/>
    <w:rsid w:val="001B53C3"/>
    <w:rsid w:val="001B6AE5"/>
    <w:rsid w:val="001B78E0"/>
    <w:rsid w:val="001C0F71"/>
    <w:rsid w:val="001C2386"/>
    <w:rsid w:val="001C4FD9"/>
    <w:rsid w:val="001C57AB"/>
    <w:rsid w:val="001C615A"/>
    <w:rsid w:val="001C73E1"/>
    <w:rsid w:val="001C740B"/>
    <w:rsid w:val="001D01EB"/>
    <w:rsid w:val="001D3866"/>
    <w:rsid w:val="001D5A59"/>
    <w:rsid w:val="001E2446"/>
    <w:rsid w:val="001E570E"/>
    <w:rsid w:val="001E5A08"/>
    <w:rsid w:val="001E5B40"/>
    <w:rsid w:val="001E6040"/>
    <w:rsid w:val="001E74A9"/>
    <w:rsid w:val="001E7B38"/>
    <w:rsid w:val="001F2819"/>
    <w:rsid w:val="001F506D"/>
    <w:rsid w:val="001F7188"/>
    <w:rsid w:val="002006EB"/>
    <w:rsid w:val="00202BDE"/>
    <w:rsid w:val="0020380F"/>
    <w:rsid w:val="00203E7F"/>
    <w:rsid w:val="00204278"/>
    <w:rsid w:val="00204A19"/>
    <w:rsid w:val="0020534E"/>
    <w:rsid w:val="002055E6"/>
    <w:rsid w:val="002079F9"/>
    <w:rsid w:val="00207ADB"/>
    <w:rsid w:val="00207C4D"/>
    <w:rsid w:val="00215915"/>
    <w:rsid w:val="00215D4C"/>
    <w:rsid w:val="00220080"/>
    <w:rsid w:val="00220F2B"/>
    <w:rsid w:val="002225D1"/>
    <w:rsid w:val="00224A30"/>
    <w:rsid w:val="0022724D"/>
    <w:rsid w:val="00232361"/>
    <w:rsid w:val="0023317B"/>
    <w:rsid w:val="002332A0"/>
    <w:rsid w:val="0023356B"/>
    <w:rsid w:val="00236290"/>
    <w:rsid w:val="00240749"/>
    <w:rsid w:val="0024307C"/>
    <w:rsid w:val="00243F4B"/>
    <w:rsid w:val="002503FF"/>
    <w:rsid w:val="00255844"/>
    <w:rsid w:val="00256266"/>
    <w:rsid w:val="00260FB9"/>
    <w:rsid w:val="00261D5B"/>
    <w:rsid w:val="00263655"/>
    <w:rsid w:val="00264D2C"/>
    <w:rsid w:val="00267485"/>
    <w:rsid w:val="002715F6"/>
    <w:rsid w:val="002726DC"/>
    <w:rsid w:val="00272ABF"/>
    <w:rsid w:val="00275153"/>
    <w:rsid w:val="00275382"/>
    <w:rsid w:val="00277FE4"/>
    <w:rsid w:val="00280C1A"/>
    <w:rsid w:val="00280D04"/>
    <w:rsid w:val="002813B5"/>
    <w:rsid w:val="00282228"/>
    <w:rsid w:val="002833DF"/>
    <w:rsid w:val="0028438C"/>
    <w:rsid w:val="0028450E"/>
    <w:rsid w:val="00285AA7"/>
    <w:rsid w:val="00286A9B"/>
    <w:rsid w:val="002873EB"/>
    <w:rsid w:val="00290915"/>
    <w:rsid w:val="00292C42"/>
    <w:rsid w:val="00295BF6"/>
    <w:rsid w:val="00296066"/>
    <w:rsid w:val="002A0334"/>
    <w:rsid w:val="002A114F"/>
    <w:rsid w:val="002A3E63"/>
    <w:rsid w:val="002A4F12"/>
    <w:rsid w:val="002B107E"/>
    <w:rsid w:val="002B144D"/>
    <w:rsid w:val="002B1C1C"/>
    <w:rsid w:val="002B323D"/>
    <w:rsid w:val="002B5C3D"/>
    <w:rsid w:val="002C0E74"/>
    <w:rsid w:val="002C19D2"/>
    <w:rsid w:val="002C2EAB"/>
    <w:rsid w:val="002C6162"/>
    <w:rsid w:val="002D15A7"/>
    <w:rsid w:val="002D201A"/>
    <w:rsid w:val="002D584F"/>
    <w:rsid w:val="002E0F2E"/>
    <w:rsid w:val="002E1293"/>
    <w:rsid w:val="002E275A"/>
    <w:rsid w:val="002E295B"/>
    <w:rsid w:val="002E29B8"/>
    <w:rsid w:val="002E29E9"/>
    <w:rsid w:val="002E2AD9"/>
    <w:rsid w:val="002E5C52"/>
    <w:rsid w:val="002E7269"/>
    <w:rsid w:val="002F0886"/>
    <w:rsid w:val="002F2C2A"/>
    <w:rsid w:val="003017D8"/>
    <w:rsid w:val="00303E3C"/>
    <w:rsid w:val="00305513"/>
    <w:rsid w:val="003147F6"/>
    <w:rsid w:val="003149BF"/>
    <w:rsid w:val="0031582E"/>
    <w:rsid w:val="00323379"/>
    <w:rsid w:val="00324A6B"/>
    <w:rsid w:val="00325BF5"/>
    <w:rsid w:val="003301ED"/>
    <w:rsid w:val="00331296"/>
    <w:rsid w:val="00332BBD"/>
    <w:rsid w:val="00335ED1"/>
    <w:rsid w:val="00337D20"/>
    <w:rsid w:val="003414D0"/>
    <w:rsid w:val="0034519B"/>
    <w:rsid w:val="00350BE4"/>
    <w:rsid w:val="003523A7"/>
    <w:rsid w:val="00354383"/>
    <w:rsid w:val="00356313"/>
    <w:rsid w:val="00357049"/>
    <w:rsid w:val="00357633"/>
    <w:rsid w:val="0036340A"/>
    <w:rsid w:val="0036534D"/>
    <w:rsid w:val="0036738F"/>
    <w:rsid w:val="00367B67"/>
    <w:rsid w:val="00372C2F"/>
    <w:rsid w:val="003751C3"/>
    <w:rsid w:val="003816EB"/>
    <w:rsid w:val="003832EE"/>
    <w:rsid w:val="003844EF"/>
    <w:rsid w:val="00385EDF"/>
    <w:rsid w:val="00385EE7"/>
    <w:rsid w:val="00386B5D"/>
    <w:rsid w:val="0038793A"/>
    <w:rsid w:val="00390025"/>
    <w:rsid w:val="00390217"/>
    <w:rsid w:val="00391311"/>
    <w:rsid w:val="00392842"/>
    <w:rsid w:val="00393C24"/>
    <w:rsid w:val="00394874"/>
    <w:rsid w:val="00394B3B"/>
    <w:rsid w:val="00395245"/>
    <w:rsid w:val="003A1404"/>
    <w:rsid w:val="003A4B81"/>
    <w:rsid w:val="003A735F"/>
    <w:rsid w:val="003A7481"/>
    <w:rsid w:val="003A76C8"/>
    <w:rsid w:val="003B2A24"/>
    <w:rsid w:val="003B4195"/>
    <w:rsid w:val="003B726C"/>
    <w:rsid w:val="003C636C"/>
    <w:rsid w:val="003D074A"/>
    <w:rsid w:val="003D08B0"/>
    <w:rsid w:val="003D26EE"/>
    <w:rsid w:val="003D3999"/>
    <w:rsid w:val="003D5762"/>
    <w:rsid w:val="003D58D9"/>
    <w:rsid w:val="003D6A63"/>
    <w:rsid w:val="003E2F42"/>
    <w:rsid w:val="003E56E7"/>
    <w:rsid w:val="003F03A4"/>
    <w:rsid w:val="003F1304"/>
    <w:rsid w:val="003F158C"/>
    <w:rsid w:val="003F4439"/>
    <w:rsid w:val="003F7555"/>
    <w:rsid w:val="00401916"/>
    <w:rsid w:val="00402161"/>
    <w:rsid w:val="00404953"/>
    <w:rsid w:val="00406ED5"/>
    <w:rsid w:val="00410084"/>
    <w:rsid w:val="00410DFE"/>
    <w:rsid w:val="0041447F"/>
    <w:rsid w:val="004153E7"/>
    <w:rsid w:val="004210FE"/>
    <w:rsid w:val="004213C1"/>
    <w:rsid w:val="00421731"/>
    <w:rsid w:val="00423F98"/>
    <w:rsid w:val="00432B10"/>
    <w:rsid w:val="004337D8"/>
    <w:rsid w:val="00435E05"/>
    <w:rsid w:val="00436ADC"/>
    <w:rsid w:val="00436ED9"/>
    <w:rsid w:val="0043717C"/>
    <w:rsid w:val="00437492"/>
    <w:rsid w:val="004409DC"/>
    <w:rsid w:val="00440A7A"/>
    <w:rsid w:val="004411AA"/>
    <w:rsid w:val="004416CB"/>
    <w:rsid w:val="00442A3E"/>
    <w:rsid w:val="00446A9B"/>
    <w:rsid w:val="004504C6"/>
    <w:rsid w:val="00450CD0"/>
    <w:rsid w:val="00451E08"/>
    <w:rsid w:val="0045418D"/>
    <w:rsid w:val="00460082"/>
    <w:rsid w:val="00460EBB"/>
    <w:rsid w:val="00465F83"/>
    <w:rsid w:val="0047030D"/>
    <w:rsid w:val="00471A85"/>
    <w:rsid w:val="004750DA"/>
    <w:rsid w:val="00477879"/>
    <w:rsid w:val="00477E45"/>
    <w:rsid w:val="00480560"/>
    <w:rsid w:val="00481B94"/>
    <w:rsid w:val="004828EE"/>
    <w:rsid w:val="00482991"/>
    <w:rsid w:val="004838DB"/>
    <w:rsid w:val="00484816"/>
    <w:rsid w:val="00493E20"/>
    <w:rsid w:val="00493F18"/>
    <w:rsid w:val="00494293"/>
    <w:rsid w:val="00494F04"/>
    <w:rsid w:val="0049740E"/>
    <w:rsid w:val="004A1242"/>
    <w:rsid w:val="004A1E65"/>
    <w:rsid w:val="004A1F5F"/>
    <w:rsid w:val="004A2A4E"/>
    <w:rsid w:val="004A2CEF"/>
    <w:rsid w:val="004A375B"/>
    <w:rsid w:val="004A37CB"/>
    <w:rsid w:val="004A5B7C"/>
    <w:rsid w:val="004A6551"/>
    <w:rsid w:val="004B21B1"/>
    <w:rsid w:val="004B3577"/>
    <w:rsid w:val="004B3B8A"/>
    <w:rsid w:val="004B5D6F"/>
    <w:rsid w:val="004B64AF"/>
    <w:rsid w:val="004B7165"/>
    <w:rsid w:val="004B7320"/>
    <w:rsid w:val="004C101C"/>
    <w:rsid w:val="004C1E66"/>
    <w:rsid w:val="004C31FB"/>
    <w:rsid w:val="004C3371"/>
    <w:rsid w:val="004C6925"/>
    <w:rsid w:val="004D0413"/>
    <w:rsid w:val="004D1F17"/>
    <w:rsid w:val="004D3A9E"/>
    <w:rsid w:val="004D3D88"/>
    <w:rsid w:val="004D442B"/>
    <w:rsid w:val="004D55DB"/>
    <w:rsid w:val="004D5B22"/>
    <w:rsid w:val="004D6498"/>
    <w:rsid w:val="004D6BFA"/>
    <w:rsid w:val="004D7BE0"/>
    <w:rsid w:val="004E2501"/>
    <w:rsid w:val="004E4F9C"/>
    <w:rsid w:val="004E7CAB"/>
    <w:rsid w:val="004E7DF7"/>
    <w:rsid w:val="004E7EBD"/>
    <w:rsid w:val="004F1710"/>
    <w:rsid w:val="004F21BF"/>
    <w:rsid w:val="004F3051"/>
    <w:rsid w:val="004F3D7C"/>
    <w:rsid w:val="004F3E53"/>
    <w:rsid w:val="004F42DC"/>
    <w:rsid w:val="004F6B70"/>
    <w:rsid w:val="0050052A"/>
    <w:rsid w:val="00503C3D"/>
    <w:rsid w:val="00503D85"/>
    <w:rsid w:val="00505020"/>
    <w:rsid w:val="00507029"/>
    <w:rsid w:val="0051286F"/>
    <w:rsid w:val="00516A71"/>
    <w:rsid w:val="00520621"/>
    <w:rsid w:val="00520F8F"/>
    <w:rsid w:val="005213AE"/>
    <w:rsid w:val="005215F0"/>
    <w:rsid w:val="00522F0E"/>
    <w:rsid w:val="00531429"/>
    <w:rsid w:val="00533D56"/>
    <w:rsid w:val="00533EA0"/>
    <w:rsid w:val="005354B4"/>
    <w:rsid w:val="00535641"/>
    <w:rsid w:val="005356CE"/>
    <w:rsid w:val="00536A99"/>
    <w:rsid w:val="005431DC"/>
    <w:rsid w:val="00543393"/>
    <w:rsid w:val="00547365"/>
    <w:rsid w:val="00550A43"/>
    <w:rsid w:val="00552BE0"/>
    <w:rsid w:val="00553C3B"/>
    <w:rsid w:val="00553D4F"/>
    <w:rsid w:val="0055620B"/>
    <w:rsid w:val="00556526"/>
    <w:rsid w:val="0055773F"/>
    <w:rsid w:val="005578FC"/>
    <w:rsid w:val="005579CB"/>
    <w:rsid w:val="00557DF9"/>
    <w:rsid w:val="00561796"/>
    <w:rsid w:val="005657BA"/>
    <w:rsid w:val="00566A2C"/>
    <w:rsid w:val="00570C75"/>
    <w:rsid w:val="00571A42"/>
    <w:rsid w:val="005746E9"/>
    <w:rsid w:val="0057603D"/>
    <w:rsid w:val="00581D4F"/>
    <w:rsid w:val="00582779"/>
    <w:rsid w:val="00582D37"/>
    <w:rsid w:val="00584390"/>
    <w:rsid w:val="005865A1"/>
    <w:rsid w:val="00586613"/>
    <w:rsid w:val="00587564"/>
    <w:rsid w:val="0059267F"/>
    <w:rsid w:val="005964D8"/>
    <w:rsid w:val="00596C9E"/>
    <w:rsid w:val="005A09DD"/>
    <w:rsid w:val="005A0FBC"/>
    <w:rsid w:val="005A30E3"/>
    <w:rsid w:val="005A7FBA"/>
    <w:rsid w:val="005B1CB5"/>
    <w:rsid w:val="005B6CD0"/>
    <w:rsid w:val="005C36BA"/>
    <w:rsid w:val="005C7E1F"/>
    <w:rsid w:val="005D1136"/>
    <w:rsid w:val="005D1567"/>
    <w:rsid w:val="005D3C9D"/>
    <w:rsid w:val="005E08EA"/>
    <w:rsid w:val="005E2D7D"/>
    <w:rsid w:val="005E3690"/>
    <w:rsid w:val="005E64D0"/>
    <w:rsid w:val="005E65B8"/>
    <w:rsid w:val="005F3208"/>
    <w:rsid w:val="005F46AC"/>
    <w:rsid w:val="005F568B"/>
    <w:rsid w:val="005F66FD"/>
    <w:rsid w:val="00601FBB"/>
    <w:rsid w:val="00604802"/>
    <w:rsid w:val="00604898"/>
    <w:rsid w:val="006060B6"/>
    <w:rsid w:val="006079D4"/>
    <w:rsid w:val="00610D45"/>
    <w:rsid w:val="0061390D"/>
    <w:rsid w:val="00613E3C"/>
    <w:rsid w:val="00613E59"/>
    <w:rsid w:val="00616169"/>
    <w:rsid w:val="00617205"/>
    <w:rsid w:val="00620226"/>
    <w:rsid w:val="00631FE9"/>
    <w:rsid w:val="00633C04"/>
    <w:rsid w:val="00635D23"/>
    <w:rsid w:val="006379FB"/>
    <w:rsid w:val="00643E2F"/>
    <w:rsid w:val="00646FF6"/>
    <w:rsid w:val="00647A9D"/>
    <w:rsid w:val="00654178"/>
    <w:rsid w:val="00655002"/>
    <w:rsid w:val="00660032"/>
    <w:rsid w:val="00662F89"/>
    <w:rsid w:val="00664694"/>
    <w:rsid w:val="00665B60"/>
    <w:rsid w:val="00666255"/>
    <w:rsid w:val="00671632"/>
    <w:rsid w:val="00682ACF"/>
    <w:rsid w:val="00683F3F"/>
    <w:rsid w:val="0068410C"/>
    <w:rsid w:val="0068639B"/>
    <w:rsid w:val="00687491"/>
    <w:rsid w:val="00690670"/>
    <w:rsid w:val="00691828"/>
    <w:rsid w:val="00693FAD"/>
    <w:rsid w:val="00694736"/>
    <w:rsid w:val="00695E62"/>
    <w:rsid w:val="006A1617"/>
    <w:rsid w:val="006A3071"/>
    <w:rsid w:val="006A6B44"/>
    <w:rsid w:val="006B65F8"/>
    <w:rsid w:val="006B7507"/>
    <w:rsid w:val="006B75C9"/>
    <w:rsid w:val="006C3CE1"/>
    <w:rsid w:val="006C4EF9"/>
    <w:rsid w:val="006C5B1D"/>
    <w:rsid w:val="006C7555"/>
    <w:rsid w:val="006C7632"/>
    <w:rsid w:val="006D2C61"/>
    <w:rsid w:val="006D4857"/>
    <w:rsid w:val="006E006F"/>
    <w:rsid w:val="006E0268"/>
    <w:rsid w:val="006E0B48"/>
    <w:rsid w:val="006E32FD"/>
    <w:rsid w:val="006E4B2C"/>
    <w:rsid w:val="006E56B4"/>
    <w:rsid w:val="006F0D6E"/>
    <w:rsid w:val="006F1C14"/>
    <w:rsid w:val="006F272E"/>
    <w:rsid w:val="007002A2"/>
    <w:rsid w:val="00703FD8"/>
    <w:rsid w:val="00705EB8"/>
    <w:rsid w:val="00706731"/>
    <w:rsid w:val="00713328"/>
    <w:rsid w:val="007151E4"/>
    <w:rsid w:val="007206B7"/>
    <w:rsid w:val="00721031"/>
    <w:rsid w:val="00723994"/>
    <w:rsid w:val="00723CDD"/>
    <w:rsid w:val="00724182"/>
    <w:rsid w:val="00724F03"/>
    <w:rsid w:val="0072783E"/>
    <w:rsid w:val="00730E3F"/>
    <w:rsid w:val="00733308"/>
    <w:rsid w:val="00733384"/>
    <w:rsid w:val="00734940"/>
    <w:rsid w:val="00734C24"/>
    <w:rsid w:val="00734E12"/>
    <w:rsid w:val="0073636A"/>
    <w:rsid w:val="007363CF"/>
    <w:rsid w:val="00737F48"/>
    <w:rsid w:val="00740D0B"/>
    <w:rsid w:val="007412C7"/>
    <w:rsid w:val="00742018"/>
    <w:rsid w:val="00743A2D"/>
    <w:rsid w:val="007476D8"/>
    <w:rsid w:val="007512F2"/>
    <w:rsid w:val="00753DA8"/>
    <w:rsid w:val="00760366"/>
    <w:rsid w:val="00760666"/>
    <w:rsid w:val="00760D58"/>
    <w:rsid w:val="00763524"/>
    <w:rsid w:val="00763A4B"/>
    <w:rsid w:val="00764E99"/>
    <w:rsid w:val="007665FB"/>
    <w:rsid w:val="00766B47"/>
    <w:rsid w:val="00766EBE"/>
    <w:rsid w:val="0077305B"/>
    <w:rsid w:val="00773365"/>
    <w:rsid w:val="00773EE5"/>
    <w:rsid w:val="00783218"/>
    <w:rsid w:val="0078494E"/>
    <w:rsid w:val="00784D1C"/>
    <w:rsid w:val="00786277"/>
    <w:rsid w:val="0078770D"/>
    <w:rsid w:val="00791E36"/>
    <w:rsid w:val="007968FC"/>
    <w:rsid w:val="00796AFA"/>
    <w:rsid w:val="00796C3F"/>
    <w:rsid w:val="007A1E36"/>
    <w:rsid w:val="007A271A"/>
    <w:rsid w:val="007A2D00"/>
    <w:rsid w:val="007A4164"/>
    <w:rsid w:val="007A4A8C"/>
    <w:rsid w:val="007A5F4C"/>
    <w:rsid w:val="007A79C9"/>
    <w:rsid w:val="007A7D5F"/>
    <w:rsid w:val="007B140A"/>
    <w:rsid w:val="007B1EA0"/>
    <w:rsid w:val="007B45C3"/>
    <w:rsid w:val="007B4A3C"/>
    <w:rsid w:val="007B5273"/>
    <w:rsid w:val="007B54E9"/>
    <w:rsid w:val="007B74DD"/>
    <w:rsid w:val="007C0293"/>
    <w:rsid w:val="007C1583"/>
    <w:rsid w:val="007C4466"/>
    <w:rsid w:val="007C52CC"/>
    <w:rsid w:val="007C6306"/>
    <w:rsid w:val="007C6610"/>
    <w:rsid w:val="007D0A56"/>
    <w:rsid w:val="007D7956"/>
    <w:rsid w:val="007E198B"/>
    <w:rsid w:val="007E2F1F"/>
    <w:rsid w:val="007E460E"/>
    <w:rsid w:val="007E482D"/>
    <w:rsid w:val="007E5818"/>
    <w:rsid w:val="007F0A21"/>
    <w:rsid w:val="007F1C54"/>
    <w:rsid w:val="007F235A"/>
    <w:rsid w:val="007F475B"/>
    <w:rsid w:val="008015F7"/>
    <w:rsid w:val="00802D2D"/>
    <w:rsid w:val="0080366C"/>
    <w:rsid w:val="00803FBF"/>
    <w:rsid w:val="00805CB4"/>
    <w:rsid w:val="0080768A"/>
    <w:rsid w:val="00811F8D"/>
    <w:rsid w:val="00814C7E"/>
    <w:rsid w:val="00822699"/>
    <w:rsid w:val="00823F45"/>
    <w:rsid w:val="008266B8"/>
    <w:rsid w:val="00833B88"/>
    <w:rsid w:val="0083458D"/>
    <w:rsid w:val="0083668A"/>
    <w:rsid w:val="00836C9D"/>
    <w:rsid w:val="00837128"/>
    <w:rsid w:val="00837C63"/>
    <w:rsid w:val="00837D2F"/>
    <w:rsid w:val="0084125A"/>
    <w:rsid w:val="0084549A"/>
    <w:rsid w:val="00846415"/>
    <w:rsid w:val="00850F4E"/>
    <w:rsid w:val="00852EDD"/>
    <w:rsid w:val="00854E1F"/>
    <w:rsid w:val="008553E7"/>
    <w:rsid w:val="00857097"/>
    <w:rsid w:val="008572BA"/>
    <w:rsid w:val="00857C4C"/>
    <w:rsid w:val="008622A7"/>
    <w:rsid w:val="00862351"/>
    <w:rsid w:val="00862FE7"/>
    <w:rsid w:val="008638EF"/>
    <w:rsid w:val="00865265"/>
    <w:rsid w:val="0086574E"/>
    <w:rsid w:val="00866814"/>
    <w:rsid w:val="008717B1"/>
    <w:rsid w:val="00873A06"/>
    <w:rsid w:val="00873ABA"/>
    <w:rsid w:val="0087545C"/>
    <w:rsid w:val="008765CF"/>
    <w:rsid w:val="00877A91"/>
    <w:rsid w:val="00877B3A"/>
    <w:rsid w:val="00877DE7"/>
    <w:rsid w:val="008802F9"/>
    <w:rsid w:val="008809BD"/>
    <w:rsid w:val="00881D2E"/>
    <w:rsid w:val="00885DDA"/>
    <w:rsid w:val="0088649F"/>
    <w:rsid w:val="00892B5D"/>
    <w:rsid w:val="00893DB8"/>
    <w:rsid w:val="00894432"/>
    <w:rsid w:val="00894457"/>
    <w:rsid w:val="0089680E"/>
    <w:rsid w:val="008A04F7"/>
    <w:rsid w:val="008A0E36"/>
    <w:rsid w:val="008A15C1"/>
    <w:rsid w:val="008A2972"/>
    <w:rsid w:val="008A3E87"/>
    <w:rsid w:val="008B225D"/>
    <w:rsid w:val="008B4F47"/>
    <w:rsid w:val="008B6257"/>
    <w:rsid w:val="008B63BE"/>
    <w:rsid w:val="008B7C52"/>
    <w:rsid w:val="008C02A0"/>
    <w:rsid w:val="008C0910"/>
    <w:rsid w:val="008C0A8F"/>
    <w:rsid w:val="008C0F11"/>
    <w:rsid w:val="008C36F1"/>
    <w:rsid w:val="008C387D"/>
    <w:rsid w:val="008C4B6C"/>
    <w:rsid w:val="008D0471"/>
    <w:rsid w:val="008D56CD"/>
    <w:rsid w:val="008E3E1D"/>
    <w:rsid w:val="008E5BAA"/>
    <w:rsid w:val="008E66E0"/>
    <w:rsid w:val="008E68A8"/>
    <w:rsid w:val="008E6C9A"/>
    <w:rsid w:val="008E6EFD"/>
    <w:rsid w:val="008E7052"/>
    <w:rsid w:val="008E729B"/>
    <w:rsid w:val="008E72A6"/>
    <w:rsid w:val="008F0C37"/>
    <w:rsid w:val="008F3A10"/>
    <w:rsid w:val="008F3FFC"/>
    <w:rsid w:val="008F463E"/>
    <w:rsid w:val="008F771D"/>
    <w:rsid w:val="00905F1E"/>
    <w:rsid w:val="009069A5"/>
    <w:rsid w:val="009105EA"/>
    <w:rsid w:val="009110AD"/>
    <w:rsid w:val="009115E2"/>
    <w:rsid w:val="00912ECE"/>
    <w:rsid w:val="00921EFB"/>
    <w:rsid w:val="009236B3"/>
    <w:rsid w:val="009239D7"/>
    <w:rsid w:val="00925FCE"/>
    <w:rsid w:val="009270C0"/>
    <w:rsid w:val="00930556"/>
    <w:rsid w:val="00930F69"/>
    <w:rsid w:val="0093122B"/>
    <w:rsid w:val="009338EE"/>
    <w:rsid w:val="00934F33"/>
    <w:rsid w:val="00937071"/>
    <w:rsid w:val="00945D70"/>
    <w:rsid w:val="00947698"/>
    <w:rsid w:val="0095012A"/>
    <w:rsid w:val="0095030C"/>
    <w:rsid w:val="00950B60"/>
    <w:rsid w:val="00950FBB"/>
    <w:rsid w:val="0095205C"/>
    <w:rsid w:val="0095205D"/>
    <w:rsid w:val="00953D50"/>
    <w:rsid w:val="00954562"/>
    <w:rsid w:val="00955D64"/>
    <w:rsid w:val="00955DD1"/>
    <w:rsid w:val="00955DE7"/>
    <w:rsid w:val="0095651E"/>
    <w:rsid w:val="009624AC"/>
    <w:rsid w:val="0096305B"/>
    <w:rsid w:val="00964C01"/>
    <w:rsid w:val="00965448"/>
    <w:rsid w:val="0096573B"/>
    <w:rsid w:val="00967959"/>
    <w:rsid w:val="009706A9"/>
    <w:rsid w:val="009735CB"/>
    <w:rsid w:val="00974A4D"/>
    <w:rsid w:val="0098277E"/>
    <w:rsid w:val="00982FAB"/>
    <w:rsid w:val="009830C5"/>
    <w:rsid w:val="009844B1"/>
    <w:rsid w:val="00984FBA"/>
    <w:rsid w:val="0098650E"/>
    <w:rsid w:val="00991787"/>
    <w:rsid w:val="009920A4"/>
    <w:rsid w:val="00993D43"/>
    <w:rsid w:val="009944A2"/>
    <w:rsid w:val="009974F9"/>
    <w:rsid w:val="009A183D"/>
    <w:rsid w:val="009A3D1C"/>
    <w:rsid w:val="009A4152"/>
    <w:rsid w:val="009A4B8E"/>
    <w:rsid w:val="009A76F1"/>
    <w:rsid w:val="009B0D62"/>
    <w:rsid w:val="009B0E82"/>
    <w:rsid w:val="009B56AA"/>
    <w:rsid w:val="009B66B1"/>
    <w:rsid w:val="009B7790"/>
    <w:rsid w:val="009C05D8"/>
    <w:rsid w:val="009C1342"/>
    <w:rsid w:val="009C1F36"/>
    <w:rsid w:val="009C4356"/>
    <w:rsid w:val="009C56E2"/>
    <w:rsid w:val="009D06EE"/>
    <w:rsid w:val="009D4263"/>
    <w:rsid w:val="009D4C8B"/>
    <w:rsid w:val="009D760A"/>
    <w:rsid w:val="009D783A"/>
    <w:rsid w:val="009D7C6A"/>
    <w:rsid w:val="009D7D59"/>
    <w:rsid w:val="009E3CCC"/>
    <w:rsid w:val="009E4134"/>
    <w:rsid w:val="009E4BC2"/>
    <w:rsid w:val="009E5A44"/>
    <w:rsid w:val="009E6366"/>
    <w:rsid w:val="009F294C"/>
    <w:rsid w:val="009F7849"/>
    <w:rsid w:val="00A011C1"/>
    <w:rsid w:val="00A01226"/>
    <w:rsid w:val="00A0123B"/>
    <w:rsid w:val="00A01D6C"/>
    <w:rsid w:val="00A03EC1"/>
    <w:rsid w:val="00A040B2"/>
    <w:rsid w:val="00A0431A"/>
    <w:rsid w:val="00A05A32"/>
    <w:rsid w:val="00A061C4"/>
    <w:rsid w:val="00A07410"/>
    <w:rsid w:val="00A10C44"/>
    <w:rsid w:val="00A1224D"/>
    <w:rsid w:val="00A125F6"/>
    <w:rsid w:val="00A14630"/>
    <w:rsid w:val="00A15BBC"/>
    <w:rsid w:val="00A16AF8"/>
    <w:rsid w:val="00A1787C"/>
    <w:rsid w:val="00A17C99"/>
    <w:rsid w:val="00A2136A"/>
    <w:rsid w:val="00A21D2C"/>
    <w:rsid w:val="00A24E60"/>
    <w:rsid w:val="00A263F9"/>
    <w:rsid w:val="00A26504"/>
    <w:rsid w:val="00A2677A"/>
    <w:rsid w:val="00A2727E"/>
    <w:rsid w:val="00A313F3"/>
    <w:rsid w:val="00A316BF"/>
    <w:rsid w:val="00A33BA2"/>
    <w:rsid w:val="00A37BB3"/>
    <w:rsid w:val="00A37BD5"/>
    <w:rsid w:val="00A424AC"/>
    <w:rsid w:val="00A43021"/>
    <w:rsid w:val="00A43232"/>
    <w:rsid w:val="00A44487"/>
    <w:rsid w:val="00A460E6"/>
    <w:rsid w:val="00A51246"/>
    <w:rsid w:val="00A5306F"/>
    <w:rsid w:val="00A53421"/>
    <w:rsid w:val="00A53839"/>
    <w:rsid w:val="00A55737"/>
    <w:rsid w:val="00A559E0"/>
    <w:rsid w:val="00A56CEB"/>
    <w:rsid w:val="00A571FC"/>
    <w:rsid w:val="00A57788"/>
    <w:rsid w:val="00A60400"/>
    <w:rsid w:val="00A6095A"/>
    <w:rsid w:val="00A61F3D"/>
    <w:rsid w:val="00A62029"/>
    <w:rsid w:val="00A621E8"/>
    <w:rsid w:val="00A626AD"/>
    <w:rsid w:val="00A642CD"/>
    <w:rsid w:val="00A64841"/>
    <w:rsid w:val="00A66F64"/>
    <w:rsid w:val="00A67391"/>
    <w:rsid w:val="00A7510C"/>
    <w:rsid w:val="00A759F0"/>
    <w:rsid w:val="00A76566"/>
    <w:rsid w:val="00A81B52"/>
    <w:rsid w:val="00A82A6E"/>
    <w:rsid w:val="00A84328"/>
    <w:rsid w:val="00A86876"/>
    <w:rsid w:val="00A86FA5"/>
    <w:rsid w:val="00A87046"/>
    <w:rsid w:val="00A87B31"/>
    <w:rsid w:val="00A93744"/>
    <w:rsid w:val="00A95F2A"/>
    <w:rsid w:val="00AA04DB"/>
    <w:rsid w:val="00AA1024"/>
    <w:rsid w:val="00AA67CF"/>
    <w:rsid w:val="00AB0C7B"/>
    <w:rsid w:val="00AB264B"/>
    <w:rsid w:val="00AC0CE4"/>
    <w:rsid w:val="00AC2A90"/>
    <w:rsid w:val="00AC57C3"/>
    <w:rsid w:val="00AC58A5"/>
    <w:rsid w:val="00AD1409"/>
    <w:rsid w:val="00AE1036"/>
    <w:rsid w:val="00AE14DE"/>
    <w:rsid w:val="00AE434B"/>
    <w:rsid w:val="00AE5E00"/>
    <w:rsid w:val="00AE6258"/>
    <w:rsid w:val="00AE6D2C"/>
    <w:rsid w:val="00AE717C"/>
    <w:rsid w:val="00AE7C66"/>
    <w:rsid w:val="00AF2B14"/>
    <w:rsid w:val="00AF3D72"/>
    <w:rsid w:val="00AF5192"/>
    <w:rsid w:val="00AF5B18"/>
    <w:rsid w:val="00AF6339"/>
    <w:rsid w:val="00AF7A75"/>
    <w:rsid w:val="00B028AA"/>
    <w:rsid w:val="00B028DA"/>
    <w:rsid w:val="00B0321F"/>
    <w:rsid w:val="00B03264"/>
    <w:rsid w:val="00B03334"/>
    <w:rsid w:val="00B036EE"/>
    <w:rsid w:val="00B04009"/>
    <w:rsid w:val="00B04CB6"/>
    <w:rsid w:val="00B053DB"/>
    <w:rsid w:val="00B078D3"/>
    <w:rsid w:val="00B102D5"/>
    <w:rsid w:val="00B11FBA"/>
    <w:rsid w:val="00B12C53"/>
    <w:rsid w:val="00B15E06"/>
    <w:rsid w:val="00B17CD8"/>
    <w:rsid w:val="00B21DA7"/>
    <w:rsid w:val="00B22C52"/>
    <w:rsid w:val="00B26B96"/>
    <w:rsid w:val="00B30806"/>
    <w:rsid w:val="00B341ED"/>
    <w:rsid w:val="00B3447E"/>
    <w:rsid w:val="00B34F91"/>
    <w:rsid w:val="00B351F0"/>
    <w:rsid w:val="00B37F97"/>
    <w:rsid w:val="00B40049"/>
    <w:rsid w:val="00B40A82"/>
    <w:rsid w:val="00B43052"/>
    <w:rsid w:val="00B43455"/>
    <w:rsid w:val="00B4684A"/>
    <w:rsid w:val="00B477B5"/>
    <w:rsid w:val="00B5014F"/>
    <w:rsid w:val="00B5030F"/>
    <w:rsid w:val="00B503B3"/>
    <w:rsid w:val="00B51D1F"/>
    <w:rsid w:val="00B537FD"/>
    <w:rsid w:val="00B54AFF"/>
    <w:rsid w:val="00B550F2"/>
    <w:rsid w:val="00B56469"/>
    <w:rsid w:val="00B575A4"/>
    <w:rsid w:val="00B61495"/>
    <w:rsid w:val="00B6274A"/>
    <w:rsid w:val="00B6422A"/>
    <w:rsid w:val="00B660B9"/>
    <w:rsid w:val="00B665B1"/>
    <w:rsid w:val="00B66A25"/>
    <w:rsid w:val="00B673C2"/>
    <w:rsid w:val="00B70322"/>
    <w:rsid w:val="00B718FA"/>
    <w:rsid w:val="00B742D9"/>
    <w:rsid w:val="00B74642"/>
    <w:rsid w:val="00B766F2"/>
    <w:rsid w:val="00B76B8C"/>
    <w:rsid w:val="00B80B97"/>
    <w:rsid w:val="00B82857"/>
    <w:rsid w:val="00B8294C"/>
    <w:rsid w:val="00B86971"/>
    <w:rsid w:val="00B92321"/>
    <w:rsid w:val="00B945B2"/>
    <w:rsid w:val="00B95B71"/>
    <w:rsid w:val="00BA14F0"/>
    <w:rsid w:val="00BA4DA3"/>
    <w:rsid w:val="00BA5FD1"/>
    <w:rsid w:val="00BA62C0"/>
    <w:rsid w:val="00BB0627"/>
    <w:rsid w:val="00BB14EA"/>
    <w:rsid w:val="00BB1CCF"/>
    <w:rsid w:val="00BB7388"/>
    <w:rsid w:val="00BC4586"/>
    <w:rsid w:val="00BC4748"/>
    <w:rsid w:val="00BC4C77"/>
    <w:rsid w:val="00BC7786"/>
    <w:rsid w:val="00BD265A"/>
    <w:rsid w:val="00BD3EBE"/>
    <w:rsid w:val="00BD65CE"/>
    <w:rsid w:val="00BD7209"/>
    <w:rsid w:val="00BD72FA"/>
    <w:rsid w:val="00BE0A7F"/>
    <w:rsid w:val="00BE283E"/>
    <w:rsid w:val="00BE3182"/>
    <w:rsid w:val="00BE31A6"/>
    <w:rsid w:val="00BE3A51"/>
    <w:rsid w:val="00BE6FB3"/>
    <w:rsid w:val="00BF1FF7"/>
    <w:rsid w:val="00BF3D3D"/>
    <w:rsid w:val="00BF5A9F"/>
    <w:rsid w:val="00C06E7E"/>
    <w:rsid w:val="00C072FD"/>
    <w:rsid w:val="00C10A41"/>
    <w:rsid w:val="00C11C6A"/>
    <w:rsid w:val="00C1493C"/>
    <w:rsid w:val="00C1655E"/>
    <w:rsid w:val="00C21614"/>
    <w:rsid w:val="00C21946"/>
    <w:rsid w:val="00C22A56"/>
    <w:rsid w:val="00C24763"/>
    <w:rsid w:val="00C24C7D"/>
    <w:rsid w:val="00C2675E"/>
    <w:rsid w:val="00C30A71"/>
    <w:rsid w:val="00C30E5A"/>
    <w:rsid w:val="00C31825"/>
    <w:rsid w:val="00C34871"/>
    <w:rsid w:val="00C36D66"/>
    <w:rsid w:val="00C41DA4"/>
    <w:rsid w:val="00C451BA"/>
    <w:rsid w:val="00C47AAD"/>
    <w:rsid w:val="00C47CC6"/>
    <w:rsid w:val="00C47D4F"/>
    <w:rsid w:val="00C519B2"/>
    <w:rsid w:val="00C539D1"/>
    <w:rsid w:val="00C540C1"/>
    <w:rsid w:val="00C600B5"/>
    <w:rsid w:val="00C60C86"/>
    <w:rsid w:val="00C6150F"/>
    <w:rsid w:val="00C618CF"/>
    <w:rsid w:val="00C70723"/>
    <w:rsid w:val="00C70C16"/>
    <w:rsid w:val="00C73D8E"/>
    <w:rsid w:val="00C7527A"/>
    <w:rsid w:val="00C803F3"/>
    <w:rsid w:val="00C839ED"/>
    <w:rsid w:val="00C92111"/>
    <w:rsid w:val="00C95240"/>
    <w:rsid w:val="00C964DF"/>
    <w:rsid w:val="00C96ABB"/>
    <w:rsid w:val="00C97BD1"/>
    <w:rsid w:val="00CA083C"/>
    <w:rsid w:val="00CA1919"/>
    <w:rsid w:val="00CA209A"/>
    <w:rsid w:val="00CA30A2"/>
    <w:rsid w:val="00CA3C04"/>
    <w:rsid w:val="00CA4875"/>
    <w:rsid w:val="00CA54DD"/>
    <w:rsid w:val="00CA5CA3"/>
    <w:rsid w:val="00CA678F"/>
    <w:rsid w:val="00CB4147"/>
    <w:rsid w:val="00CB714B"/>
    <w:rsid w:val="00CB7BAD"/>
    <w:rsid w:val="00CC01D3"/>
    <w:rsid w:val="00CC1072"/>
    <w:rsid w:val="00CC1148"/>
    <w:rsid w:val="00CC27EA"/>
    <w:rsid w:val="00CC2D89"/>
    <w:rsid w:val="00CC2EBA"/>
    <w:rsid w:val="00CC3DAD"/>
    <w:rsid w:val="00CC6593"/>
    <w:rsid w:val="00CD096C"/>
    <w:rsid w:val="00CD1E49"/>
    <w:rsid w:val="00CD2E43"/>
    <w:rsid w:val="00CD668B"/>
    <w:rsid w:val="00CD74F7"/>
    <w:rsid w:val="00CF1D8A"/>
    <w:rsid w:val="00CF48E6"/>
    <w:rsid w:val="00CF706A"/>
    <w:rsid w:val="00CF778E"/>
    <w:rsid w:val="00D003FA"/>
    <w:rsid w:val="00D024A9"/>
    <w:rsid w:val="00D054BA"/>
    <w:rsid w:val="00D05803"/>
    <w:rsid w:val="00D05CD7"/>
    <w:rsid w:val="00D06170"/>
    <w:rsid w:val="00D071B0"/>
    <w:rsid w:val="00D11426"/>
    <w:rsid w:val="00D11FB7"/>
    <w:rsid w:val="00D1269F"/>
    <w:rsid w:val="00D12C09"/>
    <w:rsid w:val="00D137DB"/>
    <w:rsid w:val="00D13B9E"/>
    <w:rsid w:val="00D20425"/>
    <w:rsid w:val="00D20591"/>
    <w:rsid w:val="00D210B0"/>
    <w:rsid w:val="00D212DC"/>
    <w:rsid w:val="00D21801"/>
    <w:rsid w:val="00D22243"/>
    <w:rsid w:val="00D22244"/>
    <w:rsid w:val="00D24260"/>
    <w:rsid w:val="00D3082C"/>
    <w:rsid w:val="00D318C1"/>
    <w:rsid w:val="00D32567"/>
    <w:rsid w:val="00D335DC"/>
    <w:rsid w:val="00D35837"/>
    <w:rsid w:val="00D3657F"/>
    <w:rsid w:val="00D373F0"/>
    <w:rsid w:val="00D37CB4"/>
    <w:rsid w:val="00D40A7A"/>
    <w:rsid w:val="00D40E63"/>
    <w:rsid w:val="00D41742"/>
    <w:rsid w:val="00D47A76"/>
    <w:rsid w:val="00D52035"/>
    <w:rsid w:val="00D5383D"/>
    <w:rsid w:val="00D54770"/>
    <w:rsid w:val="00D55B47"/>
    <w:rsid w:val="00D56673"/>
    <w:rsid w:val="00D6402A"/>
    <w:rsid w:val="00D64DF1"/>
    <w:rsid w:val="00D66E23"/>
    <w:rsid w:val="00D66EFC"/>
    <w:rsid w:val="00D703C2"/>
    <w:rsid w:val="00D70CA8"/>
    <w:rsid w:val="00D71A3D"/>
    <w:rsid w:val="00D74546"/>
    <w:rsid w:val="00D74599"/>
    <w:rsid w:val="00D80AD2"/>
    <w:rsid w:val="00D81827"/>
    <w:rsid w:val="00D82EE1"/>
    <w:rsid w:val="00D8334F"/>
    <w:rsid w:val="00D8483B"/>
    <w:rsid w:val="00D852E5"/>
    <w:rsid w:val="00D86512"/>
    <w:rsid w:val="00D917EB"/>
    <w:rsid w:val="00D926AB"/>
    <w:rsid w:val="00D946F6"/>
    <w:rsid w:val="00DA0A7C"/>
    <w:rsid w:val="00DA2298"/>
    <w:rsid w:val="00DA314D"/>
    <w:rsid w:val="00DA3B80"/>
    <w:rsid w:val="00DA75F0"/>
    <w:rsid w:val="00DA7E06"/>
    <w:rsid w:val="00DB0A25"/>
    <w:rsid w:val="00DB139F"/>
    <w:rsid w:val="00DB1CC5"/>
    <w:rsid w:val="00DB4253"/>
    <w:rsid w:val="00DB47D1"/>
    <w:rsid w:val="00DB78AB"/>
    <w:rsid w:val="00DC069F"/>
    <w:rsid w:val="00DC21BF"/>
    <w:rsid w:val="00DC2B23"/>
    <w:rsid w:val="00DC3882"/>
    <w:rsid w:val="00DC3C27"/>
    <w:rsid w:val="00DC49A2"/>
    <w:rsid w:val="00DC6D9F"/>
    <w:rsid w:val="00DD0CAD"/>
    <w:rsid w:val="00DD2251"/>
    <w:rsid w:val="00DD3312"/>
    <w:rsid w:val="00DD4F5F"/>
    <w:rsid w:val="00DE08A4"/>
    <w:rsid w:val="00DE39DF"/>
    <w:rsid w:val="00DF044B"/>
    <w:rsid w:val="00DF06F7"/>
    <w:rsid w:val="00DF0C93"/>
    <w:rsid w:val="00DF47A2"/>
    <w:rsid w:val="00DF57D8"/>
    <w:rsid w:val="00E00438"/>
    <w:rsid w:val="00E018EB"/>
    <w:rsid w:val="00E02253"/>
    <w:rsid w:val="00E03E24"/>
    <w:rsid w:val="00E042F0"/>
    <w:rsid w:val="00E04543"/>
    <w:rsid w:val="00E051B6"/>
    <w:rsid w:val="00E05999"/>
    <w:rsid w:val="00E069D5"/>
    <w:rsid w:val="00E07BB0"/>
    <w:rsid w:val="00E07F3F"/>
    <w:rsid w:val="00E10208"/>
    <w:rsid w:val="00E110E3"/>
    <w:rsid w:val="00E12492"/>
    <w:rsid w:val="00E171AD"/>
    <w:rsid w:val="00E17C40"/>
    <w:rsid w:val="00E2357B"/>
    <w:rsid w:val="00E24244"/>
    <w:rsid w:val="00E31150"/>
    <w:rsid w:val="00E31BC5"/>
    <w:rsid w:val="00E340B4"/>
    <w:rsid w:val="00E3423A"/>
    <w:rsid w:val="00E34C06"/>
    <w:rsid w:val="00E351DB"/>
    <w:rsid w:val="00E3737C"/>
    <w:rsid w:val="00E4119A"/>
    <w:rsid w:val="00E424D7"/>
    <w:rsid w:val="00E4303E"/>
    <w:rsid w:val="00E45B76"/>
    <w:rsid w:val="00E471B0"/>
    <w:rsid w:val="00E53272"/>
    <w:rsid w:val="00E532AF"/>
    <w:rsid w:val="00E602D6"/>
    <w:rsid w:val="00E6034D"/>
    <w:rsid w:val="00E6352A"/>
    <w:rsid w:val="00E63647"/>
    <w:rsid w:val="00E64D37"/>
    <w:rsid w:val="00E65278"/>
    <w:rsid w:val="00E66681"/>
    <w:rsid w:val="00E72A9E"/>
    <w:rsid w:val="00E74E31"/>
    <w:rsid w:val="00E75372"/>
    <w:rsid w:val="00E75520"/>
    <w:rsid w:val="00E775BF"/>
    <w:rsid w:val="00E7779B"/>
    <w:rsid w:val="00E77DE4"/>
    <w:rsid w:val="00E80FB7"/>
    <w:rsid w:val="00E814A2"/>
    <w:rsid w:val="00E8519E"/>
    <w:rsid w:val="00E85E6E"/>
    <w:rsid w:val="00E864B9"/>
    <w:rsid w:val="00E903A4"/>
    <w:rsid w:val="00E9247E"/>
    <w:rsid w:val="00E9506D"/>
    <w:rsid w:val="00E97284"/>
    <w:rsid w:val="00EA69A4"/>
    <w:rsid w:val="00EB02C7"/>
    <w:rsid w:val="00EB4ABC"/>
    <w:rsid w:val="00EB5E5B"/>
    <w:rsid w:val="00EB717F"/>
    <w:rsid w:val="00EC0067"/>
    <w:rsid w:val="00EC7CB4"/>
    <w:rsid w:val="00ED0A86"/>
    <w:rsid w:val="00ED21D8"/>
    <w:rsid w:val="00ED3D67"/>
    <w:rsid w:val="00ED532F"/>
    <w:rsid w:val="00ED6ACE"/>
    <w:rsid w:val="00EE00EC"/>
    <w:rsid w:val="00EE4363"/>
    <w:rsid w:val="00EE4B82"/>
    <w:rsid w:val="00EE75A5"/>
    <w:rsid w:val="00EF14AA"/>
    <w:rsid w:val="00EF3734"/>
    <w:rsid w:val="00F0344A"/>
    <w:rsid w:val="00F0397B"/>
    <w:rsid w:val="00F0545B"/>
    <w:rsid w:val="00F05D13"/>
    <w:rsid w:val="00F136D9"/>
    <w:rsid w:val="00F16ABD"/>
    <w:rsid w:val="00F16ADA"/>
    <w:rsid w:val="00F17C11"/>
    <w:rsid w:val="00F17F20"/>
    <w:rsid w:val="00F21652"/>
    <w:rsid w:val="00F21EE0"/>
    <w:rsid w:val="00F23B4C"/>
    <w:rsid w:val="00F25F35"/>
    <w:rsid w:val="00F27C26"/>
    <w:rsid w:val="00F30FE8"/>
    <w:rsid w:val="00F323DD"/>
    <w:rsid w:val="00F32A86"/>
    <w:rsid w:val="00F34A5F"/>
    <w:rsid w:val="00F34E3B"/>
    <w:rsid w:val="00F36073"/>
    <w:rsid w:val="00F37C58"/>
    <w:rsid w:val="00F426F0"/>
    <w:rsid w:val="00F43BDE"/>
    <w:rsid w:val="00F45179"/>
    <w:rsid w:val="00F4532A"/>
    <w:rsid w:val="00F45A5A"/>
    <w:rsid w:val="00F46B2B"/>
    <w:rsid w:val="00F51062"/>
    <w:rsid w:val="00F539D3"/>
    <w:rsid w:val="00F556A2"/>
    <w:rsid w:val="00F5709D"/>
    <w:rsid w:val="00F607B0"/>
    <w:rsid w:val="00F611F3"/>
    <w:rsid w:val="00F61714"/>
    <w:rsid w:val="00F61BF6"/>
    <w:rsid w:val="00F61D1B"/>
    <w:rsid w:val="00F61E4D"/>
    <w:rsid w:val="00F6232B"/>
    <w:rsid w:val="00F655DF"/>
    <w:rsid w:val="00F71D14"/>
    <w:rsid w:val="00F7298A"/>
    <w:rsid w:val="00F73498"/>
    <w:rsid w:val="00F75CC3"/>
    <w:rsid w:val="00F76186"/>
    <w:rsid w:val="00F766D5"/>
    <w:rsid w:val="00F80050"/>
    <w:rsid w:val="00F80150"/>
    <w:rsid w:val="00F8110D"/>
    <w:rsid w:val="00F8153C"/>
    <w:rsid w:val="00F82829"/>
    <w:rsid w:val="00F83A9B"/>
    <w:rsid w:val="00F851A4"/>
    <w:rsid w:val="00F91526"/>
    <w:rsid w:val="00F91EF0"/>
    <w:rsid w:val="00F928D5"/>
    <w:rsid w:val="00F959AC"/>
    <w:rsid w:val="00F9769D"/>
    <w:rsid w:val="00FA2AC0"/>
    <w:rsid w:val="00FA3855"/>
    <w:rsid w:val="00FA3955"/>
    <w:rsid w:val="00FA3DFF"/>
    <w:rsid w:val="00FA3FE3"/>
    <w:rsid w:val="00FA6C85"/>
    <w:rsid w:val="00FA6FF8"/>
    <w:rsid w:val="00FB18AF"/>
    <w:rsid w:val="00FB317E"/>
    <w:rsid w:val="00FB3648"/>
    <w:rsid w:val="00FB39B1"/>
    <w:rsid w:val="00FB48C5"/>
    <w:rsid w:val="00FC5B24"/>
    <w:rsid w:val="00FC61CC"/>
    <w:rsid w:val="00FC6B35"/>
    <w:rsid w:val="00FD00DF"/>
    <w:rsid w:val="00FD04AE"/>
    <w:rsid w:val="00FD0613"/>
    <w:rsid w:val="00FD408D"/>
    <w:rsid w:val="00FD7349"/>
    <w:rsid w:val="00FE0451"/>
    <w:rsid w:val="00FE0B84"/>
    <w:rsid w:val="00FE1608"/>
    <w:rsid w:val="00FE216F"/>
    <w:rsid w:val="00FE21D3"/>
    <w:rsid w:val="00FE458A"/>
    <w:rsid w:val="00FE4E17"/>
    <w:rsid w:val="00FE79D4"/>
    <w:rsid w:val="00FE7A1A"/>
    <w:rsid w:val="00FF0DCD"/>
    <w:rsid w:val="00FF15EB"/>
    <w:rsid w:val="00FF2B43"/>
    <w:rsid w:val="00FF4077"/>
    <w:rsid w:val="00FF59B5"/>
    <w:rsid w:val="00FF7A23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293B"/>
  <w15:docId w15:val="{23B80381-2B68-4A8E-AB37-17F71C42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="Arial" w:hAnsi="Cambria Math" w:cstheme="majorHAnsi"/>
        <w:iCs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91EF0"/>
    <w:pPr>
      <w:spacing w:line="240" w:lineRule="auto"/>
      <w:jc w:val="center"/>
      <w:outlineLvl w:val="0"/>
    </w:pPr>
    <w:rPr>
      <w:rFonts w:asciiTheme="majorHAnsi" w:eastAsia="Calibr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91EF0"/>
    <w:pPr>
      <w:spacing w:line="240" w:lineRule="auto"/>
      <w:outlineLvl w:val="2"/>
    </w:pPr>
    <w:rPr>
      <w:rFonts w:asciiTheme="majorHAnsi" w:eastAsia="Calibri" w:hAnsi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F0"/>
  </w:style>
  <w:style w:type="paragraph" w:styleId="Footer">
    <w:name w:val="footer"/>
    <w:basedOn w:val="Normal"/>
    <w:link w:val="Foot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F0"/>
  </w:style>
  <w:style w:type="character" w:styleId="PlaceholderText">
    <w:name w:val="Placeholder Text"/>
    <w:basedOn w:val="DefaultParagraphFont"/>
    <w:uiPriority w:val="99"/>
    <w:semiHidden/>
    <w:rsid w:val="00B766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2F87EB-9A6D-486D-BB02-4A09DB2F2A44}">
  <we:reference id="4b785c87-866c-4bad-85d8-5d1ae467ac9a" version="3.13.1.0" store="EXCatalog" storeType="EXCatalog"/>
  <we:alternateReferences>
    <we:reference id="WA104381909" version="3.13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aa656e-e1e3-4b0f-b45e-4192753fbd87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ZSe//+VFmLVE2CB9h503RoiZg==">AMUW2mU7GIM7Jk1/0HLYMbEJBiGEkDYbVETEIe2k0MfqCW0cUWQ3RvYfl/Dni/CD0/cJjCbfiU56b4kStIe9AdvvS07JsJu/8MvT9oa5hMthcQMUpNbu7736d86AfO5VgPQhACubOMRjbe1bhtrKnu75pvfMiZBgRlNedK52EpETU6OJwZgD2SN7SnfP1iZH2MvnWgFfqJFLv53tNSs4j6SUKSOG8Z9b5Diubf0+sEAFcHEvMQpmpQ4=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744CA1934CE4E88C09DC0855C73E4" ma:contentTypeVersion="16" ma:contentTypeDescription="Create a new document." ma:contentTypeScope="" ma:versionID="da45cd5afbdd1032a12cedb34ed3daba">
  <xsd:schema xmlns:xsd="http://www.w3.org/2001/XMLSchema" xmlns:xs="http://www.w3.org/2001/XMLSchema" xmlns:p="http://schemas.microsoft.com/office/2006/metadata/properties" xmlns:ns3="40aa656e-e1e3-4b0f-b45e-4192753fbd87" xmlns:ns4="f9860f55-0f3c-4379-8809-77fbd7b3565b" targetNamespace="http://schemas.microsoft.com/office/2006/metadata/properties" ma:root="true" ma:fieldsID="5b872699a63016c1f196b5857610974a" ns3:_="" ns4:_="">
    <xsd:import namespace="40aa656e-e1e3-4b0f-b45e-4192753fbd87"/>
    <xsd:import namespace="f9860f55-0f3c-4379-8809-77fbd7b35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a656e-e1e3-4b0f-b45e-4192753fb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60f55-0f3c-4379-8809-77fbd7b35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63FAAD-E246-47C6-987E-507607198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E2A99-E675-423A-997A-68B2DBB2EC46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40aa656e-e1e3-4b0f-b45e-4192753fbd8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9860f55-0f3c-4379-8809-77fbd7b3565b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20C3FC5-EF48-41A8-A2B3-2150065D5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a656e-e1e3-4b0f-b45e-4192753fbd87"/>
    <ds:schemaRef ds:uri="f9860f55-0f3c-4379-8809-77fbd7b35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Russo, Jordan</dc:creator>
  <cp:keywords/>
  <cp:lastModifiedBy>Ashley De Venuto</cp:lastModifiedBy>
  <cp:revision>2</cp:revision>
  <dcterms:created xsi:type="dcterms:W3CDTF">2024-07-09T20:21:00Z</dcterms:created>
  <dcterms:modified xsi:type="dcterms:W3CDTF">2024-07-09T20:21:00Z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0x0101009A8744CA1934CE4E88C09DC0855C73E4</vt:lpwstr>
  </property>
</Properties>
</file>