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CE3C0A" w14:textId="77777777" w:rsidR="00D91C09" w:rsidRPr="006930D1" w:rsidRDefault="00D91C09" w:rsidP="001862E5">
      <w:pPr>
        <w:spacing w:line="240" w:lineRule="auto"/>
        <w:contextualSpacing/>
        <w:jc w:val="center"/>
        <w:rPr>
          <w:rFonts w:asciiTheme="majorHAnsi" w:hAnsiTheme="majorHAnsi" w:cstheme="majorHAnsi"/>
        </w:rPr>
      </w:pPr>
    </w:p>
    <w:p w14:paraId="1FE21092" w14:textId="77777777" w:rsidR="00D91C09" w:rsidRPr="006930D1" w:rsidRDefault="00D91C09" w:rsidP="001862E5">
      <w:pPr>
        <w:spacing w:line="240" w:lineRule="auto"/>
        <w:contextualSpacing/>
        <w:jc w:val="center"/>
        <w:rPr>
          <w:rFonts w:asciiTheme="majorHAnsi" w:hAnsiTheme="majorHAnsi" w:cstheme="majorHAnsi"/>
        </w:rPr>
      </w:pPr>
    </w:p>
    <w:p w14:paraId="3EA268B6" w14:textId="77777777" w:rsidR="00D91C09" w:rsidRPr="006930D1" w:rsidRDefault="00D91C09" w:rsidP="001862E5">
      <w:pPr>
        <w:spacing w:line="240" w:lineRule="auto"/>
        <w:contextualSpacing/>
        <w:jc w:val="center"/>
        <w:rPr>
          <w:rFonts w:asciiTheme="majorHAnsi" w:hAnsiTheme="majorHAnsi" w:cstheme="majorHAnsi"/>
        </w:rPr>
      </w:pPr>
    </w:p>
    <w:p w14:paraId="7797E661" w14:textId="77777777" w:rsidR="00D91C09" w:rsidRPr="006930D1" w:rsidRDefault="00D91C09" w:rsidP="001862E5">
      <w:pPr>
        <w:spacing w:line="240" w:lineRule="auto"/>
        <w:contextualSpacing/>
        <w:jc w:val="center"/>
        <w:rPr>
          <w:rFonts w:asciiTheme="majorHAnsi" w:hAnsiTheme="majorHAnsi" w:cstheme="majorHAnsi"/>
        </w:rPr>
      </w:pPr>
    </w:p>
    <w:p w14:paraId="196E1665" w14:textId="77777777" w:rsidR="00D91C09" w:rsidRPr="006930D1" w:rsidRDefault="00D91C09" w:rsidP="001862E5">
      <w:pPr>
        <w:spacing w:line="240" w:lineRule="auto"/>
        <w:contextualSpacing/>
        <w:jc w:val="center"/>
        <w:rPr>
          <w:rFonts w:asciiTheme="majorHAnsi" w:hAnsiTheme="majorHAnsi" w:cstheme="majorHAnsi"/>
        </w:rPr>
      </w:pPr>
    </w:p>
    <w:p w14:paraId="2F5DDD9C" w14:textId="77777777" w:rsidR="00D91C09" w:rsidRPr="006930D1" w:rsidRDefault="00D91C09" w:rsidP="001862E5">
      <w:pPr>
        <w:spacing w:line="240" w:lineRule="auto"/>
        <w:contextualSpacing/>
        <w:jc w:val="center"/>
        <w:rPr>
          <w:rFonts w:asciiTheme="majorHAnsi" w:hAnsiTheme="majorHAnsi" w:cstheme="majorHAnsi"/>
        </w:rPr>
      </w:pPr>
    </w:p>
    <w:p w14:paraId="3F0B7700" w14:textId="77777777" w:rsidR="00D91C09" w:rsidRPr="006930D1" w:rsidRDefault="00D91C09" w:rsidP="001862E5">
      <w:pPr>
        <w:spacing w:line="240" w:lineRule="auto"/>
        <w:contextualSpacing/>
        <w:jc w:val="center"/>
        <w:rPr>
          <w:rFonts w:asciiTheme="majorHAnsi" w:hAnsiTheme="majorHAnsi" w:cstheme="majorHAnsi"/>
        </w:rPr>
      </w:pPr>
    </w:p>
    <w:p w14:paraId="35E0FFDC" w14:textId="77777777" w:rsidR="00D91C09" w:rsidRPr="006930D1" w:rsidRDefault="00D91C09" w:rsidP="001862E5">
      <w:pPr>
        <w:spacing w:line="240" w:lineRule="auto"/>
        <w:contextualSpacing/>
        <w:jc w:val="center"/>
        <w:rPr>
          <w:rFonts w:asciiTheme="majorHAnsi" w:hAnsiTheme="majorHAnsi" w:cstheme="majorHAnsi"/>
        </w:rPr>
      </w:pPr>
    </w:p>
    <w:p w14:paraId="13C471FE" w14:textId="7F359D15" w:rsidR="00D91C09" w:rsidRPr="006930D1" w:rsidRDefault="00886914" w:rsidP="001862E5">
      <w:pPr>
        <w:pStyle w:val="Heading1"/>
      </w:pPr>
      <w:r w:rsidRPr="006930D1">
        <w:t>MAT 303 Module Two Problem Set Report</w:t>
      </w:r>
    </w:p>
    <w:p w14:paraId="46D837D3" w14:textId="77777777" w:rsidR="001862E5" w:rsidRPr="006930D1" w:rsidRDefault="001862E5" w:rsidP="001862E5">
      <w:pPr>
        <w:spacing w:line="240" w:lineRule="auto"/>
        <w:contextualSpacing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7255D34B" w14:textId="6FE2639B" w:rsidR="00D91C09" w:rsidRPr="006930D1" w:rsidRDefault="00886914" w:rsidP="001862E5">
      <w:pPr>
        <w:spacing w:line="240" w:lineRule="auto"/>
        <w:contextualSpacing/>
        <w:jc w:val="center"/>
        <w:rPr>
          <w:rFonts w:asciiTheme="majorHAnsi" w:hAnsiTheme="majorHAnsi" w:cstheme="majorHAnsi"/>
        </w:rPr>
      </w:pPr>
      <w:r w:rsidRPr="006930D1">
        <w:rPr>
          <w:rFonts w:asciiTheme="majorHAnsi" w:hAnsiTheme="majorHAnsi" w:cstheme="majorHAnsi"/>
        </w:rPr>
        <w:t>Interaction Terms and Qualitative Predictors</w:t>
      </w:r>
    </w:p>
    <w:p w14:paraId="5B1415DC" w14:textId="77777777" w:rsidR="001862E5" w:rsidRPr="006930D1" w:rsidRDefault="001862E5" w:rsidP="001862E5">
      <w:pPr>
        <w:spacing w:line="240" w:lineRule="auto"/>
        <w:contextualSpacing/>
        <w:jc w:val="center"/>
        <w:rPr>
          <w:rFonts w:asciiTheme="majorHAnsi" w:hAnsiTheme="majorHAnsi" w:cstheme="majorHAnsi"/>
        </w:rPr>
      </w:pPr>
    </w:p>
    <w:p w14:paraId="1AED43E9" w14:textId="41164A74" w:rsidR="00D91C09" w:rsidRDefault="0095123D" w:rsidP="0021151F">
      <w:pPr>
        <w:spacing w:line="240" w:lineRule="auto"/>
        <w:contextualSpacing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Ash</w:t>
      </w:r>
      <w:r w:rsidR="0021151F">
        <w:rPr>
          <w:rFonts w:asciiTheme="majorHAnsi" w:hAnsiTheme="majorHAnsi" w:cstheme="majorHAnsi"/>
        </w:rPr>
        <w:t>ley De Venuto</w:t>
      </w:r>
    </w:p>
    <w:p w14:paraId="361AC2FA" w14:textId="79A59237" w:rsidR="0021151F" w:rsidRPr="0021151F" w:rsidRDefault="0021151F" w:rsidP="0021151F">
      <w:pPr>
        <w:spacing w:line="240" w:lineRule="auto"/>
        <w:contextualSpacing/>
        <w:jc w:val="center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ashley.devenuto@</w:t>
      </w:r>
      <w:r w:rsidR="001E230B">
        <w:rPr>
          <w:rFonts w:asciiTheme="majorHAnsi" w:hAnsiTheme="majorHAnsi" w:cstheme="majorHAnsi"/>
          <w:lang w:val="en-US"/>
        </w:rPr>
        <w:t>snhu.edu</w:t>
      </w:r>
    </w:p>
    <w:p w14:paraId="1B52F63F" w14:textId="38A46A47" w:rsidR="00D91C09" w:rsidRPr="006930D1" w:rsidRDefault="00886914" w:rsidP="001862E5">
      <w:pPr>
        <w:spacing w:line="240" w:lineRule="auto"/>
        <w:contextualSpacing/>
        <w:jc w:val="center"/>
        <w:rPr>
          <w:rFonts w:asciiTheme="majorHAnsi" w:hAnsiTheme="majorHAnsi" w:cstheme="majorHAnsi"/>
        </w:rPr>
      </w:pPr>
      <w:r w:rsidRPr="006930D1">
        <w:rPr>
          <w:rFonts w:asciiTheme="majorHAnsi" w:hAnsiTheme="majorHAnsi" w:cstheme="majorHAnsi"/>
        </w:rPr>
        <w:t>Southern New Hampshire University</w:t>
      </w:r>
    </w:p>
    <w:p w14:paraId="73E5590F" w14:textId="5A33D1AF" w:rsidR="001862E5" w:rsidRPr="006930D1" w:rsidRDefault="001862E5" w:rsidP="00041D7D">
      <w:pPr>
        <w:rPr>
          <w:rFonts w:asciiTheme="majorHAnsi" w:hAnsiTheme="majorHAnsi" w:cstheme="majorHAnsi"/>
        </w:rPr>
      </w:pPr>
      <w:r w:rsidRPr="006930D1">
        <w:rPr>
          <w:rFonts w:asciiTheme="majorHAnsi" w:hAnsiTheme="majorHAnsi" w:cstheme="majorHAnsi"/>
        </w:rPr>
        <w:br w:type="page"/>
      </w:r>
    </w:p>
    <w:p w14:paraId="0773C412" w14:textId="77777777" w:rsidR="001862E5" w:rsidRPr="006930D1" w:rsidRDefault="001862E5" w:rsidP="001862E5">
      <w:pPr>
        <w:spacing w:line="240" w:lineRule="auto"/>
        <w:contextualSpacing/>
        <w:rPr>
          <w:rFonts w:asciiTheme="majorHAnsi" w:hAnsiTheme="majorHAnsi" w:cstheme="majorHAnsi"/>
        </w:rPr>
      </w:pPr>
    </w:p>
    <w:p w14:paraId="70F0CE96" w14:textId="7818C039" w:rsidR="00D91C09" w:rsidRPr="006930D1" w:rsidRDefault="00886914" w:rsidP="001862E5">
      <w:pPr>
        <w:pStyle w:val="Heading2"/>
      </w:pPr>
      <w:bookmarkStart w:id="0" w:name="_heading=h.gjdgxs" w:colFirst="0" w:colLast="0"/>
      <w:bookmarkEnd w:id="0"/>
      <w:r w:rsidRPr="006930D1">
        <w:t xml:space="preserve">1. Introduction </w:t>
      </w:r>
    </w:p>
    <w:p w14:paraId="1EE6F91F" w14:textId="77777777" w:rsidR="001E6A0F" w:rsidRPr="001E6A0F" w:rsidRDefault="001E6A0F" w:rsidP="001E6A0F"/>
    <w:p w14:paraId="094D30EA" w14:textId="57CE7889" w:rsidR="00D91C09" w:rsidRDefault="00334393" w:rsidP="00007BB2">
      <w:pPr>
        <w:rPr>
          <w:rFonts w:asciiTheme="majorHAnsi" w:hAnsiTheme="majorHAnsi" w:cstheme="majorHAnsi"/>
        </w:rPr>
      </w:pPr>
      <w:r w:rsidRPr="00070B71">
        <w:rPr>
          <w:rFonts w:asciiTheme="majorHAnsi" w:hAnsiTheme="majorHAnsi" w:cstheme="majorHAnsi"/>
        </w:rPr>
        <w:t>I</w:t>
      </w:r>
      <w:r w:rsidR="000F0461" w:rsidRPr="00070B71">
        <w:rPr>
          <w:rFonts w:asciiTheme="majorHAnsi" w:hAnsiTheme="majorHAnsi" w:cstheme="majorHAnsi"/>
        </w:rPr>
        <w:t xml:space="preserve">’ve been given a dataset to analyze </w:t>
      </w:r>
      <w:r w:rsidR="00070B71">
        <w:rPr>
          <w:rFonts w:asciiTheme="majorHAnsi" w:hAnsiTheme="majorHAnsi" w:cstheme="majorHAnsi"/>
        </w:rPr>
        <w:t>a car</w:t>
      </w:r>
      <w:r w:rsidR="00B02AE1">
        <w:rPr>
          <w:rFonts w:asciiTheme="majorHAnsi" w:hAnsiTheme="majorHAnsi" w:cstheme="majorHAnsi"/>
        </w:rPr>
        <w:t xml:space="preserve">’s fuel economy. </w:t>
      </w:r>
      <w:r w:rsidR="00B200F1">
        <w:rPr>
          <w:rFonts w:asciiTheme="majorHAnsi" w:hAnsiTheme="majorHAnsi" w:cstheme="majorHAnsi"/>
        </w:rPr>
        <w:t>As an analysist, I’m</w:t>
      </w:r>
      <w:r w:rsidR="00A750E7">
        <w:rPr>
          <w:rFonts w:asciiTheme="majorHAnsi" w:hAnsiTheme="majorHAnsi" w:cstheme="majorHAnsi"/>
        </w:rPr>
        <w:t xml:space="preserve"> here to run statistical analysis to find </w:t>
      </w:r>
      <w:r w:rsidR="00752E3A">
        <w:rPr>
          <w:rFonts w:asciiTheme="majorHAnsi" w:hAnsiTheme="majorHAnsi" w:cstheme="majorHAnsi"/>
        </w:rPr>
        <w:t>any association between a vehicle’s fuel e</w:t>
      </w:r>
      <w:r w:rsidR="00AB1428">
        <w:rPr>
          <w:rFonts w:asciiTheme="majorHAnsi" w:hAnsiTheme="majorHAnsi" w:cstheme="majorHAnsi"/>
        </w:rPr>
        <w:t xml:space="preserve">fficiency and other variables. For the first model, </w:t>
      </w:r>
      <w:r w:rsidR="00CA40AE">
        <w:rPr>
          <w:rFonts w:asciiTheme="majorHAnsi" w:hAnsiTheme="majorHAnsi" w:cstheme="majorHAnsi"/>
        </w:rPr>
        <w:t xml:space="preserve">we want to figure out how </w:t>
      </w:r>
      <w:r w:rsidR="009D0A1A">
        <w:rPr>
          <w:rFonts w:asciiTheme="majorHAnsi" w:hAnsiTheme="majorHAnsi" w:cstheme="majorHAnsi"/>
        </w:rPr>
        <w:t xml:space="preserve">horsepower, </w:t>
      </w:r>
      <w:r w:rsidR="00507969">
        <w:rPr>
          <w:rFonts w:asciiTheme="majorHAnsi" w:hAnsiTheme="majorHAnsi" w:cstheme="majorHAnsi"/>
        </w:rPr>
        <w:t>quarter mile time, and rear axle rati</w:t>
      </w:r>
      <w:r w:rsidR="00CA40AE">
        <w:rPr>
          <w:rFonts w:asciiTheme="majorHAnsi" w:hAnsiTheme="majorHAnsi" w:cstheme="majorHAnsi"/>
        </w:rPr>
        <w:t xml:space="preserve">o </w:t>
      </w:r>
      <w:r w:rsidR="00CD36AE">
        <w:rPr>
          <w:rFonts w:asciiTheme="majorHAnsi" w:hAnsiTheme="majorHAnsi" w:cstheme="majorHAnsi"/>
        </w:rPr>
        <w:t xml:space="preserve">relate to </w:t>
      </w:r>
      <w:r w:rsidR="00783BDC">
        <w:rPr>
          <w:rFonts w:asciiTheme="majorHAnsi" w:hAnsiTheme="majorHAnsi" w:cstheme="majorHAnsi"/>
        </w:rPr>
        <w:t xml:space="preserve">fuel economy. For the second model, </w:t>
      </w:r>
      <w:r w:rsidR="00924C7E">
        <w:rPr>
          <w:rFonts w:asciiTheme="majorHAnsi" w:hAnsiTheme="majorHAnsi" w:cstheme="majorHAnsi"/>
        </w:rPr>
        <w:t xml:space="preserve">we are looking at </w:t>
      </w:r>
      <w:r w:rsidR="00173261">
        <w:rPr>
          <w:rFonts w:asciiTheme="majorHAnsi" w:hAnsiTheme="majorHAnsi" w:cstheme="majorHAnsi"/>
        </w:rPr>
        <w:t>how horsepower, quarter mile time,</w:t>
      </w:r>
      <w:r w:rsidR="00AB186B">
        <w:rPr>
          <w:rFonts w:asciiTheme="majorHAnsi" w:hAnsiTheme="majorHAnsi" w:cstheme="majorHAnsi"/>
        </w:rPr>
        <w:t xml:space="preserve"> and number of cylinders correlate </w:t>
      </w:r>
      <w:r w:rsidR="006823F7">
        <w:rPr>
          <w:rFonts w:asciiTheme="majorHAnsi" w:hAnsiTheme="majorHAnsi" w:cstheme="majorHAnsi"/>
        </w:rPr>
        <w:t xml:space="preserve">with fuel efficiency. </w:t>
      </w:r>
      <w:r w:rsidR="00907CE4">
        <w:rPr>
          <w:rFonts w:asciiTheme="majorHAnsi" w:hAnsiTheme="majorHAnsi" w:cstheme="majorHAnsi"/>
        </w:rPr>
        <w:t xml:space="preserve">By </w:t>
      </w:r>
      <w:r w:rsidR="00A81538">
        <w:rPr>
          <w:rFonts w:asciiTheme="majorHAnsi" w:hAnsiTheme="majorHAnsi" w:cstheme="majorHAnsi"/>
        </w:rPr>
        <w:t xml:space="preserve">using the results of these models, the car manufactures </w:t>
      </w:r>
      <w:r w:rsidR="004D2808">
        <w:rPr>
          <w:rFonts w:asciiTheme="majorHAnsi" w:hAnsiTheme="majorHAnsi" w:cstheme="majorHAnsi"/>
        </w:rPr>
        <w:t xml:space="preserve">can determine </w:t>
      </w:r>
      <w:r w:rsidR="002A73B1">
        <w:rPr>
          <w:rFonts w:asciiTheme="majorHAnsi" w:hAnsiTheme="majorHAnsi" w:cstheme="majorHAnsi"/>
        </w:rPr>
        <w:t xml:space="preserve">the best fuel efficiency for each vehicle. </w:t>
      </w:r>
      <w:r w:rsidR="0089339B">
        <w:rPr>
          <w:rFonts w:asciiTheme="majorHAnsi" w:hAnsiTheme="majorHAnsi" w:cstheme="majorHAnsi"/>
        </w:rPr>
        <w:t xml:space="preserve">The manufactures can also see how </w:t>
      </w:r>
      <w:r w:rsidR="00315B13">
        <w:rPr>
          <w:rFonts w:asciiTheme="majorHAnsi" w:hAnsiTheme="majorHAnsi" w:cstheme="majorHAnsi"/>
        </w:rPr>
        <w:t xml:space="preserve">these variables can </w:t>
      </w:r>
      <w:r w:rsidR="00041D7D">
        <w:rPr>
          <w:rFonts w:asciiTheme="majorHAnsi" w:hAnsiTheme="majorHAnsi" w:cstheme="majorHAnsi"/>
        </w:rPr>
        <w:t>affect</w:t>
      </w:r>
      <w:r w:rsidR="00C33BA4">
        <w:rPr>
          <w:rFonts w:asciiTheme="majorHAnsi" w:hAnsiTheme="majorHAnsi" w:cstheme="majorHAnsi"/>
        </w:rPr>
        <w:t xml:space="preserve"> fuel e</w:t>
      </w:r>
      <w:r w:rsidR="00041D7D">
        <w:rPr>
          <w:rFonts w:asciiTheme="majorHAnsi" w:hAnsiTheme="majorHAnsi" w:cstheme="majorHAnsi"/>
        </w:rPr>
        <w:t xml:space="preserve">conomy. </w:t>
      </w:r>
      <w:r w:rsidR="00D35BF5">
        <w:rPr>
          <w:rFonts w:asciiTheme="majorHAnsi" w:hAnsiTheme="majorHAnsi" w:cstheme="majorHAnsi"/>
        </w:rPr>
        <w:t>For this a</w:t>
      </w:r>
      <w:r w:rsidR="00030395">
        <w:rPr>
          <w:rFonts w:asciiTheme="majorHAnsi" w:hAnsiTheme="majorHAnsi" w:cstheme="majorHAnsi"/>
        </w:rPr>
        <w:t xml:space="preserve">nalysis, I will run two different </w:t>
      </w:r>
      <w:r w:rsidR="002D2997">
        <w:rPr>
          <w:rFonts w:asciiTheme="majorHAnsi" w:hAnsiTheme="majorHAnsi" w:cstheme="majorHAnsi"/>
        </w:rPr>
        <w:t xml:space="preserve">multiple </w:t>
      </w:r>
      <w:r w:rsidR="00030395">
        <w:rPr>
          <w:rFonts w:asciiTheme="majorHAnsi" w:hAnsiTheme="majorHAnsi" w:cstheme="majorHAnsi"/>
        </w:rPr>
        <w:t>regression models</w:t>
      </w:r>
      <w:r w:rsidR="002D2997">
        <w:rPr>
          <w:rFonts w:asciiTheme="majorHAnsi" w:hAnsiTheme="majorHAnsi" w:cstheme="majorHAnsi"/>
        </w:rPr>
        <w:t>. The</w:t>
      </w:r>
      <w:r w:rsidR="00E37ACC">
        <w:rPr>
          <w:rFonts w:asciiTheme="majorHAnsi" w:hAnsiTheme="majorHAnsi" w:cstheme="majorHAnsi"/>
        </w:rPr>
        <w:t xml:space="preserve"> first regression model </w:t>
      </w:r>
      <w:r w:rsidR="00677674">
        <w:rPr>
          <w:rFonts w:asciiTheme="majorHAnsi" w:hAnsiTheme="majorHAnsi" w:cstheme="majorHAnsi"/>
        </w:rPr>
        <w:t xml:space="preserve">will </w:t>
      </w:r>
      <w:r w:rsidR="00D62A72">
        <w:rPr>
          <w:rFonts w:asciiTheme="majorHAnsi" w:hAnsiTheme="majorHAnsi" w:cstheme="majorHAnsi"/>
        </w:rPr>
        <w:t xml:space="preserve">be comparing three variables and two interaction term variables. The second </w:t>
      </w:r>
      <w:r w:rsidR="0027797C">
        <w:rPr>
          <w:rFonts w:asciiTheme="majorHAnsi" w:hAnsiTheme="majorHAnsi" w:cstheme="majorHAnsi"/>
        </w:rPr>
        <w:t>regression model will be comparing</w:t>
      </w:r>
      <w:r w:rsidR="00D94092">
        <w:rPr>
          <w:rFonts w:asciiTheme="majorHAnsi" w:hAnsiTheme="majorHAnsi" w:cstheme="majorHAnsi"/>
        </w:rPr>
        <w:t xml:space="preserve"> </w:t>
      </w:r>
      <w:r w:rsidR="009772AF">
        <w:rPr>
          <w:rFonts w:asciiTheme="majorHAnsi" w:hAnsiTheme="majorHAnsi" w:cstheme="majorHAnsi"/>
        </w:rPr>
        <w:t>t</w:t>
      </w:r>
      <w:r w:rsidR="00A71205">
        <w:rPr>
          <w:rFonts w:asciiTheme="majorHAnsi" w:hAnsiTheme="majorHAnsi" w:cstheme="majorHAnsi"/>
        </w:rPr>
        <w:t>wo</w:t>
      </w:r>
      <w:r w:rsidR="009772AF">
        <w:rPr>
          <w:rFonts w:asciiTheme="majorHAnsi" w:hAnsiTheme="majorHAnsi" w:cstheme="majorHAnsi"/>
        </w:rPr>
        <w:t xml:space="preserve"> variables, one interaction</w:t>
      </w:r>
      <w:r w:rsidR="0073611E">
        <w:rPr>
          <w:rFonts w:asciiTheme="majorHAnsi" w:hAnsiTheme="majorHAnsi" w:cstheme="majorHAnsi"/>
        </w:rPr>
        <w:t xml:space="preserve"> term variable, and one </w:t>
      </w:r>
      <w:r w:rsidR="006847B8">
        <w:rPr>
          <w:rFonts w:asciiTheme="majorHAnsi" w:hAnsiTheme="majorHAnsi" w:cstheme="majorHAnsi"/>
        </w:rPr>
        <w:t xml:space="preserve">qualitative </w:t>
      </w:r>
      <w:r w:rsidR="00D4251B">
        <w:rPr>
          <w:rFonts w:asciiTheme="majorHAnsi" w:hAnsiTheme="majorHAnsi" w:cstheme="majorHAnsi"/>
        </w:rPr>
        <w:t xml:space="preserve">predictor variable. </w:t>
      </w:r>
      <w:r w:rsidR="00B90E21">
        <w:rPr>
          <w:rFonts w:asciiTheme="majorHAnsi" w:hAnsiTheme="majorHAnsi" w:cstheme="majorHAnsi"/>
        </w:rPr>
        <w:t xml:space="preserve">I will also run analysis on fitted values and residuals </w:t>
      </w:r>
      <w:r w:rsidR="00BE36DE">
        <w:rPr>
          <w:rFonts w:asciiTheme="majorHAnsi" w:hAnsiTheme="majorHAnsi" w:cstheme="majorHAnsi"/>
        </w:rPr>
        <w:t xml:space="preserve">and will create a visual scatterplot </w:t>
      </w:r>
      <w:r w:rsidR="00936593">
        <w:rPr>
          <w:rFonts w:asciiTheme="majorHAnsi" w:hAnsiTheme="majorHAnsi" w:cstheme="majorHAnsi"/>
        </w:rPr>
        <w:t>to represent the results. I will also create a Q-Q</w:t>
      </w:r>
      <w:r w:rsidR="00ED3E87">
        <w:rPr>
          <w:rFonts w:asciiTheme="majorHAnsi" w:hAnsiTheme="majorHAnsi" w:cstheme="majorHAnsi"/>
        </w:rPr>
        <w:t xml:space="preserve"> </w:t>
      </w:r>
      <w:r w:rsidR="00936593">
        <w:rPr>
          <w:rFonts w:asciiTheme="majorHAnsi" w:hAnsiTheme="majorHAnsi" w:cstheme="majorHAnsi"/>
        </w:rPr>
        <w:t>plot</w:t>
      </w:r>
      <w:r w:rsidR="00ED3E87">
        <w:rPr>
          <w:rFonts w:asciiTheme="majorHAnsi" w:hAnsiTheme="majorHAnsi" w:cstheme="majorHAnsi"/>
        </w:rPr>
        <w:t xml:space="preserve"> to show </w:t>
      </w:r>
      <w:r w:rsidR="004874ED">
        <w:rPr>
          <w:rFonts w:asciiTheme="majorHAnsi" w:hAnsiTheme="majorHAnsi" w:cstheme="majorHAnsi"/>
        </w:rPr>
        <w:t xml:space="preserve">the normality assumptions for the residuals. </w:t>
      </w:r>
      <w:r w:rsidR="0017255C">
        <w:rPr>
          <w:rFonts w:asciiTheme="majorHAnsi" w:hAnsiTheme="majorHAnsi" w:cstheme="majorHAnsi"/>
        </w:rPr>
        <w:t xml:space="preserve">I will also </w:t>
      </w:r>
      <w:r w:rsidR="00273A58">
        <w:rPr>
          <w:rFonts w:asciiTheme="majorHAnsi" w:hAnsiTheme="majorHAnsi" w:cstheme="majorHAnsi"/>
        </w:rPr>
        <w:t xml:space="preserve">determine what the </w:t>
      </w:r>
      <w:r w:rsidR="002F6F90">
        <w:rPr>
          <w:rFonts w:asciiTheme="majorHAnsi" w:hAnsiTheme="majorHAnsi" w:cstheme="majorHAnsi"/>
        </w:rPr>
        <w:t xml:space="preserve">confidence intervals for each model. </w:t>
      </w:r>
      <w:r w:rsidR="00121D90">
        <w:rPr>
          <w:rFonts w:asciiTheme="majorHAnsi" w:hAnsiTheme="majorHAnsi" w:cstheme="majorHAnsi"/>
        </w:rPr>
        <w:t xml:space="preserve">I will use the results of the analysis to determine </w:t>
      </w:r>
      <w:r w:rsidR="003E68AB">
        <w:rPr>
          <w:rFonts w:asciiTheme="majorHAnsi" w:hAnsiTheme="majorHAnsi" w:cstheme="majorHAnsi"/>
        </w:rPr>
        <w:t xml:space="preserve">if the variables in each </w:t>
      </w:r>
      <w:r w:rsidR="00A55550">
        <w:rPr>
          <w:rFonts w:asciiTheme="majorHAnsi" w:hAnsiTheme="majorHAnsi" w:cstheme="majorHAnsi"/>
        </w:rPr>
        <w:t xml:space="preserve">model have a statistically significant </w:t>
      </w:r>
      <w:r w:rsidR="005F3896">
        <w:rPr>
          <w:rFonts w:asciiTheme="majorHAnsi" w:hAnsiTheme="majorHAnsi" w:cstheme="majorHAnsi"/>
        </w:rPr>
        <w:t>influence on fuel economy</w:t>
      </w:r>
      <w:r w:rsidR="00007BB2">
        <w:rPr>
          <w:rFonts w:asciiTheme="majorHAnsi" w:hAnsiTheme="majorHAnsi" w:cstheme="majorHAnsi"/>
        </w:rPr>
        <w:t>.</w:t>
      </w:r>
    </w:p>
    <w:p w14:paraId="557523C7" w14:textId="77777777" w:rsidR="00007BB2" w:rsidRPr="00007BB2" w:rsidRDefault="00007BB2" w:rsidP="00007BB2">
      <w:pPr>
        <w:rPr>
          <w:rFonts w:asciiTheme="majorHAnsi" w:hAnsiTheme="majorHAnsi" w:cstheme="majorHAnsi"/>
        </w:rPr>
      </w:pPr>
    </w:p>
    <w:p w14:paraId="715A286B" w14:textId="6B8B8DC9" w:rsidR="00D91C09" w:rsidRPr="006930D1" w:rsidRDefault="00886914" w:rsidP="001862E5">
      <w:pPr>
        <w:pStyle w:val="Heading2"/>
      </w:pPr>
      <w:bookmarkStart w:id="1" w:name="_heading=h.30j0zll" w:colFirst="0" w:colLast="0"/>
      <w:bookmarkEnd w:id="1"/>
      <w:r w:rsidRPr="006930D1">
        <w:t xml:space="preserve">2. Data Preparation </w:t>
      </w:r>
    </w:p>
    <w:p w14:paraId="63CB52C0" w14:textId="77777777" w:rsidR="001862E5" w:rsidRDefault="001862E5" w:rsidP="001862E5"/>
    <w:p w14:paraId="2FADD812" w14:textId="39E1C62E" w:rsidR="00D91C09" w:rsidRDefault="005D65D2" w:rsidP="00C570F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 will be looking at </w:t>
      </w:r>
      <w:r w:rsidR="00467731">
        <w:rPr>
          <w:rFonts w:asciiTheme="majorHAnsi" w:hAnsiTheme="majorHAnsi" w:cstheme="majorHAnsi"/>
        </w:rPr>
        <w:t xml:space="preserve">certain </w:t>
      </w:r>
      <w:r w:rsidR="0094248F">
        <w:rPr>
          <w:rFonts w:asciiTheme="majorHAnsi" w:hAnsiTheme="majorHAnsi" w:cstheme="majorHAnsi"/>
        </w:rPr>
        <w:t xml:space="preserve">factors within the data set </w:t>
      </w:r>
      <w:r w:rsidR="004A6D9F">
        <w:rPr>
          <w:rFonts w:asciiTheme="majorHAnsi" w:hAnsiTheme="majorHAnsi" w:cstheme="majorHAnsi"/>
        </w:rPr>
        <w:t>to</w:t>
      </w:r>
      <w:r w:rsidR="0094248F">
        <w:rPr>
          <w:rFonts w:asciiTheme="majorHAnsi" w:hAnsiTheme="majorHAnsi" w:cstheme="majorHAnsi"/>
        </w:rPr>
        <w:t xml:space="preserve"> complete both </w:t>
      </w:r>
      <w:r w:rsidR="00155932">
        <w:rPr>
          <w:rFonts w:asciiTheme="majorHAnsi" w:hAnsiTheme="majorHAnsi" w:cstheme="majorHAnsi"/>
        </w:rPr>
        <w:t xml:space="preserve">multiple regression </w:t>
      </w:r>
      <w:r w:rsidR="0094248F">
        <w:rPr>
          <w:rFonts w:asciiTheme="majorHAnsi" w:hAnsiTheme="majorHAnsi" w:cstheme="majorHAnsi"/>
        </w:rPr>
        <w:t>mode</w:t>
      </w:r>
      <w:r w:rsidR="00155932">
        <w:rPr>
          <w:rFonts w:asciiTheme="majorHAnsi" w:hAnsiTheme="majorHAnsi" w:cstheme="majorHAnsi"/>
        </w:rPr>
        <w:t>ls</w:t>
      </w:r>
      <w:r w:rsidR="004A6D9F">
        <w:rPr>
          <w:rFonts w:asciiTheme="majorHAnsi" w:hAnsiTheme="majorHAnsi" w:cstheme="majorHAnsi"/>
        </w:rPr>
        <w:t xml:space="preserve">. These factors (variables) include </w:t>
      </w:r>
      <w:r w:rsidR="00FB7BBC">
        <w:rPr>
          <w:rFonts w:asciiTheme="majorHAnsi" w:hAnsiTheme="majorHAnsi" w:cstheme="majorHAnsi"/>
        </w:rPr>
        <w:t>horsepower, quarter mile time, rear axle ration a</w:t>
      </w:r>
      <w:r w:rsidR="00400D1D">
        <w:rPr>
          <w:rFonts w:asciiTheme="majorHAnsi" w:hAnsiTheme="majorHAnsi" w:cstheme="majorHAnsi"/>
        </w:rPr>
        <w:t xml:space="preserve">nd cylinder against miles per gallon. </w:t>
      </w:r>
      <w:r w:rsidR="00731F0C">
        <w:rPr>
          <w:rFonts w:asciiTheme="majorHAnsi" w:hAnsiTheme="majorHAnsi" w:cstheme="majorHAnsi"/>
        </w:rPr>
        <w:t xml:space="preserve">I will use these factors (variables) </w:t>
      </w:r>
      <w:r w:rsidR="001E6C4C">
        <w:rPr>
          <w:rFonts w:asciiTheme="majorHAnsi" w:hAnsiTheme="majorHAnsi" w:cstheme="majorHAnsi"/>
        </w:rPr>
        <w:t xml:space="preserve">to determine whether </w:t>
      </w:r>
      <w:r w:rsidR="007A2F19">
        <w:rPr>
          <w:rFonts w:asciiTheme="majorHAnsi" w:hAnsiTheme="majorHAnsi" w:cstheme="majorHAnsi"/>
        </w:rPr>
        <w:t>they have a statistical</w:t>
      </w:r>
      <w:r w:rsidR="005E628C">
        <w:rPr>
          <w:rFonts w:asciiTheme="majorHAnsi" w:hAnsiTheme="majorHAnsi" w:cstheme="majorHAnsi"/>
        </w:rPr>
        <w:t xml:space="preserve">ly significant impact on fuel economy. </w:t>
      </w:r>
      <w:r w:rsidR="00173E77">
        <w:rPr>
          <w:rFonts w:asciiTheme="majorHAnsi" w:hAnsiTheme="majorHAnsi" w:cstheme="majorHAnsi"/>
        </w:rPr>
        <w:t>There are 32 row</w:t>
      </w:r>
      <w:r w:rsidR="00516C92">
        <w:rPr>
          <w:rFonts w:asciiTheme="majorHAnsi" w:hAnsiTheme="majorHAnsi" w:cstheme="majorHAnsi"/>
        </w:rPr>
        <w:t xml:space="preserve">s representing </w:t>
      </w:r>
      <w:r w:rsidR="00012088">
        <w:rPr>
          <w:rFonts w:asciiTheme="majorHAnsi" w:hAnsiTheme="majorHAnsi" w:cstheme="majorHAnsi"/>
        </w:rPr>
        <w:t>the type of vehicles</w:t>
      </w:r>
      <w:r w:rsidR="00173E77">
        <w:rPr>
          <w:rFonts w:asciiTheme="majorHAnsi" w:hAnsiTheme="majorHAnsi" w:cstheme="majorHAnsi"/>
        </w:rPr>
        <w:t xml:space="preserve"> and</w:t>
      </w:r>
      <w:r w:rsidR="00B410F6">
        <w:rPr>
          <w:rFonts w:asciiTheme="majorHAnsi" w:hAnsiTheme="majorHAnsi" w:cstheme="majorHAnsi"/>
        </w:rPr>
        <w:t xml:space="preserve"> 12 columns </w:t>
      </w:r>
      <w:r w:rsidR="00012088">
        <w:rPr>
          <w:rFonts w:asciiTheme="majorHAnsi" w:hAnsiTheme="majorHAnsi" w:cstheme="majorHAnsi"/>
        </w:rPr>
        <w:t xml:space="preserve">representing the variables </w:t>
      </w:r>
      <w:r w:rsidR="005C56D1">
        <w:rPr>
          <w:rFonts w:asciiTheme="majorHAnsi" w:hAnsiTheme="majorHAnsi" w:cstheme="majorHAnsi"/>
        </w:rPr>
        <w:t xml:space="preserve">of the vehicles </w:t>
      </w:r>
      <w:r w:rsidR="00B410F6">
        <w:rPr>
          <w:rFonts w:asciiTheme="majorHAnsi" w:hAnsiTheme="majorHAnsi" w:cstheme="majorHAnsi"/>
        </w:rPr>
        <w:t>within the data</w:t>
      </w:r>
      <w:r w:rsidR="00516C92">
        <w:rPr>
          <w:rFonts w:asciiTheme="majorHAnsi" w:hAnsiTheme="majorHAnsi" w:cstheme="majorHAnsi"/>
        </w:rPr>
        <w:t>set.</w:t>
      </w:r>
      <w:r w:rsidR="005C56D1">
        <w:rPr>
          <w:rFonts w:asciiTheme="majorHAnsi" w:hAnsiTheme="majorHAnsi" w:cstheme="majorHAnsi"/>
        </w:rPr>
        <w:t xml:space="preserve"> I only </w:t>
      </w:r>
      <w:r w:rsidR="00C570F6">
        <w:rPr>
          <w:rFonts w:asciiTheme="majorHAnsi" w:hAnsiTheme="majorHAnsi" w:cstheme="majorHAnsi"/>
        </w:rPr>
        <w:t xml:space="preserve">printed the first 6 rows of the dataset. </w:t>
      </w:r>
    </w:p>
    <w:p w14:paraId="3CC33A13" w14:textId="77777777" w:rsidR="00C570F6" w:rsidRPr="00C570F6" w:rsidRDefault="00C570F6" w:rsidP="00C570F6">
      <w:pPr>
        <w:rPr>
          <w:rFonts w:asciiTheme="majorHAnsi" w:hAnsiTheme="majorHAnsi" w:cstheme="majorHAnsi"/>
        </w:rPr>
      </w:pPr>
    </w:p>
    <w:p w14:paraId="3B46E6DB" w14:textId="2C979022" w:rsidR="00D91C09" w:rsidRPr="006930D1" w:rsidRDefault="00886914" w:rsidP="001862E5">
      <w:pPr>
        <w:pStyle w:val="Heading2"/>
      </w:pPr>
      <w:bookmarkStart w:id="2" w:name="_heading=h.1fob9te" w:colFirst="0" w:colLast="0"/>
      <w:bookmarkEnd w:id="2"/>
      <w:r w:rsidRPr="006930D1">
        <w:t>3. Model with Interaction Term</w:t>
      </w:r>
    </w:p>
    <w:p w14:paraId="15211F4F" w14:textId="77777777" w:rsidR="00C07659" w:rsidRPr="006B7F5A" w:rsidRDefault="00C07659" w:rsidP="001862E5">
      <w:pPr>
        <w:rPr>
          <w:rFonts w:asciiTheme="majorHAnsi" w:hAnsiTheme="majorHAnsi" w:cstheme="majorHAnsi"/>
        </w:rPr>
      </w:pPr>
    </w:p>
    <w:p w14:paraId="2A1341DE" w14:textId="72C6C41E" w:rsidR="00D91C09" w:rsidRPr="006930D1" w:rsidRDefault="00886914" w:rsidP="001862E5">
      <w:pPr>
        <w:pStyle w:val="Heading3"/>
      </w:pPr>
      <w:r w:rsidRPr="006930D1">
        <w:t xml:space="preserve">Correlation Analysis </w:t>
      </w:r>
    </w:p>
    <w:p w14:paraId="4E5EA0E5" w14:textId="77777777" w:rsidR="001862E5" w:rsidRDefault="001862E5" w:rsidP="001862E5"/>
    <w:p w14:paraId="0368DD77" w14:textId="59FB9BBA" w:rsidR="006930D1" w:rsidRDefault="007D5C62" w:rsidP="0080436A">
      <w:pPr>
        <w:rPr>
          <w:rFonts w:asciiTheme="majorHAnsi" w:hAnsiTheme="majorHAnsi" w:cstheme="majorHAnsi"/>
        </w:rPr>
      </w:pPr>
      <w:r>
        <w:rPr>
          <w:rFonts w:ascii="Helvetica Neue" w:hAnsi="Helvetica Neue"/>
          <w:noProof/>
          <w:color w:val="000000"/>
          <w:sz w:val="18"/>
          <w:szCs w:val="18"/>
        </w:rPr>
        <w:drawing>
          <wp:inline distT="0" distB="0" distL="0" distR="0" wp14:anchorId="685311E0" wp14:editId="2917F0D8">
            <wp:extent cx="2743583" cy="1562318"/>
            <wp:effectExtent l="0" t="0" r="0" b="0"/>
            <wp:docPr id="712885685" name="Picture 1" descr="A tabl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885685" name="Picture 1" descr="A table with numbers and symbol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40A2">
        <w:rPr>
          <w:rFonts w:ascii="Helvetica Neue" w:hAnsi="Helvetica Neue"/>
          <w:color w:val="000000"/>
          <w:sz w:val="18"/>
          <w:szCs w:val="18"/>
        </w:rPr>
        <w:br/>
      </w:r>
      <w:r w:rsidR="000A6ECE">
        <w:rPr>
          <w:rFonts w:asciiTheme="majorHAnsi" w:hAnsiTheme="majorHAnsi" w:cstheme="majorHAnsi"/>
        </w:rPr>
        <w:t xml:space="preserve">Here </w:t>
      </w:r>
      <w:proofErr w:type="gramStart"/>
      <w:r w:rsidR="004B1DF3">
        <w:rPr>
          <w:rFonts w:asciiTheme="majorHAnsi" w:hAnsiTheme="majorHAnsi" w:cstheme="majorHAnsi"/>
        </w:rPr>
        <w:t>is</w:t>
      </w:r>
      <w:proofErr w:type="gramEnd"/>
      <w:r w:rsidR="004B1DF3">
        <w:rPr>
          <w:rFonts w:asciiTheme="majorHAnsi" w:hAnsiTheme="majorHAnsi" w:cstheme="majorHAnsi"/>
        </w:rPr>
        <w:t xml:space="preserve"> the results of the </w:t>
      </w:r>
      <w:r w:rsidR="000C6FE4">
        <w:rPr>
          <w:rFonts w:asciiTheme="majorHAnsi" w:hAnsiTheme="majorHAnsi" w:cstheme="majorHAnsi"/>
        </w:rPr>
        <w:t>Pe</w:t>
      </w:r>
      <w:r w:rsidR="00956469">
        <w:rPr>
          <w:rFonts w:asciiTheme="majorHAnsi" w:hAnsiTheme="majorHAnsi" w:cstheme="majorHAnsi"/>
        </w:rPr>
        <w:t>arson Corre</w:t>
      </w:r>
      <w:r w:rsidR="00DC6E8F">
        <w:rPr>
          <w:rFonts w:asciiTheme="majorHAnsi" w:hAnsiTheme="majorHAnsi" w:cstheme="majorHAnsi"/>
        </w:rPr>
        <w:t>lation Coefficients</w:t>
      </w:r>
      <w:r w:rsidR="004E5772">
        <w:rPr>
          <w:rFonts w:asciiTheme="majorHAnsi" w:hAnsiTheme="majorHAnsi" w:cstheme="majorHAnsi"/>
        </w:rPr>
        <w:t xml:space="preserve"> </w:t>
      </w:r>
      <w:r w:rsidR="0092317B">
        <w:rPr>
          <w:rFonts w:asciiTheme="majorHAnsi" w:hAnsiTheme="majorHAnsi" w:cstheme="majorHAnsi"/>
        </w:rPr>
        <w:t>between</w:t>
      </w:r>
      <w:r w:rsidR="004E5772">
        <w:rPr>
          <w:rFonts w:asciiTheme="majorHAnsi" w:hAnsiTheme="majorHAnsi" w:cstheme="majorHAnsi"/>
        </w:rPr>
        <w:t xml:space="preserve"> </w:t>
      </w:r>
      <w:r w:rsidR="00EC2D14">
        <w:rPr>
          <w:rFonts w:asciiTheme="majorHAnsi" w:hAnsiTheme="majorHAnsi" w:cstheme="majorHAnsi"/>
        </w:rPr>
        <w:t>fuel economy</w:t>
      </w:r>
      <w:r w:rsidR="00510CAE">
        <w:rPr>
          <w:rFonts w:asciiTheme="majorHAnsi" w:hAnsiTheme="majorHAnsi" w:cstheme="majorHAnsi"/>
        </w:rPr>
        <w:t xml:space="preserve">(mpg) </w:t>
      </w:r>
      <w:r w:rsidR="003467DD">
        <w:rPr>
          <w:rFonts w:asciiTheme="majorHAnsi" w:hAnsiTheme="majorHAnsi" w:cstheme="majorHAnsi"/>
        </w:rPr>
        <w:t>and horsepower</w:t>
      </w:r>
      <w:r w:rsidR="00136504">
        <w:rPr>
          <w:rFonts w:asciiTheme="majorHAnsi" w:hAnsiTheme="majorHAnsi" w:cstheme="majorHAnsi"/>
        </w:rPr>
        <w:t>(hp</w:t>
      </w:r>
      <w:r w:rsidR="007E60D7">
        <w:rPr>
          <w:rFonts w:asciiTheme="majorHAnsi" w:hAnsiTheme="majorHAnsi" w:cstheme="majorHAnsi"/>
        </w:rPr>
        <w:t>);</w:t>
      </w:r>
      <w:r w:rsidR="00B0149E">
        <w:rPr>
          <w:rFonts w:asciiTheme="majorHAnsi" w:hAnsiTheme="majorHAnsi" w:cstheme="majorHAnsi"/>
        </w:rPr>
        <w:t xml:space="preserve"> fuel economy</w:t>
      </w:r>
      <w:r w:rsidR="003421DC">
        <w:rPr>
          <w:rFonts w:asciiTheme="majorHAnsi" w:hAnsiTheme="majorHAnsi" w:cstheme="majorHAnsi"/>
        </w:rPr>
        <w:t xml:space="preserve"> and quarter mile time(</w:t>
      </w:r>
      <w:proofErr w:type="spellStart"/>
      <w:r w:rsidR="0028092C">
        <w:rPr>
          <w:rFonts w:asciiTheme="majorHAnsi" w:hAnsiTheme="majorHAnsi" w:cstheme="majorHAnsi"/>
        </w:rPr>
        <w:t>qsec</w:t>
      </w:r>
      <w:proofErr w:type="spellEnd"/>
      <w:r w:rsidR="0028092C">
        <w:rPr>
          <w:rFonts w:asciiTheme="majorHAnsi" w:hAnsiTheme="majorHAnsi" w:cstheme="majorHAnsi"/>
        </w:rPr>
        <w:t xml:space="preserve">); </w:t>
      </w:r>
      <w:r w:rsidR="00611962">
        <w:rPr>
          <w:rFonts w:asciiTheme="majorHAnsi" w:hAnsiTheme="majorHAnsi" w:cstheme="majorHAnsi"/>
        </w:rPr>
        <w:t xml:space="preserve">and </w:t>
      </w:r>
      <w:r w:rsidR="009C63FC">
        <w:rPr>
          <w:rFonts w:asciiTheme="majorHAnsi" w:hAnsiTheme="majorHAnsi" w:cstheme="majorHAnsi"/>
        </w:rPr>
        <w:t>fuel economy and rear axle ratio</w:t>
      </w:r>
      <w:r w:rsidR="00F95CE1">
        <w:rPr>
          <w:rFonts w:asciiTheme="majorHAnsi" w:hAnsiTheme="majorHAnsi" w:cstheme="majorHAnsi"/>
        </w:rPr>
        <w:t>(drat)</w:t>
      </w:r>
      <w:r w:rsidR="00BA6F5B">
        <w:rPr>
          <w:rFonts w:asciiTheme="majorHAnsi" w:hAnsiTheme="majorHAnsi" w:cstheme="majorHAnsi"/>
        </w:rPr>
        <w:t>.</w:t>
      </w:r>
      <w:r w:rsidR="00C834CB">
        <w:rPr>
          <w:rFonts w:asciiTheme="majorHAnsi" w:hAnsiTheme="majorHAnsi" w:cstheme="majorHAnsi"/>
        </w:rPr>
        <w:t xml:space="preserve"> </w:t>
      </w:r>
      <w:r w:rsidR="001A02B7">
        <w:rPr>
          <w:rFonts w:asciiTheme="majorHAnsi" w:hAnsiTheme="majorHAnsi" w:cstheme="majorHAnsi"/>
        </w:rPr>
        <w:t xml:space="preserve">Horsepower </w:t>
      </w:r>
      <w:r w:rsidR="00FF52E6">
        <w:rPr>
          <w:rFonts w:asciiTheme="majorHAnsi" w:hAnsiTheme="majorHAnsi" w:cstheme="majorHAnsi"/>
        </w:rPr>
        <w:t xml:space="preserve">has </w:t>
      </w:r>
      <w:r w:rsidR="00B06B82">
        <w:rPr>
          <w:rFonts w:asciiTheme="majorHAnsi" w:hAnsiTheme="majorHAnsi" w:cstheme="majorHAnsi"/>
        </w:rPr>
        <w:t xml:space="preserve">a negative </w:t>
      </w:r>
      <w:r w:rsidR="00F628D4">
        <w:rPr>
          <w:rFonts w:asciiTheme="majorHAnsi" w:hAnsiTheme="majorHAnsi" w:cstheme="majorHAnsi"/>
        </w:rPr>
        <w:t xml:space="preserve">association with </w:t>
      </w:r>
      <w:r w:rsidR="00652241">
        <w:rPr>
          <w:rFonts w:asciiTheme="majorHAnsi" w:hAnsiTheme="majorHAnsi" w:cstheme="majorHAnsi"/>
        </w:rPr>
        <w:t xml:space="preserve">fuel economy </w:t>
      </w:r>
      <w:r w:rsidR="00F532A0">
        <w:rPr>
          <w:rFonts w:asciiTheme="majorHAnsi" w:hAnsiTheme="majorHAnsi" w:cstheme="majorHAnsi"/>
        </w:rPr>
        <w:t xml:space="preserve">with a correlation </w:t>
      </w:r>
      <w:r w:rsidR="00731466">
        <w:rPr>
          <w:rFonts w:asciiTheme="majorHAnsi" w:hAnsiTheme="majorHAnsi" w:cstheme="majorHAnsi"/>
        </w:rPr>
        <w:t xml:space="preserve">coefficient </w:t>
      </w:r>
      <w:r w:rsidR="00C510A8">
        <w:rPr>
          <w:rFonts w:asciiTheme="majorHAnsi" w:hAnsiTheme="majorHAnsi" w:cstheme="majorHAnsi"/>
        </w:rPr>
        <w:t xml:space="preserve">of </w:t>
      </w:r>
      <w:r w:rsidR="00C14028">
        <w:rPr>
          <w:rFonts w:asciiTheme="majorHAnsi" w:hAnsiTheme="majorHAnsi" w:cstheme="majorHAnsi"/>
        </w:rPr>
        <w:t>-0.</w:t>
      </w:r>
      <w:r w:rsidR="00723ADD">
        <w:rPr>
          <w:rFonts w:asciiTheme="majorHAnsi" w:hAnsiTheme="majorHAnsi" w:cstheme="majorHAnsi"/>
        </w:rPr>
        <w:t>7762</w:t>
      </w:r>
      <w:r w:rsidR="00C510A8">
        <w:rPr>
          <w:rFonts w:asciiTheme="majorHAnsi" w:hAnsiTheme="majorHAnsi" w:cstheme="majorHAnsi"/>
        </w:rPr>
        <w:t xml:space="preserve">. </w:t>
      </w:r>
      <w:r w:rsidR="00CC07E3">
        <w:rPr>
          <w:rFonts w:asciiTheme="majorHAnsi" w:hAnsiTheme="majorHAnsi" w:cstheme="majorHAnsi"/>
        </w:rPr>
        <w:t xml:space="preserve">The </w:t>
      </w:r>
      <w:r w:rsidR="00CC07E3">
        <w:rPr>
          <w:rFonts w:asciiTheme="majorHAnsi" w:hAnsiTheme="majorHAnsi" w:cstheme="majorHAnsi"/>
        </w:rPr>
        <w:lastRenderedPageBreak/>
        <w:t xml:space="preserve">other two variables have a positive </w:t>
      </w:r>
      <w:r w:rsidR="00975EFF">
        <w:rPr>
          <w:rFonts w:asciiTheme="majorHAnsi" w:hAnsiTheme="majorHAnsi" w:cstheme="majorHAnsi"/>
        </w:rPr>
        <w:t>correlation coe</w:t>
      </w:r>
      <w:r w:rsidR="002B0DB2">
        <w:rPr>
          <w:rFonts w:asciiTheme="majorHAnsi" w:hAnsiTheme="majorHAnsi" w:cstheme="majorHAnsi"/>
        </w:rPr>
        <w:t xml:space="preserve">fficient of </w:t>
      </w:r>
      <w:r w:rsidR="002C1E0D">
        <w:rPr>
          <w:rFonts w:asciiTheme="majorHAnsi" w:hAnsiTheme="majorHAnsi" w:cstheme="majorHAnsi"/>
        </w:rPr>
        <w:t>0.</w:t>
      </w:r>
      <w:r w:rsidR="00466CA9">
        <w:rPr>
          <w:rFonts w:asciiTheme="majorHAnsi" w:hAnsiTheme="majorHAnsi" w:cstheme="majorHAnsi"/>
        </w:rPr>
        <w:t>4187 for</w:t>
      </w:r>
      <w:r w:rsidR="005E543B">
        <w:rPr>
          <w:rFonts w:asciiTheme="majorHAnsi" w:hAnsiTheme="majorHAnsi" w:cstheme="majorHAnsi"/>
        </w:rPr>
        <w:t xml:space="preserve"> quarter </w:t>
      </w:r>
      <w:r w:rsidR="00571E74">
        <w:rPr>
          <w:rFonts w:asciiTheme="majorHAnsi" w:hAnsiTheme="majorHAnsi" w:cstheme="majorHAnsi"/>
        </w:rPr>
        <w:t xml:space="preserve">mile time and </w:t>
      </w:r>
      <w:r w:rsidR="006B62F4">
        <w:rPr>
          <w:rFonts w:asciiTheme="majorHAnsi" w:hAnsiTheme="majorHAnsi" w:cstheme="majorHAnsi"/>
        </w:rPr>
        <w:t>0.</w:t>
      </w:r>
      <w:r w:rsidR="00030817">
        <w:rPr>
          <w:rFonts w:asciiTheme="majorHAnsi" w:hAnsiTheme="majorHAnsi" w:cstheme="majorHAnsi"/>
        </w:rPr>
        <w:t xml:space="preserve">6812 </w:t>
      </w:r>
      <w:r w:rsidR="00DA6107">
        <w:rPr>
          <w:rFonts w:asciiTheme="majorHAnsi" w:hAnsiTheme="majorHAnsi" w:cstheme="majorHAnsi"/>
        </w:rPr>
        <w:t xml:space="preserve">for rear axle ratio respectfully. </w:t>
      </w:r>
      <w:r w:rsidR="008164F1">
        <w:rPr>
          <w:rFonts w:asciiTheme="majorHAnsi" w:hAnsiTheme="majorHAnsi" w:cstheme="majorHAnsi"/>
        </w:rPr>
        <w:t>The results show that</w:t>
      </w:r>
      <w:r w:rsidR="00CF5C2F">
        <w:rPr>
          <w:rFonts w:asciiTheme="majorHAnsi" w:hAnsiTheme="majorHAnsi" w:cstheme="majorHAnsi"/>
        </w:rPr>
        <w:t xml:space="preserve"> the fuel economy suffers </w:t>
      </w:r>
      <w:r w:rsidR="000A64E6">
        <w:rPr>
          <w:rFonts w:asciiTheme="majorHAnsi" w:hAnsiTheme="majorHAnsi" w:cstheme="majorHAnsi"/>
        </w:rPr>
        <w:t xml:space="preserve">as </w:t>
      </w:r>
      <w:r w:rsidR="001C25B5">
        <w:rPr>
          <w:rFonts w:asciiTheme="majorHAnsi" w:hAnsiTheme="majorHAnsi" w:cstheme="majorHAnsi"/>
        </w:rPr>
        <w:t>the amount of horsepower rises.</w:t>
      </w:r>
      <w:r w:rsidR="00A72B22">
        <w:rPr>
          <w:rFonts w:asciiTheme="majorHAnsi" w:hAnsiTheme="majorHAnsi" w:cstheme="majorHAnsi"/>
        </w:rPr>
        <w:t xml:space="preserve"> </w:t>
      </w:r>
      <w:r w:rsidR="00990D91">
        <w:rPr>
          <w:rFonts w:asciiTheme="majorHAnsi" w:hAnsiTheme="majorHAnsi" w:cstheme="majorHAnsi"/>
        </w:rPr>
        <w:t xml:space="preserve">The results also </w:t>
      </w:r>
      <w:r w:rsidR="0080436A">
        <w:rPr>
          <w:rFonts w:asciiTheme="majorHAnsi" w:hAnsiTheme="majorHAnsi" w:cstheme="majorHAnsi"/>
        </w:rPr>
        <w:t>show</w:t>
      </w:r>
      <w:r w:rsidR="00990D91">
        <w:rPr>
          <w:rFonts w:asciiTheme="majorHAnsi" w:hAnsiTheme="majorHAnsi" w:cstheme="majorHAnsi"/>
        </w:rPr>
        <w:t xml:space="preserve"> that </w:t>
      </w:r>
      <w:r w:rsidR="00647D9E">
        <w:rPr>
          <w:rFonts w:asciiTheme="majorHAnsi" w:hAnsiTheme="majorHAnsi" w:cstheme="majorHAnsi"/>
        </w:rPr>
        <w:t xml:space="preserve">as </w:t>
      </w:r>
      <w:r w:rsidR="00095A02">
        <w:rPr>
          <w:rFonts w:asciiTheme="majorHAnsi" w:hAnsiTheme="majorHAnsi" w:cstheme="majorHAnsi"/>
        </w:rPr>
        <w:t>quarter mile time and rear axle ratio go u</w:t>
      </w:r>
      <w:r w:rsidR="00EE3527">
        <w:rPr>
          <w:rFonts w:asciiTheme="majorHAnsi" w:hAnsiTheme="majorHAnsi" w:cstheme="majorHAnsi"/>
        </w:rPr>
        <w:t xml:space="preserve">p </w:t>
      </w:r>
      <w:r w:rsidR="00297517">
        <w:rPr>
          <w:rFonts w:asciiTheme="majorHAnsi" w:hAnsiTheme="majorHAnsi" w:cstheme="majorHAnsi"/>
        </w:rPr>
        <w:t xml:space="preserve">so does the quality </w:t>
      </w:r>
      <w:r w:rsidR="001F1130">
        <w:rPr>
          <w:rFonts w:asciiTheme="majorHAnsi" w:hAnsiTheme="majorHAnsi" w:cstheme="majorHAnsi"/>
        </w:rPr>
        <w:t>of the fuel economy</w:t>
      </w:r>
      <w:r w:rsidR="00742C3C">
        <w:rPr>
          <w:rFonts w:asciiTheme="majorHAnsi" w:hAnsiTheme="majorHAnsi" w:cstheme="majorHAnsi"/>
        </w:rPr>
        <w:t>.</w:t>
      </w:r>
    </w:p>
    <w:p w14:paraId="15756EAE" w14:textId="77777777" w:rsidR="0080436A" w:rsidRPr="0080436A" w:rsidRDefault="0080436A" w:rsidP="0080436A">
      <w:pPr>
        <w:rPr>
          <w:rFonts w:asciiTheme="majorHAnsi" w:hAnsiTheme="majorHAnsi" w:cstheme="majorHAnsi"/>
        </w:rPr>
      </w:pPr>
    </w:p>
    <w:p w14:paraId="39267181" w14:textId="0EF0E9D7" w:rsidR="00D91C09" w:rsidRPr="006930D1" w:rsidRDefault="00886914" w:rsidP="001862E5">
      <w:pPr>
        <w:pStyle w:val="Heading3"/>
      </w:pPr>
      <w:r w:rsidRPr="006930D1">
        <w:t xml:space="preserve">Reporting Results </w:t>
      </w:r>
    </w:p>
    <w:p w14:paraId="4B478E42" w14:textId="77777777" w:rsidR="001862E5" w:rsidRPr="006930D1" w:rsidRDefault="001862E5" w:rsidP="001862E5">
      <w:pPr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439ABADE" w14:textId="6814E2A6" w:rsidR="00747785" w:rsidRDefault="008C0448" w:rsidP="001862E5">
      <w:pPr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Cs/>
        </w:rPr>
        <w:t xml:space="preserve">The equation below shows </w:t>
      </w:r>
      <w:r w:rsidR="005F1532">
        <w:rPr>
          <w:rFonts w:asciiTheme="majorHAnsi" w:eastAsia="Calibri" w:hAnsiTheme="majorHAnsi" w:cstheme="majorHAnsi"/>
          <w:bCs/>
        </w:rPr>
        <w:t xml:space="preserve">the </w:t>
      </w:r>
      <w:r w:rsidR="00D079D3">
        <w:rPr>
          <w:rFonts w:asciiTheme="majorHAnsi" w:eastAsia="Calibri" w:hAnsiTheme="majorHAnsi" w:cstheme="majorHAnsi"/>
          <w:bCs/>
        </w:rPr>
        <w:t>gen</w:t>
      </w:r>
      <w:r w:rsidR="008B176A">
        <w:rPr>
          <w:rFonts w:asciiTheme="majorHAnsi" w:eastAsia="Calibri" w:hAnsiTheme="majorHAnsi" w:cstheme="majorHAnsi"/>
          <w:bCs/>
        </w:rPr>
        <w:t>er</w:t>
      </w:r>
      <w:r w:rsidR="00005504">
        <w:rPr>
          <w:rFonts w:asciiTheme="majorHAnsi" w:eastAsia="Calibri" w:hAnsiTheme="majorHAnsi" w:cstheme="majorHAnsi"/>
          <w:bCs/>
        </w:rPr>
        <w:t>a</w:t>
      </w:r>
      <w:r w:rsidR="00320C19">
        <w:rPr>
          <w:rFonts w:asciiTheme="majorHAnsi" w:eastAsia="Calibri" w:hAnsiTheme="majorHAnsi" w:cstheme="majorHAnsi"/>
          <w:bCs/>
        </w:rPr>
        <w:t xml:space="preserve">l form </w:t>
      </w:r>
      <w:r w:rsidR="00CC0DDA">
        <w:rPr>
          <w:rFonts w:asciiTheme="majorHAnsi" w:eastAsia="Calibri" w:hAnsiTheme="majorHAnsi" w:cstheme="majorHAnsi"/>
          <w:bCs/>
        </w:rPr>
        <w:t xml:space="preserve">of the regression </w:t>
      </w:r>
      <w:r w:rsidR="007456B7">
        <w:rPr>
          <w:rFonts w:asciiTheme="majorHAnsi" w:eastAsia="Calibri" w:hAnsiTheme="majorHAnsi" w:cstheme="majorHAnsi"/>
          <w:bCs/>
        </w:rPr>
        <w:t>model for fuel economy</w:t>
      </w:r>
      <w:r w:rsidR="00607CBE">
        <w:rPr>
          <w:rFonts w:asciiTheme="majorHAnsi" w:eastAsia="Calibri" w:hAnsiTheme="majorHAnsi" w:cstheme="majorHAnsi"/>
          <w:bCs/>
        </w:rPr>
        <w:t>, horsepower, quarter</w:t>
      </w:r>
      <w:r w:rsidR="00445718">
        <w:rPr>
          <w:rFonts w:asciiTheme="majorHAnsi" w:eastAsia="Calibri" w:hAnsiTheme="majorHAnsi" w:cstheme="majorHAnsi"/>
          <w:bCs/>
        </w:rPr>
        <w:t xml:space="preserve"> mile</w:t>
      </w:r>
      <w:r w:rsidR="00104873">
        <w:rPr>
          <w:rFonts w:asciiTheme="majorHAnsi" w:eastAsia="Calibri" w:hAnsiTheme="majorHAnsi" w:cstheme="majorHAnsi"/>
          <w:bCs/>
        </w:rPr>
        <w:t xml:space="preserve"> time</w:t>
      </w:r>
      <w:r w:rsidR="00BF77C7">
        <w:rPr>
          <w:rFonts w:asciiTheme="majorHAnsi" w:eastAsia="Calibri" w:hAnsiTheme="majorHAnsi" w:cstheme="majorHAnsi"/>
          <w:bCs/>
        </w:rPr>
        <w:t>, rear axle ratio</w:t>
      </w:r>
      <w:r w:rsidR="00B97957">
        <w:rPr>
          <w:rFonts w:asciiTheme="majorHAnsi" w:eastAsia="Calibri" w:hAnsiTheme="majorHAnsi" w:cstheme="majorHAnsi"/>
          <w:bCs/>
        </w:rPr>
        <w:t xml:space="preserve"> and includes </w:t>
      </w:r>
      <w:r w:rsidR="00953BF8">
        <w:rPr>
          <w:rFonts w:asciiTheme="majorHAnsi" w:eastAsia="Calibri" w:hAnsiTheme="majorHAnsi" w:cstheme="majorHAnsi"/>
          <w:bCs/>
        </w:rPr>
        <w:t xml:space="preserve">interaction </w:t>
      </w:r>
      <w:r w:rsidR="006A5DA7">
        <w:rPr>
          <w:rFonts w:asciiTheme="majorHAnsi" w:eastAsia="Calibri" w:hAnsiTheme="majorHAnsi" w:cstheme="majorHAnsi"/>
          <w:bCs/>
        </w:rPr>
        <w:t xml:space="preserve">terms </w:t>
      </w:r>
      <w:r w:rsidR="007C4BFA">
        <w:rPr>
          <w:rFonts w:asciiTheme="majorHAnsi" w:eastAsia="Calibri" w:hAnsiTheme="majorHAnsi" w:cstheme="majorHAnsi"/>
          <w:bCs/>
        </w:rPr>
        <w:t xml:space="preserve">for </w:t>
      </w:r>
      <w:r w:rsidR="005F11ED">
        <w:rPr>
          <w:rFonts w:asciiTheme="majorHAnsi" w:eastAsia="Calibri" w:hAnsiTheme="majorHAnsi" w:cstheme="majorHAnsi"/>
          <w:bCs/>
        </w:rPr>
        <w:t xml:space="preserve">horsepower </w:t>
      </w:r>
      <w:r w:rsidR="00AA7CE0">
        <w:rPr>
          <w:rFonts w:asciiTheme="majorHAnsi" w:eastAsia="Calibri" w:hAnsiTheme="majorHAnsi" w:cstheme="majorHAnsi"/>
          <w:bCs/>
        </w:rPr>
        <w:t xml:space="preserve">&amp; quarter mile time and </w:t>
      </w:r>
      <w:r w:rsidR="00472B25">
        <w:rPr>
          <w:rFonts w:asciiTheme="majorHAnsi" w:eastAsia="Calibri" w:hAnsiTheme="majorHAnsi" w:cstheme="majorHAnsi"/>
          <w:bCs/>
        </w:rPr>
        <w:t>horsepower &amp; rear axle ratio</w:t>
      </w:r>
      <w:r w:rsidR="00747785">
        <w:rPr>
          <w:rFonts w:asciiTheme="majorHAnsi" w:eastAsia="Calibri" w:hAnsiTheme="majorHAnsi" w:cstheme="majorHAnsi"/>
          <w:bCs/>
        </w:rPr>
        <w:t xml:space="preserve">: </w:t>
      </w:r>
    </w:p>
    <w:p w14:paraId="103D8CDB" w14:textId="2BE52B38" w:rsidR="002C3EA5" w:rsidRPr="002C3EA5" w:rsidRDefault="00191AC8" w:rsidP="001862E5">
      <w:pPr>
        <w:spacing w:line="240" w:lineRule="auto"/>
        <w:contextualSpacing/>
        <w:rPr>
          <w:rFonts w:asciiTheme="majorHAnsi" w:eastAsia="Calibri" w:hAnsiTheme="majorHAnsi" w:cstheme="majorHAnsi"/>
          <w:bCs/>
        </w:rPr>
      </w:pPr>
      <m:oMathPara>
        <m:oMath>
          <m:r>
            <w:rPr>
              <w:rFonts w:ascii="Cambria Math" w:eastAsia="Calibri" w:hAnsi="Cambria Math" w:cstheme="majorHAnsi"/>
            </w:rPr>
            <m:t>E</m:t>
          </m:r>
          <m:d>
            <m:dPr>
              <m:ctrlPr>
                <w:rPr>
                  <w:rFonts w:ascii="Cambria Math" w:eastAsia="Calibri" w:hAnsi="Cambria Math" w:cstheme="majorHAnsi"/>
                  <w:bCs/>
                  <w:i/>
                </w:rPr>
              </m:ctrlPr>
            </m:dPr>
            <m:e>
              <m:r>
                <w:rPr>
                  <w:rFonts w:ascii="Cambria Math" w:eastAsia="Calibri" w:hAnsi="Cambria Math" w:cstheme="majorHAnsi"/>
                </w:rPr>
                <m:t>y</m:t>
              </m:r>
            </m:e>
          </m:d>
          <m:r>
            <w:rPr>
              <w:rFonts w:ascii="Cambria Math" w:eastAsia="Calibri" w:hAnsi="Cambria Math" w:cstheme="majorHAnsi"/>
            </w:rPr>
            <m:t xml:space="preserve">= </m:t>
          </m:r>
          <m:sSub>
            <m:sSubPr>
              <m:ctrlPr>
                <w:rPr>
                  <w:rFonts w:ascii="Cambria Math" w:eastAsia="Calibri" w:hAnsi="Cambria Math" w:cstheme="majorHAnsi"/>
                  <w:bCs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</w:rPr>
                <m:t>0</m:t>
              </m:r>
            </m:sub>
          </m:sSub>
          <m:r>
            <w:rPr>
              <w:rFonts w:ascii="Cambria Math" w:eastAsia="Calibri" w:hAnsi="Cambria Math" w:cstheme="majorHAnsi"/>
            </w:rPr>
            <m:t xml:space="preserve">+ </m:t>
          </m:r>
          <m:sSub>
            <m:sSubPr>
              <m:ctrlPr>
                <w:rPr>
                  <w:rFonts w:ascii="Cambria Math" w:eastAsia="Calibri" w:hAnsi="Cambria Math" w:cstheme="majorHAnsi"/>
                  <w:bCs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</w:rPr>
                <m:t>1</m:t>
              </m:r>
            </m:sub>
          </m:sSub>
          <m:r>
            <w:rPr>
              <w:rFonts w:ascii="Cambria Math" w:eastAsia="Calibri" w:hAnsi="Cambria Math" w:cstheme="majorHAnsi"/>
            </w:rPr>
            <m:t xml:space="preserve"> </m:t>
          </m:r>
          <m:sSub>
            <m:sSubPr>
              <m:ctrlPr>
                <w:rPr>
                  <w:rFonts w:ascii="Cambria Math" w:eastAsia="Calibri" w:hAnsi="Cambria Math" w:cstheme="majorHAnsi"/>
                  <w:bCs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1</m:t>
              </m:r>
            </m:sub>
          </m:sSub>
          <m:r>
            <w:rPr>
              <w:rFonts w:ascii="Cambria Math" w:eastAsia="Calibri" w:hAnsi="Cambria Math" w:cstheme="majorHAnsi"/>
            </w:rPr>
            <m:t xml:space="preserve">+ </m:t>
          </m:r>
          <m:sSub>
            <m:sSubPr>
              <m:ctrlPr>
                <w:rPr>
                  <w:rFonts w:ascii="Cambria Math" w:eastAsia="Calibri" w:hAnsi="Cambria Math" w:cstheme="majorHAnsi"/>
                  <w:bCs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</w:rPr>
                <m:t>2</m:t>
              </m:r>
            </m:sub>
          </m:sSub>
          <m:r>
            <w:rPr>
              <w:rFonts w:ascii="Cambria Math" w:eastAsia="Calibri" w:hAnsi="Cambria Math" w:cstheme="majorHAnsi"/>
            </w:rPr>
            <m:t xml:space="preserve"> </m:t>
          </m:r>
          <m:sSub>
            <m:sSubPr>
              <m:ctrlPr>
                <w:rPr>
                  <w:rFonts w:ascii="Cambria Math" w:eastAsia="Calibri" w:hAnsi="Cambria Math" w:cstheme="majorHAnsi"/>
                  <w:bCs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2</m:t>
              </m:r>
            </m:sub>
          </m:sSub>
          <m:r>
            <w:rPr>
              <w:rFonts w:ascii="Cambria Math" w:eastAsia="Calibri" w:hAnsi="Cambria Math" w:cstheme="majorHAnsi"/>
            </w:rPr>
            <m:t xml:space="preserve">+ </m:t>
          </m:r>
          <m:sSub>
            <m:sSubPr>
              <m:ctrlPr>
                <w:rPr>
                  <w:rFonts w:ascii="Cambria Math" w:eastAsia="Calibri" w:hAnsi="Cambria Math" w:cstheme="majorHAnsi"/>
                  <w:bCs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</w:rPr>
                <m:t>3</m:t>
              </m:r>
            </m:sub>
          </m:sSub>
          <m:r>
            <w:rPr>
              <w:rFonts w:ascii="Cambria Math" w:eastAsia="Calibri" w:hAnsi="Cambria Math" w:cstheme="majorHAnsi"/>
            </w:rPr>
            <m:t xml:space="preserve"> </m:t>
          </m:r>
          <m:sSub>
            <m:sSubPr>
              <m:ctrlPr>
                <w:rPr>
                  <w:rFonts w:ascii="Cambria Math" w:eastAsia="Calibri" w:hAnsi="Cambria Math" w:cstheme="majorHAnsi"/>
                  <w:bCs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3</m:t>
              </m:r>
            </m:sub>
          </m:sSub>
          <m:r>
            <w:rPr>
              <w:rFonts w:ascii="Cambria Math" w:eastAsia="Calibri" w:hAnsi="Cambria Math" w:cstheme="majorHAnsi"/>
            </w:rPr>
            <m:t xml:space="preserve">+ </m:t>
          </m:r>
          <m:sSub>
            <m:sSubPr>
              <m:ctrlPr>
                <w:rPr>
                  <w:rFonts w:ascii="Cambria Math" w:eastAsia="Calibri" w:hAnsi="Cambria Math" w:cstheme="majorHAnsi"/>
                  <w:bCs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</w:rPr>
                <m:t>4</m:t>
              </m:r>
            </m:sub>
          </m:sSub>
          <m:r>
            <w:rPr>
              <w:rFonts w:ascii="Cambria Math" w:eastAsia="Calibri" w:hAnsi="Cambria Math" w:cstheme="majorHAnsi"/>
            </w:rPr>
            <m:t xml:space="preserve"> </m:t>
          </m:r>
          <m:sSub>
            <m:sSubPr>
              <m:ctrlPr>
                <w:rPr>
                  <w:rFonts w:ascii="Cambria Math" w:eastAsia="Calibri" w:hAnsi="Cambria Math" w:cstheme="majorHAnsi"/>
                  <w:bCs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1</m:t>
              </m:r>
            </m:sub>
          </m:sSub>
          <m:r>
            <w:rPr>
              <w:rFonts w:ascii="Cambria Math" w:eastAsia="Calibri" w:hAnsi="Cambria Math" w:cstheme="majorHAnsi"/>
            </w:rPr>
            <m:t xml:space="preserve"> </m:t>
          </m:r>
          <m:sSub>
            <m:sSubPr>
              <m:ctrlPr>
                <w:rPr>
                  <w:rFonts w:ascii="Cambria Math" w:eastAsia="Calibri" w:hAnsi="Cambria Math" w:cstheme="majorHAnsi"/>
                  <w:bCs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2</m:t>
              </m:r>
            </m:sub>
          </m:sSub>
          <m:r>
            <w:rPr>
              <w:rFonts w:ascii="Cambria Math" w:eastAsia="Calibri" w:hAnsi="Cambria Math" w:cstheme="majorHAnsi"/>
            </w:rPr>
            <m:t xml:space="preserve">+ </m:t>
          </m:r>
          <m:sSub>
            <m:sSubPr>
              <m:ctrlPr>
                <w:rPr>
                  <w:rFonts w:ascii="Cambria Math" w:eastAsia="Calibri" w:hAnsi="Cambria Math" w:cstheme="majorHAnsi"/>
                  <w:bCs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</w:rPr>
                <m:t>5</m:t>
              </m:r>
            </m:sub>
          </m:sSub>
          <m:r>
            <w:rPr>
              <w:rFonts w:ascii="Cambria Math" w:eastAsia="Calibri" w:hAnsi="Cambria Math" w:cstheme="majorHAnsi"/>
            </w:rPr>
            <m:t xml:space="preserve"> </m:t>
          </m:r>
          <m:sSub>
            <m:sSubPr>
              <m:ctrlPr>
                <w:rPr>
                  <w:rFonts w:ascii="Cambria Math" w:eastAsia="Calibri" w:hAnsi="Cambria Math" w:cstheme="majorHAnsi"/>
                  <w:bCs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1</m:t>
              </m:r>
            </m:sub>
          </m:sSub>
          <m:r>
            <w:rPr>
              <w:rFonts w:ascii="Cambria Math" w:eastAsia="Calibri" w:hAnsi="Cambria Math" w:cstheme="majorHAnsi"/>
            </w:rPr>
            <m:t xml:space="preserve"> </m:t>
          </m:r>
          <m:sSub>
            <m:sSubPr>
              <m:ctrlPr>
                <w:rPr>
                  <w:rFonts w:ascii="Cambria Math" w:eastAsia="Calibri" w:hAnsi="Cambria Math" w:cstheme="majorHAnsi"/>
                  <w:bCs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3</m:t>
              </m:r>
            </m:sub>
          </m:sSub>
        </m:oMath>
      </m:oMathPara>
    </w:p>
    <w:p w14:paraId="2E9F62CA" w14:textId="77777777" w:rsidR="00741E1E" w:rsidRDefault="00741E1E" w:rsidP="001862E5">
      <w:pPr>
        <w:spacing w:line="240" w:lineRule="auto"/>
        <w:contextualSpacing/>
        <w:rPr>
          <w:rFonts w:asciiTheme="majorHAnsi" w:eastAsia="Calibri" w:hAnsiTheme="majorHAnsi" w:cstheme="majorHAnsi"/>
          <w:bCs/>
        </w:rPr>
      </w:pPr>
    </w:p>
    <w:p w14:paraId="5B34ABF3" w14:textId="2F6AC8A0" w:rsidR="006B7381" w:rsidRDefault="001A5E3D" w:rsidP="001862E5">
      <w:pPr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Cs/>
        </w:rPr>
        <w:t xml:space="preserve">Here is the prediction </w:t>
      </w:r>
      <w:r w:rsidR="00B04317">
        <w:rPr>
          <w:rFonts w:asciiTheme="majorHAnsi" w:eastAsia="Calibri" w:hAnsiTheme="majorHAnsi" w:cstheme="majorHAnsi"/>
          <w:bCs/>
        </w:rPr>
        <w:t>model</w:t>
      </w:r>
      <w:r w:rsidR="00544CE8">
        <w:rPr>
          <w:rFonts w:asciiTheme="majorHAnsi" w:eastAsia="Calibri" w:hAnsiTheme="majorHAnsi" w:cstheme="majorHAnsi"/>
          <w:bCs/>
        </w:rPr>
        <w:t>:</w:t>
      </w:r>
      <w:r w:rsidR="00305FE7">
        <w:rPr>
          <w:rFonts w:asciiTheme="majorHAnsi" w:eastAsia="Calibri" w:hAnsiTheme="majorHAnsi" w:cstheme="majorHAnsi"/>
          <w:bCs/>
        </w:rPr>
        <w:t xml:space="preserve"> </w:t>
      </w:r>
    </w:p>
    <w:p w14:paraId="45FEFBE4" w14:textId="2AE00ED5" w:rsidR="00544CE8" w:rsidRPr="002C3EA5" w:rsidRDefault="00CF2D68" w:rsidP="00E25ABE">
      <w:pPr>
        <w:spacing w:line="240" w:lineRule="auto"/>
        <w:contextualSpacing/>
        <w:jc w:val="center"/>
        <w:rPr>
          <w:rFonts w:asciiTheme="majorHAnsi" w:eastAsia="Calibri" w:hAnsiTheme="majorHAnsi" w:cstheme="majorHAnsi"/>
          <w:bCs/>
        </w:rPr>
      </w:pPr>
      <w:r>
        <w:rPr>
          <w:noProof/>
          <w:position w:val="-8"/>
        </w:rPr>
        <w:drawing>
          <wp:inline distT="0" distB="0" distL="0" distR="0" wp14:anchorId="70A5BAFF" wp14:editId="03321275">
            <wp:extent cx="2655763" cy="232226"/>
            <wp:effectExtent l="0" t="0" r="0" b="0"/>
            <wp:docPr id="173906164" name="Picture 173906164" descr="{&quot;mathml&quot;:&quot;&lt;math style=\&quot;font-family:stix;font-size:16px;\&quot; xmlns=\&quot;http://www.w3.org/1998/Math/MathML\&quot;&gt;&lt;mstyle mathsize=\&quot;16px\&quot;&gt;&lt;mover&gt;&lt;mi&gt;y&lt;/mi&gt;&lt;mo&gt;&amp;#x2227;&lt;/mo&gt;&lt;/mover&gt;&lt;mo&gt;=&lt;/mo&gt;&lt;mo&gt;&amp;#xA0;&lt;/mo&gt;&lt;mover&gt;&lt;msub&gt;&lt;mi&gt;&amp;#x3B2;&lt;/mi&gt;&lt;mn&gt;0&lt;/mn&gt;&lt;/msub&gt;&lt;mo&gt;&amp;#x2227;&lt;/mo&gt;&lt;/mover&gt;&lt;mo&gt;+&lt;/mo&gt;&lt;mover&gt;&lt;msub&gt;&lt;mi&gt;&amp;#x3B2;&lt;/mi&gt;&lt;mn&gt;1&lt;/mn&gt;&lt;/msub&gt;&lt;mo&gt;&amp;#x2227;&lt;/mo&gt;&lt;/mover&gt;&lt;mo&gt;&amp;#xA0;&lt;/mo&gt;&lt;msub&gt;&lt;mi&gt;x&lt;/mi&gt;&lt;mn&gt;1&lt;/mn&gt;&lt;/msub&gt;&lt;mo&gt;+&lt;/mo&gt;&lt;mo&gt;&amp;#xA0;&lt;/mo&gt;&lt;mover&gt;&lt;msub&gt;&lt;mi&gt;&amp;#x3B2;&lt;/mi&gt;&lt;mn&gt;2&lt;/mn&gt;&lt;/msub&gt;&lt;mo&gt;&amp;#x2227;&lt;/mo&gt;&lt;/mover&gt;&lt;mo&gt;&amp;#xA0;&lt;/mo&gt;&lt;msub&gt;&lt;mi&gt;x&lt;/mi&gt;&lt;mn&gt;2&lt;/mn&gt;&lt;/msub&gt;&lt;mo&gt;+&lt;/mo&gt;&lt;mo&gt;&amp;#xA0;&lt;/mo&gt;&lt;mover&gt;&lt;msub&gt;&lt;mi&gt;&amp;#x3B2;&lt;/mi&gt;&lt;mn&gt;3&lt;/mn&gt;&lt;/msub&gt;&lt;mo&gt;&amp;#x2227;&lt;/mo&gt;&lt;/mover&gt;&lt;mo&gt;&amp;#xA0;&lt;/mo&gt;&lt;msub&gt;&lt;mi&gt;x&lt;/mi&gt;&lt;mn&gt;3&lt;/mn&gt;&lt;/msub&gt;&lt;mo&gt;+&lt;/mo&gt;&lt;mover&gt;&lt;msub&gt;&lt;mi&gt;&amp;#x3B2;&lt;/mi&gt;&lt;mn&gt;4&lt;/mn&gt;&lt;/msub&gt;&lt;mo&gt;&amp;#x2227;&lt;/mo&gt;&lt;/mover&gt;&lt;mo&gt;&amp;#xA0;&lt;/mo&gt;&lt;msub&gt;&lt;mi&gt;x&lt;/mi&gt;&lt;mn&gt;1&lt;/mn&gt;&lt;/msub&gt;&lt;mo&gt;&amp;#xA0;&lt;/mo&gt;&lt;msub&gt;&lt;mi&gt;x&lt;/mi&gt;&lt;mn&gt;2&lt;/mn&gt;&lt;/msub&gt;&lt;mo&gt;+&lt;/mo&gt;&lt;mo&gt;&amp;#xA0;&lt;/mo&gt;&lt;mover&gt;&lt;msub&gt;&lt;mi&gt;&amp;#x3B2;&lt;/mi&gt;&lt;mn&gt;5&lt;/mn&gt;&lt;/msub&gt;&lt;mo&gt;&amp;#x2227;&lt;/mo&gt;&lt;/mover&gt;&lt;mo&gt;&amp;#xA0;&lt;/mo&gt;&lt;msub&gt;&lt;mi&gt;x&lt;/mi&gt;&lt;mn&gt;1&lt;/mn&gt;&lt;/msub&gt;&lt;mo&gt;&amp;#xA0;&lt;/mo&gt;&lt;msub&gt;&lt;mi&gt;x&lt;/mi&gt;&lt;mn&gt;3&lt;/mn&gt;&lt;/msub&gt;&lt;/mstyle&gt;&lt;/math&gt;&quot;,&quot;origin&quot;:&quot;MathType for Microsoft Add-in&quot;}" title="y with logical and on top equals space stack beta subscript 0 with logical and on top plus stack beta subscript 1 with logical and on top space x subscript 1 plus space stack beta subscript 2 with logical and on top space x subscript 2 plus space stack beta subscript 3 with logical and on top space x subscript 3 plus stack beta subscript 4 with logical and on top space x subscript 1 space x subscript 2 plus space stack beta subscript 5 with logical and on top space x subscript 1 space x subscrip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style=\&quot;font-family:stix;font-size:16px;\&quot; xmlns=\&quot;http://www.w3.org/1998/Math/MathML\&quot;&gt;&lt;mstyle mathsize=\&quot;16px\&quot;&gt;&lt;mover&gt;&lt;mi&gt;y&lt;/mi&gt;&lt;mo&gt;&amp;#x2227;&lt;/mo&gt;&lt;/mover&gt;&lt;mo&gt;=&lt;/mo&gt;&lt;mo&gt;&amp;#xA0;&lt;/mo&gt;&lt;mover&gt;&lt;msub&gt;&lt;mi&gt;&amp;#x3B2;&lt;/mi&gt;&lt;mn&gt;0&lt;/mn&gt;&lt;/msub&gt;&lt;mo&gt;&amp;#x2227;&lt;/mo&gt;&lt;/mover&gt;&lt;mo&gt;+&lt;/mo&gt;&lt;mover&gt;&lt;msub&gt;&lt;mi&gt;&amp;#x3B2;&lt;/mi&gt;&lt;mn&gt;1&lt;/mn&gt;&lt;/msub&gt;&lt;mo&gt;&amp;#x2227;&lt;/mo&gt;&lt;/mover&gt;&lt;mo&gt;&amp;#xA0;&lt;/mo&gt;&lt;msub&gt;&lt;mi&gt;x&lt;/mi&gt;&lt;mn&gt;1&lt;/mn&gt;&lt;/msub&gt;&lt;mo&gt;+&lt;/mo&gt;&lt;mo&gt;&amp;#xA0;&lt;/mo&gt;&lt;mover&gt;&lt;msub&gt;&lt;mi&gt;&amp;#x3B2;&lt;/mi&gt;&lt;mn&gt;2&lt;/mn&gt;&lt;/msub&gt;&lt;mo&gt;&amp;#x2227;&lt;/mo&gt;&lt;/mover&gt;&lt;mo&gt;&amp;#xA0;&lt;/mo&gt;&lt;msub&gt;&lt;mi&gt;x&lt;/mi&gt;&lt;mn&gt;2&lt;/mn&gt;&lt;/msub&gt;&lt;mo&gt;+&lt;/mo&gt;&lt;mo&gt;&amp;#xA0;&lt;/mo&gt;&lt;mover&gt;&lt;msub&gt;&lt;mi&gt;&amp;#x3B2;&lt;/mi&gt;&lt;mn&gt;3&lt;/mn&gt;&lt;/msub&gt;&lt;mo&gt;&amp;#x2227;&lt;/mo&gt;&lt;/mover&gt;&lt;mo&gt;&amp;#xA0;&lt;/mo&gt;&lt;msub&gt;&lt;mi&gt;x&lt;/mi&gt;&lt;mn&gt;3&lt;/mn&gt;&lt;/msub&gt;&lt;mo&gt;+&lt;/mo&gt;&lt;mover&gt;&lt;msub&gt;&lt;mi&gt;&amp;#x3B2;&lt;/mi&gt;&lt;mn&gt;4&lt;/mn&gt;&lt;/msub&gt;&lt;mo&gt;&amp;#x2227;&lt;/mo&gt;&lt;/mover&gt;&lt;mo&gt;&amp;#xA0;&lt;/mo&gt;&lt;msub&gt;&lt;mi&gt;x&lt;/mi&gt;&lt;mn&gt;1&lt;/mn&gt;&lt;/msub&gt;&lt;mo&gt;&amp;#xA0;&lt;/mo&gt;&lt;msub&gt;&lt;mi&gt;x&lt;/mi&gt;&lt;mn&gt;2&lt;/mn&gt;&lt;/msub&gt;&lt;mo&gt;+&lt;/mo&gt;&lt;mo&gt;&amp;#xA0;&lt;/mo&gt;&lt;mover&gt;&lt;msub&gt;&lt;mi&gt;&amp;#x3B2;&lt;/mi&gt;&lt;mn&gt;5&lt;/mn&gt;&lt;/msub&gt;&lt;mo&gt;&amp;#x2227;&lt;/mo&gt;&lt;/mover&gt;&lt;mo&gt;&amp;#xA0;&lt;/mo&gt;&lt;msub&gt;&lt;mi&gt;x&lt;/mi&gt;&lt;mn&gt;1&lt;/mn&gt;&lt;/msub&gt;&lt;mo&gt;&amp;#xA0;&lt;/mo&gt;&lt;msub&gt;&lt;mi&gt;x&lt;/mi&gt;&lt;mn&gt;3&lt;/mn&gt;&lt;/msub&gt;&lt;/mstyle&gt;&lt;/math&gt;&quot;,&quot;origin&quot;:&quot;MathType for Microsoft Add-in&quot;}" title="y with logical and on top equals space stack beta subscript 0 with logical and on top plus stack beta subscript 1 with logical and on top space x subscript 1 plus space stack beta subscript 2 with logical and on top space x subscript 2 plus space stack beta subscript 3 with logical and on top space x subscript 3 plus stack beta subscript 4 with logical and on top space x subscript 1 space x subscript 2 plus space stack beta subscript 5 with logical and on top space x subscript 1 space x subscript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5763" cy="232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0418B" w14:textId="77777777" w:rsidR="00741E1E" w:rsidRDefault="00741E1E" w:rsidP="006401AB">
      <w:pPr>
        <w:spacing w:line="240" w:lineRule="auto"/>
        <w:contextualSpacing/>
        <w:rPr>
          <w:rFonts w:asciiTheme="majorHAnsi" w:eastAsia="Calibri" w:hAnsiTheme="majorHAnsi" w:cstheme="majorHAnsi"/>
          <w:bCs/>
        </w:rPr>
      </w:pPr>
    </w:p>
    <w:p w14:paraId="278E005A" w14:textId="339DAFDB" w:rsidR="002E0D17" w:rsidRDefault="003D475E" w:rsidP="006401AB">
      <w:pPr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Cs/>
        </w:rPr>
        <w:t xml:space="preserve">Here is the regression </w:t>
      </w:r>
      <w:r w:rsidR="001E143F">
        <w:rPr>
          <w:rFonts w:asciiTheme="majorHAnsi" w:eastAsia="Calibri" w:hAnsiTheme="majorHAnsi" w:cstheme="majorHAnsi"/>
          <w:bCs/>
        </w:rPr>
        <w:t xml:space="preserve">model for </w:t>
      </w:r>
      <w:r w:rsidR="0038682F">
        <w:rPr>
          <w:rFonts w:asciiTheme="majorHAnsi" w:eastAsia="Calibri" w:hAnsiTheme="majorHAnsi" w:cstheme="majorHAnsi"/>
          <w:bCs/>
        </w:rPr>
        <w:t xml:space="preserve">fuel economy </w:t>
      </w:r>
      <w:r w:rsidR="004C3905">
        <w:rPr>
          <w:rFonts w:asciiTheme="majorHAnsi" w:eastAsia="Calibri" w:hAnsiTheme="majorHAnsi" w:cstheme="majorHAnsi"/>
          <w:bCs/>
        </w:rPr>
        <w:t>u</w:t>
      </w:r>
      <w:r w:rsidR="00D44A0E">
        <w:rPr>
          <w:rFonts w:asciiTheme="majorHAnsi" w:eastAsia="Calibri" w:hAnsiTheme="majorHAnsi" w:cstheme="majorHAnsi"/>
          <w:bCs/>
        </w:rPr>
        <w:t>sing the data set</w:t>
      </w:r>
      <w:r w:rsidR="004C3905">
        <w:rPr>
          <w:rFonts w:asciiTheme="majorHAnsi" w:eastAsia="Calibri" w:hAnsiTheme="majorHAnsi" w:cstheme="majorHAnsi"/>
          <w:bCs/>
        </w:rPr>
        <w:t xml:space="preserve"> </w:t>
      </w:r>
      <w:r w:rsidR="00BC37C4">
        <w:rPr>
          <w:rFonts w:asciiTheme="majorHAnsi" w:eastAsia="Calibri" w:hAnsiTheme="majorHAnsi" w:cstheme="majorHAnsi"/>
          <w:bCs/>
        </w:rPr>
        <w:t xml:space="preserve">horsepower, </w:t>
      </w:r>
      <w:r w:rsidR="007B7CA4">
        <w:rPr>
          <w:rFonts w:asciiTheme="majorHAnsi" w:eastAsia="Calibri" w:hAnsiTheme="majorHAnsi" w:cstheme="majorHAnsi"/>
          <w:bCs/>
        </w:rPr>
        <w:t xml:space="preserve">quarter mile </w:t>
      </w:r>
      <w:r w:rsidR="00641279">
        <w:rPr>
          <w:rFonts w:asciiTheme="majorHAnsi" w:eastAsia="Calibri" w:hAnsiTheme="majorHAnsi" w:cstheme="majorHAnsi"/>
          <w:bCs/>
        </w:rPr>
        <w:t>time</w:t>
      </w:r>
      <w:r w:rsidR="00DE1B5E">
        <w:rPr>
          <w:rFonts w:asciiTheme="majorHAnsi" w:eastAsia="Calibri" w:hAnsiTheme="majorHAnsi" w:cstheme="majorHAnsi"/>
          <w:bCs/>
        </w:rPr>
        <w:t>,</w:t>
      </w:r>
      <w:r w:rsidR="00641279">
        <w:rPr>
          <w:rFonts w:asciiTheme="majorHAnsi" w:eastAsia="Calibri" w:hAnsiTheme="majorHAnsi" w:cstheme="majorHAnsi"/>
          <w:bCs/>
        </w:rPr>
        <w:t xml:space="preserve"> and </w:t>
      </w:r>
      <w:r w:rsidR="002D42F7">
        <w:rPr>
          <w:rFonts w:asciiTheme="majorHAnsi" w:eastAsia="Calibri" w:hAnsiTheme="majorHAnsi" w:cstheme="majorHAnsi"/>
          <w:bCs/>
        </w:rPr>
        <w:t xml:space="preserve">rear axle </w:t>
      </w:r>
      <w:r w:rsidR="00DE0B75">
        <w:rPr>
          <w:rFonts w:asciiTheme="majorHAnsi" w:eastAsia="Calibri" w:hAnsiTheme="majorHAnsi" w:cstheme="majorHAnsi"/>
          <w:bCs/>
        </w:rPr>
        <w:t>ratio</w:t>
      </w:r>
      <w:r w:rsidR="00875FB9">
        <w:rPr>
          <w:rFonts w:asciiTheme="majorHAnsi" w:eastAsia="Calibri" w:hAnsiTheme="majorHAnsi" w:cstheme="majorHAnsi"/>
          <w:bCs/>
        </w:rPr>
        <w:t xml:space="preserve"> as predictors </w:t>
      </w:r>
      <w:r w:rsidR="001C59D7">
        <w:rPr>
          <w:rFonts w:asciiTheme="majorHAnsi" w:eastAsia="Calibri" w:hAnsiTheme="majorHAnsi" w:cstheme="majorHAnsi"/>
          <w:bCs/>
        </w:rPr>
        <w:t xml:space="preserve">as well as </w:t>
      </w:r>
      <w:r w:rsidR="00242FD3">
        <w:rPr>
          <w:rFonts w:asciiTheme="majorHAnsi" w:eastAsia="Calibri" w:hAnsiTheme="majorHAnsi" w:cstheme="majorHAnsi"/>
          <w:bCs/>
        </w:rPr>
        <w:t xml:space="preserve">the interaction terms </w:t>
      </w:r>
      <w:r w:rsidR="0062423C">
        <w:rPr>
          <w:rFonts w:asciiTheme="majorHAnsi" w:eastAsia="Calibri" w:hAnsiTheme="majorHAnsi" w:cstheme="majorHAnsi"/>
          <w:bCs/>
        </w:rPr>
        <w:t xml:space="preserve">for </w:t>
      </w:r>
      <w:r w:rsidR="00292D84">
        <w:rPr>
          <w:rFonts w:asciiTheme="majorHAnsi" w:eastAsia="Calibri" w:hAnsiTheme="majorHAnsi" w:cstheme="majorHAnsi"/>
          <w:bCs/>
        </w:rPr>
        <w:t xml:space="preserve">horsepower and </w:t>
      </w:r>
      <w:r w:rsidR="00ED258B">
        <w:rPr>
          <w:rFonts w:asciiTheme="majorHAnsi" w:eastAsia="Calibri" w:hAnsiTheme="majorHAnsi" w:cstheme="majorHAnsi"/>
          <w:bCs/>
        </w:rPr>
        <w:t xml:space="preserve">quarter mile time and horsepower and </w:t>
      </w:r>
      <w:r w:rsidR="00807C42">
        <w:rPr>
          <w:rFonts w:asciiTheme="majorHAnsi" w:eastAsia="Calibri" w:hAnsiTheme="majorHAnsi" w:cstheme="majorHAnsi"/>
          <w:bCs/>
        </w:rPr>
        <w:t>rear axle ratio</w:t>
      </w:r>
      <w:r w:rsidR="0051160C">
        <w:rPr>
          <w:rFonts w:asciiTheme="majorHAnsi" w:eastAsia="Calibri" w:hAnsiTheme="majorHAnsi" w:cstheme="majorHAnsi"/>
          <w:bCs/>
        </w:rPr>
        <w:t xml:space="preserve">: </w:t>
      </w:r>
    </w:p>
    <w:p w14:paraId="343DF327" w14:textId="0E7E8A58" w:rsidR="00D177A4" w:rsidRPr="002C3EA5" w:rsidRDefault="006D36A7" w:rsidP="006401AB">
      <w:pPr>
        <w:spacing w:line="240" w:lineRule="auto"/>
        <w:contextualSpacing/>
        <w:rPr>
          <w:rFonts w:asciiTheme="majorHAnsi" w:eastAsia="Calibri" w:hAnsiTheme="majorHAnsi" w:cstheme="majorHAnsi"/>
          <w:bCs/>
        </w:rPr>
      </w:pPr>
      <w:bookmarkStart w:id="3" w:name="_Hlk166843939"/>
      <m:oMathPara>
        <m:oMath>
          <m:r>
            <w:rPr>
              <w:rFonts w:ascii="Cambria Math" w:eastAsia="Calibri" w:hAnsi="Cambria Math" w:cstheme="majorHAnsi"/>
            </w:rPr>
            <m:t>E</m:t>
          </m:r>
          <m:d>
            <m:dPr>
              <m:ctrlPr>
                <w:rPr>
                  <w:rFonts w:ascii="Cambria Math" w:eastAsia="Calibri" w:hAnsi="Cambria Math" w:cstheme="majorHAnsi"/>
                  <w:bCs/>
                  <w:i/>
                </w:rPr>
              </m:ctrlPr>
            </m:dPr>
            <m:e>
              <m:r>
                <w:rPr>
                  <w:rFonts w:ascii="Cambria Math" w:eastAsia="Calibri" w:hAnsi="Cambria Math" w:cstheme="majorHAnsi"/>
                </w:rPr>
                <m:t>y</m:t>
              </m:r>
            </m:e>
          </m:d>
          <m:r>
            <w:rPr>
              <w:rFonts w:ascii="Cambria Math" w:eastAsia="Calibri" w:hAnsi="Cambria Math" w:cstheme="majorHAnsi"/>
            </w:rPr>
            <m:t>= -14.5291+0.3528</m:t>
          </m:r>
          <m:sSub>
            <m:sSubPr>
              <m:ctrlPr>
                <w:rPr>
                  <w:rFonts w:ascii="Cambria Math" w:eastAsia="Calibri" w:hAnsi="Cambria Math" w:cstheme="majorHAnsi"/>
                  <w:bCs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1</m:t>
              </m:r>
            </m:sub>
          </m:sSub>
          <m:r>
            <w:rPr>
              <w:rFonts w:ascii="Cambria Math" w:eastAsia="Calibri" w:hAnsi="Cambria Math" w:cstheme="majorHAnsi"/>
            </w:rPr>
            <m:t>+1.5096</m:t>
          </m:r>
          <m:sSub>
            <m:sSubPr>
              <m:ctrlPr>
                <w:rPr>
                  <w:rFonts w:ascii="Cambria Math" w:eastAsia="Calibri" w:hAnsi="Cambria Math" w:cstheme="majorHAnsi"/>
                  <w:bCs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2</m:t>
              </m:r>
            </m:sub>
          </m:sSub>
          <m:r>
            <w:rPr>
              <w:rFonts w:ascii="Cambria Math" w:eastAsia="Calibri" w:hAnsi="Cambria Math" w:cstheme="majorHAnsi"/>
            </w:rPr>
            <m:t>+5.6666</m:t>
          </m:r>
          <m:sSub>
            <m:sSubPr>
              <m:ctrlPr>
                <w:rPr>
                  <w:rFonts w:ascii="Cambria Math" w:eastAsia="Calibri" w:hAnsi="Cambria Math" w:cstheme="majorHAnsi"/>
                  <w:bCs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3</m:t>
              </m:r>
            </m:sub>
          </m:sSub>
          <m:r>
            <w:rPr>
              <w:rFonts w:ascii="Cambria Math" w:eastAsia="Calibri" w:hAnsi="Cambria Math" w:cstheme="majorHAnsi"/>
            </w:rPr>
            <m:t>-0.0187</m:t>
          </m:r>
          <m:sSub>
            <m:sSubPr>
              <m:ctrlPr>
                <w:rPr>
                  <w:rFonts w:ascii="Cambria Math" w:eastAsia="Calibri" w:hAnsi="Cambria Math" w:cstheme="majorHAnsi"/>
                  <w:bCs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1</m:t>
              </m:r>
            </m:sub>
          </m:sSub>
          <m:r>
            <w:rPr>
              <w:rFonts w:ascii="Cambria Math" w:eastAsia="Calibri" w:hAnsi="Cambria Math" w:cstheme="majorHAnsi"/>
            </w:rPr>
            <m:t xml:space="preserve"> </m:t>
          </m:r>
          <m:sSub>
            <m:sSubPr>
              <m:ctrlPr>
                <w:rPr>
                  <w:rFonts w:ascii="Cambria Math" w:eastAsia="Calibri" w:hAnsi="Cambria Math" w:cstheme="majorHAnsi"/>
                  <w:bCs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2</m:t>
              </m:r>
            </m:sub>
          </m:sSub>
          <m:r>
            <w:rPr>
              <w:rFonts w:ascii="Cambria Math" w:eastAsia="Calibri" w:hAnsi="Cambria Math" w:cstheme="majorHAnsi"/>
            </w:rPr>
            <m:t>-0.0332</m:t>
          </m:r>
          <m:sSub>
            <m:sSubPr>
              <m:ctrlPr>
                <w:rPr>
                  <w:rFonts w:ascii="Cambria Math" w:eastAsia="Calibri" w:hAnsi="Cambria Math" w:cstheme="majorHAnsi"/>
                  <w:bCs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1</m:t>
              </m:r>
            </m:sub>
          </m:sSub>
          <m:r>
            <w:rPr>
              <w:rFonts w:ascii="Cambria Math" w:eastAsia="Calibri" w:hAnsi="Cambria Math" w:cstheme="majorHAnsi"/>
            </w:rPr>
            <m:t xml:space="preserve"> </m:t>
          </m:r>
          <m:sSub>
            <m:sSubPr>
              <m:ctrlPr>
                <w:rPr>
                  <w:rFonts w:ascii="Cambria Math" w:eastAsia="Calibri" w:hAnsi="Cambria Math" w:cstheme="majorHAnsi"/>
                  <w:bCs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3</m:t>
              </m:r>
            </m:sub>
          </m:sSub>
        </m:oMath>
      </m:oMathPara>
    </w:p>
    <w:bookmarkEnd w:id="3"/>
    <w:p w14:paraId="4AAE385E" w14:textId="77777777" w:rsidR="00741E1E" w:rsidRDefault="00741E1E" w:rsidP="006401AB">
      <w:pPr>
        <w:spacing w:line="240" w:lineRule="auto"/>
        <w:contextualSpacing/>
        <w:rPr>
          <w:rFonts w:asciiTheme="majorHAnsi" w:eastAsia="Calibri" w:hAnsiTheme="majorHAnsi" w:cstheme="majorHAnsi"/>
          <w:bCs/>
        </w:rPr>
      </w:pPr>
    </w:p>
    <w:p w14:paraId="26116A86" w14:textId="448F5B4B" w:rsidR="00AE3553" w:rsidRPr="00AE3553" w:rsidRDefault="00503D9C" w:rsidP="006401AB">
      <w:pPr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Cs/>
        </w:rPr>
        <w:t xml:space="preserve">For </w:t>
      </w:r>
      <m:oMath>
        <m:sSup>
          <m:sSupPr>
            <m:ctrlPr>
              <w:rPr>
                <w:rFonts w:ascii="Cambria Math" w:eastAsia="Calibri" w:hAnsi="Cambria Math" w:cstheme="majorHAnsi"/>
                <w:bCs/>
                <w:i/>
              </w:rPr>
            </m:ctrlPr>
          </m:sSupPr>
          <m:e>
            <m:r>
              <w:rPr>
                <w:rFonts w:ascii="Cambria Math" w:eastAsia="Calibri" w:hAnsi="Cambria Math" w:cstheme="majorHAnsi"/>
              </w:rPr>
              <m:t>R</m:t>
            </m:r>
          </m:e>
          <m:sup>
            <m:r>
              <w:rPr>
                <w:rFonts w:ascii="Cambria Math" w:eastAsia="Calibri" w:hAnsi="Cambria Math" w:cstheme="majorHAnsi"/>
              </w:rPr>
              <m:t>2</m:t>
            </m:r>
          </m:sup>
        </m:sSup>
      </m:oMath>
      <w:r w:rsidR="00555955">
        <w:rPr>
          <w:rFonts w:asciiTheme="majorHAnsi" w:eastAsia="Calibri" w:hAnsiTheme="majorHAnsi" w:cstheme="majorHAnsi"/>
          <w:bCs/>
        </w:rPr>
        <w:t xml:space="preserve"> </w:t>
      </w:r>
      <w:r w:rsidR="00374A2E">
        <w:rPr>
          <w:rFonts w:asciiTheme="majorHAnsi" w:eastAsia="Calibri" w:hAnsiTheme="majorHAnsi" w:cstheme="majorHAnsi"/>
          <w:bCs/>
        </w:rPr>
        <w:t xml:space="preserve">has a value of </w:t>
      </w:r>
      <w:r w:rsidR="006846E6">
        <w:rPr>
          <w:rFonts w:asciiTheme="majorHAnsi" w:eastAsia="Calibri" w:hAnsiTheme="majorHAnsi" w:cstheme="majorHAnsi"/>
          <w:bCs/>
        </w:rPr>
        <w:t>0.8</w:t>
      </w:r>
      <w:r w:rsidR="00BD416F">
        <w:rPr>
          <w:rFonts w:asciiTheme="majorHAnsi" w:eastAsia="Calibri" w:hAnsiTheme="majorHAnsi" w:cstheme="majorHAnsi"/>
          <w:bCs/>
        </w:rPr>
        <w:t xml:space="preserve">207. This means that </w:t>
      </w:r>
      <w:r w:rsidR="00A4553C">
        <w:rPr>
          <w:rFonts w:asciiTheme="majorHAnsi" w:eastAsia="Calibri" w:hAnsiTheme="majorHAnsi" w:cstheme="majorHAnsi"/>
          <w:bCs/>
        </w:rPr>
        <w:t>h</w:t>
      </w:r>
      <w:r w:rsidR="00413CF3">
        <w:rPr>
          <w:rFonts w:asciiTheme="majorHAnsi" w:eastAsia="Calibri" w:hAnsiTheme="majorHAnsi" w:cstheme="majorHAnsi"/>
          <w:bCs/>
        </w:rPr>
        <w:t xml:space="preserve">orsepower, </w:t>
      </w:r>
      <w:r w:rsidR="00D51C3E">
        <w:rPr>
          <w:rFonts w:asciiTheme="majorHAnsi" w:eastAsia="Calibri" w:hAnsiTheme="majorHAnsi" w:cstheme="majorHAnsi"/>
          <w:bCs/>
        </w:rPr>
        <w:t xml:space="preserve">quarter mile time, and </w:t>
      </w:r>
      <w:r w:rsidR="00B1011D">
        <w:rPr>
          <w:rFonts w:asciiTheme="majorHAnsi" w:eastAsia="Calibri" w:hAnsiTheme="majorHAnsi" w:cstheme="majorHAnsi"/>
          <w:bCs/>
        </w:rPr>
        <w:t xml:space="preserve">rear axle ratio </w:t>
      </w:r>
      <w:r w:rsidR="000E745B">
        <w:rPr>
          <w:rFonts w:asciiTheme="majorHAnsi" w:eastAsia="Calibri" w:hAnsiTheme="majorHAnsi" w:cstheme="majorHAnsi"/>
          <w:bCs/>
        </w:rPr>
        <w:t xml:space="preserve">account for 82% </w:t>
      </w:r>
      <w:r w:rsidR="008A5717">
        <w:rPr>
          <w:rFonts w:asciiTheme="majorHAnsi" w:eastAsia="Calibri" w:hAnsiTheme="majorHAnsi" w:cstheme="majorHAnsi"/>
          <w:bCs/>
        </w:rPr>
        <w:t xml:space="preserve">of the </w:t>
      </w:r>
      <w:r w:rsidR="00EC6B93">
        <w:rPr>
          <w:rFonts w:asciiTheme="majorHAnsi" w:eastAsia="Calibri" w:hAnsiTheme="majorHAnsi" w:cstheme="majorHAnsi"/>
          <w:bCs/>
        </w:rPr>
        <w:t xml:space="preserve">whole </w:t>
      </w:r>
      <w:r w:rsidR="001D65F9">
        <w:rPr>
          <w:rFonts w:asciiTheme="majorHAnsi" w:eastAsia="Calibri" w:hAnsiTheme="majorHAnsi" w:cstheme="majorHAnsi"/>
          <w:bCs/>
        </w:rPr>
        <w:t xml:space="preserve">variation </w:t>
      </w:r>
      <w:r w:rsidR="002B7DB0">
        <w:rPr>
          <w:rFonts w:asciiTheme="majorHAnsi" w:eastAsia="Calibri" w:hAnsiTheme="majorHAnsi" w:cstheme="majorHAnsi"/>
          <w:bCs/>
        </w:rPr>
        <w:t>in fuel economy</w:t>
      </w:r>
      <w:r w:rsidR="00680747">
        <w:rPr>
          <w:rFonts w:asciiTheme="majorHAnsi" w:eastAsia="Calibri" w:hAnsiTheme="majorHAnsi" w:cstheme="majorHAnsi"/>
          <w:bCs/>
        </w:rPr>
        <w:t xml:space="preserve">. </w:t>
      </w:r>
      <w:r w:rsidR="00C23909">
        <w:rPr>
          <w:rFonts w:asciiTheme="majorHAnsi" w:eastAsia="Calibri" w:hAnsiTheme="majorHAnsi" w:cstheme="majorHAnsi"/>
          <w:bCs/>
        </w:rPr>
        <w:t xml:space="preserve">For </w:t>
      </w:r>
      <m:oMath>
        <m:sSubSup>
          <m:sSubSupPr>
            <m:ctrlPr>
              <w:rPr>
                <w:rFonts w:ascii="Cambria Math" w:eastAsia="Calibri" w:hAnsi="Cambria Math" w:cstheme="majorHAnsi"/>
                <w:bCs/>
                <w:i/>
              </w:rPr>
            </m:ctrlPr>
          </m:sSubSupPr>
          <m:e>
            <m:r>
              <w:rPr>
                <w:rFonts w:ascii="Cambria Math" w:eastAsia="Calibri" w:hAnsi="Cambria Math" w:cstheme="majorHAnsi"/>
              </w:rPr>
              <m:t>R</m:t>
            </m:r>
          </m:e>
          <m:sub>
            <m:r>
              <w:rPr>
                <w:rFonts w:ascii="Cambria Math" w:eastAsia="Calibri" w:hAnsi="Cambria Math" w:cstheme="majorHAnsi"/>
              </w:rPr>
              <m:t>a</m:t>
            </m:r>
          </m:sub>
          <m:sup>
            <m:r>
              <w:rPr>
                <w:rFonts w:ascii="Cambria Math" w:eastAsia="Calibri" w:hAnsi="Cambria Math" w:cstheme="majorHAnsi"/>
              </w:rPr>
              <m:t>2</m:t>
            </m:r>
          </m:sup>
        </m:sSubSup>
      </m:oMath>
      <w:r w:rsidR="00D75CEB">
        <w:rPr>
          <w:rFonts w:asciiTheme="majorHAnsi" w:eastAsia="Calibri" w:hAnsiTheme="majorHAnsi" w:cstheme="majorHAnsi"/>
          <w:bCs/>
        </w:rPr>
        <w:t xml:space="preserve"> has </w:t>
      </w:r>
      <w:r w:rsidR="005C775A">
        <w:rPr>
          <w:rFonts w:asciiTheme="majorHAnsi" w:eastAsia="Calibri" w:hAnsiTheme="majorHAnsi" w:cstheme="majorHAnsi"/>
          <w:bCs/>
        </w:rPr>
        <w:t xml:space="preserve">a </w:t>
      </w:r>
      <w:r w:rsidR="00555955">
        <w:rPr>
          <w:rFonts w:asciiTheme="majorHAnsi" w:eastAsia="Calibri" w:hAnsiTheme="majorHAnsi" w:cstheme="majorHAnsi"/>
          <w:bCs/>
        </w:rPr>
        <w:t xml:space="preserve">value of </w:t>
      </w:r>
      <w:r w:rsidR="000264C8">
        <w:rPr>
          <w:rFonts w:asciiTheme="majorHAnsi" w:eastAsia="Calibri" w:hAnsiTheme="majorHAnsi" w:cstheme="majorHAnsi"/>
          <w:bCs/>
        </w:rPr>
        <w:t>0.78</w:t>
      </w:r>
      <w:r w:rsidR="005211F7">
        <w:rPr>
          <w:rFonts w:asciiTheme="majorHAnsi" w:eastAsia="Calibri" w:hAnsiTheme="majorHAnsi" w:cstheme="majorHAnsi"/>
          <w:bCs/>
        </w:rPr>
        <w:t>62</w:t>
      </w:r>
      <w:r w:rsidR="00FA7EF9">
        <w:rPr>
          <w:rFonts w:asciiTheme="majorHAnsi" w:eastAsia="Calibri" w:hAnsiTheme="majorHAnsi" w:cstheme="majorHAnsi"/>
          <w:bCs/>
        </w:rPr>
        <w:t xml:space="preserve">. This </w:t>
      </w:r>
      <w:r w:rsidR="0025573E">
        <w:rPr>
          <w:rFonts w:asciiTheme="majorHAnsi" w:eastAsia="Calibri" w:hAnsiTheme="majorHAnsi" w:cstheme="majorHAnsi"/>
          <w:bCs/>
        </w:rPr>
        <w:t xml:space="preserve">value represents </w:t>
      </w:r>
      <w:r w:rsidR="00CF5588">
        <w:rPr>
          <w:rFonts w:asciiTheme="majorHAnsi" w:eastAsia="Calibri" w:hAnsiTheme="majorHAnsi" w:cstheme="majorHAnsi"/>
          <w:bCs/>
        </w:rPr>
        <w:t xml:space="preserve">the modified </w:t>
      </w:r>
      <m:oMath>
        <m:sSub>
          <m:sSubPr>
            <m:ctrlPr>
              <w:rPr>
                <w:rFonts w:ascii="Cambria Math" w:eastAsia="Calibri" w:hAnsi="Cambria Math" w:cstheme="majorHAnsi"/>
                <w:bCs/>
                <w:i/>
              </w:rPr>
            </m:ctrlPr>
          </m:sSubPr>
          <m:e>
            <m:r>
              <w:rPr>
                <w:rFonts w:ascii="Cambria Math" w:eastAsia="Calibri" w:hAnsi="Cambria Math" w:cstheme="majorHAnsi"/>
              </w:rPr>
              <m:t>R</m:t>
            </m:r>
          </m:e>
          <m:sub>
            <m:r>
              <w:rPr>
                <w:rFonts w:ascii="Cambria Math" w:eastAsia="Calibri" w:hAnsi="Cambria Math" w:cstheme="majorHAnsi"/>
              </w:rPr>
              <m:t>2</m:t>
            </m:r>
          </m:sub>
        </m:sSub>
      </m:oMath>
      <w:r w:rsidR="002C1648">
        <w:rPr>
          <w:rFonts w:asciiTheme="majorHAnsi" w:eastAsia="Calibri" w:hAnsiTheme="majorHAnsi" w:cstheme="majorHAnsi"/>
          <w:bCs/>
        </w:rPr>
        <w:t xml:space="preserve"> for </w:t>
      </w:r>
      <w:r w:rsidR="004172FA">
        <w:rPr>
          <w:rFonts w:asciiTheme="majorHAnsi" w:eastAsia="Calibri" w:hAnsiTheme="majorHAnsi" w:cstheme="majorHAnsi"/>
          <w:bCs/>
        </w:rPr>
        <w:t xml:space="preserve">the number of </w:t>
      </w:r>
      <w:r w:rsidR="00237402">
        <w:rPr>
          <w:rFonts w:asciiTheme="majorHAnsi" w:eastAsia="Calibri" w:hAnsiTheme="majorHAnsi" w:cstheme="majorHAnsi"/>
          <w:bCs/>
        </w:rPr>
        <w:t>predictors in the model.</w:t>
      </w:r>
    </w:p>
    <w:p w14:paraId="70A7A364" w14:textId="77777777" w:rsidR="00741E1E" w:rsidRDefault="00741E1E" w:rsidP="006401AB">
      <w:pPr>
        <w:spacing w:line="240" w:lineRule="auto"/>
        <w:contextualSpacing/>
        <w:rPr>
          <w:rFonts w:asciiTheme="majorHAnsi" w:eastAsia="Calibri" w:hAnsiTheme="majorHAnsi" w:cstheme="majorHAnsi"/>
          <w:bCs/>
        </w:rPr>
      </w:pPr>
    </w:p>
    <w:p w14:paraId="70816774" w14:textId="56A81DA2" w:rsidR="00741E1E" w:rsidRPr="00AE3553" w:rsidRDefault="005D394A" w:rsidP="000742CA">
      <w:pPr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Cs/>
        </w:rPr>
        <w:t xml:space="preserve">This model will help </w:t>
      </w:r>
      <w:r w:rsidR="00F234BD">
        <w:rPr>
          <w:rFonts w:asciiTheme="majorHAnsi" w:eastAsia="Calibri" w:hAnsiTheme="majorHAnsi" w:cstheme="majorHAnsi"/>
          <w:bCs/>
        </w:rPr>
        <w:t>calcu</w:t>
      </w:r>
      <w:r w:rsidR="00465748">
        <w:rPr>
          <w:rFonts w:asciiTheme="majorHAnsi" w:eastAsia="Calibri" w:hAnsiTheme="majorHAnsi" w:cstheme="majorHAnsi"/>
          <w:bCs/>
        </w:rPr>
        <w:t xml:space="preserve">late </w:t>
      </w:r>
      <w:r w:rsidR="00C447C2">
        <w:rPr>
          <w:rFonts w:asciiTheme="majorHAnsi" w:eastAsia="Calibri" w:hAnsiTheme="majorHAnsi" w:cstheme="majorHAnsi"/>
          <w:bCs/>
        </w:rPr>
        <w:t xml:space="preserve">the change </w:t>
      </w:r>
      <w:r w:rsidR="00A5624B">
        <w:rPr>
          <w:rFonts w:asciiTheme="majorHAnsi" w:eastAsia="Calibri" w:hAnsiTheme="majorHAnsi" w:cstheme="majorHAnsi"/>
          <w:bCs/>
        </w:rPr>
        <w:t xml:space="preserve">in fuel economy </w:t>
      </w:r>
      <w:r w:rsidR="00475947">
        <w:rPr>
          <w:rFonts w:asciiTheme="majorHAnsi" w:eastAsia="Calibri" w:hAnsiTheme="majorHAnsi" w:cstheme="majorHAnsi"/>
          <w:bCs/>
        </w:rPr>
        <w:t xml:space="preserve">of a car </w:t>
      </w:r>
      <w:r w:rsidR="00564AFC">
        <w:rPr>
          <w:rFonts w:asciiTheme="majorHAnsi" w:eastAsia="Calibri" w:hAnsiTheme="majorHAnsi" w:cstheme="majorHAnsi"/>
          <w:bCs/>
        </w:rPr>
        <w:t xml:space="preserve">with 160 </w:t>
      </w:r>
      <w:r w:rsidR="00153844">
        <w:rPr>
          <w:rFonts w:asciiTheme="majorHAnsi" w:eastAsia="Calibri" w:hAnsiTheme="majorHAnsi" w:cstheme="majorHAnsi"/>
          <w:bCs/>
        </w:rPr>
        <w:t xml:space="preserve">horsepower </w:t>
      </w:r>
      <w:r w:rsidR="00DE688B">
        <w:rPr>
          <w:rFonts w:asciiTheme="majorHAnsi" w:eastAsia="Calibri" w:hAnsiTheme="majorHAnsi" w:cstheme="majorHAnsi"/>
          <w:bCs/>
        </w:rPr>
        <w:t xml:space="preserve">for each </w:t>
      </w:r>
      <w:r w:rsidR="00824C9B">
        <w:rPr>
          <w:rFonts w:asciiTheme="majorHAnsi" w:eastAsia="Calibri" w:hAnsiTheme="majorHAnsi" w:cstheme="majorHAnsi"/>
          <w:bCs/>
        </w:rPr>
        <w:t xml:space="preserve">unit </w:t>
      </w:r>
      <w:r w:rsidR="00BF1DFA">
        <w:rPr>
          <w:rFonts w:asciiTheme="majorHAnsi" w:eastAsia="Calibri" w:hAnsiTheme="majorHAnsi" w:cstheme="majorHAnsi"/>
          <w:bCs/>
        </w:rPr>
        <w:t xml:space="preserve">increase </w:t>
      </w:r>
      <w:r w:rsidR="004A0915">
        <w:rPr>
          <w:rFonts w:asciiTheme="majorHAnsi" w:eastAsia="Calibri" w:hAnsiTheme="majorHAnsi" w:cstheme="majorHAnsi"/>
          <w:bCs/>
        </w:rPr>
        <w:t>in quarter mile time</w:t>
      </w:r>
      <w:r w:rsidR="00ED45D6">
        <w:rPr>
          <w:rFonts w:asciiTheme="majorHAnsi" w:eastAsia="Calibri" w:hAnsiTheme="majorHAnsi" w:cstheme="majorHAnsi"/>
          <w:bCs/>
        </w:rPr>
        <w:t xml:space="preserve">. </w:t>
      </w:r>
      <w:r w:rsidR="00E24D76">
        <w:rPr>
          <w:rFonts w:asciiTheme="majorHAnsi" w:eastAsia="Calibri" w:hAnsiTheme="majorHAnsi" w:cstheme="majorHAnsi"/>
          <w:bCs/>
        </w:rPr>
        <w:t xml:space="preserve">The regression </w:t>
      </w:r>
      <w:r w:rsidR="00504013">
        <w:rPr>
          <w:rFonts w:asciiTheme="majorHAnsi" w:eastAsia="Calibri" w:hAnsiTheme="majorHAnsi" w:cstheme="majorHAnsi"/>
          <w:bCs/>
        </w:rPr>
        <w:t xml:space="preserve">equation </w:t>
      </w:r>
      <w:r w:rsidR="0004068D">
        <w:rPr>
          <w:rFonts w:asciiTheme="majorHAnsi" w:eastAsia="Calibri" w:hAnsiTheme="majorHAnsi" w:cstheme="majorHAnsi"/>
          <w:bCs/>
        </w:rPr>
        <w:t>is:</w:t>
      </w:r>
    </w:p>
    <w:p w14:paraId="13E7D46B" w14:textId="77777777" w:rsidR="0004068D" w:rsidRPr="00AE3553" w:rsidRDefault="0004068D" w:rsidP="0004068D">
      <w:pPr>
        <w:spacing w:line="240" w:lineRule="auto"/>
        <w:contextualSpacing/>
        <w:rPr>
          <w:rFonts w:asciiTheme="majorHAnsi" w:eastAsia="Calibri" w:hAnsiTheme="majorHAnsi" w:cstheme="majorHAnsi"/>
          <w:bCs/>
        </w:rPr>
      </w:pPr>
      <m:oMathPara>
        <m:oMath>
          <m:r>
            <w:rPr>
              <w:rFonts w:ascii="Cambria Math" w:eastAsia="Calibri" w:hAnsi="Cambria Math" w:cstheme="majorHAnsi"/>
            </w:rPr>
            <m:t>E</m:t>
          </m:r>
          <m:d>
            <m:dPr>
              <m:ctrlPr>
                <w:rPr>
                  <w:rFonts w:ascii="Cambria Math" w:eastAsia="Calibri" w:hAnsi="Cambria Math" w:cstheme="majorHAnsi"/>
                  <w:bCs/>
                  <w:i/>
                </w:rPr>
              </m:ctrlPr>
            </m:dPr>
            <m:e>
              <m:r>
                <w:rPr>
                  <w:rFonts w:ascii="Cambria Math" w:eastAsia="Calibri" w:hAnsi="Cambria Math" w:cstheme="majorHAnsi"/>
                </w:rPr>
                <m:t>y</m:t>
              </m:r>
            </m:e>
          </m:d>
          <m:r>
            <w:rPr>
              <w:rFonts w:ascii="Cambria Math" w:eastAsia="Calibri" w:hAnsi="Cambria Math" w:cstheme="majorHAnsi"/>
            </w:rPr>
            <m:t>= -14.5291+0.3528</m:t>
          </m:r>
          <m:sSub>
            <m:sSubPr>
              <m:ctrlPr>
                <w:rPr>
                  <w:rFonts w:ascii="Cambria Math" w:eastAsia="Calibri" w:hAnsi="Cambria Math" w:cstheme="majorHAnsi"/>
                  <w:bCs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1</m:t>
              </m:r>
            </m:sub>
          </m:sSub>
          <m:r>
            <w:rPr>
              <w:rFonts w:ascii="Cambria Math" w:eastAsia="Calibri" w:hAnsi="Cambria Math" w:cstheme="majorHAnsi"/>
            </w:rPr>
            <m:t>+1.5096</m:t>
          </m:r>
          <m:sSub>
            <m:sSubPr>
              <m:ctrlPr>
                <w:rPr>
                  <w:rFonts w:ascii="Cambria Math" w:eastAsia="Calibri" w:hAnsi="Cambria Math" w:cstheme="majorHAnsi"/>
                  <w:bCs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2</m:t>
              </m:r>
            </m:sub>
          </m:sSub>
          <m:r>
            <w:rPr>
              <w:rFonts w:ascii="Cambria Math" w:eastAsia="Calibri" w:hAnsi="Cambria Math" w:cstheme="majorHAnsi"/>
            </w:rPr>
            <m:t>+5.6666</m:t>
          </m:r>
          <m:sSub>
            <m:sSubPr>
              <m:ctrlPr>
                <w:rPr>
                  <w:rFonts w:ascii="Cambria Math" w:eastAsia="Calibri" w:hAnsi="Cambria Math" w:cstheme="majorHAnsi"/>
                  <w:bCs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3</m:t>
              </m:r>
            </m:sub>
          </m:sSub>
          <m:r>
            <w:rPr>
              <w:rFonts w:ascii="Cambria Math" w:eastAsia="Calibri" w:hAnsi="Cambria Math" w:cstheme="majorHAnsi"/>
            </w:rPr>
            <m:t>-0.0187</m:t>
          </m:r>
          <m:sSub>
            <m:sSubPr>
              <m:ctrlPr>
                <w:rPr>
                  <w:rFonts w:ascii="Cambria Math" w:eastAsia="Calibri" w:hAnsi="Cambria Math" w:cstheme="majorHAnsi"/>
                  <w:bCs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1</m:t>
              </m:r>
            </m:sub>
          </m:sSub>
          <m:r>
            <w:rPr>
              <w:rFonts w:ascii="Cambria Math" w:eastAsia="Calibri" w:hAnsi="Cambria Math" w:cstheme="majorHAnsi"/>
            </w:rPr>
            <m:t xml:space="preserve"> </m:t>
          </m:r>
          <m:sSub>
            <m:sSubPr>
              <m:ctrlPr>
                <w:rPr>
                  <w:rFonts w:ascii="Cambria Math" w:eastAsia="Calibri" w:hAnsi="Cambria Math" w:cstheme="majorHAnsi"/>
                  <w:bCs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2</m:t>
              </m:r>
            </m:sub>
          </m:sSub>
          <m:r>
            <w:rPr>
              <w:rFonts w:ascii="Cambria Math" w:eastAsia="Calibri" w:hAnsi="Cambria Math" w:cstheme="majorHAnsi"/>
            </w:rPr>
            <m:t>-0.0332</m:t>
          </m:r>
          <m:sSub>
            <m:sSubPr>
              <m:ctrlPr>
                <w:rPr>
                  <w:rFonts w:ascii="Cambria Math" w:eastAsia="Calibri" w:hAnsi="Cambria Math" w:cstheme="majorHAnsi"/>
                  <w:bCs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1</m:t>
              </m:r>
            </m:sub>
          </m:sSub>
          <m:r>
            <w:rPr>
              <w:rFonts w:ascii="Cambria Math" w:eastAsia="Calibri" w:hAnsi="Cambria Math" w:cstheme="majorHAnsi"/>
            </w:rPr>
            <m:t xml:space="preserve"> </m:t>
          </m:r>
          <m:sSub>
            <m:sSubPr>
              <m:ctrlPr>
                <w:rPr>
                  <w:rFonts w:ascii="Cambria Math" w:eastAsia="Calibri" w:hAnsi="Cambria Math" w:cstheme="majorHAnsi"/>
                  <w:bCs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3</m:t>
              </m:r>
            </m:sub>
          </m:sSub>
        </m:oMath>
      </m:oMathPara>
    </w:p>
    <w:p w14:paraId="4652AB62" w14:textId="28B89427" w:rsidR="0004068D" w:rsidRPr="00AE3553" w:rsidRDefault="004B60DE" w:rsidP="0004068D">
      <w:pPr>
        <w:spacing w:line="240" w:lineRule="auto"/>
        <w:contextualSpacing/>
        <w:jc w:val="center"/>
        <w:rPr>
          <w:rFonts w:asciiTheme="majorHAnsi" w:eastAsia="Calibri" w:hAnsiTheme="majorHAnsi" w:cstheme="majorHAnsi"/>
          <w:bCs/>
        </w:rPr>
      </w:pPr>
      <m:oMathPara>
        <m:oMath>
          <m:r>
            <w:rPr>
              <w:rFonts w:ascii="Cambria Math" w:eastAsia="Calibri" w:hAnsi="Cambria Math" w:cstheme="majorHAnsi"/>
            </w:rPr>
            <m:t>E</m:t>
          </m:r>
          <m:d>
            <m:dPr>
              <m:ctrlPr>
                <w:rPr>
                  <w:rFonts w:ascii="Cambria Math" w:eastAsia="Calibri" w:hAnsi="Cambria Math" w:cstheme="majorHAnsi"/>
                  <w:bCs/>
                  <w:i/>
                </w:rPr>
              </m:ctrlPr>
            </m:dPr>
            <m:e>
              <m:r>
                <w:rPr>
                  <w:rFonts w:ascii="Cambria Math" w:eastAsia="Calibri" w:hAnsi="Cambria Math" w:cstheme="majorHAnsi"/>
                </w:rPr>
                <m:t>y</m:t>
              </m:r>
            </m:e>
          </m:d>
          <m:r>
            <w:rPr>
              <w:rFonts w:ascii="Cambria Math" w:eastAsia="Calibri" w:hAnsi="Cambria Math" w:cstheme="majorHAnsi"/>
            </w:rPr>
            <m:t>= -14.5291+0.3528</m:t>
          </m:r>
          <m:sSub>
            <m:sSubPr>
              <m:ctrlPr>
                <w:rPr>
                  <w:rFonts w:ascii="Cambria Math" w:eastAsia="Calibri" w:hAnsi="Cambria Math" w:cstheme="majorHAnsi"/>
                  <w:bCs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1</m:t>
              </m:r>
            </m:sub>
          </m:sSub>
          <m:r>
            <w:rPr>
              <w:rFonts w:ascii="Cambria Math" w:eastAsia="Calibri" w:hAnsi="Cambria Math" w:cstheme="majorHAnsi"/>
            </w:rPr>
            <m:t>+(1.5096-0.0187)</m:t>
          </m:r>
          <m:sSub>
            <m:sSubPr>
              <m:ctrlPr>
                <w:rPr>
                  <w:rFonts w:ascii="Cambria Math" w:eastAsia="Calibri" w:hAnsi="Cambria Math" w:cstheme="majorHAnsi"/>
                  <w:bCs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2</m:t>
              </m:r>
            </m:sub>
          </m:sSub>
        </m:oMath>
      </m:oMathPara>
    </w:p>
    <w:p w14:paraId="7F8B0864" w14:textId="39F52044" w:rsidR="00C806A0" w:rsidRPr="00AE3553" w:rsidRDefault="00A8267C" w:rsidP="0004068D">
      <w:pPr>
        <w:spacing w:line="240" w:lineRule="auto"/>
        <w:contextualSpacing/>
        <w:jc w:val="center"/>
        <w:rPr>
          <w:rFonts w:asciiTheme="majorHAnsi" w:eastAsia="Calibri" w:hAnsiTheme="majorHAnsi" w:cstheme="majorHAnsi"/>
          <w:bCs/>
        </w:rPr>
      </w:pPr>
      <m:oMathPara>
        <m:oMath>
          <m:r>
            <w:rPr>
              <w:rFonts w:ascii="Cambria Math" w:eastAsia="Calibri" w:hAnsi="Cambria Math" w:cstheme="majorHAnsi"/>
            </w:rPr>
            <m:t>E</m:t>
          </m:r>
          <m:d>
            <m:dPr>
              <m:ctrlPr>
                <w:rPr>
                  <w:rFonts w:ascii="Cambria Math" w:eastAsia="Calibri" w:hAnsi="Cambria Math" w:cstheme="majorHAnsi"/>
                  <w:bCs/>
                  <w:i/>
                </w:rPr>
              </m:ctrlPr>
            </m:dPr>
            <m:e>
              <m:r>
                <w:rPr>
                  <w:rFonts w:ascii="Cambria Math" w:eastAsia="Calibri" w:hAnsi="Cambria Math" w:cstheme="majorHAnsi"/>
                </w:rPr>
                <m:t>y</m:t>
              </m:r>
            </m:e>
          </m:d>
          <m:r>
            <w:rPr>
              <w:rFonts w:ascii="Cambria Math" w:eastAsia="Calibri" w:hAnsi="Cambria Math" w:cstheme="majorHAnsi"/>
            </w:rPr>
            <m:t>=(1.5096-0.0187</m:t>
          </m:r>
          <m:sSub>
            <m:sSubPr>
              <m:ctrlPr>
                <w:rPr>
                  <w:rFonts w:ascii="Cambria Math" w:eastAsia="Calibri" w:hAnsi="Cambria Math" w:cstheme="majorHAnsi"/>
                  <w:bCs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1</m:t>
              </m:r>
            </m:sub>
          </m:sSub>
          <m:r>
            <w:rPr>
              <w:rFonts w:ascii="Cambria Math" w:eastAsia="Calibri" w:hAnsi="Cambria Math" w:cstheme="majorHAnsi"/>
            </w:rPr>
            <m:t>)</m:t>
          </m:r>
        </m:oMath>
      </m:oMathPara>
    </w:p>
    <w:p w14:paraId="3F0E0F63" w14:textId="0EB655F5" w:rsidR="00740CCD" w:rsidRPr="00AE3553" w:rsidRDefault="00323947" w:rsidP="0004068D">
      <w:pPr>
        <w:spacing w:line="240" w:lineRule="auto"/>
        <w:contextualSpacing/>
        <w:jc w:val="center"/>
        <w:rPr>
          <w:rFonts w:asciiTheme="majorHAnsi" w:eastAsia="Calibri" w:hAnsiTheme="majorHAnsi" w:cstheme="majorHAnsi"/>
          <w:bCs/>
        </w:rPr>
      </w:pPr>
      <m:oMathPara>
        <m:oMath>
          <m:r>
            <w:rPr>
              <w:rFonts w:ascii="Cambria Math" w:eastAsia="Calibri" w:hAnsi="Cambria Math" w:cstheme="majorHAnsi"/>
            </w:rPr>
            <m:t>E</m:t>
          </m:r>
          <m:d>
            <m:dPr>
              <m:ctrlPr>
                <w:rPr>
                  <w:rFonts w:ascii="Cambria Math" w:eastAsia="Calibri" w:hAnsi="Cambria Math" w:cstheme="majorHAnsi"/>
                  <w:bCs/>
                  <w:i/>
                </w:rPr>
              </m:ctrlPr>
            </m:dPr>
            <m:e>
              <m:r>
                <w:rPr>
                  <w:rFonts w:ascii="Cambria Math" w:eastAsia="Calibri" w:hAnsi="Cambria Math" w:cstheme="majorHAnsi"/>
                </w:rPr>
                <m:t>y</m:t>
              </m:r>
            </m:e>
          </m:d>
          <m:r>
            <w:rPr>
              <w:rFonts w:ascii="Cambria Math" w:eastAsia="Calibri" w:hAnsi="Cambria Math" w:cstheme="majorHAnsi"/>
            </w:rPr>
            <m:t>=</m:t>
          </m:r>
          <m:d>
            <m:dPr>
              <m:ctrlPr>
                <w:rPr>
                  <w:rFonts w:ascii="Cambria Math" w:eastAsia="Calibri" w:hAnsi="Cambria Math" w:cstheme="majorHAnsi"/>
                  <w:bCs/>
                  <w:i/>
                </w:rPr>
              </m:ctrlPr>
            </m:dPr>
            <m:e>
              <m:r>
                <w:rPr>
                  <w:rFonts w:ascii="Cambria Math" w:eastAsia="Calibri" w:hAnsi="Cambria Math" w:cstheme="majorHAnsi"/>
                </w:rPr>
                <m:t>1.5096-0.0187</m:t>
              </m:r>
              <m:d>
                <m:dPr>
                  <m:ctrlPr>
                    <w:rPr>
                      <w:rFonts w:ascii="Cambria Math" w:eastAsia="Calibri" w:hAnsi="Cambria Math" w:cstheme="majorHAnsi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theme="majorHAnsi"/>
                    </w:rPr>
                    <m:t>160</m:t>
                  </m:r>
                </m:e>
              </m:d>
            </m:e>
          </m:d>
          <m:r>
            <w:rPr>
              <w:rFonts w:ascii="Cambria Math" w:eastAsia="Calibri" w:hAnsi="Cambria Math" w:cstheme="majorHAnsi"/>
            </w:rPr>
            <m:t>= -1.4824</m:t>
          </m:r>
        </m:oMath>
      </m:oMathPara>
    </w:p>
    <w:p w14:paraId="44D07458" w14:textId="77777777" w:rsidR="00F008B1" w:rsidRPr="00AE3553" w:rsidRDefault="00F008B1" w:rsidP="00F008B1">
      <w:pPr>
        <w:spacing w:line="240" w:lineRule="auto"/>
        <w:contextualSpacing/>
        <w:rPr>
          <w:rFonts w:asciiTheme="majorHAnsi" w:eastAsia="Calibri" w:hAnsiTheme="majorHAnsi" w:cstheme="majorHAnsi"/>
          <w:bCs/>
        </w:rPr>
      </w:pPr>
    </w:p>
    <w:p w14:paraId="14CBBFAF" w14:textId="29F69A52" w:rsidR="00481DD0" w:rsidRPr="00AE3553" w:rsidRDefault="00047FC2" w:rsidP="00F008B1">
      <w:pPr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Cs/>
        </w:rPr>
        <w:t>Looking at the results</w:t>
      </w:r>
      <w:r w:rsidR="003A5A1A">
        <w:rPr>
          <w:rFonts w:asciiTheme="majorHAnsi" w:eastAsia="Calibri" w:hAnsiTheme="majorHAnsi" w:cstheme="majorHAnsi"/>
          <w:bCs/>
        </w:rPr>
        <w:t>,</w:t>
      </w:r>
      <w:r>
        <w:rPr>
          <w:rFonts w:asciiTheme="majorHAnsi" w:eastAsia="Calibri" w:hAnsiTheme="majorHAnsi" w:cstheme="majorHAnsi"/>
          <w:bCs/>
        </w:rPr>
        <w:t xml:space="preserve"> it looks </w:t>
      </w:r>
      <w:r w:rsidR="003A5A1A">
        <w:rPr>
          <w:rFonts w:asciiTheme="majorHAnsi" w:eastAsia="Calibri" w:hAnsiTheme="majorHAnsi" w:cstheme="majorHAnsi"/>
          <w:bCs/>
        </w:rPr>
        <w:t xml:space="preserve">like </w:t>
      </w:r>
      <w:r w:rsidR="00473D03">
        <w:rPr>
          <w:rFonts w:asciiTheme="majorHAnsi" w:eastAsia="Calibri" w:hAnsiTheme="majorHAnsi" w:cstheme="majorHAnsi"/>
          <w:bCs/>
        </w:rPr>
        <w:t xml:space="preserve">with every </w:t>
      </w:r>
      <w:r w:rsidR="00302365">
        <w:rPr>
          <w:rFonts w:asciiTheme="majorHAnsi" w:eastAsia="Calibri" w:hAnsiTheme="majorHAnsi" w:cstheme="majorHAnsi"/>
          <w:bCs/>
        </w:rPr>
        <w:t xml:space="preserve">unit increase </w:t>
      </w:r>
      <w:r w:rsidR="00F420CB">
        <w:rPr>
          <w:rFonts w:asciiTheme="majorHAnsi" w:eastAsia="Calibri" w:hAnsiTheme="majorHAnsi" w:cstheme="majorHAnsi"/>
          <w:bCs/>
        </w:rPr>
        <w:t xml:space="preserve">in quarter mile </w:t>
      </w:r>
      <w:r w:rsidR="006347A1">
        <w:rPr>
          <w:rFonts w:asciiTheme="majorHAnsi" w:eastAsia="Calibri" w:hAnsiTheme="majorHAnsi" w:cstheme="majorHAnsi"/>
          <w:bCs/>
        </w:rPr>
        <w:t>time</w:t>
      </w:r>
      <w:r w:rsidR="00944897">
        <w:rPr>
          <w:rFonts w:asciiTheme="majorHAnsi" w:eastAsia="Calibri" w:hAnsiTheme="majorHAnsi" w:cstheme="majorHAnsi"/>
          <w:bCs/>
        </w:rPr>
        <w:t xml:space="preserve">, </w:t>
      </w:r>
      <w:r w:rsidR="00695A70">
        <w:rPr>
          <w:rFonts w:asciiTheme="majorHAnsi" w:eastAsia="Calibri" w:hAnsiTheme="majorHAnsi" w:cstheme="majorHAnsi"/>
          <w:bCs/>
        </w:rPr>
        <w:t xml:space="preserve">the </w:t>
      </w:r>
      <w:r w:rsidR="00ED1419">
        <w:rPr>
          <w:rFonts w:asciiTheme="majorHAnsi" w:eastAsia="Calibri" w:hAnsiTheme="majorHAnsi" w:cstheme="majorHAnsi"/>
          <w:bCs/>
        </w:rPr>
        <w:t xml:space="preserve">fuel economy of a car </w:t>
      </w:r>
      <w:r w:rsidR="00E853FF">
        <w:rPr>
          <w:rFonts w:asciiTheme="majorHAnsi" w:eastAsia="Calibri" w:hAnsiTheme="majorHAnsi" w:cstheme="majorHAnsi"/>
          <w:bCs/>
        </w:rPr>
        <w:t xml:space="preserve">will decrease </w:t>
      </w:r>
      <w:r w:rsidR="008A20BC">
        <w:rPr>
          <w:rFonts w:asciiTheme="majorHAnsi" w:eastAsia="Calibri" w:hAnsiTheme="majorHAnsi" w:cstheme="majorHAnsi"/>
          <w:bCs/>
        </w:rPr>
        <w:t>by 1.</w:t>
      </w:r>
      <w:r w:rsidR="009C6C35">
        <w:rPr>
          <w:rFonts w:asciiTheme="majorHAnsi" w:eastAsia="Calibri" w:hAnsiTheme="majorHAnsi" w:cstheme="majorHAnsi"/>
          <w:bCs/>
        </w:rPr>
        <w:t>4824</w:t>
      </w:r>
      <w:r w:rsidR="009D721A">
        <w:rPr>
          <w:rFonts w:asciiTheme="majorHAnsi" w:eastAsia="Calibri" w:hAnsiTheme="majorHAnsi" w:cstheme="majorHAnsi"/>
          <w:bCs/>
        </w:rPr>
        <w:t xml:space="preserve"> when the car has </w:t>
      </w:r>
      <w:r w:rsidR="002D49E4">
        <w:rPr>
          <w:rFonts w:asciiTheme="majorHAnsi" w:eastAsia="Calibri" w:hAnsiTheme="majorHAnsi" w:cstheme="majorHAnsi"/>
          <w:bCs/>
        </w:rPr>
        <w:t xml:space="preserve">160 </w:t>
      </w:r>
      <w:r w:rsidR="00474140">
        <w:rPr>
          <w:rFonts w:asciiTheme="majorHAnsi" w:eastAsia="Calibri" w:hAnsiTheme="majorHAnsi" w:cstheme="majorHAnsi"/>
          <w:bCs/>
        </w:rPr>
        <w:t>horsepower</w:t>
      </w:r>
      <w:r w:rsidR="00742565">
        <w:rPr>
          <w:rFonts w:asciiTheme="majorHAnsi" w:eastAsia="Calibri" w:hAnsiTheme="majorHAnsi" w:cstheme="majorHAnsi"/>
          <w:bCs/>
        </w:rPr>
        <w:t xml:space="preserve">. </w:t>
      </w:r>
    </w:p>
    <w:p w14:paraId="56BE5C82" w14:textId="77777777" w:rsidR="00C83EC2" w:rsidRDefault="00C83EC2" w:rsidP="00F008B1">
      <w:pPr>
        <w:spacing w:line="240" w:lineRule="auto"/>
        <w:contextualSpacing/>
        <w:rPr>
          <w:rFonts w:asciiTheme="majorHAnsi" w:eastAsia="Calibri" w:hAnsiTheme="majorHAnsi" w:cstheme="majorHAnsi"/>
          <w:bCs/>
        </w:rPr>
      </w:pPr>
    </w:p>
    <w:p w14:paraId="0EED96E6" w14:textId="79E8D0EB" w:rsidR="00C83EC2" w:rsidRPr="00AE3553" w:rsidRDefault="0043229D" w:rsidP="00F008B1">
      <w:pPr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Cs/>
        </w:rPr>
        <w:t xml:space="preserve">This model will help calculate </w:t>
      </w:r>
      <w:r w:rsidR="00EC0E75">
        <w:rPr>
          <w:rFonts w:asciiTheme="majorHAnsi" w:eastAsia="Calibri" w:hAnsiTheme="majorHAnsi" w:cstheme="majorHAnsi"/>
          <w:bCs/>
        </w:rPr>
        <w:t xml:space="preserve">the change in fuel of a car with </w:t>
      </w:r>
      <w:r w:rsidR="00C118EA">
        <w:rPr>
          <w:rFonts w:asciiTheme="majorHAnsi" w:eastAsia="Calibri" w:hAnsiTheme="majorHAnsi" w:cstheme="majorHAnsi"/>
          <w:bCs/>
        </w:rPr>
        <w:t xml:space="preserve">160 horsepower </w:t>
      </w:r>
      <w:r w:rsidR="005C7DB2">
        <w:rPr>
          <w:rFonts w:asciiTheme="majorHAnsi" w:eastAsia="Calibri" w:hAnsiTheme="majorHAnsi" w:cstheme="majorHAnsi"/>
          <w:bCs/>
        </w:rPr>
        <w:t>for each unit</w:t>
      </w:r>
      <w:r w:rsidR="00687B9B">
        <w:rPr>
          <w:rFonts w:asciiTheme="majorHAnsi" w:eastAsia="Calibri" w:hAnsiTheme="majorHAnsi" w:cstheme="majorHAnsi"/>
          <w:bCs/>
        </w:rPr>
        <w:t xml:space="preserve"> increase </w:t>
      </w:r>
      <w:r w:rsidR="0052393D">
        <w:rPr>
          <w:rFonts w:asciiTheme="majorHAnsi" w:eastAsia="Calibri" w:hAnsiTheme="majorHAnsi" w:cstheme="majorHAnsi"/>
          <w:bCs/>
        </w:rPr>
        <w:t>in rear axle ration. The regression equation</w:t>
      </w:r>
      <w:r w:rsidR="004B5570">
        <w:rPr>
          <w:rFonts w:asciiTheme="majorHAnsi" w:eastAsia="Calibri" w:hAnsiTheme="majorHAnsi" w:cstheme="majorHAnsi"/>
          <w:bCs/>
        </w:rPr>
        <w:t xml:space="preserve"> is:</w:t>
      </w:r>
    </w:p>
    <w:p w14:paraId="2C784C45" w14:textId="77777777" w:rsidR="00561891" w:rsidRPr="00AE3553" w:rsidRDefault="00561891" w:rsidP="00561891">
      <w:pPr>
        <w:spacing w:line="240" w:lineRule="auto"/>
        <w:contextualSpacing/>
        <w:rPr>
          <w:rFonts w:asciiTheme="majorHAnsi" w:eastAsia="Calibri" w:hAnsiTheme="majorHAnsi" w:cstheme="majorHAnsi"/>
          <w:bCs/>
        </w:rPr>
      </w:pPr>
      <m:oMathPara>
        <m:oMath>
          <m:r>
            <w:rPr>
              <w:rFonts w:ascii="Cambria Math" w:eastAsia="Calibri" w:hAnsi="Cambria Math" w:cstheme="majorHAnsi"/>
            </w:rPr>
            <m:t>E</m:t>
          </m:r>
          <m:d>
            <m:dPr>
              <m:ctrlPr>
                <w:rPr>
                  <w:rFonts w:ascii="Cambria Math" w:eastAsia="Calibri" w:hAnsi="Cambria Math" w:cstheme="majorHAnsi"/>
                  <w:bCs/>
                  <w:i/>
                </w:rPr>
              </m:ctrlPr>
            </m:dPr>
            <m:e>
              <m:r>
                <w:rPr>
                  <w:rFonts w:ascii="Cambria Math" w:eastAsia="Calibri" w:hAnsi="Cambria Math" w:cstheme="majorHAnsi"/>
                </w:rPr>
                <m:t>y</m:t>
              </m:r>
            </m:e>
          </m:d>
          <m:r>
            <w:rPr>
              <w:rFonts w:ascii="Cambria Math" w:eastAsia="Calibri" w:hAnsi="Cambria Math" w:cstheme="majorHAnsi"/>
            </w:rPr>
            <m:t>= -14.5291+0.3528</m:t>
          </m:r>
          <m:sSub>
            <m:sSubPr>
              <m:ctrlPr>
                <w:rPr>
                  <w:rFonts w:ascii="Cambria Math" w:eastAsia="Calibri" w:hAnsi="Cambria Math" w:cstheme="majorHAnsi"/>
                  <w:bCs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1</m:t>
              </m:r>
            </m:sub>
          </m:sSub>
          <m:r>
            <w:rPr>
              <w:rFonts w:ascii="Cambria Math" w:eastAsia="Calibri" w:hAnsi="Cambria Math" w:cstheme="majorHAnsi"/>
            </w:rPr>
            <m:t>+1.5096</m:t>
          </m:r>
          <m:sSub>
            <m:sSubPr>
              <m:ctrlPr>
                <w:rPr>
                  <w:rFonts w:ascii="Cambria Math" w:eastAsia="Calibri" w:hAnsi="Cambria Math" w:cstheme="majorHAnsi"/>
                  <w:bCs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2</m:t>
              </m:r>
            </m:sub>
          </m:sSub>
          <m:r>
            <w:rPr>
              <w:rFonts w:ascii="Cambria Math" w:eastAsia="Calibri" w:hAnsi="Cambria Math" w:cstheme="majorHAnsi"/>
            </w:rPr>
            <m:t>+5.6666</m:t>
          </m:r>
          <m:sSub>
            <m:sSubPr>
              <m:ctrlPr>
                <w:rPr>
                  <w:rFonts w:ascii="Cambria Math" w:eastAsia="Calibri" w:hAnsi="Cambria Math" w:cstheme="majorHAnsi"/>
                  <w:bCs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3</m:t>
              </m:r>
            </m:sub>
          </m:sSub>
          <m:r>
            <w:rPr>
              <w:rFonts w:ascii="Cambria Math" w:eastAsia="Calibri" w:hAnsi="Cambria Math" w:cstheme="majorHAnsi"/>
            </w:rPr>
            <m:t>-0.0187</m:t>
          </m:r>
          <m:sSub>
            <m:sSubPr>
              <m:ctrlPr>
                <w:rPr>
                  <w:rFonts w:ascii="Cambria Math" w:eastAsia="Calibri" w:hAnsi="Cambria Math" w:cstheme="majorHAnsi"/>
                  <w:bCs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1</m:t>
              </m:r>
            </m:sub>
          </m:sSub>
          <m:r>
            <w:rPr>
              <w:rFonts w:ascii="Cambria Math" w:eastAsia="Calibri" w:hAnsi="Cambria Math" w:cstheme="majorHAnsi"/>
            </w:rPr>
            <m:t xml:space="preserve"> </m:t>
          </m:r>
          <m:sSub>
            <m:sSubPr>
              <m:ctrlPr>
                <w:rPr>
                  <w:rFonts w:ascii="Cambria Math" w:eastAsia="Calibri" w:hAnsi="Cambria Math" w:cstheme="majorHAnsi"/>
                  <w:bCs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2</m:t>
              </m:r>
            </m:sub>
          </m:sSub>
          <m:r>
            <w:rPr>
              <w:rFonts w:ascii="Cambria Math" w:eastAsia="Calibri" w:hAnsi="Cambria Math" w:cstheme="majorHAnsi"/>
            </w:rPr>
            <m:t>-0.0332</m:t>
          </m:r>
          <m:sSub>
            <m:sSubPr>
              <m:ctrlPr>
                <w:rPr>
                  <w:rFonts w:ascii="Cambria Math" w:eastAsia="Calibri" w:hAnsi="Cambria Math" w:cstheme="majorHAnsi"/>
                  <w:bCs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1</m:t>
              </m:r>
            </m:sub>
          </m:sSub>
          <m:r>
            <w:rPr>
              <w:rFonts w:ascii="Cambria Math" w:eastAsia="Calibri" w:hAnsi="Cambria Math" w:cstheme="majorHAnsi"/>
            </w:rPr>
            <m:t xml:space="preserve"> </m:t>
          </m:r>
          <m:sSub>
            <m:sSubPr>
              <m:ctrlPr>
                <w:rPr>
                  <w:rFonts w:ascii="Cambria Math" w:eastAsia="Calibri" w:hAnsi="Cambria Math" w:cstheme="majorHAnsi"/>
                  <w:bCs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3</m:t>
              </m:r>
            </m:sub>
          </m:sSub>
        </m:oMath>
      </m:oMathPara>
    </w:p>
    <w:p w14:paraId="697D4E91" w14:textId="545F8182" w:rsidR="004B5570" w:rsidRPr="00AE3553" w:rsidRDefault="0051594E" w:rsidP="004B5570">
      <w:pPr>
        <w:spacing w:line="240" w:lineRule="auto"/>
        <w:contextualSpacing/>
        <w:jc w:val="center"/>
        <w:rPr>
          <w:rFonts w:asciiTheme="majorHAnsi" w:eastAsia="Calibri" w:hAnsiTheme="majorHAnsi" w:cstheme="majorHAnsi"/>
          <w:bCs/>
        </w:rPr>
      </w:pPr>
      <m:oMathPara>
        <m:oMath>
          <m:r>
            <w:rPr>
              <w:rFonts w:ascii="Cambria Math" w:eastAsia="Calibri" w:hAnsi="Cambria Math" w:cstheme="majorHAnsi"/>
            </w:rPr>
            <m:t>E</m:t>
          </m:r>
          <m:d>
            <m:dPr>
              <m:ctrlPr>
                <w:rPr>
                  <w:rFonts w:ascii="Cambria Math" w:eastAsia="Calibri" w:hAnsi="Cambria Math" w:cstheme="majorHAnsi"/>
                  <w:bCs/>
                  <w:i/>
                </w:rPr>
              </m:ctrlPr>
            </m:dPr>
            <m:e>
              <m:r>
                <w:rPr>
                  <w:rFonts w:ascii="Cambria Math" w:eastAsia="Calibri" w:hAnsi="Cambria Math" w:cstheme="majorHAnsi"/>
                </w:rPr>
                <m:t>y</m:t>
              </m:r>
            </m:e>
          </m:d>
          <m:r>
            <w:rPr>
              <w:rFonts w:ascii="Cambria Math" w:eastAsia="Calibri" w:hAnsi="Cambria Math" w:cstheme="majorHAnsi"/>
            </w:rPr>
            <m:t>=-14.5291+0.3528</m:t>
          </m:r>
          <m:sSub>
            <m:sSubPr>
              <m:ctrlPr>
                <w:rPr>
                  <w:rFonts w:ascii="Cambria Math" w:eastAsia="Calibri" w:hAnsi="Cambria Math" w:cstheme="majorHAnsi"/>
                  <w:bCs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1</m:t>
              </m:r>
            </m:sub>
          </m:sSub>
          <m:r>
            <w:rPr>
              <w:rFonts w:ascii="Cambria Math" w:eastAsia="Calibri" w:hAnsi="Cambria Math" w:cstheme="majorHAnsi"/>
            </w:rPr>
            <m:t>+(5.6666-0.0332)</m:t>
          </m:r>
          <m:sSub>
            <m:sSubPr>
              <m:ctrlPr>
                <w:rPr>
                  <w:rFonts w:ascii="Cambria Math" w:eastAsia="Calibri" w:hAnsi="Cambria Math" w:cstheme="majorHAnsi"/>
                  <w:bCs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3</m:t>
              </m:r>
            </m:sub>
          </m:sSub>
        </m:oMath>
      </m:oMathPara>
    </w:p>
    <w:p w14:paraId="0A208C0B" w14:textId="6F4B0303" w:rsidR="000463DA" w:rsidRPr="00AE3553" w:rsidRDefault="00427F07" w:rsidP="004B5570">
      <w:pPr>
        <w:spacing w:line="240" w:lineRule="auto"/>
        <w:contextualSpacing/>
        <w:jc w:val="center"/>
        <w:rPr>
          <w:rFonts w:asciiTheme="majorHAnsi" w:eastAsia="Calibri" w:hAnsiTheme="majorHAnsi" w:cstheme="majorHAnsi"/>
          <w:bCs/>
        </w:rPr>
      </w:pPr>
      <m:oMathPara>
        <m:oMath>
          <m:r>
            <w:rPr>
              <w:rFonts w:ascii="Cambria Math" w:eastAsia="Calibri" w:hAnsi="Cambria Math" w:cstheme="majorHAnsi"/>
            </w:rPr>
            <m:t>E</m:t>
          </m:r>
          <m:d>
            <m:dPr>
              <m:ctrlPr>
                <w:rPr>
                  <w:rFonts w:ascii="Cambria Math" w:eastAsia="Calibri" w:hAnsi="Cambria Math" w:cstheme="majorHAnsi"/>
                  <w:bCs/>
                  <w:i/>
                </w:rPr>
              </m:ctrlPr>
            </m:dPr>
            <m:e>
              <m:r>
                <w:rPr>
                  <w:rFonts w:ascii="Cambria Math" w:eastAsia="Calibri" w:hAnsi="Cambria Math" w:cstheme="majorHAnsi"/>
                </w:rPr>
                <m:t>y</m:t>
              </m:r>
            </m:e>
          </m:d>
          <m:r>
            <w:rPr>
              <w:rFonts w:ascii="Cambria Math" w:eastAsia="Calibri" w:hAnsi="Cambria Math" w:cstheme="majorHAnsi"/>
            </w:rPr>
            <m:t>=(5.6666-0.0332</m:t>
          </m:r>
          <m:sSub>
            <m:sSubPr>
              <m:ctrlPr>
                <w:rPr>
                  <w:rFonts w:ascii="Cambria Math" w:eastAsia="Calibri" w:hAnsi="Cambria Math" w:cstheme="majorHAnsi"/>
                  <w:bCs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1</m:t>
              </m:r>
            </m:sub>
          </m:sSub>
          <m:r>
            <w:rPr>
              <w:rFonts w:ascii="Cambria Math" w:eastAsia="Calibri" w:hAnsi="Cambria Math" w:cstheme="majorHAnsi"/>
            </w:rPr>
            <m:t>)</m:t>
          </m:r>
        </m:oMath>
      </m:oMathPara>
    </w:p>
    <w:p w14:paraId="09AF7174" w14:textId="4BD2B045" w:rsidR="00427F07" w:rsidRPr="00AE3553" w:rsidRDefault="002D6AB0" w:rsidP="004B5570">
      <w:pPr>
        <w:spacing w:line="240" w:lineRule="auto"/>
        <w:contextualSpacing/>
        <w:jc w:val="center"/>
        <w:rPr>
          <w:rFonts w:asciiTheme="majorHAnsi" w:eastAsia="Calibri" w:hAnsiTheme="majorHAnsi" w:cstheme="majorHAnsi"/>
          <w:bCs/>
        </w:rPr>
      </w:pPr>
      <m:oMathPara>
        <m:oMath>
          <m:r>
            <w:rPr>
              <w:rFonts w:ascii="Cambria Math" w:eastAsia="Calibri" w:hAnsi="Cambria Math" w:cstheme="majorHAnsi"/>
            </w:rPr>
            <m:t>E</m:t>
          </m:r>
          <m:d>
            <m:dPr>
              <m:ctrlPr>
                <w:rPr>
                  <w:rFonts w:ascii="Cambria Math" w:eastAsia="Calibri" w:hAnsi="Cambria Math" w:cstheme="majorHAnsi"/>
                  <w:bCs/>
                  <w:i/>
                </w:rPr>
              </m:ctrlPr>
            </m:dPr>
            <m:e>
              <m:r>
                <w:rPr>
                  <w:rFonts w:ascii="Cambria Math" w:eastAsia="Calibri" w:hAnsi="Cambria Math" w:cstheme="majorHAnsi"/>
                </w:rPr>
                <m:t>y</m:t>
              </m:r>
            </m:e>
          </m:d>
          <m:r>
            <w:rPr>
              <w:rFonts w:ascii="Cambria Math" w:eastAsia="Calibri" w:hAnsi="Cambria Math" w:cstheme="majorHAnsi"/>
            </w:rPr>
            <m:t>=(5.6666-0.0332</m:t>
          </m:r>
          <m:d>
            <m:dPr>
              <m:ctrlPr>
                <w:rPr>
                  <w:rFonts w:ascii="Cambria Math" w:eastAsia="Calibri" w:hAnsi="Cambria Math" w:cstheme="majorHAnsi"/>
                  <w:bCs/>
                  <w:i/>
                </w:rPr>
              </m:ctrlPr>
            </m:dPr>
            <m:e>
              <m:r>
                <w:rPr>
                  <w:rFonts w:ascii="Cambria Math" w:eastAsia="Calibri" w:hAnsi="Cambria Math" w:cstheme="majorHAnsi"/>
                </w:rPr>
                <m:t>160</m:t>
              </m:r>
            </m:e>
          </m:d>
          <m:r>
            <w:rPr>
              <w:rFonts w:ascii="Cambria Math" w:eastAsia="Calibri" w:hAnsi="Cambria Math" w:cstheme="majorHAnsi"/>
            </w:rPr>
            <m:t>=0.3546</m:t>
          </m:r>
        </m:oMath>
      </m:oMathPara>
    </w:p>
    <w:p w14:paraId="3625CDA2" w14:textId="77777777" w:rsidR="00300623" w:rsidRDefault="00300623" w:rsidP="004B5570">
      <w:pPr>
        <w:spacing w:line="240" w:lineRule="auto"/>
        <w:contextualSpacing/>
        <w:jc w:val="center"/>
        <w:rPr>
          <w:rFonts w:asciiTheme="majorHAnsi" w:eastAsia="Calibri" w:hAnsiTheme="majorHAnsi" w:cstheme="majorHAnsi"/>
          <w:bCs/>
        </w:rPr>
      </w:pPr>
    </w:p>
    <w:p w14:paraId="56EFA98D" w14:textId="7C3B9510" w:rsidR="00300623" w:rsidRPr="00AE3553" w:rsidRDefault="006C0556" w:rsidP="00300623">
      <w:pPr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Cs/>
        </w:rPr>
        <w:t>Looking at the results</w:t>
      </w:r>
      <w:r w:rsidR="00003B16">
        <w:rPr>
          <w:rFonts w:asciiTheme="majorHAnsi" w:eastAsia="Calibri" w:hAnsiTheme="majorHAnsi" w:cstheme="majorHAnsi"/>
          <w:bCs/>
        </w:rPr>
        <w:t>, it looks like with ever</w:t>
      </w:r>
      <w:r w:rsidR="00EF5D59">
        <w:rPr>
          <w:rFonts w:asciiTheme="majorHAnsi" w:eastAsia="Calibri" w:hAnsiTheme="majorHAnsi" w:cstheme="majorHAnsi"/>
          <w:bCs/>
        </w:rPr>
        <w:t xml:space="preserve">y unit increase in rear axle </w:t>
      </w:r>
      <w:r w:rsidR="005F7274">
        <w:rPr>
          <w:rFonts w:asciiTheme="majorHAnsi" w:eastAsia="Calibri" w:hAnsiTheme="majorHAnsi" w:cstheme="majorHAnsi"/>
          <w:bCs/>
        </w:rPr>
        <w:t>ratio</w:t>
      </w:r>
      <w:r w:rsidR="0047216B">
        <w:rPr>
          <w:rFonts w:asciiTheme="majorHAnsi" w:eastAsia="Calibri" w:hAnsiTheme="majorHAnsi" w:cstheme="majorHAnsi"/>
          <w:bCs/>
        </w:rPr>
        <w:t xml:space="preserve">, the fuel economy </w:t>
      </w:r>
      <w:r w:rsidR="00767336">
        <w:rPr>
          <w:rFonts w:asciiTheme="majorHAnsi" w:eastAsia="Calibri" w:hAnsiTheme="majorHAnsi" w:cstheme="majorHAnsi"/>
          <w:bCs/>
        </w:rPr>
        <w:t xml:space="preserve">of a car will increase </w:t>
      </w:r>
      <w:r w:rsidR="001F7CDC">
        <w:rPr>
          <w:rFonts w:asciiTheme="majorHAnsi" w:eastAsia="Calibri" w:hAnsiTheme="majorHAnsi" w:cstheme="majorHAnsi"/>
          <w:bCs/>
        </w:rPr>
        <w:t>by 0.35</w:t>
      </w:r>
      <w:r w:rsidR="005C70E6">
        <w:rPr>
          <w:rFonts w:asciiTheme="majorHAnsi" w:eastAsia="Calibri" w:hAnsiTheme="majorHAnsi" w:cstheme="majorHAnsi"/>
          <w:bCs/>
        </w:rPr>
        <w:t>46</w:t>
      </w:r>
      <w:r w:rsidR="0004304C">
        <w:rPr>
          <w:rFonts w:asciiTheme="majorHAnsi" w:eastAsia="Calibri" w:hAnsiTheme="majorHAnsi" w:cstheme="majorHAnsi"/>
          <w:bCs/>
        </w:rPr>
        <w:t xml:space="preserve"> </w:t>
      </w:r>
      <w:r w:rsidR="000E1F0A">
        <w:rPr>
          <w:rFonts w:asciiTheme="majorHAnsi" w:eastAsia="Calibri" w:hAnsiTheme="majorHAnsi" w:cstheme="majorHAnsi"/>
          <w:bCs/>
        </w:rPr>
        <w:t>when the car has 160 horsepower.</w:t>
      </w:r>
    </w:p>
    <w:p w14:paraId="6A61C3E8" w14:textId="77777777" w:rsidR="000E1F0A" w:rsidRPr="00AE3553" w:rsidRDefault="000E1F0A" w:rsidP="00300623">
      <w:pPr>
        <w:spacing w:line="240" w:lineRule="auto"/>
        <w:contextualSpacing/>
        <w:rPr>
          <w:rFonts w:asciiTheme="majorHAnsi" w:eastAsia="Calibri" w:hAnsiTheme="majorHAnsi" w:cstheme="majorHAnsi"/>
          <w:bCs/>
        </w:rPr>
      </w:pPr>
    </w:p>
    <w:p w14:paraId="03620A01" w14:textId="58D89850" w:rsidR="00F73E3F" w:rsidRPr="00AE3553" w:rsidRDefault="00510E5E" w:rsidP="00300623">
      <w:pPr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Cs/>
        </w:rPr>
        <w:t>I</w:t>
      </w:r>
      <w:r w:rsidR="001F3643">
        <w:rPr>
          <w:rFonts w:asciiTheme="majorHAnsi" w:eastAsia="Calibri" w:hAnsiTheme="majorHAnsi" w:cstheme="majorHAnsi"/>
          <w:bCs/>
        </w:rPr>
        <w:t xml:space="preserve"> have </w:t>
      </w:r>
      <w:r w:rsidR="00FC4C25">
        <w:rPr>
          <w:rFonts w:asciiTheme="majorHAnsi" w:eastAsia="Calibri" w:hAnsiTheme="majorHAnsi" w:cstheme="majorHAnsi"/>
          <w:bCs/>
        </w:rPr>
        <w:t xml:space="preserve">created </w:t>
      </w:r>
      <w:r w:rsidR="00271355">
        <w:rPr>
          <w:rFonts w:asciiTheme="majorHAnsi" w:eastAsia="Calibri" w:hAnsiTheme="majorHAnsi" w:cstheme="majorHAnsi"/>
          <w:bCs/>
        </w:rPr>
        <w:t>scat</w:t>
      </w:r>
      <w:r w:rsidR="00880CFF">
        <w:rPr>
          <w:rFonts w:asciiTheme="majorHAnsi" w:eastAsia="Calibri" w:hAnsiTheme="majorHAnsi" w:cstheme="majorHAnsi"/>
          <w:bCs/>
        </w:rPr>
        <w:t xml:space="preserve">terplots for </w:t>
      </w:r>
      <w:r w:rsidR="00525F1F">
        <w:rPr>
          <w:rFonts w:asciiTheme="majorHAnsi" w:eastAsia="Calibri" w:hAnsiTheme="majorHAnsi" w:cstheme="majorHAnsi"/>
          <w:bCs/>
        </w:rPr>
        <w:t>the residu</w:t>
      </w:r>
      <w:r w:rsidR="00501736">
        <w:rPr>
          <w:rFonts w:asciiTheme="majorHAnsi" w:eastAsia="Calibri" w:hAnsiTheme="majorHAnsi" w:cstheme="majorHAnsi"/>
          <w:bCs/>
        </w:rPr>
        <w:t xml:space="preserve">als against </w:t>
      </w:r>
      <w:r w:rsidR="00025C9E">
        <w:rPr>
          <w:rFonts w:asciiTheme="majorHAnsi" w:eastAsia="Calibri" w:hAnsiTheme="majorHAnsi" w:cstheme="majorHAnsi"/>
          <w:bCs/>
        </w:rPr>
        <w:t>fitted values</w:t>
      </w:r>
      <w:r w:rsidR="00A639A2">
        <w:rPr>
          <w:rFonts w:asciiTheme="majorHAnsi" w:eastAsia="Calibri" w:hAnsiTheme="majorHAnsi" w:cstheme="majorHAnsi"/>
          <w:bCs/>
        </w:rPr>
        <w:t xml:space="preserve"> and the standard </w:t>
      </w:r>
      <w:r w:rsidR="004414B7">
        <w:rPr>
          <w:rFonts w:asciiTheme="majorHAnsi" w:eastAsia="Calibri" w:hAnsiTheme="majorHAnsi" w:cstheme="majorHAnsi"/>
          <w:bCs/>
        </w:rPr>
        <w:t>Q-Q plot</w:t>
      </w:r>
      <w:r w:rsidR="00F4023B">
        <w:rPr>
          <w:rFonts w:asciiTheme="majorHAnsi" w:eastAsia="Calibri" w:hAnsiTheme="majorHAnsi" w:cstheme="majorHAnsi"/>
          <w:bCs/>
        </w:rPr>
        <w:t xml:space="preserve"> after</w:t>
      </w:r>
      <w:r w:rsidR="00D16340">
        <w:rPr>
          <w:rFonts w:asciiTheme="majorHAnsi" w:eastAsia="Calibri" w:hAnsiTheme="majorHAnsi" w:cstheme="majorHAnsi"/>
          <w:bCs/>
        </w:rPr>
        <w:t xml:space="preserve"> obtaining </w:t>
      </w:r>
      <w:r w:rsidR="00BF02DF">
        <w:rPr>
          <w:rFonts w:asciiTheme="majorHAnsi" w:eastAsia="Calibri" w:hAnsiTheme="majorHAnsi" w:cstheme="majorHAnsi"/>
          <w:bCs/>
        </w:rPr>
        <w:t>the fitted values and residuals</w:t>
      </w:r>
      <w:r w:rsidR="00D17ED7">
        <w:rPr>
          <w:rFonts w:asciiTheme="majorHAnsi" w:eastAsia="Calibri" w:hAnsiTheme="majorHAnsi" w:cstheme="majorHAnsi"/>
          <w:bCs/>
        </w:rPr>
        <w:t xml:space="preserve"> </w:t>
      </w:r>
      <w:r w:rsidR="00982A28">
        <w:rPr>
          <w:rFonts w:asciiTheme="majorHAnsi" w:eastAsia="Calibri" w:hAnsiTheme="majorHAnsi" w:cstheme="majorHAnsi"/>
          <w:bCs/>
        </w:rPr>
        <w:t xml:space="preserve">using the model </w:t>
      </w:r>
      <w:r w:rsidR="006A60A9">
        <w:rPr>
          <w:rFonts w:asciiTheme="majorHAnsi" w:eastAsia="Calibri" w:hAnsiTheme="majorHAnsi" w:cstheme="majorHAnsi"/>
          <w:bCs/>
        </w:rPr>
        <w:t>for the dataset.</w:t>
      </w:r>
    </w:p>
    <w:p w14:paraId="357A0301" w14:textId="77777777" w:rsidR="00E50CE2" w:rsidRDefault="00E50CE2" w:rsidP="00300623">
      <w:pPr>
        <w:spacing w:line="240" w:lineRule="auto"/>
        <w:contextualSpacing/>
        <w:rPr>
          <w:rFonts w:asciiTheme="majorHAnsi" w:eastAsia="Calibri" w:hAnsiTheme="majorHAnsi" w:cstheme="majorHAnsi"/>
          <w:bCs/>
        </w:rPr>
      </w:pPr>
    </w:p>
    <w:p w14:paraId="29E5422B" w14:textId="6D7A101B" w:rsidR="00E50CE2" w:rsidRPr="00AE3553" w:rsidRDefault="009B5803" w:rsidP="00300623">
      <w:pPr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Cs/>
          <w:noProof/>
        </w:rPr>
        <w:lastRenderedPageBreak/>
        <w:drawing>
          <wp:inline distT="0" distB="0" distL="0" distR="0" wp14:anchorId="38566286" wp14:editId="0606C15B">
            <wp:extent cx="2400300" cy="1638300"/>
            <wp:effectExtent l="0" t="0" r="0" b="0"/>
            <wp:docPr id="230188343" name="Picture 2" descr="A diagram with 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188343" name="Picture 2" descr="A diagram with red dots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="Calibri" w:hAnsiTheme="majorHAnsi" w:cstheme="majorHAnsi"/>
          <w:bCs/>
        </w:rPr>
        <w:t xml:space="preserve">               </w:t>
      </w:r>
      <w:r>
        <w:rPr>
          <w:rFonts w:asciiTheme="majorHAnsi" w:eastAsia="Calibri" w:hAnsiTheme="majorHAnsi" w:cstheme="majorHAnsi"/>
          <w:bCs/>
          <w:noProof/>
        </w:rPr>
        <w:drawing>
          <wp:inline distT="0" distB="0" distL="0" distR="0" wp14:anchorId="7EC8DB42" wp14:editId="10A288D6">
            <wp:extent cx="2324100" cy="1619250"/>
            <wp:effectExtent l="0" t="0" r="0" b="0"/>
            <wp:docPr id="1290686601" name="Picture 3" descr="A graph of a normal q-q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686601" name="Picture 3" descr="A graph of a normal q-q plo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C6AE6" w14:textId="77777777" w:rsidR="009B5803" w:rsidRDefault="009B5803" w:rsidP="00300623">
      <w:pPr>
        <w:spacing w:line="240" w:lineRule="auto"/>
        <w:contextualSpacing/>
        <w:rPr>
          <w:rFonts w:asciiTheme="majorHAnsi" w:eastAsia="Calibri" w:hAnsiTheme="majorHAnsi" w:cstheme="majorHAnsi"/>
          <w:bCs/>
        </w:rPr>
      </w:pPr>
    </w:p>
    <w:p w14:paraId="4B6C0F90" w14:textId="7E75CABB" w:rsidR="00D91C09" w:rsidRDefault="009218A3" w:rsidP="001862E5">
      <w:pPr>
        <w:spacing w:line="240" w:lineRule="auto"/>
        <w:contextualSpacing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Cs/>
        </w:rPr>
        <w:t xml:space="preserve">The </w:t>
      </w:r>
      <w:r w:rsidR="00F15531">
        <w:rPr>
          <w:rFonts w:asciiTheme="majorHAnsi" w:eastAsia="Calibri" w:hAnsiTheme="majorHAnsi" w:cstheme="majorHAnsi"/>
          <w:bCs/>
        </w:rPr>
        <w:t xml:space="preserve">data </w:t>
      </w:r>
      <w:r w:rsidR="00EA7E8B">
        <w:rPr>
          <w:rFonts w:asciiTheme="majorHAnsi" w:eastAsia="Calibri" w:hAnsiTheme="majorHAnsi" w:cstheme="majorHAnsi"/>
          <w:bCs/>
        </w:rPr>
        <w:t xml:space="preserve">shown in the regression against fitted values </w:t>
      </w:r>
      <w:r w:rsidR="00387672">
        <w:rPr>
          <w:rFonts w:asciiTheme="majorHAnsi" w:eastAsia="Calibri" w:hAnsiTheme="majorHAnsi" w:cstheme="majorHAnsi"/>
          <w:bCs/>
        </w:rPr>
        <w:t>scatt</w:t>
      </w:r>
      <w:r w:rsidR="00945ABC">
        <w:rPr>
          <w:rFonts w:asciiTheme="majorHAnsi" w:eastAsia="Calibri" w:hAnsiTheme="majorHAnsi" w:cstheme="majorHAnsi"/>
          <w:bCs/>
        </w:rPr>
        <w:t>erplot</w:t>
      </w:r>
      <w:r w:rsidR="001710C4">
        <w:rPr>
          <w:rFonts w:asciiTheme="majorHAnsi" w:eastAsia="Calibri" w:hAnsiTheme="majorHAnsi" w:cstheme="majorHAnsi"/>
          <w:bCs/>
        </w:rPr>
        <w:t xml:space="preserve"> shows </w:t>
      </w:r>
      <w:r w:rsidR="006A3E40">
        <w:rPr>
          <w:rFonts w:asciiTheme="majorHAnsi" w:eastAsia="Calibri" w:hAnsiTheme="majorHAnsi" w:cstheme="majorHAnsi"/>
          <w:bCs/>
        </w:rPr>
        <w:t>ho</w:t>
      </w:r>
      <w:r w:rsidR="00FC6311">
        <w:rPr>
          <w:rFonts w:asciiTheme="majorHAnsi" w:eastAsia="Calibri" w:hAnsiTheme="majorHAnsi" w:cstheme="majorHAnsi"/>
          <w:bCs/>
        </w:rPr>
        <w:t xml:space="preserve">moscedasticity </w:t>
      </w:r>
      <w:r w:rsidR="003F214B">
        <w:rPr>
          <w:rFonts w:asciiTheme="majorHAnsi" w:eastAsia="Calibri" w:hAnsiTheme="majorHAnsi" w:cstheme="majorHAnsi"/>
          <w:bCs/>
        </w:rPr>
        <w:t xml:space="preserve">because there’s no </w:t>
      </w:r>
      <w:r w:rsidR="00AC5000">
        <w:rPr>
          <w:rFonts w:asciiTheme="majorHAnsi" w:eastAsia="Calibri" w:hAnsiTheme="majorHAnsi" w:cstheme="majorHAnsi"/>
          <w:bCs/>
        </w:rPr>
        <w:t>discernible</w:t>
      </w:r>
      <w:r w:rsidR="000E73CA">
        <w:rPr>
          <w:rFonts w:asciiTheme="majorHAnsi" w:eastAsia="Calibri" w:hAnsiTheme="majorHAnsi" w:cstheme="majorHAnsi"/>
          <w:bCs/>
        </w:rPr>
        <w:t xml:space="preserve"> pattern</w:t>
      </w:r>
      <w:r w:rsidR="00AC5000">
        <w:rPr>
          <w:rFonts w:asciiTheme="majorHAnsi" w:eastAsia="Calibri" w:hAnsiTheme="majorHAnsi" w:cstheme="majorHAnsi"/>
          <w:bCs/>
        </w:rPr>
        <w:t>.</w:t>
      </w:r>
      <w:r w:rsidR="000E73CA">
        <w:rPr>
          <w:rFonts w:asciiTheme="majorHAnsi" w:eastAsia="Calibri" w:hAnsiTheme="majorHAnsi" w:cstheme="majorHAnsi"/>
          <w:bCs/>
        </w:rPr>
        <w:t xml:space="preserve"> </w:t>
      </w:r>
      <w:r w:rsidR="00544A21">
        <w:rPr>
          <w:rFonts w:asciiTheme="majorHAnsi" w:eastAsia="Calibri" w:hAnsiTheme="majorHAnsi" w:cstheme="majorHAnsi"/>
          <w:bCs/>
        </w:rPr>
        <w:t xml:space="preserve">When looking at the Q-Q plot, </w:t>
      </w:r>
      <w:r w:rsidR="002304F4">
        <w:rPr>
          <w:rFonts w:asciiTheme="majorHAnsi" w:eastAsia="Calibri" w:hAnsiTheme="majorHAnsi" w:cstheme="majorHAnsi"/>
          <w:bCs/>
        </w:rPr>
        <w:t xml:space="preserve">it shows </w:t>
      </w:r>
      <w:r w:rsidR="00027ED1">
        <w:rPr>
          <w:rFonts w:asciiTheme="majorHAnsi" w:eastAsia="Calibri" w:hAnsiTheme="majorHAnsi" w:cstheme="majorHAnsi"/>
          <w:bCs/>
        </w:rPr>
        <w:t xml:space="preserve">that the values </w:t>
      </w:r>
      <w:r w:rsidR="001828C8">
        <w:rPr>
          <w:rFonts w:asciiTheme="majorHAnsi" w:eastAsia="Calibri" w:hAnsiTheme="majorHAnsi" w:cstheme="majorHAnsi"/>
          <w:bCs/>
        </w:rPr>
        <w:t xml:space="preserve">are </w:t>
      </w:r>
      <w:r w:rsidR="00597485">
        <w:rPr>
          <w:rFonts w:asciiTheme="majorHAnsi" w:eastAsia="Calibri" w:hAnsiTheme="majorHAnsi" w:cstheme="majorHAnsi"/>
          <w:bCs/>
        </w:rPr>
        <w:t>Normal</w:t>
      </w:r>
      <w:r w:rsidR="0081700A">
        <w:rPr>
          <w:rFonts w:asciiTheme="majorHAnsi" w:eastAsia="Calibri" w:hAnsiTheme="majorHAnsi" w:cstheme="majorHAnsi"/>
          <w:bCs/>
        </w:rPr>
        <w:t xml:space="preserve">. </w:t>
      </w:r>
      <w:r w:rsidR="00A47255">
        <w:rPr>
          <w:rFonts w:asciiTheme="majorHAnsi" w:eastAsia="Calibri" w:hAnsiTheme="majorHAnsi" w:cstheme="majorHAnsi"/>
          <w:bCs/>
        </w:rPr>
        <w:t>T</w:t>
      </w:r>
      <w:r w:rsidR="00CE2CEF">
        <w:rPr>
          <w:rFonts w:asciiTheme="majorHAnsi" w:eastAsia="Calibri" w:hAnsiTheme="majorHAnsi" w:cstheme="majorHAnsi"/>
          <w:bCs/>
        </w:rPr>
        <w:t xml:space="preserve">he residuals are normal due to </w:t>
      </w:r>
      <w:r w:rsidR="001828C8">
        <w:rPr>
          <w:rFonts w:asciiTheme="majorHAnsi" w:eastAsia="Calibri" w:hAnsiTheme="majorHAnsi" w:cstheme="majorHAnsi"/>
          <w:bCs/>
        </w:rPr>
        <w:t>data</w:t>
      </w:r>
      <w:r w:rsidR="000472EE">
        <w:rPr>
          <w:rFonts w:asciiTheme="majorHAnsi" w:eastAsia="Calibri" w:hAnsiTheme="majorHAnsi" w:cstheme="majorHAnsi"/>
          <w:bCs/>
        </w:rPr>
        <w:t xml:space="preserve"> on the scatterplot n</w:t>
      </w:r>
      <w:r w:rsidR="00000101">
        <w:rPr>
          <w:rFonts w:asciiTheme="majorHAnsi" w:eastAsia="Calibri" w:hAnsiTheme="majorHAnsi" w:cstheme="majorHAnsi"/>
          <w:bCs/>
        </w:rPr>
        <w:t xml:space="preserve">ot </w:t>
      </w:r>
      <w:r w:rsidR="00A74347">
        <w:rPr>
          <w:rFonts w:asciiTheme="majorHAnsi" w:eastAsia="Calibri" w:hAnsiTheme="majorHAnsi" w:cstheme="majorHAnsi"/>
          <w:bCs/>
        </w:rPr>
        <w:t>d</w:t>
      </w:r>
      <w:r w:rsidR="00FD62CB">
        <w:rPr>
          <w:rFonts w:asciiTheme="majorHAnsi" w:eastAsia="Calibri" w:hAnsiTheme="majorHAnsi" w:cstheme="majorHAnsi"/>
          <w:bCs/>
        </w:rPr>
        <w:t xml:space="preserve">eviating </w:t>
      </w:r>
      <w:r w:rsidR="002000FB">
        <w:rPr>
          <w:rFonts w:asciiTheme="majorHAnsi" w:eastAsia="Calibri" w:hAnsiTheme="majorHAnsi" w:cstheme="majorHAnsi"/>
          <w:bCs/>
        </w:rPr>
        <w:t>too</w:t>
      </w:r>
      <w:r w:rsidR="009B6B56">
        <w:rPr>
          <w:rFonts w:asciiTheme="majorHAnsi" w:eastAsia="Calibri" w:hAnsiTheme="majorHAnsi" w:cstheme="majorHAnsi"/>
          <w:bCs/>
        </w:rPr>
        <w:t xml:space="preserve"> much from the line.</w:t>
      </w:r>
    </w:p>
    <w:p w14:paraId="46A70516" w14:textId="77777777" w:rsidR="00BF01A6" w:rsidRPr="00BF01A6" w:rsidRDefault="00BF01A6" w:rsidP="001862E5">
      <w:pPr>
        <w:spacing w:line="240" w:lineRule="auto"/>
        <w:contextualSpacing/>
        <w:rPr>
          <w:rFonts w:asciiTheme="majorHAnsi" w:eastAsia="Calibri" w:hAnsiTheme="majorHAnsi" w:cstheme="majorHAnsi"/>
          <w:bCs/>
        </w:rPr>
      </w:pPr>
    </w:p>
    <w:p w14:paraId="0B9DE606" w14:textId="3C060F0D" w:rsidR="00D91C09" w:rsidRPr="006930D1" w:rsidRDefault="00886914" w:rsidP="001862E5">
      <w:pPr>
        <w:pStyle w:val="Heading3"/>
      </w:pPr>
      <w:r w:rsidRPr="006930D1">
        <w:t xml:space="preserve">Evaluating Model Significance </w:t>
      </w:r>
    </w:p>
    <w:p w14:paraId="4F7C312D" w14:textId="77777777" w:rsidR="001862E5" w:rsidRPr="006930D1" w:rsidRDefault="001862E5" w:rsidP="001862E5">
      <w:pPr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4D89714A" w14:textId="7DCE09EB" w:rsidR="000614AA" w:rsidRDefault="007D60F3" w:rsidP="001862E5">
      <w:pPr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Cs/>
        </w:rPr>
        <w:t xml:space="preserve">While trying to find the </w:t>
      </w:r>
      <w:r w:rsidR="0088188A">
        <w:rPr>
          <w:rFonts w:asciiTheme="majorHAnsi" w:eastAsia="Calibri" w:hAnsiTheme="majorHAnsi" w:cstheme="majorHAnsi"/>
          <w:bCs/>
        </w:rPr>
        <w:t xml:space="preserve">regression model’s </w:t>
      </w:r>
      <w:r w:rsidR="00A22CB4">
        <w:rPr>
          <w:rFonts w:asciiTheme="majorHAnsi" w:eastAsia="Calibri" w:hAnsiTheme="majorHAnsi" w:cstheme="majorHAnsi"/>
          <w:bCs/>
        </w:rPr>
        <w:t>significance at 5% level of significance</w:t>
      </w:r>
      <w:r w:rsidR="00BC02AB">
        <w:rPr>
          <w:rFonts w:asciiTheme="majorHAnsi" w:eastAsia="Calibri" w:hAnsiTheme="majorHAnsi" w:cstheme="majorHAnsi"/>
          <w:bCs/>
        </w:rPr>
        <w:t xml:space="preserve">, I </w:t>
      </w:r>
      <w:r w:rsidR="00C674FD">
        <w:rPr>
          <w:rFonts w:asciiTheme="majorHAnsi" w:eastAsia="Calibri" w:hAnsiTheme="majorHAnsi" w:cstheme="majorHAnsi"/>
          <w:bCs/>
        </w:rPr>
        <w:t>had</w:t>
      </w:r>
      <w:r w:rsidR="00BC02AB">
        <w:rPr>
          <w:rFonts w:asciiTheme="majorHAnsi" w:eastAsia="Calibri" w:hAnsiTheme="majorHAnsi" w:cstheme="majorHAnsi"/>
          <w:bCs/>
        </w:rPr>
        <w:t xml:space="preserve"> to conduct an</w:t>
      </w:r>
      <w:r w:rsidR="00044C44">
        <w:rPr>
          <w:rFonts w:asciiTheme="majorHAnsi" w:eastAsia="Calibri" w:hAnsiTheme="majorHAnsi" w:cstheme="majorHAnsi"/>
          <w:bCs/>
        </w:rPr>
        <w:t xml:space="preserve"> overall </w:t>
      </w:r>
      <w:r w:rsidR="003D0E81">
        <w:rPr>
          <w:rFonts w:asciiTheme="majorHAnsi" w:eastAsia="Calibri" w:hAnsiTheme="majorHAnsi" w:cstheme="majorHAnsi"/>
          <w:bCs/>
        </w:rPr>
        <w:t>F-test</w:t>
      </w:r>
      <w:r w:rsidR="00E5486A">
        <w:rPr>
          <w:rFonts w:asciiTheme="majorHAnsi" w:eastAsia="Calibri" w:hAnsiTheme="majorHAnsi" w:cstheme="majorHAnsi"/>
          <w:bCs/>
        </w:rPr>
        <w:t xml:space="preserve">. Here is where </w:t>
      </w:r>
      <w:r w:rsidR="00086F9B">
        <w:rPr>
          <w:rFonts w:asciiTheme="majorHAnsi" w:eastAsia="Calibri" w:hAnsiTheme="majorHAnsi" w:cstheme="majorHAnsi"/>
          <w:bCs/>
        </w:rPr>
        <w:t xml:space="preserve">we find </w:t>
      </w:r>
      <w:r w:rsidR="004F6ABA">
        <w:rPr>
          <w:rFonts w:asciiTheme="majorHAnsi" w:eastAsia="Calibri" w:hAnsiTheme="majorHAnsi" w:cstheme="majorHAnsi"/>
          <w:bCs/>
        </w:rPr>
        <w:t>our null hypothesis and alternative hypothesis</w:t>
      </w:r>
      <w:r w:rsidR="00E47537">
        <w:rPr>
          <w:rFonts w:asciiTheme="majorHAnsi" w:eastAsia="Calibri" w:hAnsiTheme="majorHAnsi" w:cstheme="majorHAnsi"/>
          <w:bCs/>
        </w:rPr>
        <w:t xml:space="preserve">. Here are those </w:t>
      </w:r>
      <w:r w:rsidR="009640E6">
        <w:rPr>
          <w:rFonts w:asciiTheme="majorHAnsi" w:eastAsia="Calibri" w:hAnsiTheme="majorHAnsi" w:cstheme="majorHAnsi"/>
          <w:bCs/>
        </w:rPr>
        <w:t>hypotheses</w:t>
      </w:r>
      <w:r w:rsidR="00AC4135">
        <w:rPr>
          <w:rFonts w:asciiTheme="majorHAnsi" w:eastAsia="Calibri" w:hAnsiTheme="majorHAnsi" w:cstheme="majorHAnsi"/>
          <w:bCs/>
        </w:rPr>
        <w:t>:</w:t>
      </w:r>
    </w:p>
    <w:p w14:paraId="367E6364" w14:textId="194BEECA" w:rsidR="00AC4135" w:rsidRDefault="00F86A9A" w:rsidP="00AC4135">
      <w:pPr>
        <w:spacing w:line="240" w:lineRule="auto"/>
        <w:contextualSpacing/>
        <w:jc w:val="center"/>
        <w:rPr>
          <w:rFonts w:asciiTheme="majorHAnsi" w:eastAsia="Calibri" w:hAnsiTheme="majorHAnsi" w:cstheme="majorHAnsi"/>
          <w:bCs/>
        </w:rPr>
      </w:pPr>
      <m:oMathPara>
        <m:oMath>
          <m:sSub>
            <m:sSubPr>
              <m:ctrlPr>
                <w:rPr>
                  <w:rFonts w:ascii="Cambria Math" w:eastAsia="Calibri" w:hAnsi="Cambria Math" w:cstheme="majorHAnsi"/>
                  <w:bCs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H</m:t>
              </m:r>
            </m:e>
            <m:sub>
              <m:r>
                <w:rPr>
                  <w:rFonts w:ascii="Cambria Math" w:eastAsia="Calibri" w:hAnsi="Cambria Math" w:cstheme="majorHAnsi"/>
                </w:rPr>
                <m:t>0</m:t>
              </m:r>
            </m:sub>
          </m:sSub>
          <m:r>
            <w:rPr>
              <w:rFonts w:ascii="Cambria Math" w:eastAsia="Calibri" w:hAnsi="Cambria Math" w:cstheme="majorHAnsi"/>
            </w:rPr>
            <m:t xml:space="preserve">: </m:t>
          </m:r>
          <m:sSub>
            <m:sSubPr>
              <m:ctrlPr>
                <w:rPr>
                  <w:rFonts w:ascii="Cambria Math" w:eastAsia="Calibri" w:hAnsi="Cambria Math" w:cstheme="majorHAnsi"/>
                  <w:bCs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</w:rPr>
                <m:t>1</m:t>
              </m:r>
            </m:sub>
          </m:sSub>
          <m:r>
            <w:rPr>
              <w:rFonts w:ascii="Cambria Math" w:eastAsia="Calibri" w:hAnsi="Cambria Math" w:cstheme="majorHAnsi"/>
            </w:rPr>
            <m:t>=</m:t>
          </m:r>
          <m:sSub>
            <m:sSubPr>
              <m:ctrlPr>
                <w:rPr>
                  <w:rFonts w:ascii="Cambria Math" w:eastAsia="Calibri" w:hAnsi="Cambria Math" w:cstheme="majorHAnsi"/>
                  <w:bCs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</w:rPr>
                <m:t>2</m:t>
              </m:r>
            </m:sub>
          </m:sSub>
          <m:r>
            <w:rPr>
              <w:rFonts w:ascii="Cambria Math" w:eastAsia="Calibri" w:hAnsi="Cambria Math" w:cstheme="majorHAnsi"/>
            </w:rPr>
            <m:t>=…=</m:t>
          </m:r>
          <m:sSub>
            <m:sSubPr>
              <m:ctrlPr>
                <w:rPr>
                  <w:rFonts w:ascii="Cambria Math" w:eastAsia="Calibri" w:hAnsi="Cambria Math" w:cstheme="majorHAnsi"/>
                  <w:bCs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</w:rPr>
                <m:t>n</m:t>
              </m:r>
            </m:sub>
          </m:sSub>
          <m:r>
            <w:rPr>
              <w:rFonts w:ascii="Cambria Math" w:eastAsia="Calibri" w:hAnsi="Cambria Math" w:cstheme="majorHAnsi"/>
            </w:rPr>
            <m:t>=0</m:t>
          </m:r>
        </m:oMath>
      </m:oMathPara>
    </w:p>
    <w:p w14:paraId="6D324D9E" w14:textId="56700D55" w:rsidR="008E791F" w:rsidRDefault="00F86A9A" w:rsidP="00AC4135">
      <w:pPr>
        <w:spacing w:line="240" w:lineRule="auto"/>
        <w:contextualSpacing/>
        <w:jc w:val="center"/>
        <w:rPr>
          <w:rFonts w:asciiTheme="majorHAnsi" w:eastAsia="Calibri" w:hAnsiTheme="majorHAnsi" w:cstheme="majorHAnsi"/>
          <w:bCs/>
        </w:rPr>
      </w:pPr>
      <m:oMathPara>
        <m:oMath>
          <m:sSub>
            <m:sSubPr>
              <m:ctrlPr>
                <w:rPr>
                  <w:rFonts w:ascii="Cambria Math" w:eastAsia="Calibri" w:hAnsi="Cambria Math" w:cstheme="majorHAnsi"/>
                  <w:bCs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H</m:t>
              </m:r>
            </m:e>
            <m:sub>
              <m:r>
                <w:rPr>
                  <w:rFonts w:ascii="Cambria Math" w:eastAsia="Calibri" w:hAnsi="Cambria Math" w:cstheme="majorHAnsi"/>
                </w:rPr>
                <m:t>a</m:t>
              </m:r>
            </m:sub>
          </m:sSub>
          <m:r>
            <w:rPr>
              <w:rFonts w:ascii="Cambria Math" w:eastAsia="Calibri" w:hAnsi="Cambria Math" w:cstheme="majorHAnsi"/>
            </w:rPr>
            <m:t xml:space="preserve">:at least one </m:t>
          </m:r>
          <m:sSub>
            <m:sSubPr>
              <m:ctrlPr>
                <w:rPr>
                  <w:rFonts w:ascii="Cambria Math" w:eastAsia="Calibri" w:hAnsi="Cambria Math" w:cstheme="majorHAnsi"/>
                  <w:bCs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</w:rPr>
                <m:t>1</m:t>
              </m:r>
            </m:sub>
          </m:sSub>
          <m:r>
            <w:rPr>
              <w:rFonts w:ascii="Cambria Math" w:eastAsia="Calibri" w:hAnsi="Cambria Math" w:cstheme="majorHAnsi"/>
            </w:rPr>
            <m:t>≠0 for i=1, 2, …., n</m:t>
          </m:r>
        </m:oMath>
      </m:oMathPara>
    </w:p>
    <w:p w14:paraId="4B836F90" w14:textId="77777777" w:rsidR="003E7E65" w:rsidRDefault="003E7E65" w:rsidP="00AC4135">
      <w:pPr>
        <w:spacing w:line="240" w:lineRule="auto"/>
        <w:contextualSpacing/>
        <w:jc w:val="center"/>
        <w:rPr>
          <w:rFonts w:asciiTheme="majorHAnsi" w:eastAsia="Calibri" w:hAnsiTheme="majorHAnsi" w:cstheme="majorHAnsi"/>
          <w:bCs/>
        </w:rPr>
      </w:pPr>
    </w:p>
    <w:p w14:paraId="363BF048" w14:textId="48296A77" w:rsidR="003E7E65" w:rsidRDefault="00C84A1A" w:rsidP="003E7E65">
      <w:pPr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Cs/>
        </w:rPr>
        <w:t xml:space="preserve">After running </w:t>
      </w:r>
      <w:r w:rsidR="00141318">
        <w:rPr>
          <w:rFonts w:asciiTheme="majorHAnsi" w:eastAsia="Calibri" w:hAnsiTheme="majorHAnsi" w:cstheme="majorHAnsi"/>
          <w:bCs/>
        </w:rPr>
        <w:t>th</w:t>
      </w:r>
      <w:r w:rsidR="00357FC5">
        <w:rPr>
          <w:rFonts w:asciiTheme="majorHAnsi" w:eastAsia="Calibri" w:hAnsiTheme="majorHAnsi" w:cstheme="majorHAnsi"/>
          <w:bCs/>
        </w:rPr>
        <w:t xml:space="preserve">e model, the p-value </w:t>
      </w:r>
      <w:r w:rsidR="00936EAB">
        <w:rPr>
          <w:rFonts w:asciiTheme="majorHAnsi" w:eastAsia="Calibri" w:hAnsiTheme="majorHAnsi" w:cstheme="majorHAnsi"/>
          <w:bCs/>
        </w:rPr>
        <w:t xml:space="preserve">= </w:t>
      </w:r>
      <w:r w:rsidR="00BC0AE3">
        <w:rPr>
          <w:rFonts w:asciiTheme="majorHAnsi" w:eastAsia="Calibri" w:hAnsiTheme="majorHAnsi" w:cstheme="majorHAnsi"/>
          <w:bCs/>
        </w:rPr>
        <w:t>6.</w:t>
      </w:r>
      <w:r w:rsidR="003D5C8F">
        <w:rPr>
          <w:rFonts w:asciiTheme="majorHAnsi" w:eastAsia="Calibri" w:hAnsiTheme="majorHAnsi" w:cstheme="majorHAnsi"/>
          <w:bCs/>
        </w:rPr>
        <w:t>098</w:t>
      </w:r>
      <w:r w:rsidR="006C7681">
        <w:rPr>
          <w:rFonts w:asciiTheme="majorHAnsi" w:eastAsia="Calibri" w:hAnsiTheme="majorHAnsi" w:cstheme="majorHAnsi"/>
          <w:bCs/>
        </w:rPr>
        <w:t>e-</w:t>
      </w:r>
      <w:r w:rsidR="00854AB2">
        <w:rPr>
          <w:rFonts w:asciiTheme="majorHAnsi" w:eastAsia="Calibri" w:hAnsiTheme="majorHAnsi" w:cstheme="majorHAnsi"/>
          <w:bCs/>
        </w:rPr>
        <w:t xml:space="preserve">09. This is less than the 5% </w:t>
      </w:r>
      <w:r w:rsidR="005758FE">
        <w:rPr>
          <w:rFonts w:asciiTheme="majorHAnsi" w:eastAsia="Calibri" w:hAnsiTheme="majorHAnsi" w:cstheme="majorHAnsi"/>
          <w:bCs/>
        </w:rPr>
        <w:t>level of signific</w:t>
      </w:r>
      <w:r w:rsidR="005609CC">
        <w:rPr>
          <w:rFonts w:asciiTheme="majorHAnsi" w:eastAsia="Calibri" w:hAnsiTheme="majorHAnsi" w:cstheme="majorHAnsi"/>
          <w:bCs/>
        </w:rPr>
        <w:t xml:space="preserve">ance. </w:t>
      </w:r>
      <w:r w:rsidR="00856B04">
        <w:rPr>
          <w:rFonts w:asciiTheme="majorHAnsi" w:eastAsia="Calibri" w:hAnsiTheme="majorHAnsi" w:cstheme="majorHAnsi"/>
          <w:bCs/>
        </w:rPr>
        <w:t xml:space="preserve">This means </w:t>
      </w:r>
      <w:r w:rsidR="00612E57">
        <w:rPr>
          <w:rFonts w:asciiTheme="majorHAnsi" w:eastAsia="Calibri" w:hAnsiTheme="majorHAnsi" w:cstheme="majorHAnsi"/>
          <w:bCs/>
        </w:rPr>
        <w:t xml:space="preserve">we must </w:t>
      </w:r>
      <w:r w:rsidR="00216C8B">
        <w:rPr>
          <w:rFonts w:asciiTheme="majorHAnsi" w:eastAsia="Calibri" w:hAnsiTheme="majorHAnsi" w:cstheme="majorHAnsi"/>
          <w:bCs/>
        </w:rPr>
        <w:t xml:space="preserve">reject the null hypothesis </w:t>
      </w:r>
      <w:r w:rsidR="002578D6">
        <w:rPr>
          <w:rFonts w:asciiTheme="majorHAnsi" w:eastAsia="Calibri" w:hAnsiTheme="majorHAnsi" w:cstheme="majorHAnsi"/>
          <w:bCs/>
        </w:rPr>
        <w:t xml:space="preserve">and </w:t>
      </w:r>
      <w:r w:rsidR="006002C8">
        <w:rPr>
          <w:rFonts w:asciiTheme="majorHAnsi" w:eastAsia="Calibri" w:hAnsiTheme="majorHAnsi" w:cstheme="majorHAnsi"/>
          <w:bCs/>
        </w:rPr>
        <w:t xml:space="preserve">accept the alternative </w:t>
      </w:r>
      <w:r w:rsidR="005B5400">
        <w:rPr>
          <w:rFonts w:asciiTheme="majorHAnsi" w:eastAsia="Calibri" w:hAnsiTheme="majorHAnsi" w:cstheme="majorHAnsi"/>
          <w:bCs/>
        </w:rPr>
        <w:t>hypothesis</w:t>
      </w:r>
      <w:r w:rsidR="003F70FE">
        <w:rPr>
          <w:rFonts w:asciiTheme="majorHAnsi" w:eastAsia="Calibri" w:hAnsiTheme="majorHAnsi" w:cstheme="majorHAnsi"/>
          <w:bCs/>
        </w:rPr>
        <w:t>.</w:t>
      </w:r>
      <w:r w:rsidR="00B564FE">
        <w:rPr>
          <w:rFonts w:asciiTheme="majorHAnsi" w:eastAsia="Calibri" w:hAnsiTheme="majorHAnsi" w:cstheme="majorHAnsi"/>
          <w:bCs/>
        </w:rPr>
        <w:t xml:space="preserve"> </w:t>
      </w:r>
      <w:r w:rsidR="00355D77">
        <w:rPr>
          <w:rFonts w:asciiTheme="majorHAnsi" w:eastAsia="Calibri" w:hAnsiTheme="majorHAnsi" w:cstheme="majorHAnsi"/>
          <w:bCs/>
        </w:rPr>
        <w:t>This also means that there is at least one</w:t>
      </w:r>
      <w:r w:rsidR="00863837">
        <w:rPr>
          <w:rFonts w:asciiTheme="majorHAnsi" w:eastAsia="Calibri" w:hAnsiTheme="majorHAnsi" w:cstheme="majorHAnsi"/>
          <w:bCs/>
        </w:rPr>
        <w:t xml:space="preserve"> </w:t>
      </w:r>
      <w:r w:rsidR="00E76398">
        <w:rPr>
          <w:rFonts w:asciiTheme="majorHAnsi" w:eastAsia="Calibri" w:hAnsiTheme="majorHAnsi" w:cstheme="majorHAnsi"/>
          <w:bCs/>
        </w:rPr>
        <w:t xml:space="preserve">predictor variable that </w:t>
      </w:r>
      <w:r w:rsidR="00C50A5B">
        <w:rPr>
          <w:rFonts w:asciiTheme="majorHAnsi" w:eastAsia="Calibri" w:hAnsiTheme="majorHAnsi" w:cstheme="majorHAnsi"/>
          <w:bCs/>
        </w:rPr>
        <w:t>has a</w:t>
      </w:r>
      <w:r w:rsidR="00552EA0">
        <w:rPr>
          <w:rFonts w:asciiTheme="majorHAnsi" w:eastAsia="Calibri" w:hAnsiTheme="majorHAnsi" w:cstheme="majorHAnsi"/>
          <w:bCs/>
        </w:rPr>
        <w:t xml:space="preserve"> s</w:t>
      </w:r>
      <w:r w:rsidR="00235F63">
        <w:rPr>
          <w:rFonts w:asciiTheme="majorHAnsi" w:eastAsia="Calibri" w:hAnsiTheme="majorHAnsi" w:cstheme="majorHAnsi"/>
          <w:bCs/>
        </w:rPr>
        <w:t xml:space="preserve">tatistically </w:t>
      </w:r>
      <w:r w:rsidR="00AB1FCD">
        <w:rPr>
          <w:rFonts w:asciiTheme="majorHAnsi" w:eastAsia="Calibri" w:hAnsiTheme="majorHAnsi" w:cstheme="majorHAnsi"/>
          <w:bCs/>
        </w:rPr>
        <w:t>si</w:t>
      </w:r>
      <w:r w:rsidR="002A5604">
        <w:rPr>
          <w:rFonts w:asciiTheme="majorHAnsi" w:eastAsia="Calibri" w:hAnsiTheme="majorHAnsi" w:cstheme="majorHAnsi"/>
          <w:bCs/>
        </w:rPr>
        <w:t xml:space="preserve">gnificant </w:t>
      </w:r>
      <w:r w:rsidR="00C50A5B">
        <w:rPr>
          <w:rFonts w:asciiTheme="majorHAnsi" w:eastAsia="Calibri" w:hAnsiTheme="majorHAnsi" w:cstheme="majorHAnsi"/>
          <w:bCs/>
        </w:rPr>
        <w:t xml:space="preserve">relationship with </w:t>
      </w:r>
      <w:r w:rsidR="009864E3">
        <w:rPr>
          <w:rFonts w:asciiTheme="majorHAnsi" w:eastAsia="Calibri" w:hAnsiTheme="majorHAnsi" w:cstheme="majorHAnsi"/>
          <w:bCs/>
        </w:rPr>
        <w:t>the fuel e</w:t>
      </w:r>
      <w:r w:rsidR="00BE33AA">
        <w:rPr>
          <w:rFonts w:asciiTheme="majorHAnsi" w:eastAsia="Calibri" w:hAnsiTheme="majorHAnsi" w:cstheme="majorHAnsi"/>
          <w:bCs/>
        </w:rPr>
        <w:t>fficiency</w:t>
      </w:r>
      <w:r w:rsidR="003A6629">
        <w:rPr>
          <w:rFonts w:asciiTheme="majorHAnsi" w:eastAsia="Calibri" w:hAnsiTheme="majorHAnsi" w:cstheme="majorHAnsi"/>
          <w:bCs/>
        </w:rPr>
        <w:t>.</w:t>
      </w:r>
    </w:p>
    <w:p w14:paraId="444B9C6F" w14:textId="77777777" w:rsidR="005541C0" w:rsidRDefault="005541C0" w:rsidP="003E7E65">
      <w:pPr>
        <w:spacing w:line="240" w:lineRule="auto"/>
        <w:contextualSpacing/>
        <w:rPr>
          <w:rFonts w:asciiTheme="majorHAnsi" w:eastAsia="Calibri" w:hAnsiTheme="majorHAnsi" w:cstheme="majorHAnsi"/>
          <w:bCs/>
        </w:rPr>
      </w:pPr>
    </w:p>
    <w:p w14:paraId="282B426B" w14:textId="5E0892F8" w:rsidR="005541C0" w:rsidRDefault="00DC55D6" w:rsidP="003E7E65">
      <w:pPr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Cs/>
        </w:rPr>
        <w:t xml:space="preserve">To determine </w:t>
      </w:r>
      <w:r w:rsidR="00863874">
        <w:rPr>
          <w:rFonts w:asciiTheme="majorHAnsi" w:eastAsia="Calibri" w:hAnsiTheme="majorHAnsi" w:cstheme="majorHAnsi"/>
          <w:bCs/>
        </w:rPr>
        <w:t>which variables</w:t>
      </w:r>
      <w:r>
        <w:rPr>
          <w:rFonts w:asciiTheme="majorHAnsi" w:eastAsia="Calibri" w:hAnsiTheme="majorHAnsi" w:cstheme="majorHAnsi"/>
          <w:bCs/>
        </w:rPr>
        <w:t xml:space="preserve"> </w:t>
      </w:r>
      <w:r w:rsidR="00470676">
        <w:rPr>
          <w:rFonts w:asciiTheme="majorHAnsi" w:eastAsia="Calibri" w:hAnsiTheme="majorHAnsi" w:cstheme="majorHAnsi"/>
          <w:bCs/>
        </w:rPr>
        <w:t xml:space="preserve">in the model are significant </w:t>
      </w:r>
      <w:r w:rsidR="000B2D38">
        <w:rPr>
          <w:rFonts w:asciiTheme="majorHAnsi" w:eastAsia="Calibri" w:hAnsiTheme="majorHAnsi" w:cstheme="majorHAnsi"/>
          <w:bCs/>
        </w:rPr>
        <w:t xml:space="preserve">at a </w:t>
      </w:r>
      <w:r w:rsidR="008A04BE">
        <w:rPr>
          <w:rFonts w:asciiTheme="majorHAnsi" w:eastAsia="Calibri" w:hAnsiTheme="majorHAnsi" w:cstheme="majorHAnsi"/>
          <w:bCs/>
        </w:rPr>
        <w:t>5% level of significance</w:t>
      </w:r>
      <w:r w:rsidR="00E9282E">
        <w:rPr>
          <w:rFonts w:asciiTheme="majorHAnsi" w:eastAsia="Calibri" w:hAnsiTheme="majorHAnsi" w:cstheme="majorHAnsi"/>
          <w:bCs/>
        </w:rPr>
        <w:t>, I need to test each variable individually.</w:t>
      </w:r>
      <w:r w:rsidR="008A04BE">
        <w:rPr>
          <w:rFonts w:asciiTheme="majorHAnsi" w:eastAsia="Calibri" w:hAnsiTheme="majorHAnsi" w:cstheme="majorHAnsi"/>
          <w:bCs/>
        </w:rPr>
        <w:t xml:space="preserve"> </w:t>
      </w:r>
      <w:r w:rsidR="00B907C3">
        <w:rPr>
          <w:rFonts w:asciiTheme="majorHAnsi" w:eastAsia="Calibri" w:hAnsiTheme="majorHAnsi" w:cstheme="majorHAnsi"/>
          <w:bCs/>
        </w:rPr>
        <w:t xml:space="preserve">The </w:t>
      </w:r>
      <w:r w:rsidR="00C4723B">
        <w:rPr>
          <w:rFonts w:asciiTheme="majorHAnsi" w:eastAsia="Calibri" w:hAnsiTheme="majorHAnsi" w:cstheme="majorHAnsi"/>
          <w:bCs/>
        </w:rPr>
        <w:t xml:space="preserve">null hypothesis </w:t>
      </w:r>
      <w:r w:rsidR="00A3697B">
        <w:rPr>
          <w:rFonts w:asciiTheme="majorHAnsi" w:eastAsia="Calibri" w:hAnsiTheme="majorHAnsi" w:cstheme="majorHAnsi"/>
          <w:bCs/>
        </w:rPr>
        <w:t xml:space="preserve">and alternative </w:t>
      </w:r>
      <w:r w:rsidR="005F4346">
        <w:rPr>
          <w:rFonts w:asciiTheme="majorHAnsi" w:eastAsia="Calibri" w:hAnsiTheme="majorHAnsi" w:cstheme="majorHAnsi"/>
          <w:bCs/>
        </w:rPr>
        <w:t xml:space="preserve">hypothesis </w:t>
      </w:r>
      <w:r w:rsidR="00C904DE">
        <w:rPr>
          <w:rFonts w:asciiTheme="majorHAnsi" w:eastAsia="Calibri" w:hAnsiTheme="majorHAnsi" w:cstheme="majorHAnsi"/>
          <w:bCs/>
        </w:rPr>
        <w:t>are listed below</w:t>
      </w:r>
      <w:r w:rsidR="00F8728A">
        <w:rPr>
          <w:rFonts w:asciiTheme="majorHAnsi" w:eastAsia="Calibri" w:hAnsiTheme="majorHAnsi" w:cstheme="majorHAnsi"/>
          <w:bCs/>
        </w:rPr>
        <w:t>:</w:t>
      </w:r>
    </w:p>
    <w:p w14:paraId="0420A426" w14:textId="5797CC94" w:rsidR="00F8728A" w:rsidRDefault="00F86A9A" w:rsidP="00F8728A">
      <w:pPr>
        <w:spacing w:line="240" w:lineRule="auto"/>
        <w:contextualSpacing/>
        <w:jc w:val="center"/>
        <w:rPr>
          <w:rFonts w:asciiTheme="majorHAnsi" w:eastAsia="Calibri" w:hAnsiTheme="majorHAnsi" w:cstheme="majorHAnsi"/>
          <w:bCs/>
        </w:rPr>
      </w:pPr>
      <m:oMathPara>
        <m:oMath>
          <m:sSub>
            <m:sSubPr>
              <m:ctrlPr>
                <w:rPr>
                  <w:rFonts w:ascii="Cambria Math" w:eastAsia="Calibri" w:hAnsi="Cambria Math" w:cstheme="majorHAnsi"/>
                  <w:bCs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H</m:t>
              </m:r>
            </m:e>
            <m:sub>
              <m:r>
                <w:rPr>
                  <w:rFonts w:ascii="Cambria Math" w:eastAsia="Calibri" w:hAnsi="Cambria Math" w:cstheme="majorHAnsi"/>
                </w:rPr>
                <m:t>0</m:t>
              </m:r>
            </m:sub>
          </m:sSub>
          <m:r>
            <w:rPr>
              <w:rFonts w:ascii="Cambria Math" w:eastAsia="Calibri" w:hAnsi="Cambria Math" w:cstheme="majorHAnsi"/>
            </w:rPr>
            <m:t xml:space="preserve">: </m:t>
          </m:r>
          <m:sSub>
            <m:sSubPr>
              <m:ctrlPr>
                <w:rPr>
                  <w:rFonts w:ascii="Cambria Math" w:eastAsia="Calibri" w:hAnsi="Cambria Math" w:cstheme="majorHAnsi"/>
                  <w:bCs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</w:rPr>
                <m:t>i</m:t>
              </m:r>
            </m:sub>
          </m:sSub>
          <m:r>
            <w:rPr>
              <w:rFonts w:ascii="Cambria Math" w:eastAsia="Calibri" w:hAnsi="Cambria Math" w:cstheme="majorHAnsi"/>
            </w:rPr>
            <m:t>=0 for some i=1, 2, …, n</m:t>
          </m:r>
        </m:oMath>
      </m:oMathPara>
    </w:p>
    <w:p w14:paraId="6D3FB9C7" w14:textId="51E211F2" w:rsidR="00581C3A" w:rsidRDefault="00F86A9A" w:rsidP="00F8728A">
      <w:pPr>
        <w:spacing w:line="240" w:lineRule="auto"/>
        <w:contextualSpacing/>
        <w:jc w:val="center"/>
        <w:rPr>
          <w:rFonts w:asciiTheme="majorHAnsi" w:eastAsia="Calibri" w:hAnsiTheme="majorHAnsi" w:cstheme="majorHAnsi"/>
          <w:bCs/>
        </w:rPr>
      </w:pPr>
      <m:oMathPara>
        <m:oMath>
          <m:sSub>
            <m:sSubPr>
              <m:ctrlPr>
                <w:rPr>
                  <w:rFonts w:ascii="Cambria Math" w:eastAsia="Calibri" w:hAnsi="Cambria Math" w:cstheme="majorHAnsi"/>
                  <w:bCs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H</m:t>
              </m:r>
            </m:e>
            <m:sub>
              <m:r>
                <w:rPr>
                  <w:rFonts w:ascii="Cambria Math" w:eastAsia="Calibri" w:hAnsi="Cambria Math" w:cstheme="majorHAnsi"/>
                </w:rPr>
                <m:t>a</m:t>
              </m:r>
            </m:sub>
          </m:sSub>
          <m:r>
            <w:rPr>
              <w:rFonts w:ascii="Cambria Math" w:eastAsia="Calibri" w:hAnsi="Cambria Math" w:cstheme="majorHAnsi"/>
            </w:rPr>
            <m:t>:</m:t>
          </m:r>
          <m:sSub>
            <m:sSubPr>
              <m:ctrlPr>
                <w:rPr>
                  <w:rFonts w:ascii="Cambria Math" w:eastAsia="Calibri" w:hAnsi="Cambria Math" w:cstheme="majorHAnsi"/>
                  <w:bCs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</w:rPr>
                <m:t>i</m:t>
              </m:r>
            </m:sub>
          </m:sSub>
          <m:r>
            <w:rPr>
              <w:rFonts w:ascii="Cambria Math" w:eastAsia="Calibri" w:hAnsi="Cambria Math" w:cstheme="majorHAnsi"/>
            </w:rPr>
            <m:t>≠0</m:t>
          </m:r>
        </m:oMath>
      </m:oMathPara>
    </w:p>
    <w:p w14:paraId="27788366" w14:textId="77777777" w:rsidR="000614AA" w:rsidRPr="000614AA" w:rsidRDefault="000614AA" w:rsidP="001862E5">
      <w:pPr>
        <w:spacing w:line="240" w:lineRule="auto"/>
        <w:contextualSpacing/>
        <w:rPr>
          <w:rFonts w:asciiTheme="majorHAnsi" w:eastAsia="Calibri" w:hAnsiTheme="majorHAnsi" w:cstheme="majorHAnsi"/>
          <w:bCs/>
        </w:rPr>
      </w:pPr>
    </w:p>
    <w:p w14:paraId="7C2A85DA" w14:textId="34ABB5F8" w:rsidR="0062083E" w:rsidRDefault="006477EF" w:rsidP="001862E5">
      <w:pPr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Cs/>
        </w:rPr>
        <w:t>Horsepower has a p-value of 0.</w:t>
      </w:r>
      <w:r w:rsidR="00B13ABC">
        <w:rPr>
          <w:rFonts w:asciiTheme="majorHAnsi" w:eastAsia="Calibri" w:hAnsiTheme="majorHAnsi" w:cstheme="majorHAnsi"/>
          <w:bCs/>
        </w:rPr>
        <w:t>0</w:t>
      </w:r>
      <w:r w:rsidR="00FA557C">
        <w:rPr>
          <w:rFonts w:asciiTheme="majorHAnsi" w:eastAsia="Calibri" w:hAnsiTheme="majorHAnsi" w:cstheme="majorHAnsi"/>
          <w:bCs/>
        </w:rPr>
        <w:t>118</w:t>
      </w:r>
      <w:r w:rsidR="00277DB9">
        <w:rPr>
          <w:rFonts w:asciiTheme="majorHAnsi" w:eastAsia="Calibri" w:hAnsiTheme="majorHAnsi" w:cstheme="majorHAnsi"/>
          <w:bCs/>
        </w:rPr>
        <w:t xml:space="preserve">, </w:t>
      </w:r>
      <w:r w:rsidR="00333BDF">
        <w:rPr>
          <w:rFonts w:asciiTheme="majorHAnsi" w:eastAsia="Calibri" w:hAnsiTheme="majorHAnsi" w:cstheme="majorHAnsi"/>
          <w:bCs/>
        </w:rPr>
        <w:t xml:space="preserve">quarter mile time has a p-value of </w:t>
      </w:r>
      <w:r w:rsidR="00EC79F2">
        <w:rPr>
          <w:rFonts w:asciiTheme="majorHAnsi" w:eastAsia="Calibri" w:hAnsiTheme="majorHAnsi" w:cstheme="majorHAnsi"/>
          <w:bCs/>
        </w:rPr>
        <w:t>0.</w:t>
      </w:r>
      <w:r w:rsidR="00B41219">
        <w:rPr>
          <w:rFonts w:asciiTheme="majorHAnsi" w:eastAsia="Calibri" w:hAnsiTheme="majorHAnsi" w:cstheme="majorHAnsi"/>
          <w:bCs/>
        </w:rPr>
        <w:t>0404</w:t>
      </w:r>
      <w:r w:rsidR="002757A5">
        <w:rPr>
          <w:rFonts w:asciiTheme="majorHAnsi" w:eastAsia="Calibri" w:hAnsiTheme="majorHAnsi" w:cstheme="majorHAnsi"/>
          <w:bCs/>
        </w:rPr>
        <w:t xml:space="preserve">, </w:t>
      </w:r>
      <w:r w:rsidR="003A01D7">
        <w:rPr>
          <w:rFonts w:asciiTheme="majorHAnsi" w:eastAsia="Calibri" w:hAnsiTheme="majorHAnsi" w:cstheme="majorHAnsi"/>
          <w:bCs/>
        </w:rPr>
        <w:t>rear axle ration has</w:t>
      </w:r>
      <w:r w:rsidR="00435EE4">
        <w:rPr>
          <w:rFonts w:asciiTheme="majorHAnsi" w:eastAsia="Calibri" w:hAnsiTheme="majorHAnsi" w:cstheme="majorHAnsi"/>
          <w:bCs/>
        </w:rPr>
        <w:t xml:space="preserve"> a p</w:t>
      </w:r>
      <w:r w:rsidR="0067220C">
        <w:rPr>
          <w:rFonts w:asciiTheme="majorHAnsi" w:eastAsia="Calibri" w:hAnsiTheme="majorHAnsi" w:cstheme="majorHAnsi"/>
          <w:bCs/>
        </w:rPr>
        <w:t>-value of 0.0</w:t>
      </w:r>
      <w:r w:rsidR="001D6DD7">
        <w:rPr>
          <w:rFonts w:asciiTheme="majorHAnsi" w:eastAsia="Calibri" w:hAnsiTheme="majorHAnsi" w:cstheme="majorHAnsi"/>
          <w:bCs/>
        </w:rPr>
        <w:t>326</w:t>
      </w:r>
      <w:r w:rsidR="003870F6">
        <w:rPr>
          <w:rFonts w:asciiTheme="majorHAnsi" w:eastAsia="Calibri" w:hAnsiTheme="majorHAnsi" w:cstheme="majorHAnsi"/>
          <w:bCs/>
        </w:rPr>
        <w:t xml:space="preserve">, </w:t>
      </w:r>
      <w:r w:rsidR="007D5B4D">
        <w:rPr>
          <w:rFonts w:asciiTheme="majorHAnsi" w:eastAsia="Calibri" w:hAnsiTheme="majorHAnsi" w:cstheme="majorHAnsi"/>
          <w:bCs/>
        </w:rPr>
        <w:t xml:space="preserve">horsepower </w:t>
      </w:r>
      <w:r w:rsidR="00920E32">
        <w:rPr>
          <w:rFonts w:asciiTheme="majorHAnsi" w:eastAsia="Calibri" w:hAnsiTheme="majorHAnsi" w:cstheme="majorHAnsi"/>
          <w:bCs/>
        </w:rPr>
        <w:t>v</w:t>
      </w:r>
      <w:r w:rsidR="00942173">
        <w:rPr>
          <w:rFonts w:asciiTheme="majorHAnsi" w:eastAsia="Calibri" w:hAnsiTheme="majorHAnsi" w:cstheme="majorHAnsi"/>
          <w:bCs/>
        </w:rPr>
        <w:t>ers</w:t>
      </w:r>
      <w:r w:rsidR="00072FD0">
        <w:rPr>
          <w:rFonts w:asciiTheme="majorHAnsi" w:eastAsia="Calibri" w:hAnsiTheme="majorHAnsi" w:cstheme="majorHAnsi"/>
          <w:bCs/>
        </w:rPr>
        <w:t xml:space="preserve">us </w:t>
      </w:r>
      <w:r w:rsidR="00DF088E">
        <w:rPr>
          <w:rFonts w:asciiTheme="majorHAnsi" w:eastAsia="Calibri" w:hAnsiTheme="majorHAnsi" w:cstheme="majorHAnsi"/>
          <w:bCs/>
        </w:rPr>
        <w:t>quart</w:t>
      </w:r>
      <w:r w:rsidR="00033199">
        <w:rPr>
          <w:rFonts w:asciiTheme="majorHAnsi" w:eastAsia="Calibri" w:hAnsiTheme="majorHAnsi" w:cstheme="majorHAnsi"/>
          <w:bCs/>
        </w:rPr>
        <w:t xml:space="preserve">er mile time </w:t>
      </w:r>
      <w:r w:rsidR="002D4015">
        <w:rPr>
          <w:rFonts w:asciiTheme="majorHAnsi" w:eastAsia="Calibri" w:hAnsiTheme="majorHAnsi" w:cstheme="majorHAnsi"/>
          <w:bCs/>
        </w:rPr>
        <w:t xml:space="preserve">has a p-value of </w:t>
      </w:r>
      <w:r w:rsidR="008D3921">
        <w:rPr>
          <w:rFonts w:asciiTheme="majorHAnsi" w:eastAsia="Calibri" w:hAnsiTheme="majorHAnsi" w:cstheme="majorHAnsi"/>
          <w:bCs/>
        </w:rPr>
        <w:t>0.00</w:t>
      </w:r>
      <w:r w:rsidR="0082473E">
        <w:rPr>
          <w:rFonts w:asciiTheme="majorHAnsi" w:eastAsia="Calibri" w:hAnsiTheme="majorHAnsi" w:cstheme="majorHAnsi"/>
          <w:bCs/>
        </w:rPr>
        <w:t>31</w:t>
      </w:r>
      <w:r w:rsidR="0060313E">
        <w:rPr>
          <w:rFonts w:asciiTheme="majorHAnsi" w:eastAsia="Calibri" w:hAnsiTheme="majorHAnsi" w:cstheme="majorHAnsi"/>
          <w:bCs/>
        </w:rPr>
        <w:t xml:space="preserve">, and </w:t>
      </w:r>
      <w:r w:rsidR="00634705">
        <w:rPr>
          <w:rFonts w:asciiTheme="majorHAnsi" w:eastAsia="Calibri" w:hAnsiTheme="majorHAnsi" w:cstheme="majorHAnsi"/>
          <w:bCs/>
        </w:rPr>
        <w:t>horsepower versus</w:t>
      </w:r>
      <w:r w:rsidR="006710E4">
        <w:rPr>
          <w:rFonts w:asciiTheme="majorHAnsi" w:eastAsia="Calibri" w:hAnsiTheme="majorHAnsi" w:cstheme="majorHAnsi"/>
          <w:bCs/>
        </w:rPr>
        <w:t xml:space="preserve"> rear axle ratio has a </w:t>
      </w:r>
      <w:r w:rsidR="00DF25A1">
        <w:rPr>
          <w:rFonts w:asciiTheme="majorHAnsi" w:eastAsia="Calibri" w:hAnsiTheme="majorHAnsi" w:cstheme="majorHAnsi"/>
          <w:bCs/>
        </w:rPr>
        <w:t xml:space="preserve">p-value of </w:t>
      </w:r>
      <w:r w:rsidR="002E1225">
        <w:rPr>
          <w:rFonts w:asciiTheme="majorHAnsi" w:eastAsia="Calibri" w:hAnsiTheme="majorHAnsi" w:cstheme="majorHAnsi"/>
          <w:bCs/>
        </w:rPr>
        <w:t>0.08</w:t>
      </w:r>
      <w:r w:rsidR="001567B5">
        <w:rPr>
          <w:rFonts w:asciiTheme="majorHAnsi" w:eastAsia="Calibri" w:hAnsiTheme="majorHAnsi" w:cstheme="majorHAnsi"/>
          <w:bCs/>
        </w:rPr>
        <w:t>41.</w:t>
      </w:r>
      <w:r w:rsidR="00AC14AD">
        <w:rPr>
          <w:rFonts w:asciiTheme="majorHAnsi" w:eastAsia="Calibri" w:hAnsiTheme="majorHAnsi" w:cstheme="majorHAnsi"/>
          <w:bCs/>
        </w:rPr>
        <w:t xml:space="preserve"> </w:t>
      </w:r>
      <w:r w:rsidR="000D00C4">
        <w:rPr>
          <w:rFonts w:asciiTheme="majorHAnsi" w:eastAsia="Calibri" w:hAnsiTheme="majorHAnsi" w:cstheme="majorHAnsi"/>
          <w:bCs/>
        </w:rPr>
        <w:t>All the var</w:t>
      </w:r>
      <w:r w:rsidR="00F306AD">
        <w:rPr>
          <w:rFonts w:asciiTheme="majorHAnsi" w:eastAsia="Calibri" w:hAnsiTheme="majorHAnsi" w:cstheme="majorHAnsi"/>
          <w:bCs/>
        </w:rPr>
        <w:t xml:space="preserve">iables are significant at 5% except for </w:t>
      </w:r>
      <w:r w:rsidR="0038408B">
        <w:rPr>
          <w:rFonts w:asciiTheme="majorHAnsi" w:eastAsia="Calibri" w:hAnsiTheme="majorHAnsi" w:cstheme="majorHAnsi"/>
          <w:bCs/>
        </w:rPr>
        <w:t>horsepower versus rear axle ratio.</w:t>
      </w:r>
      <w:r w:rsidR="00F06B7E">
        <w:rPr>
          <w:rFonts w:asciiTheme="majorHAnsi" w:eastAsia="Calibri" w:hAnsiTheme="majorHAnsi" w:cstheme="majorHAnsi"/>
          <w:bCs/>
        </w:rPr>
        <w:t xml:space="preserve"> </w:t>
      </w:r>
      <w:r w:rsidR="006B3068">
        <w:rPr>
          <w:rFonts w:asciiTheme="majorHAnsi" w:eastAsia="Calibri" w:hAnsiTheme="majorHAnsi" w:cstheme="majorHAnsi"/>
          <w:bCs/>
        </w:rPr>
        <w:t xml:space="preserve">It can be determined that </w:t>
      </w:r>
      <w:r w:rsidR="001162CD">
        <w:rPr>
          <w:rFonts w:asciiTheme="majorHAnsi" w:eastAsia="Calibri" w:hAnsiTheme="majorHAnsi" w:cstheme="majorHAnsi"/>
          <w:bCs/>
        </w:rPr>
        <w:t xml:space="preserve">all but </w:t>
      </w:r>
      <w:proofErr w:type="spellStart"/>
      <w:proofErr w:type="gramStart"/>
      <w:r w:rsidR="00CC5165">
        <w:rPr>
          <w:rFonts w:asciiTheme="majorHAnsi" w:eastAsia="Calibri" w:hAnsiTheme="majorHAnsi" w:cstheme="majorHAnsi"/>
          <w:bCs/>
        </w:rPr>
        <w:t>hp:</w:t>
      </w:r>
      <w:r w:rsidR="00E622F4">
        <w:rPr>
          <w:rFonts w:asciiTheme="majorHAnsi" w:eastAsia="Calibri" w:hAnsiTheme="majorHAnsi" w:cstheme="majorHAnsi"/>
          <w:bCs/>
        </w:rPr>
        <w:t>drat</w:t>
      </w:r>
      <w:proofErr w:type="spellEnd"/>
      <w:proofErr w:type="gramEnd"/>
      <w:r w:rsidR="00E622F4">
        <w:rPr>
          <w:rFonts w:asciiTheme="majorHAnsi" w:eastAsia="Calibri" w:hAnsiTheme="majorHAnsi" w:cstheme="majorHAnsi"/>
          <w:bCs/>
        </w:rPr>
        <w:t xml:space="preserve"> </w:t>
      </w:r>
      <w:r w:rsidR="0092315D">
        <w:rPr>
          <w:rFonts w:asciiTheme="majorHAnsi" w:eastAsia="Calibri" w:hAnsiTheme="majorHAnsi" w:cstheme="majorHAnsi"/>
          <w:bCs/>
        </w:rPr>
        <w:t xml:space="preserve">have </w:t>
      </w:r>
      <w:r w:rsidR="005D54A1">
        <w:rPr>
          <w:rFonts w:asciiTheme="majorHAnsi" w:eastAsia="Calibri" w:hAnsiTheme="majorHAnsi" w:cstheme="majorHAnsi"/>
          <w:bCs/>
        </w:rPr>
        <w:t xml:space="preserve">an influence on </w:t>
      </w:r>
      <w:r w:rsidR="00F424B3">
        <w:rPr>
          <w:rFonts w:asciiTheme="majorHAnsi" w:eastAsia="Calibri" w:hAnsiTheme="majorHAnsi" w:cstheme="majorHAnsi"/>
          <w:bCs/>
        </w:rPr>
        <w:t xml:space="preserve">the </w:t>
      </w:r>
      <w:r w:rsidR="008E6A42">
        <w:rPr>
          <w:rFonts w:asciiTheme="majorHAnsi" w:eastAsia="Calibri" w:hAnsiTheme="majorHAnsi" w:cstheme="majorHAnsi"/>
          <w:bCs/>
        </w:rPr>
        <w:t xml:space="preserve">fuel </w:t>
      </w:r>
      <w:r w:rsidR="00730F5C">
        <w:rPr>
          <w:rFonts w:asciiTheme="majorHAnsi" w:eastAsia="Calibri" w:hAnsiTheme="majorHAnsi" w:cstheme="majorHAnsi"/>
          <w:bCs/>
        </w:rPr>
        <w:t xml:space="preserve">economy </w:t>
      </w:r>
      <w:r w:rsidR="00EF0301">
        <w:rPr>
          <w:rFonts w:asciiTheme="majorHAnsi" w:eastAsia="Calibri" w:hAnsiTheme="majorHAnsi" w:cstheme="majorHAnsi"/>
          <w:bCs/>
        </w:rPr>
        <w:t xml:space="preserve">of a car. </w:t>
      </w:r>
      <w:r w:rsidR="008D0538">
        <w:rPr>
          <w:rFonts w:asciiTheme="majorHAnsi" w:eastAsia="Calibri" w:hAnsiTheme="majorHAnsi" w:cstheme="majorHAnsi"/>
          <w:bCs/>
        </w:rPr>
        <w:t xml:space="preserve">I can also conclude </w:t>
      </w:r>
      <w:r w:rsidR="00F543EE">
        <w:rPr>
          <w:rFonts w:asciiTheme="majorHAnsi" w:eastAsia="Calibri" w:hAnsiTheme="majorHAnsi" w:cstheme="majorHAnsi"/>
          <w:bCs/>
        </w:rPr>
        <w:t>that ho</w:t>
      </w:r>
      <w:r w:rsidR="00D04246">
        <w:rPr>
          <w:rFonts w:asciiTheme="majorHAnsi" w:eastAsia="Calibri" w:hAnsiTheme="majorHAnsi" w:cstheme="majorHAnsi"/>
          <w:bCs/>
        </w:rPr>
        <w:t>rsepower versus rear axle ratio</w:t>
      </w:r>
      <w:r w:rsidR="00DD6AE1">
        <w:rPr>
          <w:rFonts w:asciiTheme="majorHAnsi" w:eastAsia="Calibri" w:hAnsiTheme="majorHAnsi" w:cstheme="majorHAnsi"/>
          <w:bCs/>
        </w:rPr>
        <w:t xml:space="preserve"> have no statistically </w:t>
      </w:r>
      <w:r w:rsidR="00497848">
        <w:rPr>
          <w:rFonts w:asciiTheme="majorHAnsi" w:eastAsia="Calibri" w:hAnsiTheme="majorHAnsi" w:cstheme="majorHAnsi"/>
          <w:bCs/>
        </w:rPr>
        <w:t xml:space="preserve">significant </w:t>
      </w:r>
      <w:r w:rsidR="005B33DD">
        <w:rPr>
          <w:rFonts w:asciiTheme="majorHAnsi" w:eastAsia="Calibri" w:hAnsiTheme="majorHAnsi" w:cstheme="majorHAnsi"/>
          <w:bCs/>
        </w:rPr>
        <w:t>link b</w:t>
      </w:r>
      <w:r w:rsidR="00412D67">
        <w:rPr>
          <w:rFonts w:asciiTheme="majorHAnsi" w:eastAsia="Calibri" w:hAnsiTheme="majorHAnsi" w:cstheme="majorHAnsi"/>
          <w:bCs/>
        </w:rPr>
        <w:t xml:space="preserve">etween these specific </w:t>
      </w:r>
      <w:r w:rsidR="00B312F1">
        <w:rPr>
          <w:rFonts w:asciiTheme="majorHAnsi" w:eastAsia="Calibri" w:hAnsiTheme="majorHAnsi" w:cstheme="majorHAnsi"/>
          <w:bCs/>
        </w:rPr>
        <w:t>variables</w:t>
      </w:r>
      <w:r w:rsidR="00C41EA1">
        <w:rPr>
          <w:rFonts w:asciiTheme="majorHAnsi" w:eastAsia="Calibri" w:hAnsiTheme="majorHAnsi" w:cstheme="majorHAnsi"/>
          <w:bCs/>
        </w:rPr>
        <w:t xml:space="preserve"> and fuel efficiency.</w:t>
      </w:r>
      <w:r w:rsidR="003270E6">
        <w:rPr>
          <w:rFonts w:asciiTheme="majorHAnsi" w:eastAsia="Calibri" w:hAnsiTheme="majorHAnsi" w:cstheme="majorHAnsi"/>
          <w:bCs/>
        </w:rPr>
        <w:t xml:space="preserve"> </w:t>
      </w:r>
      <w:r w:rsidR="00B26B1D">
        <w:rPr>
          <w:rFonts w:asciiTheme="majorHAnsi" w:eastAsia="Calibri" w:hAnsiTheme="majorHAnsi" w:cstheme="majorHAnsi"/>
          <w:bCs/>
        </w:rPr>
        <w:t xml:space="preserve">P-values are rounded </w:t>
      </w:r>
      <w:r w:rsidR="00896D7A">
        <w:rPr>
          <w:rFonts w:asciiTheme="majorHAnsi" w:eastAsia="Calibri" w:hAnsiTheme="majorHAnsi" w:cstheme="majorHAnsi"/>
          <w:bCs/>
        </w:rPr>
        <w:t xml:space="preserve">up </w:t>
      </w:r>
      <w:r w:rsidR="00E010A7">
        <w:rPr>
          <w:rFonts w:asciiTheme="majorHAnsi" w:eastAsia="Calibri" w:hAnsiTheme="majorHAnsi" w:cstheme="majorHAnsi"/>
          <w:bCs/>
        </w:rPr>
        <w:t xml:space="preserve">to </w:t>
      </w:r>
      <w:r w:rsidR="00B312F1">
        <w:rPr>
          <w:rFonts w:asciiTheme="majorHAnsi" w:eastAsia="Calibri" w:hAnsiTheme="majorHAnsi" w:cstheme="majorHAnsi"/>
          <w:bCs/>
        </w:rPr>
        <w:t xml:space="preserve">the </w:t>
      </w:r>
      <w:r w:rsidR="00E010A7">
        <w:rPr>
          <w:rFonts w:asciiTheme="majorHAnsi" w:eastAsia="Calibri" w:hAnsiTheme="majorHAnsi" w:cstheme="majorHAnsi"/>
          <w:bCs/>
        </w:rPr>
        <w:t xml:space="preserve">nearest </w:t>
      </w:r>
      <w:r w:rsidR="00E1738F">
        <w:rPr>
          <w:rFonts w:asciiTheme="majorHAnsi" w:eastAsia="Calibri" w:hAnsiTheme="majorHAnsi" w:cstheme="majorHAnsi"/>
          <w:bCs/>
        </w:rPr>
        <w:t>fourth digit</w:t>
      </w:r>
      <w:r w:rsidR="00751E7C">
        <w:rPr>
          <w:rFonts w:asciiTheme="majorHAnsi" w:eastAsia="Calibri" w:hAnsiTheme="majorHAnsi" w:cstheme="majorHAnsi"/>
          <w:bCs/>
        </w:rPr>
        <w:t>.</w:t>
      </w:r>
    </w:p>
    <w:p w14:paraId="61570707" w14:textId="77777777" w:rsidR="00D91C09" w:rsidRPr="006930D1" w:rsidRDefault="00D91C09" w:rsidP="001862E5">
      <w:pPr>
        <w:spacing w:line="240" w:lineRule="auto"/>
        <w:contextualSpacing/>
        <w:rPr>
          <w:rFonts w:asciiTheme="majorHAnsi" w:eastAsia="Calibri" w:hAnsiTheme="majorHAnsi" w:cstheme="majorHAnsi"/>
          <w:highlight w:val="yellow"/>
        </w:rPr>
      </w:pPr>
    </w:p>
    <w:p w14:paraId="62B57F18" w14:textId="43B59C6A" w:rsidR="00D91C09" w:rsidRPr="006930D1" w:rsidRDefault="00886914" w:rsidP="001862E5">
      <w:pPr>
        <w:pStyle w:val="Heading3"/>
      </w:pPr>
      <w:r w:rsidRPr="006930D1">
        <w:t xml:space="preserve">Making Predictions Using the Model </w:t>
      </w:r>
    </w:p>
    <w:p w14:paraId="616E1064" w14:textId="16697023" w:rsidR="008E5DEB" w:rsidRPr="006930D1" w:rsidRDefault="008E5DEB" w:rsidP="001862E5"/>
    <w:p w14:paraId="45A41178" w14:textId="2F80C5D5" w:rsidR="00A15F2E" w:rsidRPr="00A15F2E" w:rsidRDefault="0064335A" w:rsidP="001862E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To</w:t>
      </w:r>
      <w:r w:rsidR="00A15F2E">
        <w:rPr>
          <w:rFonts w:asciiTheme="majorHAnsi" w:hAnsiTheme="majorHAnsi" w:cstheme="majorHAnsi"/>
        </w:rPr>
        <w:t xml:space="preserve"> </w:t>
      </w:r>
      <w:r w:rsidR="00AA4500">
        <w:rPr>
          <w:rFonts w:asciiTheme="majorHAnsi" w:hAnsiTheme="majorHAnsi" w:cstheme="majorHAnsi"/>
        </w:rPr>
        <w:t xml:space="preserve">complete </w:t>
      </w:r>
      <w:r w:rsidR="00DA29E4">
        <w:rPr>
          <w:rFonts w:asciiTheme="majorHAnsi" w:hAnsiTheme="majorHAnsi" w:cstheme="majorHAnsi"/>
        </w:rPr>
        <w:t xml:space="preserve">the predictions </w:t>
      </w:r>
      <w:r w:rsidR="00EB013E">
        <w:rPr>
          <w:rFonts w:asciiTheme="majorHAnsi" w:hAnsiTheme="majorHAnsi" w:cstheme="majorHAnsi"/>
        </w:rPr>
        <w:t>for fuel economy</w:t>
      </w:r>
      <w:r w:rsidR="009A6CA3">
        <w:rPr>
          <w:rFonts w:asciiTheme="majorHAnsi" w:hAnsiTheme="majorHAnsi" w:cstheme="majorHAnsi"/>
        </w:rPr>
        <w:t>, I w</w:t>
      </w:r>
      <w:r w:rsidR="004311DF">
        <w:rPr>
          <w:rFonts w:asciiTheme="majorHAnsi" w:hAnsiTheme="majorHAnsi" w:cstheme="majorHAnsi"/>
        </w:rPr>
        <w:t xml:space="preserve">ill be using </w:t>
      </w:r>
      <w:r w:rsidR="005F6599">
        <w:rPr>
          <w:rFonts w:asciiTheme="majorHAnsi" w:hAnsiTheme="majorHAnsi" w:cstheme="majorHAnsi"/>
        </w:rPr>
        <w:t xml:space="preserve">multiple </w:t>
      </w:r>
      <w:r w:rsidR="0074373A">
        <w:rPr>
          <w:rFonts w:asciiTheme="majorHAnsi" w:hAnsiTheme="majorHAnsi" w:cstheme="majorHAnsi"/>
        </w:rPr>
        <w:t xml:space="preserve">regression </w:t>
      </w:r>
      <w:r w:rsidR="003B61EF">
        <w:rPr>
          <w:rFonts w:asciiTheme="majorHAnsi" w:hAnsiTheme="majorHAnsi" w:cstheme="majorHAnsi"/>
        </w:rPr>
        <w:t>model</w:t>
      </w:r>
      <w:r w:rsidR="000850ED">
        <w:rPr>
          <w:rFonts w:asciiTheme="majorHAnsi" w:hAnsiTheme="majorHAnsi" w:cstheme="majorHAnsi"/>
        </w:rPr>
        <w:t xml:space="preserve">. </w:t>
      </w:r>
      <w:r w:rsidR="00F3792B">
        <w:rPr>
          <w:rFonts w:asciiTheme="majorHAnsi" w:hAnsiTheme="majorHAnsi" w:cstheme="majorHAnsi"/>
        </w:rPr>
        <w:t xml:space="preserve">I </w:t>
      </w:r>
      <w:r w:rsidR="00BA01BD">
        <w:rPr>
          <w:rFonts w:asciiTheme="majorHAnsi" w:hAnsiTheme="majorHAnsi" w:cstheme="majorHAnsi"/>
        </w:rPr>
        <w:t>will use the regression m</w:t>
      </w:r>
      <w:r w:rsidR="00E37BE2">
        <w:rPr>
          <w:rFonts w:asciiTheme="majorHAnsi" w:hAnsiTheme="majorHAnsi" w:cstheme="majorHAnsi"/>
        </w:rPr>
        <w:t xml:space="preserve">odel </w:t>
      </w:r>
      <w:r w:rsidR="002632A7">
        <w:rPr>
          <w:rFonts w:asciiTheme="majorHAnsi" w:hAnsiTheme="majorHAnsi" w:cstheme="majorHAnsi"/>
        </w:rPr>
        <w:t xml:space="preserve">to predict </w:t>
      </w:r>
      <w:r w:rsidR="00C56F91">
        <w:rPr>
          <w:rFonts w:asciiTheme="majorHAnsi" w:hAnsiTheme="majorHAnsi" w:cstheme="majorHAnsi"/>
        </w:rPr>
        <w:t xml:space="preserve">the fuel economy of </w:t>
      </w:r>
      <w:r>
        <w:rPr>
          <w:rFonts w:asciiTheme="majorHAnsi" w:hAnsiTheme="majorHAnsi" w:cstheme="majorHAnsi"/>
        </w:rPr>
        <w:t xml:space="preserve">a </w:t>
      </w:r>
      <w:r w:rsidR="00C56F91">
        <w:rPr>
          <w:rFonts w:asciiTheme="majorHAnsi" w:hAnsiTheme="majorHAnsi" w:cstheme="majorHAnsi"/>
        </w:rPr>
        <w:t xml:space="preserve">car when </w:t>
      </w:r>
      <w:r w:rsidR="00BB671A">
        <w:rPr>
          <w:rFonts w:asciiTheme="majorHAnsi" w:hAnsiTheme="majorHAnsi" w:cstheme="majorHAnsi"/>
        </w:rPr>
        <w:t xml:space="preserve">it has 175 horsepower, 14.2 quarter mile </w:t>
      </w:r>
      <w:r w:rsidR="00EC644A">
        <w:rPr>
          <w:rFonts w:asciiTheme="majorHAnsi" w:hAnsiTheme="majorHAnsi" w:cstheme="majorHAnsi"/>
        </w:rPr>
        <w:t xml:space="preserve">time, and </w:t>
      </w:r>
      <w:r w:rsidR="000609E3">
        <w:rPr>
          <w:rFonts w:asciiTheme="majorHAnsi" w:hAnsiTheme="majorHAnsi" w:cstheme="majorHAnsi"/>
        </w:rPr>
        <w:t>has a 3.19</w:t>
      </w:r>
      <w:r w:rsidR="00EA11C4">
        <w:rPr>
          <w:rFonts w:asciiTheme="majorHAnsi" w:hAnsiTheme="majorHAnsi" w:cstheme="majorHAnsi"/>
        </w:rPr>
        <w:t xml:space="preserve"> rear axle ratio</w:t>
      </w:r>
      <w:r w:rsidR="00AD4316">
        <w:rPr>
          <w:rFonts w:asciiTheme="majorHAnsi" w:hAnsiTheme="majorHAnsi" w:cstheme="majorHAnsi"/>
        </w:rPr>
        <w:t>.</w:t>
      </w:r>
      <w:r w:rsidR="00BE67F3">
        <w:rPr>
          <w:rFonts w:asciiTheme="majorHAnsi" w:hAnsiTheme="majorHAnsi" w:cstheme="majorHAnsi"/>
        </w:rPr>
        <w:t xml:space="preserve"> </w:t>
      </w:r>
      <w:r w:rsidR="00853651">
        <w:rPr>
          <w:rFonts w:asciiTheme="majorHAnsi" w:hAnsiTheme="majorHAnsi" w:cstheme="majorHAnsi"/>
        </w:rPr>
        <w:t xml:space="preserve">The </w:t>
      </w:r>
      <w:r w:rsidR="00B90F53">
        <w:rPr>
          <w:rFonts w:asciiTheme="majorHAnsi" w:hAnsiTheme="majorHAnsi" w:cstheme="majorHAnsi"/>
        </w:rPr>
        <w:t>mu</w:t>
      </w:r>
      <w:r w:rsidR="00D533FC">
        <w:rPr>
          <w:rFonts w:asciiTheme="majorHAnsi" w:hAnsiTheme="majorHAnsi" w:cstheme="majorHAnsi"/>
        </w:rPr>
        <w:t>ltiple regression model will look something like this</w:t>
      </w:r>
      <w:r w:rsidR="00672691">
        <w:rPr>
          <w:rFonts w:asciiTheme="majorHAnsi" w:hAnsiTheme="majorHAnsi" w:cstheme="majorHAnsi"/>
        </w:rPr>
        <w:t>:</w:t>
      </w:r>
    </w:p>
    <w:p w14:paraId="29950A08" w14:textId="77777777" w:rsidR="00434DEF" w:rsidRPr="00AE3553" w:rsidRDefault="00434DEF" w:rsidP="00434DEF">
      <w:pPr>
        <w:spacing w:line="240" w:lineRule="auto"/>
        <w:contextualSpacing/>
        <w:rPr>
          <w:rFonts w:asciiTheme="majorHAnsi" w:eastAsia="Calibri" w:hAnsiTheme="majorHAnsi" w:cstheme="majorHAnsi"/>
          <w:bCs/>
        </w:rPr>
      </w:pPr>
      <m:oMathPara>
        <m:oMath>
          <m:r>
            <w:rPr>
              <w:rFonts w:ascii="Cambria Math" w:eastAsia="Calibri" w:hAnsi="Cambria Math" w:cstheme="majorHAnsi"/>
            </w:rPr>
            <m:t>E</m:t>
          </m:r>
          <m:d>
            <m:dPr>
              <m:ctrlPr>
                <w:rPr>
                  <w:rFonts w:ascii="Cambria Math" w:eastAsia="Calibri" w:hAnsi="Cambria Math" w:cstheme="majorHAnsi"/>
                  <w:bCs/>
                  <w:i/>
                </w:rPr>
              </m:ctrlPr>
            </m:dPr>
            <m:e>
              <m:r>
                <w:rPr>
                  <w:rFonts w:ascii="Cambria Math" w:eastAsia="Calibri" w:hAnsi="Cambria Math" w:cstheme="majorHAnsi"/>
                </w:rPr>
                <m:t>y</m:t>
              </m:r>
            </m:e>
          </m:d>
          <m:r>
            <w:rPr>
              <w:rFonts w:ascii="Cambria Math" w:eastAsia="Calibri" w:hAnsi="Cambria Math" w:cstheme="majorHAnsi"/>
            </w:rPr>
            <m:t>= -14.5291+0.3528</m:t>
          </m:r>
          <m:sSub>
            <m:sSubPr>
              <m:ctrlPr>
                <w:rPr>
                  <w:rFonts w:ascii="Cambria Math" w:eastAsia="Calibri" w:hAnsi="Cambria Math" w:cstheme="majorHAnsi"/>
                  <w:bCs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1</m:t>
              </m:r>
            </m:sub>
          </m:sSub>
          <m:r>
            <w:rPr>
              <w:rFonts w:ascii="Cambria Math" w:eastAsia="Calibri" w:hAnsi="Cambria Math" w:cstheme="majorHAnsi"/>
            </w:rPr>
            <m:t>+1.5096</m:t>
          </m:r>
          <m:sSub>
            <m:sSubPr>
              <m:ctrlPr>
                <w:rPr>
                  <w:rFonts w:ascii="Cambria Math" w:eastAsia="Calibri" w:hAnsi="Cambria Math" w:cstheme="majorHAnsi"/>
                  <w:bCs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2</m:t>
              </m:r>
            </m:sub>
          </m:sSub>
          <m:r>
            <w:rPr>
              <w:rFonts w:ascii="Cambria Math" w:eastAsia="Calibri" w:hAnsi="Cambria Math" w:cstheme="majorHAnsi"/>
            </w:rPr>
            <m:t>+5.6666</m:t>
          </m:r>
          <m:sSub>
            <m:sSubPr>
              <m:ctrlPr>
                <w:rPr>
                  <w:rFonts w:ascii="Cambria Math" w:eastAsia="Calibri" w:hAnsi="Cambria Math" w:cstheme="majorHAnsi"/>
                  <w:bCs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3</m:t>
              </m:r>
            </m:sub>
          </m:sSub>
          <m:r>
            <w:rPr>
              <w:rFonts w:ascii="Cambria Math" w:eastAsia="Calibri" w:hAnsi="Cambria Math" w:cstheme="majorHAnsi"/>
            </w:rPr>
            <m:t>-0.0187</m:t>
          </m:r>
          <m:sSub>
            <m:sSubPr>
              <m:ctrlPr>
                <w:rPr>
                  <w:rFonts w:ascii="Cambria Math" w:eastAsia="Calibri" w:hAnsi="Cambria Math" w:cstheme="majorHAnsi"/>
                  <w:bCs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1</m:t>
              </m:r>
            </m:sub>
          </m:sSub>
          <m:r>
            <w:rPr>
              <w:rFonts w:ascii="Cambria Math" w:eastAsia="Calibri" w:hAnsi="Cambria Math" w:cstheme="majorHAnsi"/>
            </w:rPr>
            <m:t xml:space="preserve"> </m:t>
          </m:r>
          <m:sSub>
            <m:sSubPr>
              <m:ctrlPr>
                <w:rPr>
                  <w:rFonts w:ascii="Cambria Math" w:eastAsia="Calibri" w:hAnsi="Cambria Math" w:cstheme="majorHAnsi"/>
                  <w:bCs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2</m:t>
              </m:r>
            </m:sub>
          </m:sSub>
          <m:r>
            <w:rPr>
              <w:rFonts w:ascii="Cambria Math" w:eastAsia="Calibri" w:hAnsi="Cambria Math" w:cstheme="majorHAnsi"/>
            </w:rPr>
            <m:t>-0.0332</m:t>
          </m:r>
          <m:sSub>
            <m:sSubPr>
              <m:ctrlPr>
                <w:rPr>
                  <w:rFonts w:ascii="Cambria Math" w:eastAsia="Calibri" w:hAnsi="Cambria Math" w:cstheme="majorHAnsi"/>
                  <w:bCs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1</m:t>
              </m:r>
            </m:sub>
          </m:sSub>
          <m:r>
            <w:rPr>
              <w:rFonts w:ascii="Cambria Math" w:eastAsia="Calibri" w:hAnsi="Cambria Math" w:cstheme="majorHAnsi"/>
            </w:rPr>
            <m:t xml:space="preserve"> </m:t>
          </m:r>
          <m:sSub>
            <m:sSubPr>
              <m:ctrlPr>
                <w:rPr>
                  <w:rFonts w:ascii="Cambria Math" w:eastAsia="Calibri" w:hAnsi="Cambria Math" w:cstheme="majorHAnsi"/>
                  <w:bCs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3</m:t>
              </m:r>
            </m:sub>
          </m:sSub>
        </m:oMath>
      </m:oMathPara>
    </w:p>
    <w:p w14:paraId="4B8C3A96" w14:textId="77777777" w:rsidR="00FC4EC5" w:rsidRDefault="00FC4EC5" w:rsidP="00881E9C">
      <w:pPr>
        <w:jc w:val="center"/>
        <w:rPr>
          <w:rFonts w:asciiTheme="majorHAnsi" w:hAnsiTheme="majorHAnsi" w:cstheme="majorHAnsi"/>
        </w:rPr>
      </w:pPr>
    </w:p>
    <w:p w14:paraId="376FD6D3" w14:textId="6F4A7B07" w:rsidR="00D91C09" w:rsidRPr="006930D1" w:rsidRDefault="008D182A" w:rsidP="00BC240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Th</w:t>
      </w:r>
      <w:r w:rsidR="003546D7">
        <w:rPr>
          <w:rFonts w:asciiTheme="majorHAnsi" w:hAnsiTheme="majorHAnsi" w:cstheme="majorHAnsi"/>
        </w:rPr>
        <w:t xml:space="preserve">e estimated </w:t>
      </w:r>
      <w:r w:rsidR="0032454A">
        <w:rPr>
          <w:rFonts w:asciiTheme="majorHAnsi" w:hAnsiTheme="majorHAnsi" w:cstheme="majorHAnsi"/>
        </w:rPr>
        <w:t xml:space="preserve">fuel efficiency </w:t>
      </w:r>
      <w:r w:rsidR="002E74EA">
        <w:rPr>
          <w:rFonts w:asciiTheme="majorHAnsi" w:hAnsiTheme="majorHAnsi" w:cstheme="majorHAnsi"/>
        </w:rPr>
        <w:t xml:space="preserve">for this specific vehicle </w:t>
      </w:r>
      <w:r w:rsidR="001903BD">
        <w:rPr>
          <w:rFonts w:asciiTheme="majorHAnsi" w:hAnsiTheme="majorHAnsi" w:cstheme="majorHAnsi"/>
        </w:rPr>
        <w:t>is 21</w:t>
      </w:r>
      <w:r w:rsidR="00C37F4A">
        <w:rPr>
          <w:rFonts w:asciiTheme="majorHAnsi" w:hAnsiTheme="majorHAnsi" w:cstheme="majorHAnsi"/>
        </w:rPr>
        <w:t>.</w:t>
      </w:r>
      <w:r w:rsidR="00FF616B">
        <w:rPr>
          <w:rFonts w:asciiTheme="majorHAnsi" w:hAnsiTheme="majorHAnsi" w:cstheme="majorHAnsi"/>
        </w:rPr>
        <w:t>5285</w:t>
      </w:r>
      <w:r w:rsidR="00AA1B61">
        <w:rPr>
          <w:rFonts w:asciiTheme="majorHAnsi" w:hAnsiTheme="majorHAnsi" w:cstheme="majorHAnsi"/>
        </w:rPr>
        <w:t xml:space="preserve"> mpg</w:t>
      </w:r>
      <w:r w:rsidR="00202768">
        <w:rPr>
          <w:rFonts w:asciiTheme="majorHAnsi" w:hAnsiTheme="majorHAnsi" w:cstheme="majorHAnsi"/>
        </w:rPr>
        <w:t>.</w:t>
      </w:r>
      <w:r w:rsidR="008514FE">
        <w:rPr>
          <w:rFonts w:asciiTheme="majorHAnsi" w:hAnsiTheme="majorHAnsi" w:cstheme="majorHAnsi"/>
        </w:rPr>
        <w:t xml:space="preserve"> </w:t>
      </w:r>
      <w:r w:rsidR="00E673AF">
        <w:rPr>
          <w:rFonts w:asciiTheme="majorHAnsi" w:hAnsiTheme="majorHAnsi" w:cstheme="majorHAnsi"/>
        </w:rPr>
        <w:t xml:space="preserve">The </w:t>
      </w:r>
      <w:r w:rsidR="002C2EFE">
        <w:rPr>
          <w:rFonts w:asciiTheme="majorHAnsi" w:hAnsiTheme="majorHAnsi" w:cstheme="majorHAnsi"/>
        </w:rPr>
        <w:t xml:space="preserve">95% prediction interval for the fuel </w:t>
      </w:r>
      <w:r w:rsidR="00D036D3">
        <w:rPr>
          <w:rFonts w:asciiTheme="majorHAnsi" w:hAnsiTheme="majorHAnsi" w:cstheme="majorHAnsi"/>
        </w:rPr>
        <w:t xml:space="preserve">economy for this </w:t>
      </w:r>
      <w:r w:rsidR="00522F73">
        <w:rPr>
          <w:rFonts w:asciiTheme="majorHAnsi" w:hAnsiTheme="majorHAnsi" w:cstheme="majorHAnsi"/>
        </w:rPr>
        <w:t xml:space="preserve">vehicle is </w:t>
      </w:r>
      <w:r w:rsidR="007C33B7">
        <w:rPr>
          <w:rFonts w:asciiTheme="majorHAnsi" w:hAnsiTheme="majorHAnsi" w:cstheme="majorHAnsi"/>
        </w:rPr>
        <w:t>(</w:t>
      </w:r>
      <w:r w:rsidR="009A3021">
        <w:rPr>
          <w:rFonts w:asciiTheme="majorHAnsi" w:hAnsiTheme="majorHAnsi" w:cstheme="majorHAnsi"/>
        </w:rPr>
        <w:t>15.</w:t>
      </w:r>
      <w:r w:rsidR="00071EAE">
        <w:rPr>
          <w:rFonts w:asciiTheme="majorHAnsi" w:hAnsiTheme="majorHAnsi" w:cstheme="majorHAnsi"/>
        </w:rPr>
        <w:t>0</w:t>
      </w:r>
      <w:r w:rsidR="008571B8">
        <w:rPr>
          <w:rFonts w:asciiTheme="majorHAnsi" w:hAnsiTheme="majorHAnsi" w:cstheme="majorHAnsi"/>
        </w:rPr>
        <w:t>897 – 27.967</w:t>
      </w:r>
      <w:r w:rsidR="005F49E1">
        <w:rPr>
          <w:rFonts w:asciiTheme="majorHAnsi" w:hAnsiTheme="majorHAnsi" w:cstheme="majorHAnsi"/>
        </w:rPr>
        <w:t>4)</w:t>
      </w:r>
      <w:r w:rsidR="00075ACB">
        <w:rPr>
          <w:rFonts w:asciiTheme="majorHAnsi" w:hAnsiTheme="majorHAnsi" w:cstheme="majorHAnsi"/>
        </w:rPr>
        <w:t xml:space="preserve">. </w:t>
      </w:r>
      <w:r w:rsidR="00445DB1">
        <w:rPr>
          <w:rFonts w:asciiTheme="majorHAnsi" w:hAnsiTheme="majorHAnsi" w:cstheme="majorHAnsi"/>
        </w:rPr>
        <w:t>The r</w:t>
      </w:r>
      <w:r w:rsidR="00103BE0">
        <w:rPr>
          <w:rFonts w:asciiTheme="majorHAnsi" w:hAnsiTheme="majorHAnsi" w:cstheme="majorHAnsi"/>
        </w:rPr>
        <w:t xml:space="preserve">esults show that </w:t>
      </w:r>
      <w:r w:rsidR="00B93BED">
        <w:rPr>
          <w:rFonts w:asciiTheme="majorHAnsi" w:hAnsiTheme="majorHAnsi" w:cstheme="majorHAnsi"/>
        </w:rPr>
        <w:t xml:space="preserve">this range of numbers is where an estimated 95% </w:t>
      </w:r>
      <w:r w:rsidR="00835447">
        <w:rPr>
          <w:rFonts w:asciiTheme="majorHAnsi" w:hAnsiTheme="majorHAnsi" w:cstheme="majorHAnsi"/>
        </w:rPr>
        <w:t xml:space="preserve">of </w:t>
      </w:r>
      <w:r w:rsidR="00183A82">
        <w:rPr>
          <w:rFonts w:asciiTheme="majorHAnsi" w:hAnsiTheme="majorHAnsi" w:cstheme="majorHAnsi"/>
        </w:rPr>
        <w:t xml:space="preserve">fuel economy will land. </w:t>
      </w:r>
      <w:r w:rsidR="00DC5551">
        <w:rPr>
          <w:rFonts w:asciiTheme="majorHAnsi" w:hAnsiTheme="majorHAnsi" w:cstheme="majorHAnsi"/>
        </w:rPr>
        <w:t xml:space="preserve">The 95% confidence interval for the fuel economy of this car is </w:t>
      </w:r>
      <w:r w:rsidR="000B344B">
        <w:rPr>
          <w:rFonts w:asciiTheme="majorHAnsi" w:hAnsiTheme="majorHAnsi" w:cstheme="majorHAnsi"/>
        </w:rPr>
        <w:t>(</w:t>
      </w:r>
      <w:r w:rsidR="00B17333">
        <w:rPr>
          <w:rFonts w:asciiTheme="majorHAnsi" w:hAnsiTheme="majorHAnsi" w:cstheme="majorHAnsi"/>
        </w:rPr>
        <w:t>18.5881</w:t>
      </w:r>
      <w:r w:rsidR="004212B3">
        <w:rPr>
          <w:rFonts w:asciiTheme="majorHAnsi" w:hAnsiTheme="majorHAnsi" w:cstheme="majorHAnsi"/>
        </w:rPr>
        <w:t xml:space="preserve"> </w:t>
      </w:r>
      <w:r w:rsidR="00110D84">
        <w:rPr>
          <w:rFonts w:asciiTheme="majorHAnsi" w:hAnsiTheme="majorHAnsi" w:cstheme="majorHAnsi"/>
        </w:rPr>
        <w:t>–</w:t>
      </w:r>
      <w:r w:rsidR="004212B3">
        <w:rPr>
          <w:rFonts w:asciiTheme="majorHAnsi" w:hAnsiTheme="majorHAnsi" w:cstheme="majorHAnsi"/>
        </w:rPr>
        <w:t xml:space="preserve"> </w:t>
      </w:r>
      <w:r w:rsidR="00110D84">
        <w:rPr>
          <w:rFonts w:asciiTheme="majorHAnsi" w:hAnsiTheme="majorHAnsi" w:cstheme="majorHAnsi"/>
        </w:rPr>
        <w:t>24.</w:t>
      </w:r>
      <w:r w:rsidR="00F826DC">
        <w:rPr>
          <w:rFonts w:asciiTheme="majorHAnsi" w:hAnsiTheme="majorHAnsi" w:cstheme="majorHAnsi"/>
        </w:rPr>
        <w:t>469</w:t>
      </w:r>
      <w:r w:rsidR="00EA19F1">
        <w:rPr>
          <w:rFonts w:asciiTheme="majorHAnsi" w:hAnsiTheme="majorHAnsi" w:cstheme="majorHAnsi"/>
        </w:rPr>
        <w:t>)</w:t>
      </w:r>
      <w:r w:rsidR="007B1C10">
        <w:rPr>
          <w:rFonts w:asciiTheme="majorHAnsi" w:hAnsiTheme="majorHAnsi" w:cstheme="majorHAnsi"/>
        </w:rPr>
        <w:t xml:space="preserve">. </w:t>
      </w:r>
      <w:r w:rsidR="00FE6502">
        <w:rPr>
          <w:rFonts w:asciiTheme="majorHAnsi" w:hAnsiTheme="majorHAnsi" w:cstheme="majorHAnsi"/>
        </w:rPr>
        <w:t xml:space="preserve">The results show that this range is where 95% </w:t>
      </w:r>
      <w:r w:rsidR="00A37C3C">
        <w:rPr>
          <w:rFonts w:asciiTheme="majorHAnsi" w:hAnsiTheme="majorHAnsi" w:cstheme="majorHAnsi"/>
        </w:rPr>
        <w:t xml:space="preserve">of </w:t>
      </w:r>
      <w:r w:rsidR="00937C92">
        <w:rPr>
          <w:rFonts w:asciiTheme="majorHAnsi" w:hAnsiTheme="majorHAnsi" w:cstheme="majorHAnsi"/>
        </w:rPr>
        <w:t xml:space="preserve">fuel economy </w:t>
      </w:r>
      <w:r w:rsidR="00893081">
        <w:rPr>
          <w:rFonts w:asciiTheme="majorHAnsi" w:hAnsiTheme="majorHAnsi" w:cstheme="majorHAnsi"/>
        </w:rPr>
        <w:t>would</w:t>
      </w:r>
      <w:r w:rsidR="00AC71CA">
        <w:rPr>
          <w:rFonts w:asciiTheme="majorHAnsi" w:hAnsiTheme="majorHAnsi" w:cstheme="majorHAnsi"/>
        </w:rPr>
        <w:t xml:space="preserve"> lan</w:t>
      </w:r>
      <w:r w:rsidR="00E63E19">
        <w:rPr>
          <w:rFonts w:asciiTheme="majorHAnsi" w:hAnsiTheme="majorHAnsi" w:cstheme="majorHAnsi"/>
        </w:rPr>
        <w:t>d</w:t>
      </w:r>
      <w:r w:rsidR="001C7299">
        <w:rPr>
          <w:rFonts w:asciiTheme="majorHAnsi" w:hAnsiTheme="majorHAnsi" w:cstheme="majorHAnsi"/>
        </w:rPr>
        <w:t xml:space="preserve"> </w:t>
      </w:r>
      <w:r w:rsidR="00562681">
        <w:rPr>
          <w:rFonts w:asciiTheme="majorHAnsi" w:hAnsiTheme="majorHAnsi" w:cstheme="majorHAnsi"/>
        </w:rPr>
        <w:t>if we re</w:t>
      </w:r>
      <w:r w:rsidR="005B549B">
        <w:rPr>
          <w:rFonts w:asciiTheme="majorHAnsi" w:hAnsiTheme="majorHAnsi" w:cstheme="majorHAnsi"/>
        </w:rPr>
        <w:t>pe</w:t>
      </w:r>
      <w:r w:rsidR="00562681">
        <w:rPr>
          <w:rFonts w:asciiTheme="majorHAnsi" w:hAnsiTheme="majorHAnsi" w:cstheme="majorHAnsi"/>
        </w:rPr>
        <w:t>atedly sampled</w:t>
      </w:r>
      <w:r w:rsidR="005B549B">
        <w:rPr>
          <w:rFonts w:asciiTheme="majorHAnsi" w:hAnsiTheme="majorHAnsi" w:cstheme="majorHAnsi"/>
        </w:rPr>
        <w:t xml:space="preserve"> cars with these characteristics.</w:t>
      </w:r>
    </w:p>
    <w:p w14:paraId="6C41AF72" w14:textId="77777777" w:rsidR="0041145E" w:rsidRPr="006930D1" w:rsidRDefault="0041145E" w:rsidP="00BC2406">
      <w:pPr>
        <w:rPr>
          <w:rFonts w:asciiTheme="majorHAnsi" w:hAnsiTheme="majorHAnsi" w:cstheme="majorHAnsi"/>
        </w:rPr>
      </w:pPr>
      <w:bookmarkStart w:id="4" w:name="_heading=h.3znysh7" w:colFirst="0" w:colLast="0"/>
      <w:bookmarkEnd w:id="4"/>
    </w:p>
    <w:p w14:paraId="78213345" w14:textId="00E55981" w:rsidR="0041145E" w:rsidRDefault="00886914" w:rsidP="00B058F8">
      <w:pPr>
        <w:pStyle w:val="Heading2"/>
      </w:pPr>
      <w:r w:rsidRPr="006930D1">
        <w:t>4. Model with Interaction Term and Qualitative Predictor</w:t>
      </w:r>
    </w:p>
    <w:p w14:paraId="4C6D20A4" w14:textId="77777777" w:rsidR="0041145E" w:rsidRPr="006930D1" w:rsidRDefault="0041145E" w:rsidP="001862E5"/>
    <w:p w14:paraId="559DE4A6" w14:textId="4689D25D" w:rsidR="00D91C09" w:rsidRPr="006930D1" w:rsidRDefault="00886914" w:rsidP="001862E5">
      <w:pPr>
        <w:pStyle w:val="Heading3"/>
      </w:pPr>
      <w:r w:rsidRPr="006930D1">
        <w:t xml:space="preserve">Reporting Results </w:t>
      </w:r>
    </w:p>
    <w:p w14:paraId="305822C3" w14:textId="77777777" w:rsidR="001862E5" w:rsidRPr="006930D1" w:rsidRDefault="001862E5" w:rsidP="001862E5">
      <w:pPr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22E2F93B" w14:textId="34471230" w:rsidR="00B058F8" w:rsidRPr="00B058F8" w:rsidRDefault="00BA6135" w:rsidP="001862E5">
      <w:pPr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Cs/>
        </w:rPr>
        <w:t xml:space="preserve">I </w:t>
      </w:r>
      <w:r w:rsidR="003D4283">
        <w:rPr>
          <w:rFonts w:asciiTheme="majorHAnsi" w:eastAsia="Calibri" w:hAnsiTheme="majorHAnsi" w:cstheme="majorHAnsi"/>
          <w:bCs/>
        </w:rPr>
        <w:t>built</w:t>
      </w:r>
      <w:r>
        <w:rPr>
          <w:rFonts w:asciiTheme="majorHAnsi" w:eastAsia="Calibri" w:hAnsiTheme="majorHAnsi" w:cstheme="majorHAnsi"/>
          <w:bCs/>
        </w:rPr>
        <w:t xml:space="preserve"> a </w:t>
      </w:r>
      <w:r w:rsidR="003D4283">
        <w:rPr>
          <w:rFonts w:asciiTheme="majorHAnsi" w:eastAsia="Calibri" w:hAnsiTheme="majorHAnsi" w:cstheme="majorHAnsi"/>
          <w:bCs/>
        </w:rPr>
        <w:t>second</w:t>
      </w:r>
      <w:r>
        <w:rPr>
          <w:rFonts w:asciiTheme="majorHAnsi" w:eastAsia="Calibri" w:hAnsiTheme="majorHAnsi" w:cstheme="majorHAnsi"/>
          <w:bCs/>
        </w:rPr>
        <w:t xml:space="preserve"> </w:t>
      </w:r>
      <w:r w:rsidR="003D4283">
        <w:rPr>
          <w:rFonts w:asciiTheme="majorHAnsi" w:eastAsia="Calibri" w:hAnsiTheme="majorHAnsi" w:cstheme="majorHAnsi"/>
          <w:bCs/>
        </w:rPr>
        <w:t xml:space="preserve">multi regression </w:t>
      </w:r>
      <w:r w:rsidR="00C01341">
        <w:rPr>
          <w:rFonts w:asciiTheme="majorHAnsi" w:eastAsia="Calibri" w:hAnsiTheme="majorHAnsi" w:cstheme="majorHAnsi"/>
          <w:bCs/>
        </w:rPr>
        <w:t xml:space="preserve">model </w:t>
      </w:r>
      <w:r w:rsidR="00925C27">
        <w:rPr>
          <w:rFonts w:asciiTheme="majorHAnsi" w:eastAsia="Calibri" w:hAnsiTheme="majorHAnsi" w:cstheme="majorHAnsi"/>
          <w:bCs/>
        </w:rPr>
        <w:t xml:space="preserve">with </w:t>
      </w:r>
      <w:r w:rsidR="007B7B46">
        <w:rPr>
          <w:rFonts w:asciiTheme="majorHAnsi" w:eastAsia="Calibri" w:hAnsiTheme="majorHAnsi" w:cstheme="majorHAnsi"/>
          <w:bCs/>
        </w:rPr>
        <w:t xml:space="preserve">an </w:t>
      </w:r>
      <w:r w:rsidR="008B3050">
        <w:rPr>
          <w:rFonts w:asciiTheme="majorHAnsi" w:eastAsia="Calibri" w:hAnsiTheme="majorHAnsi" w:cstheme="majorHAnsi"/>
          <w:bCs/>
        </w:rPr>
        <w:t>interaction term and quali</w:t>
      </w:r>
      <w:r w:rsidR="004E26C7">
        <w:rPr>
          <w:rFonts w:asciiTheme="majorHAnsi" w:eastAsia="Calibri" w:hAnsiTheme="majorHAnsi" w:cstheme="majorHAnsi"/>
          <w:bCs/>
        </w:rPr>
        <w:t xml:space="preserve">tative </w:t>
      </w:r>
      <w:r w:rsidR="008C1D9D">
        <w:rPr>
          <w:rFonts w:asciiTheme="majorHAnsi" w:eastAsia="Calibri" w:hAnsiTheme="majorHAnsi" w:cstheme="majorHAnsi"/>
          <w:bCs/>
        </w:rPr>
        <w:t>predictor</w:t>
      </w:r>
      <w:r w:rsidR="00176C89">
        <w:rPr>
          <w:rFonts w:asciiTheme="majorHAnsi" w:eastAsia="Calibri" w:hAnsiTheme="majorHAnsi" w:cstheme="majorHAnsi"/>
          <w:bCs/>
        </w:rPr>
        <w:t xml:space="preserve">. </w:t>
      </w:r>
      <w:r w:rsidR="008C1D9D">
        <w:rPr>
          <w:rFonts w:asciiTheme="majorHAnsi" w:eastAsia="Calibri" w:hAnsiTheme="majorHAnsi" w:cstheme="majorHAnsi"/>
          <w:bCs/>
        </w:rPr>
        <w:t>The</w:t>
      </w:r>
      <w:r w:rsidR="00A23213">
        <w:rPr>
          <w:rFonts w:asciiTheme="majorHAnsi" w:eastAsia="Calibri" w:hAnsiTheme="majorHAnsi" w:cstheme="majorHAnsi"/>
          <w:bCs/>
        </w:rPr>
        <w:t xml:space="preserve"> general</w:t>
      </w:r>
      <w:r w:rsidR="00081709">
        <w:rPr>
          <w:rFonts w:asciiTheme="majorHAnsi" w:eastAsia="Calibri" w:hAnsiTheme="majorHAnsi" w:cstheme="majorHAnsi"/>
          <w:bCs/>
        </w:rPr>
        <w:t xml:space="preserve"> form and </w:t>
      </w:r>
      <w:r w:rsidR="005F1E8A">
        <w:rPr>
          <w:rFonts w:asciiTheme="majorHAnsi" w:eastAsia="Calibri" w:hAnsiTheme="majorHAnsi" w:cstheme="majorHAnsi"/>
          <w:bCs/>
        </w:rPr>
        <w:t>predict</w:t>
      </w:r>
      <w:r w:rsidR="004A5C6E">
        <w:rPr>
          <w:rFonts w:asciiTheme="majorHAnsi" w:eastAsia="Calibri" w:hAnsiTheme="majorHAnsi" w:cstheme="majorHAnsi"/>
          <w:bCs/>
        </w:rPr>
        <w:t xml:space="preserve">ion </w:t>
      </w:r>
      <w:r w:rsidR="008967A7">
        <w:rPr>
          <w:rFonts w:asciiTheme="majorHAnsi" w:eastAsia="Calibri" w:hAnsiTheme="majorHAnsi" w:cstheme="majorHAnsi"/>
          <w:bCs/>
        </w:rPr>
        <w:t>equation</w:t>
      </w:r>
      <w:r w:rsidR="008C1D9D">
        <w:rPr>
          <w:rFonts w:asciiTheme="majorHAnsi" w:eastAsia="Calibri" w:hAnsiTheme="majorHAnsi" w:cstheme="majorHAnsi"/>
          <w:bCs/>
        </w:rPr>
        <w:t>s</w:t>
      </w:r>
      <w:r w:rsidR="008967A7">
        <w:rPr>
          <w:rFonts w:asciiTheme="majorHAnsi" w:eastAsia="Calibri" w:hAnsiTheme="majorHAnsi" w:cstheme="majorHAnsi"/>
          <w:bCs/>
        </w:rPr>
        <w:t xml:space="preserve"> </w:t>
      </w:r>
      <w:r w:rsidR="00813A91">
        <w:rPr>
          <w:rFonts w:asciiTheme="majorHAnsi" w:eastAsia="Calibri" w:hAnsiTheme="majorHAnsi" w:cstheme="majorHAnsi"/>
          <w:bCs/>
        </w:rPr>
        <w:t xml:space="preserve">for </w:t>
      </w:r>
      <w:r w:rsidR="00A73558">
        <w:rPr>
          <w:rFonts w:asciiTheme="majorHAnsi" w:eastAsia="Calibri" w:hAnsiTheme="majorHAnsi" w:cstheme="majorHAnsi"/>
          <w:bCs/>
        </w:rPr>
        <w:t xml:space="preserve">fuel </w:t>
      </w:r>
      <w:r w:rsidR="00BF013F">
        <w:rPr>
          <w:rFonts w:asciiTheme="majorHAnsi" w:eastAsia="Calibri" w:hAnsiTheme="majorHAnsi" w:cstheme="majorHAnsi"/>
          <w:bCs/>
        </w:rPr>
        <w:t>economy using horsepower, quarter mile time, interaction term for horsepower</w:t>
      </w:r>
      <w:r w:rsidR="002C4A62">
        <w:rPr>
          <w:rFonts w:asciiTheme="majorHAnsi" w:eastAsia="Calibri" w:hAnsiTheme="majorHAnsi" w:cstheme="majorHAnsi"/>
          <w:bCs/>
        </w:rPr>
        <w:t xml:space="preserve"> and </w:t>
      </w:r>
      <w:r w:rsidR="00A46FC4">
        <w:rPr>
          <w:rFonts w:asciiTheme="majorHAnsi" w:eastAsia="Calibri" w:hAnsiTheme="majorHAnsi" w:cstheme="majorHAnsi"/>
          <w:bCs/>
        </w:rPr>
        <w:t xml:space="preserve">quarter </w:t>
      </w:r>
      <w:r w:rsidR="00A821AD">
        <w:rPr>
          <w:rFonts w:asciiTheme="majorHAnsi" w:eastAsia="Calibri" w:hAnsiTheme="majorHAnsi" w:cstheme="majorHAnsi"/>
          <w:bCs/>
        </w:rPr>
        <w:t xml:space="preserve">mile time, and </w:t>
      </w:r>
      <w:r w:rsidR="00B12D9C">
        <w:rPr>
          <w:rFonts w:asciiTheme="majorHAnsi" w:eastAsia="Calibri" w:hAnsiTheme="majorHAnsi" w:cstheme="majorHAnsi"/>
          <w:bCs/>
        </w:rPr>
        <w:t>number of cylinders</w:t>
      </w:r>
      <w:r w:rsidR="00362A53">
        <w:rPr>
          <w:rFonts w:asciiTheme="majorHAnsi" w:eastAsia="Calibri" w:hAnsiTheme="majorHAnsi" w:cstheme="majorHAnsi"/>
          <w:bCs/>
        </w:rPr>
        <w:t xml:space="preserve"> is shown</w:t>
      </w:r>
      <w:r w:rsidR="00A31F8C">
        <w:rPr>
          <w:rFonts w:asciiTheme="majorHAnsi" w:eastAsia="Calibri" w:hAnsiTheme="majorHAnsi" w:cstheme="majorHAnsi"/>
          <w:bCs/>
        </w:rPr>
        <w:t xml:space="preserve"> below:</w:t>
      </w:r>
    </w:p>
    <w:p w14:paraId="595FB156" w14:textId="419E5A9C" w:rsidR="00A31F8C" w:rsidRPr="00B058F8" w:rsidRDefault="00464A11" w:rsidP="00A31F8C">
      <w:pPr>
        <w:spacing w:line="240" w:lineRule="auto"/>
        <w:contextualSpacing/>
        <w:jc w:val="center"/>
        <w:rPr>
          <w:rFonts w:asciiTheme="majorHAnsi" w:eastAsia="Calibri" w:hAnsiTheme="majorHAnsi" w:cstheme="majorHAnsi"/>
          <w:bCs/>
        </w:rPr>
      </w:pPr>
      <m:oMathPara>
        <m:oMath>
          <m:r>
            <w:rPr>
              <w:rFonts w:ascii="Cambria Math" w:eastAsia="Calibri" w:hAnsi="Cambria Math" w:cstheme="majorHAnsi"/>
            </w:rPr>
            <m:t>E</m:t>
          </m:r>
          <m:d>
            <m:dPr>
              <m:ctrlPr>
                <w:rPr>
                  <w:rFonts w:ascii="Cambria Math" w:eastAsia="Calibri" w:hAnsi="Cambria Math" w:cstheme="majorHAnsi"/>
                  <w:bCs/>
                  <w:i/>
                </w:rPr>
              </m:ctrlPr>
            </m:dPr>
            <m:e>
              <m:r>
                <w:rPr>
                  <w:rFonts w:ascii="Cambria Math" w:eastAsia="Calibri" w:hAnsi="Cambria Math" w:cstheme="majorHAnsi"/>
                </w:rPr>
                <m:t>y</m:t>
              </m:r>
            </m:e>
          </m:d>
          <m:r>
            <w:rPr>
              <w:rFonts w:ascii="Cambria Math" w:eastAsia="Calibri" w:hAnsi="Cambria Math" w:cstheme="majorHAnsi"/>
            </w:rPr>
            <m:t xml:space="preserve">= </m:t>
          </m:r>
          <m:sSub>
            <m:sSubPr>
              <m:ctrlPr>
                <w:rPr>
                  <w:rFonts w:ascii="Cambria Math" w:eastAsia="Calibri" w:hAnsi="Cambria Math" w:cstheme="majorHAnsi"/>
                  <w:bCs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</w:rPr>
                <m:t>0</m:t>
              </m:r>
            </m:sub>
          </m:sSub>
          <m:r>
            <w:rPr>
              <w:rFonts w:ascii="Cambria Math" w:eastAsia="Calibri" w:hAnsi="Cambria Math" w:cstheme="majorHAnsi"/>
            </w:rPr>
            <m:t>+</m:t>
          </m:r>
          <m:sSub>
            <m:sSubPr>
              <m:ctrlPr>
                <w:rPr>
                  <w:rFonts w:ascii="Cambria Math" w:eastAsia="Calibri" w:hAnsi="Cambria Math" w:cstheme="majorHAnsi"/>
                  <w:bCs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</w:rPr>
                <m:t>1</m:t>
              </m:r>
            </m:sub>
          </m:sSub>
          <m:r>
            <w:rPr>
              <w:rFonts w:ascii="Cambria Math" w:eastAsia="Calibri" w:hAnsi="Cambria Math" w:cstheme="majorHAnsi"/>
            </w:rPr>
            <m:t xml:space="preserve"> </m:t>
          </m:r>
          <m:sSub>
            <m:sSubPr>
              <m:ctrlPr>
                <w:rPr>
                  <w:rFonts w:ascii="Cambria Math" w:eastAsia="Calibri" w:hAnsi="Cambria Math" w:cstheme="majorHAnsi"/>
                  <w:bCs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1</m:t>
              </m:r>
            </m:sub>
          </m:sSub>
          <m:r>
            <w:rPr>
              <w:rFonts w:ascii="Cambria Math" w:eastAsia="Calibri" w:hAnsi="Cambria Math" w:cstheme="majorHAnsi"/>
            </w:rPr>
            <m:t>+</m:t>
          </m:r>
          <m:sSub>
            <m:sSubPr>
              <m:ctrlPr>
                <w:rPr>
                  <w:rFonts w:ascii="Cambria Math" w:eastAsia="Calibri" w:hAnsi="Cambria Math" w:cstheme="majorHAnsi"/>
                  <w:bCs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</w:rPr>
                <m:t>2</m:t>
              </m:r>
            </m:sub>
          </m:sSub>
          <m:r>
            <w:rPr>
              <w:rFonts w:ascii="Cambria Math" w:eastAsia="Calibri" w:hAnsi="Cambria Math" w:cstheme="majorHAnsi"/>
            </w:rPr>
            <m:t xml:space="preserve"> </m:t>
          </m:r>
          <m:sSub>
            <m:sSubPr>
              <m:ctrlPr>
                <w:rPr>
                  <w:rFonts w:ascii="Cambria Math" w:eastAsia="Calibri" w:hAnsi="Cambria Math" w:cstheme="majorHAnsi"/>
                  <w:bCs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2</m:t>
              </m:r>
            </m:sub>
          </m:sSub>
          <m:r>
            <w:rPr>
              <w:rFonts w:ascii="Cambria Math" w:eastAsia="Calibri" w:hAnsi="Cambria Math" w:cstheme="majorHAnsi"/>
            </w:rPr>
            <m:t>+</m:t>
          </m:r>
          <m:sSub>
            <m:sSubPr>
              <m:ctrlPr>
                <w:rPr>
                  <w:rFonts w:ascii="Cambria Math" w:eastAsia="Calibri" w:hAnsi="Cambria Math" w:cstheme="majorHAnsi"/>
                  <w:bCs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</w:rPr>
                <m:t>3</m:t>
              </m:r>
            </m:sub>
          </m:sSub>
          <m:r>
            <w:rPr>
              <w:rFonts w:ascii="Cambria Math" w:eastAsia="Calibri" w:hAnsi="Cambria Math" w:cstheme="majorHAnsi"/>
            </w:rPr>
            <m:t xml:space="preserve"> </m:t>
          </m:r>
          <m:sSub>
            <m:sSubPr>
              <m:ctrlPr>
                <w:rPr>
                  <w:rFonts w:ascii="Cambria Math" w:eastAsia="Calibri" w:hAnsi="Cambria Math" w:cstheme="majorHAnsi"/>
                  <w:bCs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1</m:t>
              </m:r>
            </m:sub>
          </m:sSub>
          <m:r>
            <w:rPr>
              <w:rFonts w:ascii="Cambria Math" w:eastAsia="Calibri" w:hAnsi="Cambria Math" w:cstheme="majorHAnsi"/>
            </w:rPr>
            <m:t xml:space="preserve"> </m:t>
          </m:r>
          <m:sSub>
            <m:sSubPr>
              <m:ctrlPr>
                <w:rPr>
                  <w:rFonts w:ascii="Cambria Math" w:eastAsia="Calibri" w:hAnsi="Cambria Math" w:cstheme="majorHAnsi"/>
                  <w:bCs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2</m:t>
              </m:r>
            </m:sub>
          </m:sSub>
          <m:r>
            <w:rPr>
              <w:rFonts w:ascii="Cambria Math" w:eastAsia="Calibri" w:hAnsi="Cambria Math" w:cstheme="majorHAnsi"/>
            </w:rPr>
            <m:t>+</m:t>
          </m:r>
          <m:sSub>
            <m:sSubPr>
              <m:ctrlPr>
                <w:rPr>
                  <w:rFonts w:ascii="Cambria Math" w:eastAsia="Calibri" w:hAnsi="Cambria Math" w:cstheme="majorHAnsi"/>
                  <w:bCs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</w:rPr>
                <m:t>4</m:t>
              </m:r>
            </m:sub>
          </m:sSub>
          <m:r>
            <w:rPr>
              <w:rFonts w:ascii="Cambria Math" w:eastAsia="Calibri" w:hAnsi="Cambria Math" w:cstheme="majorHAnsi"/>
            </w:rPr>
            <m:t xml:space="preserve"> </m:t>
          </m:r>
          <m:sSub>
            <m:sSubPr>
              <m:ctrlPr>
                <w:rPr>
                  <w:rFonts w:ascii="Cambria Math" w:eastAsia="Calibri" w:hAnsi="Cambria Math" w:cstheme="majorHAnsi"/>
                  <w:bCs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3</m:t>
              </m:r>
            </m:sub>
          </m:sSub>
          <m:r>
            <w:rPr>
              <w:rFonts w:ascii="Cambria Math" w:eastAsia="Calibri" w:hAnsi="Cambria Math" w:cstheme="majorHAnsi"/>
            </w:rPr>
            <m:t>+</m:t>
          </m:r>
          <m:sSub>
            <m:sSubPr>
              <m:ctrlPr>
                <w:rPr>
                  <w:rFonts w:ascii="Cambria Math" w:eastAsia="Calibri" w:hAnsi="Cambria Math" w:cstheme="majorHAnsi"/>
                  <w:bCs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</w:rPr>
                <m:t>5</m:t>
              </m:r>
            </m:sub>
          </m:sSub>
          <m:r>
            <w:rPr>
              <w:rFonts w:ascii="Cambria Math" w:eastAsia="Calibri" w:hAnsi="Cambria Math" w:cstheme="majorHAnsi"/>
            </w:rPr>
            <m:t xml:space="preserve"> </m:t>
          </m:r>
          <m:sSub>
            <m:sSubPr>
              <m:ctrlPr>
                <w:rPr>
                  <w:rFonts w:ascii="Cambria Math" w:eastAsia="Calibri" w:hAnsi="Cambria Math" w:cstheme="majorHAnsi"/>
                  <w:bCs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4</m:t>
              </m:r>
            </m:sub>
          </m:sSub>
        </m:oMath>
      </m:oMathPara>
    </w:p>
    <w:p w14:paraId="6CDCE18D" w14:textId="55C3FA6A" w:rsidR="00472129" w:rsidRPr="00B058F8" w:rsidRDefault="00ED6248" w:rsidP="00A31F8C">
      <w:pPr>
        <w:spacing w:line="240" w:lineRule="auto"/>
        <w:contextualSpacing/>
        <w:jc w:val="center"/>
        <w:rPr>
          <w:rFonts w:asciiTheme="majorHAnsi" w:eastAsia="Calibri" w:hAnsiTheme="majorHAnsi" w:cstheme="majorHAnsi"/>
          <w:bCs/>
        </w:rPr>
      </w:pPr>
      <w:r w:rsidRPr="007E3180">
        <w:rPr>
          <w:noProof/>
          <w:position w:val="-8"/>
          <w:highlight w:val="black"/>
        </w:rPr>
        <w:drawing>
          <wp:inline distT="0" distB="0" distL="0" distR="0" wp14:anchorId="5A6A9BFC" wp14:editId="40D1C68E">
            <wp:extent cx="2434478" cy="239349"/>
            <wp:effectExtent l="0" t="0" r="0" b="0"/>
            <wp:docPr id="1742282409" name="Picture 1742282409" descr="{&quot;mathml&quot;:&quot;&lt;math style=\&quot;font-family:stix;font-size:16px;\&quot; xmlns=\&quot;http://www.w3.org/1998/Math/MathML\&quot;&gt;&lt;mstyle mathsize=\&quot;16px\&quot;&gt;&lt;mover&gt;&lt;mi&gt;y&lt;/mi&gt;&lt;mo&gt;&amp;#x2227;&lt;/mo&gt;&lt;/mover&gt;&lt;mo&gt;=&lt;/mo&gt;&lt;mover&gt;&lt;msub&gt;&lt;mi&gt;&amp;#x3B2;&lt;/mi&gt;&lt;mn&gt;0&lt;/mn&gt;&lt;/msub&gt;&lt;mo&gt;&amp;#x2227;&lt;/mo&gt;&lt;/mover&gt;&lt;mo&gt;+&lt;/mo&gt;&lt;mover&gt;&lt;msub&gt;&lt;mi&gt;&amp;#x3B2;&lt;/mi&gt;&lt;mn&gt;1&lt;/mn&gt;&lt;/msub&gt;&lt;mo&gt;&amp;#x2227;&lt;/mo&gt;&lt;/mover&gt;&lt;mo&gt;&amp;#xA0;&lt;/mo&gt;&lt;msub&gt;&lt;mi&gt;x&lt;/mi&gt;&lt;mn&gt;1&lt;/mn&gt;&lt;/msub&gt;&lt;mo&gt;+&lt;/mo&gt;&lt;mover&gt;&lt;msub&gt;&lt;mi&gt;&amp;#x3B2;&lt;/mi&gt;&lt;mn&gt;2&lt;/mn&gt;&lt;/msub&gt;&lt;mo&gt;&amp;#x2227;&lt;/mo&gt;&lt;/mover&gt;&lt;mo&gt;&amp;#xA0;&lt;/mo&gt;&lt;msub&gt;&lt;mi&gt;x&lt;/mi&gt;&lt;mn&gt;2&lt;/mn&gt;&lt;/msub&gt;&lt;mo&gt;+&lt;/mo&gt;&lt;mover&gt;&lt;msub&gt;&lt;mi&gt;&amp;#x3B2;&lt;/mi&gt;&lt;mn&gt;3&lt;/mn&gt;&lt;/msub&gt;&lt;mo&gt;&amp;#x2227;&lt;/mo&gt;&lt;/mover&gt;&lt;mo&gt;&amp;#xA0;&lt;/mo&gt;&lt;msub&gt;&lt;mi&gt;x&lt;/mi&gt;&lt;mn&gt;1&lt;/mn&gt;&lt;/msub&gt;&lt;mo&gt;&amp;#xA0;&lt;/mo&gt;&lt;msub&gt;&lt;mi&gt;x&lt;/mi&gt;&lt;mn&gt;2&lt;/mn&gt;&lt;/msub&gt;&lt;mo&gt;+&lt;/mo&gt;&lt;mover&gt;&lt;msub&gt;&lt;mi&gt;&amp;#x3B2;&lt;/mi&gt;&lt;mn&gt;4&lt;/mn&gt;&lt;/msub&gt;&lt;mo&gt;&amp;#x2227;&lt;/mo&gt;&lt;/mover&gt;&lt;mo&gt;&amp;#xA0;&lt;/mo&gt;&lt;msub&gt;&lt;mi&gt;x&lt;/mi&gt;&lt;mn&gt;3&lt;/mn&gt;&lt;/msub&gt;&lt;mo&gt;+&lt;/mo&gt;&lt;mover&gt;&lt;msub&gt;&lt;mi&gt;&amp;#x3B2;&lt;/mi&gt;&lt;mn&gt;5&lt;/mn&gt;&lt;/msub&gt;&lt;mo&gt;&amp;#x2227;&lt;/mo&gt;&lt;/mover&gt;&lt;mo&gt;&amp;#xA0;&lt;/mo&gt;&lt;msub&gt;&lt;mi&gt;x&lt;/mi&gt;&lt;mn&gt;4&lt;/mn&gt;&lt;/msub&gt;&lt;/mstyle&gt;&lt;/math&gt;&quot;,&quot;origin&quot;:&quot;MathType for Microsoft Add-in&quot;}" title="y with logical and on top equals stack beta subscript 0 with logical and on top plus stack beta subscript 1 with logical and on top space x subscript 1 plus stack beta subscript 2 with logical and on top space x subscript 2 plus stack beta subscript 3 with logical and on top space x subscript 1 space x subscript 2 plus stack beta subscript 4 with logical and on top space x subscript 3 plus stack beta subscript 5 with logical and on top space x subscrip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style=\&quot;font-family:stix;font-size:16px;\&quot; xmlns=\&quot;http://www.w3.org/1998/Math/MathML\&quot;&gt;&lt;mstyle mathsize=\&quot;16px\&quot;&gt;&lt;mover&gt;&lt;mi&gt;y&lt;/mi&gt;&lt;mo&gt;&amp;#x2227;&lt;/mo&gt;&lt;/mover&gt;&lt;mo&gt;=&lt;/mo&gt;&lt;mover&gt;&lt;msub&gt;&lt;mi&gt;&amp;#x3B2;&lt;/mi&gt;&lt;mn&gt;0&lt;/mn&gt;&lt;/msub&gt;&lt;mo&gt;&amp;#x2227;&lt;/mo&gt;&lt;/mover&gt;&lt;mo&gt;+&lt;/mo&gt;&lt;mover&gt;&lt;msub&gt;&lt;mi&gt;&amp;#x3B2;&lt;/mi&gt;&lt;mn&gt;1&lt;/mn&gt;&lt;/msub&gt;&lt;mo&gt;&amp;#x2227;&lt;/mo&gt;&lt;/mover&gt;&lt;mo&gt;&amp;#xA0;&lt;/mo&gt;&lt;msub&gt;&lt;mi&gt;x&lt;/mi&gt;&lt;mn&gt;1&lt;/mn&gt;&lt;/msub&gt;&lt;mo&gt;+&lt;/mo&gt;&lt;mover&gt;&lt;msub&gt;&lt;mi&gt;&amp;#x3B2;&lt;/mi&gt;&lt;mn&gt;2&lt;/mn&gt;&lt;/msub&gt;&lt;mo&gt;&amp;#x2227;&lt;/mo&gt;&lt;/mover&gt;&lt;mo&gt;&amp;#xA0;&lt;/mo&gt;&lt;msub&gt;&lt;mi&gt;x&lt;/mi&gt;&lt;mn&gt;2&lt;/mn&gt;&lt;/msub&gt;&lt;mo&gt;+&lt;/mo&gt;&lt;mover&gt;&lt;msub&gt;&lt;mi&gt;&amp;#x3B2;&lt;/mi&gt;&lt;mn&gt;3&lt;/mn&gt;&lt;/msub&gt;&lt;mo&gt;&amp;#x2227;&lt;/mo&gt;&lt;/mover&gt;&lt;mo&gt;&amp;#xA0;&lt;/mo&gt;&lt;msub&gt;&lt;mi&gt;x&lt;/mi&gt;&lt;mn&gt;1&lt;/mn&gt;&lt;/msub&gt;&lt;mo&gt;&amp;#xA0;&lt;/mo&gt;&lt;msub&gt;&lt;mi&gt;x&lt;/mi&gt;&lt;mn&gt;2&lt;/mn&gt;&lt;/msub&gt;&lt;mo&gt;+&lt;/mo&gt;&lt;mover&gt;&lt;msub&gt;&lt;mi&gt;&amp;#x3B2;&lt;/mi&gt;&lt;mn&gt;4&lt;/mn&gt;&lt;/msub&gt;&lt;mo&gt;&amp;#x2227;&lt;/mo&gt;&lt;/mover&gt;&lt;mo&gt;&amp;#xA0;&lt;/mo&gt;&lt;msub&gt;&lt;mi&gt;x&lt;/mi&gt;&lt;mn&gt;3&lt;/mn&gt;&lt;/msub&gt;&lt;mo&gt;+&lt;/mo&gt;&lt;mover&gt;&lt;msub&gt;&lt;mi&gt;&amp;#x3B2;&lt;/mi&gt;&lt;mn&gt;5&lt;/mn&gt;&lt;/msub&gt;&lt;mo&gt;&amp;#x2227;&lt;/mo&gt;&lt;/mover&gt;&lt;mo&gt;&amp;#xA0;&lt;/mo&gt;&lt;msub&gt;&lt;mi&gt;x&lt;/mi&gt;&lt;mn&gt;4&lt;/mn&gt;&lt;/msub&gt;&lt;/mstyle&gt;&lt;/math&gt;&quot;,&quot;origin&quot;:&quot;MathType for Microsoft Add-in&quot;}" title="y with logical and on top equals stack beta subscript 0 with logical and on top plus stack beta subscript 1 with logical and on top space x subscript 1 plus stack beta subscript 2 with logical and on top space x subscript 2 plus stack beta subscript 3 with logical and on top space x subscript 1 space x subscript 2 plus stack beta subscript 4 with logical and on top space x subscript 3 plus stack beta subscript 5 with logical and on top space x subscript 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4478" cy="23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2F188" w14:textId="77777777" w:rsidR="00B058F8" w:rsidRPr="006930D1" w:rsidRDefault="00B058F8" w:rsidP="001862E5">
      <w:pPr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4BDB69B6" w14:textId="1BD9DD74" w:rsidR="004F7A72" w:rsidRPr="00FA4808" w:rsidRDefault="00FE0127" w:rsidP="001862E5">
      <w:pPr>
        <w:spacing w:line="240" w:lineRule="auto"/>
        <w:contextualSpacing/>
        <w:rPr>
          <w:rFonts w:asciiTheme="majorHAnsi" w:eastAsia="Calibri" w:hAnsiTheme="majorHAnsi" w:cstheme="majorHAnsi"/>
        </w:rPr>
      </w:pPr>
      <w:r w:rsidRPr="00FA4808">
        <w:rPr>
          <w:rFonts w:asciiTheme="majorHAnsi" w:eastAsia="Calibri" w:hAnsiTheme="majorHAnsi" w:cstheme="majorHAnsi"/>
        </w:rPr>
        <w:t xml:space="preserve">The regression </w:t>
      </w:r>
      <w:r w:rsidR="00D70CC6" w:rsidRPr="00FA4808">
        <w:rPr>
          <w:rFonts w:asciiTheme="majorHAnsi" w:eastAsia="Calibri" w:hAnsiTheme="majorHAnsi" w:cstheme="majorHAnsi"/>
        </w:rPr>
        <w:t xml:space="preserve">model for </w:t>
      </w:r>
      <w:r w:rsidR="00B90A07" w:rsidRPr="00FA4808">
        <w:rPr>
          <w:rFonts w:asciiTheme="majorHAnsi" w:eastAsia="Calibri" w:hAnsiTheme="majorHAnsi" w:cstheme="majorHAnsi"/>
        </w:rPr>
        <w:t>fuel economy using horsepower</w:t>
      </w:r>
      <w:r w:rsidR="00764FEF">
        <w:rPr>
          <w:rFonts w:asciiTheme="majorHAnsi" w:eastAsia="Calibri" w:hAnsiTheme="majorHAnsi" w:cstheme="majorHAnsi"/>
          <w:bCs/>
        </w:rPr>
        <w:t xml:space="preserve">, </w:t>
      </w:r>
      <w:r w:rsidR="00C922D6">
        <w:rPr>
          <w:rFonts w:asciiTheme="majorHAnsi" w:eastAsia="Calibri" w:hAnsiTheme="majorHAnsi" w:cstheme="majorHAnsi"/>
          <w:bCs/>
        </w:rPr>
        <w:t>quarter mile time</w:t>
      </w:r>
      <w:r w:rsidR="00704645">
        <w:rPr>
          <w:rFonts w:asciiTheme="majorHAnsi" w:eastAsia="Calibri" w:hAnsiTheme="majorHAnsi" w:cstheme="majorHAnsi"/>
          <w:bCs/>
        </w:rPr>
        <w:t xml:space="preserve">, </w:t>
      </w:r>
      <w:r w:rsidR="00BE3B61">
        <w:rPr>
          <w:rFonts w:asciiTheme="majorHAnsi" w:eastAsia="Calibri" w:hAnsiTheme="majorHAnsi" w:cstheme="majorHAnsi"/>
          <w:bCs/>
        </w:rPr>
        <w:t>interaction</w:t>
      </w:r>
      <w:r w:rsidR="00CA4B60">
        <w:rPr>
          <w:rFonts w:asciiTheme="majorHAnsi" w:eastAsia="Calibri" w:hAnsiTheme="majorHAnsi" w:cstheme="majorHAnsi"/>
          <w:bCs/>
        </w:rPr>
        <w:t xml:space="preserve"> term for horsepower </w:t>
      </w:r>
      <w:r w:rsidR="00FA15E1">
        <w:rPr>
          <w:rFonts w:asciiTheme="majorHAnsi" w:eastAsia="Calibri" w:hAnsiTheme="majorHAnsi" w:cstheme="majorHAnsi"/>
          <w:bCs/>
        </w:rPr>
        <w:t xml:space="preserve">and </w:t>
      </w:r>
      <w:r w:rsidR="008B1FF0">
        <w:rPr>
          <w:rFonts w:asciiTheme="majorHAnsi" w:eastAsia="Calibri" w:hAnsiTheme="majorHAnsi" w:cstheme="majorHAnsi"/>
          <w:bCs/>
        </w:rPr>
        <w:t>quarter mile time</w:t>
      </w:r>
      <w:r w:rsidR="00E5021E">
        <w:rPr>
          <w:rFonts w:asciiTheme="majorHAnsi" w:eastAsia="Calibri" w:hAnsiTheme="majorHAnsi" w:cstheme="majorHAnsi"/>
          <w:bCs/>
        </w:rPr>
        <w:t>,</w:t>
      </w:r>
      <w:r w:rsidR="008B1FF0">
        <w:rPr>
          <w:rFonts w:asciiTheme="majorHAnsi" w:eastAsia="Calibri" w:hAnsiTheme="majorHAnsi" w:cstheme="majorHAnsi"/>
          <w:bCs/>
        </w:rPr>
        <w:t xml:space="preserve"> </w:t>
      </w:r>
      <w:r w:rsidR="00AE32CB">
        <w:rPr>
          <w:rFonts w:asciiTheme="majorHAnsi" w:eastAsia="Calibri" w:hAnsiTheme="majorHAnsi" w:cstheme="majorHAnsi"/>
          <w:bCs/>
        </w:rPr>
        <w:t>and number of cylind</w:t>
      </w:r>
      <w:r w:rsidR="001B5BC8">
        <w:rPr>
          <w:rFonts w:asciiTheme="majorHAnsi" w:eastAsia="Calibri" w:hAnsiTheme="majorHAnsi" w:cstheme="majorHAnsi"/>
          <w:bCs/>
        </w:rPr>
        <w:t xml:space="preserve">ers </w:t>
      </w:r>
      <w:r w:rsidR="00AA3A31">
        <w:rPr>
          <w:rFonts w:asciiTheme="majorHAnsi" w:eastAsia="Calibri" w:hAnsiTheme="majorHAnsi" w:cstheme="majorHAnsi"/>
          <w:bCs/>
        </w:rPr>
        <w:t>is shown below</w:t>
      </w:r>
      <w:r w:rsidR="007F43DC">
        <w:rPr>
          <w:rFonts w:asciiTheme="majorHAnsi" w:eastAsia="Calibri" w:hAnsiTheme="majorHAnsi" w:cstheme="majorHAnsi"/>
          <w:bCs/>
        </w:rPr>
        <w:t>:</w:t>
      </w:r>
    </w:p>
    <w:p w14:paraId="63B25E7B" w14:textId="1E8D64BA" w:rsidR="00946CDE" w:rsidRPr="00FA4808" w:rsidRDefault="00466663" w:rsidP="00946CDE">
      <w:pPr>
        <w:spacing w:line="240" w:lineRule="auto"/>
        <w:contextualSpacing/>
        <w:jc w:val="center"/>
        <w:rPr>
          <w:rFonts w:asciiTheme="majorHAnsi" w:eastAsia="Calibri" w:hAnsiTheme="majorHAnsi" w:cstheme="majorHAnsi"/>
          <w:bCs/>
        </w:rPr>
      </w:pPr>
      <w:bookmarkStart w:id="5" w:name="_Hlk166862015"/>
      <m:oMathPara>
        <m:oMath>
          <m:r>
            <w:rPr>
              <w:rFonts w:ascii="Cambria Math" w:eastAsia="Calibri" w:hAnsi="Cambria Math" w:cstheme="majorHAnsi"/>
            </w:rPr>
            <m:t>E</m:t>
          </m:r>
          <m:d>
            <m:dPr>
              <m:ctrlPr>
                <w:rPr>
                  <w:rFonts w:ascii="Cambria Math" w:eastAsia="Calibri" w:hAnsi="Cambria Math" w:cstheme="majorHAnsi"/>
                  <w:bCs/>
                  <w:i/>
                </w:rPr>
              </m:ctrlPr>
            </m:dPr>
            <m:e>
              <m:r>
                <w:rPr>
                  <w:rFonts w:ascii="Cambria Math" w:eastAsia="Calibri" w:hAnsi="Cambria Math" w:cstheme="majorHAnsi"/>
                </w:rPr>
                <m:t>y</m:t>
              </m:r>
            </m:e>
          </m:d>
          <m:r>
            <w:rPr>
              <w:rFonts w:ascii="Cambria Math" w:eastAsia="Calibri" w:hAnsi="Cambria Math" w:cstheme="majorHAnsi"/>
            </w:rPr>
            <m:t>=24.5056+0.1419</m:t>
          </m:r>
          <m:sSub>
            <m:sSubPr>
              <m:ctrlPr>
                <w:rPr>
                  <w:rFonts w:ascii="Cambria Math" w:eastAsia="Calibri" w:hAnsi="Cambria Math" w:cstheme="majorHAnsi"/>
                  <w:bCs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1</m:t>
              </m:r>
            </m:sub>
          </m:sSub>
          <m:r>
            <w:rPr>
              <w:rFonts w:ascii="Cambria Math" w:eastAsia="Calibri" w:hAnsi="Cambria Math" w:cstheme="majorHAnsi"/>
            </w:rPr>
            <m:t>+0.5316</m:t>
          </m:r>
          <m:sSub>
            <m:sSubPr>
              <m:ctrlPr>
                <w:rPr>
                  <w:rFonts w:ascii="Cambria Math" w:eastAsia="Calibri" w:hAnsi="Cambria Math" w:cstheme="majorHAnsi"/>
                  <w:bCs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2</m:t>
              </m:r>
            </m:sub>
          </m:sSub>
          <m:r>
            <w:rPr>
              <w:rFonts w:ascii="Cambria Math" w:eastAsia="Calibri" w:hAnsi="Cambria Math" w:cstheme="majorHAnsi"/>
            </w:rPr>
            <m:t>-0.0125</m:t>
          </m:r>
          <m:sSub>
            <m:sSubPr>
              <m:ctrlPr>
                <w:rPr>
                  <w:rFonts w:ascii="Cambria Math" w:eastAsia="Calibri" w:hAnsi="Cambria Math" w:cstheme="majorHAnsi"/>
                  <w:bCs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1</m:t>
              </m:r>
            </m:sub>
          </m:sSub>
          <m:sSub>
            <m:sSubPr>
              <m:ctrlPr>
                <w:rPr>
                  <w:rFonts w:ascii="Cambria Math" w:eastAsia="Calibri" w:hAnsi="Cambria Math" w:cstheme="majorHAnsi"/>
                  <w:bCs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2</m:t>
              </m:r>
            </m:sub>
          </m:sSub>
          <m:r>
            <w:rPr>
              <w:rFonts w:ascii="Cambria Math" w:eastAsia="Calibri" w:hAnsi="Cambria Math" w:cstheme="majorHAnsi"/>
            </w:rPr>
            <m:t>-4.4084</m:t>
          </m:r>
          <m:sSub>
            <m:sSubPr>
              <m:ctrlPr>
                <w:rPr>
                  <w:rFonts w:ascii="Cambria Math" w:eastAsia="Calibri" w:hAnsi="Cambria Math" w:cstheme="majorHAnsi"/>
                  <w:bCs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3</m:t>
              </m:r>
            </m:sub>
          </m:sSub>
          <m:r>
            <w:rPr>
              <w:rFonts w:ascii="Cambria Math" w:eastAsia="Calibri" w:hAnsi="Cambria Math" w:cstheme="majorHAnsi"/>
            </w:rPr>
            <m:t>-4.5808</m:t>
          </m:r>
          <m:sSub>
            <m:sSubPr>
              <m:ctrlPr>
                <w:rPr>
                  <w:rFonts w:ascii="Cambria Math" w:eastAsia="Calibri" w:hAnsi="Cambria Math" w:cstheme="majorHAnsi"/>
                  <w:bCs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x</m:t>
              </m:r>
            </m:e>
            <m:sub>
              <m:r>
                <w:rPr>
                  <w:rFonts w:ascii="Cambria Math" w:eastAsia="Calibri" w:hAnsi="Cambria Math" w:cstheme="majorHAnsi"/>
                </w:rPr>
                <m:t>4</m:t>
              </m:r>
            </m:sub>
          </m:sSub>
        </m:oMath>
      </m:oMathPara>
      <w:bookmarkEnd w:id="5"/>
    </w:p>
    <w:p w14:paraId="6917FF2E" w14:textId="77777777" w:rsidR="00ED3A5E" w:rsidRDefault="00ED3A5E" w:rsidP="00946CDE">
      <w:pPr>
        <w:spacing w:line="240" w:lineRule="auto"/>
        <w:contextualSpacing/>
        <w:jc w:val="center"/>
        <w:rPr>
          <w:rFonts w:asciiTheme="majorHAnsi" w:eastAsia="Calibri" w:hAnsiTheme="majorHAnsi" w:cstheme="majorHAnsi"/>
          <w:bCs/>
        </w:rPr>
      </w:pPr>
    </w:p>
    <w:p w14:paraId="5CB5039F" w14:textId="59D2D1E5" w:rsidR="00ED3A5E" w:rsidRPr="00FA4808" w:rsidRDefault="0060403E" w:rsidP="00ED3A5E">
      <w:pPr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Cs/>
        </w:rPr>
        <w:t xml:space="preserve">The </w:t>
      </w:r>
      <m:oMath>
        <m:sSup>
          <m:sSupPr>
            <m:ctrlPr>
              <w:rPr>
                <w:rFonts w:ascii="Cambria Math" w:eastAsia="Calibri" w:hAnsi="Cambria Math" w:cstheme="majorHAnsi"/>
                <w:bCs/>
                <w:i/>
              </w:rPr>
            </m:ctrlPr>
          </m:sSupPr>
          <m:e>
            <m:r>
              <w:rPr>
                <w:rFonts w:ascii="Cambria Math" w:eastAsia="Calibri" w:hAnsi="Cambria Math" w:cstheme="majorHAnsi"/>
              </w:rPr>
              <m:t>R</m:t>
            </m:r>
          </m:e>
          <m:sup>
            <m:r>
              <w:rPr>
                <w:rFonts w:ascii="Cambria Math" w:eastAsia="Calibri" w:hAnsi="Cambria Math" w:cstheme="majorHAnsi"/>
              </w:rPr>
              <m:t>2</m:t>
            </m:r>
          </m:sup>
        </m:sSup>
      </m:oMath>
      <w:r w:rsidR="00633C33">
        <w:rPr>
          <w:rFonts w:asciiTheme="majorHAnsi" w:eastAsia="Calibri" w:hAnsiTheme="majorHAnsi" w:cstheme="majorHAnsi"/>
          <w:bCs/>
        </w:rPr>
        <w:t xml:space="preserve"> </w:t>
      </w:r>
      <w:r w:rsidR="00F42CA7">
        <w:rPr>
          <w:rFonts w:asciiTheme="majorHAnsi" w:eastAsia="Calibri" w:hAnsiTheme="majorHAnsi" w:cstheme="majorHAnsi"/>
          <w:bCs/>
        </w:rPr>
        <w:t xml:space="preserve">has a </w:t>
      </w:r>
      <w:r w:rsidR="00633C33">
        <w:rPr>
          <w:rFonts w:asciiTheme="majorHAnsi" w:eastAsia="Calibri" w:hAnsiTheme="majorHAnsi" w:cstheme="majorHAnsi"/>
          <w:bCs/>
        </w:rPr>
        <w:t xml:space="preserve">value is </w:t>
      </w:r>
      <w:r w:rsidR="00B0666C">
        <w:rPr>
          <w:rFonts w:asciiTheme="majorHAnsi" w:eastAsia="Calibri" w:hAnsiTheme="majorHAnsi" w:cstheme="majorHAnsi"/>
          <w:bCs/>
        </w:rPr>
        <w:t>0.83</w:t>
      </w:r>
      <w:r w:rsidR="00980470">
        <w:rPr>
          <w:rFonts w:asciiTheme="majorHAnsi" w:eastAsia="Calibri" w:hAnsiTheme="majorHAnsi" w:cstheme="majorHAnsi"/>
          <w:bCs/>
        </w:rPr>
        <w:t xml:space="preserve">27 and the </w:t>
      </w:r>
      <m:oMath>
        <m:sSubSup>
          <m:sSubSupPr>
            <m:ctrlPr>
              <w:rPr>
                <w:rFonts w:ascii="Cambria Math" w:eastAsia="Calibri" w:hAnsi="Cambria Math" w:cstheme="majorHAnsi"/>
                <w:bCs/>
                <w:i/>
              </w:rPr>
            </m:ctrlPr>
          </m:sSubSupPr>
          <m:e>
            <m:r>
              <w:rPr>
                <w:rFonts w:ascii="Cambria Math" w:eastAsia="Calibri" w:hAnsi="Cambria Math" w:cstheme="majorHAnsi"/>
              </w:rPr>
              <m:t>R</m:t>
            </m:r>
          </m:e>
          <m:sub>
            <m:r>
              <w:rPr>
                <w:rFonts w:ascii="Cambria Math" w:eastAsia="Calibri" w:hAnsi="Cambria Math" w:cstheme="majorHAnsi"/>
              </w:rPr>
              <m:t>a</m:t>
            </m:r>
          </m:sub>
          <m:sup>
            <m:r>
              <w:rPr>
                <w:rFonts w:ascii="Cambria Math" w:eastAsia="Calibri" w:hAnsi="Cambria Math" w:cstheme="majorHAnsi"/>
              </w:rPr>
              <m:t>2</m:t>
            </m:r>
          </m:sup>
        </m:sSubSup>
      </m:oMath>
      <w:r w:rsidR="00BA567F">
        <w:rPr>
          <w:rFonts w:asciiTheme="majorHAnsi" w:eastAsia="Calibri" w:hAnsiTheme="majorHAnsi" w:cstheme="majorHAnsi"/>
          <w:bCs/>
        </w:rPr>
        <w:t xml:space="preserve"> </w:t>
      </w:r>
      <w:r w:rsidR="00F42CA7">
        <w:rPr>
          <w:rFonts w:asciiTheme="majorHAnsi" w:eastAsia="Calibri" w:hAnsiTheme="majorHAnsi" w:cstheme="majorHAnsi"/>
          <w:bCs/>
        </w:rPr>
        <w:t xml:space="preserve">has a </w:t>
      </w:r>
      <w:r w:rsidR="00BA567F">
        <w:rPr>
          <w:rFonts w:asciiTheme="majorHAnsi" w:eastAsia="Calibri" w:hAnsiTheme="majorHAnsi" w:cstheme="majorHAnsi"/>
          <w:bCs/>
        </w:rPr>
        <w:t xml:space="preserve">value </w:t>
      </w:r>
      <w:r w:rsidR="00B05589">
        <w:rPr>
          <w:rFonts w:asciiTheme="majorHAnsi" w:eastAsia="Calibri" w:hAnsiTheme="majorHAnsi" w:cstheme="majorHAnsi"/>
          <w:bCs/>
        </w:rPr>
        <w:t xml:space="preserve">is </w:t>
      </w:r>
      <w:r w:rsidR="008543A3">
        <w:rPr>
          <w:rFonts w:asciiTheme="majorHAnsi" w:eastAsia="Calibri" w:hAnsiTheme="majorHAnsi" w:cstheme="majorHAnsi"/>
          <w:bCs/>
        </w:rPr>
        <w:t>0.</w:t>
      </w:r>
      <w:r w:rsidR="0095355C">
        <w:rPr>
          <w:rFonts w:asciiTheme="majorHAnsi" w:eastAsia="Calibri" w:hAnsiTheme="majorHAnsi" w:cstheme="majorHAnsi"/>
          <w:bCs/>
        </w:rPr>
        <w:t xml:space="preserve">8005. </w:t>
      </w:r>
      <w:r w:rsidR="006A194B">
        <w:rPr>
          <w:rFonts w:asciiTheme="majorHAnsi" w:eastAsia="Calibri" w:hAnsiTheme="majorHAnsi" w:cstheme="majorHAnsi"/>
          <w:bCs/>
        </w:rPr>
        <w:t xml:space="preserve">This means that </w:t>
      </w:r>
      <w:r w:rsidR="0037698E">
        <w:rPr>
          <w:rFonts w:asciiTheme="majorHAnsi" w:eastAsia="Calibri" w:hAnsiTheme="majorHAnsi" w:cstheme="majorHAnsi"/>
          <w:bCs/>
        </w:rPr>
        <w:t xml:space="preserve">predictors for </w:t>
      </w:r>
      <w:r w:rsidR="007A465C">
        <w:rPr>
          <w:rFonts w:asciiTheme="majorHAnsi" w:eastAsia="Calibri" w:hAnsiTheme="majorHAnsi" w:cstheme="majorHAnsi"/>
          <w:bCs/>
        </w:rPr>
        <w:t>horsepower</w:t>
      </w:r>
      <w:r w:rsidR="00940E57">
        <w:rPr>
          <w:rFonts w:asciiTheme="majorHAnsi" w:eastAsia="Calibri" w:hAnsiTheme="majorHAnsi" w:cstheme="majorHAnsi"/>
          <w:bCs/>
        </w:rPr>
        <w:t>, qu</w:t>
      </w:r>
      <w:r w:rsidR="0020743A">
        <w:rPr>
          <w:rFonts w:asciiTheme="majorHAnsi" w:eastAsia="Calibri" w:hAnsiTheme="majorHAnsi" w:cstheme="majorHAnsi"/>
          <w:bCs/>
        </w:rPr>
        <w:t>arter mile time,</w:t>
      </w:r>
      <w:r w:rsidR="00AA6CD7">
        <w:rPr>
          <w:rFonts w:asciiTheme="majorHAnsi" w:eastAsia="Calibri" w:hAnsiTheme="majorHAnsi" w:cstheme="majorHAnsi"/>
          <w:bCs/>
        </w:rPr>
        <w:t xml:space="preserve"> number of cylinders</w:t>
      </w:r>
      <w:r w:rsidR="0056756B">
        <w:rPr>
          <w:rFonts w:asciiTheme="majorHAnsi" w:eastAsia="Calibri" w:hAnsiTheme="majorHAnsi" w:cstheme="majorHAnsi"/>
          <w:bCs/>
        </w:rPr>
        <w:t xml:space="preserve">, and </w:t>
      </w:r>
      <w:r w:rsidR="0070465A">
        <w:rPr>
          <w:rFonts w:asciiTheme="majorHAnsi" w:eastAsia="Calibri" w:hAnsiTheme="majorHAnsi" w:cstheme="majorHAnsi"/>
          <w:bCs/>
        </w:rPr>
        <w:t>the interaction</w:t>
      </w:r>
      <w:r w:rsidR="0056756B">
        <w:rPr>
          <w:rFonts w:asciiTheme="majorHAnsi" w:eastAsia="Calibri" w:hAnsiTheme="majorHAnsi" w:cstheme="majorHAnsi"/>
          <w:bCs/>
        </w:rPr>
        <w:t xml:space="preserve"> </w:t>
      </w:r>
      <w:r w:rsidR="0070465A">
        <w:rPr>
          <w:rFonts w:asciiTheme="majorHAnsi" w:eastAsia="Calibri" w:hAnsiTheme="majorHAnsi" w:cstheme="majorHAnsi"/>
          <w:bCs/>
        </w:rPr>
        <w:t xml:space="preserve">term of horsepower </w:t>
      </w:r>
      <w:r w:rsidR="00665012">
        <w:rPr>
          <w:rFonts w:asciiTheme="majorHAnsi" w:eastAsia="Calibri" w:hAnsiTheme="majorHAnsi" w:cstheme="majorHAnsi"/>
          <w:bCs/>
        </w:rPr>
        <w:t>v</w:t>
      </w:r>
      <w:r w:rsidR="009C50F4">
        <w:rPr>
          <w:rFonts w:asciiTheme="majorHAnsi" w:eastAsia="Calibri" w:hAnsiTheme="majorHAnsi" w:cstheme="majorHAnsi"/>
          <w:bCs/>
        </w:rPr>
        <w:t>ersu</w:t>
      </w:r>
      <w:r w:rsidR="00665012">
        <w:rPr>
          <w:rFonts w:asciiTheme="majorHAnsi" w:eastAsia="Calibri" w:hAnsiTheme="majorHAnsi" w:cstheme="majorHAnsi"/>
          <w:bCs/>
        </w:rPr>
        <w:t xml:space="preserve">s </w:t>
      </w:r>
      <w:r w:rsidR="00DF3E7D">
        <w:rPr>
          <w:rFonts w:asciiTheme="majorHAnsi" w:eastAsia="Calibri" w:hAnsiTheme="majorHAnsi" w:cstheme="majorHAnsi"/>
          <w:bCs/>
        </w:rPr>
        <w:t>quarter mile time</w:t>
      </w:r>
      <w:r w:rsidR="005F049C">
        <w:rPr>
          <w:rFonts w:asciiTheme="majorHAnsi" w:eastAsia="Calibri" w:hAnsiTheme="majorHAnsi" w:cstheme="majorHAnsi"/>
          <w:bCs/>
        </w:rPr>
        <w:t xml:space="preserve"> </w:t>
      </w:r>
      <w:r w:rsidR="00802A5F">
        <w:rPr>
          <w:rFonts w:asciiTheme="majorHAnsi" w:eastAsia="Calibri" w:hAnsiTheme="majorHAnsi" w:cstheme="majorHAnsi"/>
          <w:bCs/>
        </w:rPr>
        <w:t>can</w:t>
      </w:r>
      <w:r w:rsidR="005F049C">
        <w:rPr>
          <w:rFonts w:asciiTheme="majorHAnsi" w:eastAsia="Calibri" w:hAnsiTheme="majorHAnsi" w:cstheme="majorHAnsi"/>
          <w:bCs/>
        </w:rPr>
        <w:t xml:space="preserve"> account </w:t>
      </w:r>
      <w:r w:rsidR="00492E03">
        <w:rPr>
          <w:rFonts w:asciiTheme="majorHAnsi" w:eastAsia="Calibri" w:hAnsiTheme="majorHAnsi" w:cstheme="majorHAnsi"/>
          <w:bCs/>
        </w:rPr>
        <w:t xml:space="preserve">for 83% </w:t>
      </w:r>
      <w:r w:rsidR="00B06503">
        <w:rPr>
          <w:rFonts w:asciiTheme="majorHAnsi" w:eastAsia="Calibri" w:hAnsiTheme="majorHAnsi" w:cstheme="majorHAnsi"/>
          <w:bCs/>
        </w:rPr>
        <w:t>of the variation</w:t>
      </w:r>
      <w:r w:rsidR="00D0150B">
        <w:rPr>
          <w:rFonts w:asciiTheme="majorHAnsi" w:eastAsia="Calibri" w:hAnsiTheme="majorHAnsi" w:cstheme="majorHAnsi"/>
          <w:bCs/>
        </w:rPr>
        <w:t xml:space="preserve"> in fuel efficien</w:t>
      </w:r>
      <w:r w:rsidR="00BA094F">
        <w:rPr>
          <w:rFonts w:asciiTheme="majorHAnsi" w:eastAsia="Calibri" w:hAnsiTheme="majorHAnsi" w:cstheme="majorHAnsi"/>
          <w:bCs/>
        </w:rPr>
        <w:t>cy</w:t>
      </w:r>
      <w:r w:rsidR="00AC365C">
        <w:rPr>
          <w:rFonts w:asciiTheme="majorHAnsi" w:eastAsia="Calibri" w:hAnsiTheme="majorHAnsi" w:cstheme="majorHAnsi"/>
          <w:bCs/>
        </w:rPr>
        <w:t>.</w:t>
      </w:r>
    </w:p>
    <w:p w14:paraId="7906355D" w14:textId="77777777" w:rsidR="00802A5F" w:rsidRDefault="00802A5F" w:rsidP="00ED3A5E">
      <w:pPr>
        <w:spacing w:line="240" w:lineRule="auto"/>
        <w:contextualSpacing/>
        <w:rPr>
          <w:rFonts w:asciiTheme="majorHAnsi" w:eastAsia="Calibri" w:hAnsiTheme="majorHAnsi" w:cstheme="majorHAnsi"/>
          <w:bCs/>
        </w:rPr>
      </w:pPr>
    </w:p>
    <w:p w14:paraId="32B0D0F7" w14:textId="22752301" w:rsidR="00802A5F" w:rsidRPr="00FA4808" w:rsidRDefault="006C7C51" w:rsidP="00ED3A5E">
      <w:pPr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Cs/>
          <w:noProof/>
        </w:rPr>
        <w:drawing>
          <wp:inline distT="0" distB="0" distL="0" distR="0" wp14:anchorId="188EB966" wp14:editId="2B48F37C">
            <wp:extent cx="2124075" cy="1504950"/>
            <wp:effectExtent l="0" t="0" r="9525" b="0"/>
            <wp:docPr id="1959054096" name="Picture 4" descr="A diagram with 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054096" name="Picture 4" descr="A diagram with red dots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="Calibri" w:hAnsiTheme="majorHAnsi" w:cstheme="majorHAnsi"/>
          <w:bCs/>
        </w:rPr>
        <w:t xml:space="preserve">                   </w:t>
      </w:r>
      <w:r>
        <w:rPr>
          <w:rFonts w:asciiTheme="majorHAnsi" w:eastAsia="Calibri" w:hAnsiTheme="majorHAnsi" w:cstheme="majorHAnsi"/>
          <w:bCs/>
          <w:noProof/>
        </w:rPr>
        <w:drawing>
          <wp:inline distT="0" distB="0" distL="0" distR="0" wp14:anchorId="02CC9544" wp14:editId="110FEECD">
            <wp:extent cx="2019300" cy="1371600"/>
            <wp:effectExtent l="0" t="0" r="0" b="0"/>
            <wp:docPr id="1535765700" name="Picture 5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765700" name="Picture 5" descr="A graph with blue dots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E73A1" w14:textId="77777777" w:rsidR="006C7C51" w:rsidRDefault="006C7C51" w:rsidP="00ED3A5E">
      <w:pPr>
        <w:spacing w:line="240" w:lineRule="auto"/>
        <w:contextualSpacing/>
        <w:rPr>
          <w:rFonts w:asciiTheme="majorHAnsi" w:eastAsia="Calibri" w:hAnsiTheme="majorHAnsi" w:cstheme="majorHAnsi"/>
          <w:bCs/>
        </w:rPr>
      </w:pPr>
    </w:p>
    <w:p w14:paraId="57A34F46" w14:textId="4222F03A" w:rsidR="006C7C51" w:rsidRDefault="0067193C" w:rsidP="00ED3A5E">
      <w:pPr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Cs/>
        </w:rPr>
        <w:t>Since there is no discernable pa</w:t>
      </w:r>
      <w:r w:rsidR="000E1E6A">
        <w:rPr>
          <w:rFonts w:asciiTheme="majorHAnsi" w:eastAsia="Calibri" w:hAnsiTheme="majorHAnsi" w:cstheme="majorHAnsi"/>
          <w:bCs/>
        </w:rPr>
        <w:t>t</w:t>
      </w:r>
      <w:r w:rsidR="00D6189B">
        <w:rPr>
          <w:rFonts w:asciiTheme="majorHAnsi" w:eastAsia="Calibri" w:hAnsiTheme="majorHAnsi" w:cstheme="majorHAnsi"/>
          <w:bCs/>
        </w:rPr>
        <w:t>tern,</w:t>
      </w:r>
      <w:r w:rsidR="000E1E6A">
        <w:rPr>
          <w:rFonts w:asciiTheme="majorHAnsi" w:eastAsia="Calibri" w:hAnsiTheme="majorHAnsi" w:cstheme="majorHAnsi"/>
          <w:bCs/>
        </w:rPr>
        <w:t xml:space="preserve"> </w:t>
      </w:r>
      <w:r w:rsidR="00C73EF1">
        <w:rPr>
          <w:rFonts w:asciiTheme="majorHAnsi" w:eastAsia="Calibri" w:hAnsiTheme="majorHAnsi" w:cstheme="majorHAnsi"/>
          <w:bCs/>
        </w:rPr>
        <w:t xml:space="preserve">the data </w:t>
      </w:r>
      <w:r w:rsidR="008948C7">
        <w:rPr>
          <w:rFonts w:asciiTheme="majorHAnsi" w:eastAsia="Calibri" w:hAnsiTheme="majorHAnsi" w:cstheme="majorHAnsi"/>
          <w:bCs/>
        </w:rPr>
        <w:t>then</w:t>
      </w:r>
      <w:r w:rsidR="00C73EF1">
        <w:rPr>
          <w:rFonts w:asciiTheme="majorHAnsi" w:eastAsia="Calibri" w:hAnsiTheme="majorHAnsi" w:cstheme="majorHAnsi"/>
          <w:bCs/>
        </w:rPr>
        <w:t xml:space="preserve"> </w:t>
      </w:r>
      <w:r w:rsidR="008948C7">
        <w:rPr>
          <w:rFonts w:asciiTheme="majorHAnsi" w:eastAsia="Calibri" w:hAnsiTheme="majorHAnsi" w:cstheme="majorHAnsi"/>
          <w:bCs/>
        </w:rPr>
        <w:t>meets</w:t>
      </w:r>
      <w:r w:rsidR="00C73EF1">
        <w:rPr>
          <w:rFonts w:asciiTheme="majorHAnsi" w:eastAsia="Calibri" w:hAnsiTheme="majorHAnsi" w:cstheme="majorHAnsi"/>
          <w:bCs/>
        </w:rPr>
        <w:t xml:space="preserve"> the condition for </w:t>
      </w:r>
      <w:r w:rsidR="00353B2D">
        <w:rPr>
          <w:rFonts w:asciiTheme="majorHAnsi" w:eastAsia="Calibri" w:hAnsiTheme="majorHAnsi" w:cstheme="majorHAnsi"/>
          <w:bCs/>
        </w:rPr>
        <w:t>homoscedasti</w:t>
      </w:r>
      <w:r w:rsidR="00201951">
        <w:rPr>
          <w:rFonts w:asciiTheme="majorHAnsi" w:eastAsia="Calibri" w:hAnsiTheme="majorHAnsi" w:cstheme="majorHAnsi"/>
          <w:bCs/>
        </w:rPr>
        <w:t>c</w:t>
      </w:r>
      <w:r w:rsidR="004B74B1">
        <w:rPr>
          <w:rFonts w:asciiTheme="majorHAnsi" w:eastAsia="Calibri" w:hAnsiTheme="majorHAnsi" w:cstheme="majorHAnsi"/>
          <w:bCs/>
        </w:rPr>
        <w:t>ity</w:t>
      </w:r>
      <w:r w:rsidR="00A97937">
        <w:rPr>
          <w:rFonts w:asciiTheme="majorHAnsi" w:eastAsia="Calibri" w:hAnsiTheme="majorHAnsi" w:cstheme="majorHAnsi"/>
          <w:bCs/>
        </w:rPr>
        <w:t xml:space="preserve">. This is shown in the </w:t>
      </w:r>
      <w:r w:rsidR="00EA7DEC">
        <w:rPr>
          <w:rFonts w:asciiTheme="majorHAnsi" w:eastAsia="Calibri" w:hAnsiTheme="majorHAnsi" w:cstheme="majorHAnsi"/>
          <w:bCs/>
        </w:rPr>
        <w:t xml:space="preserve">scatterplot </w:t>
      </w:r>
      <w:r w:rsidR="00F4475A">
        <w:rPr>
          <w:rFonts w:asciiTheme="majorHAnsi" w:eastAsia="Calibri" w:hAnsiTheme="majorHAnsi" w:cstheme="majorHAnsi"/>
          <w:bCs/>
        </w:rPr>
        <w:t>where</w:t>
      </w:r>
      <w:r w:rsidR="00EA7DEC">
        <w:rPr>
          <w:rFonts w:asciiTheme="majorHAnsi" w:eastAsia="Calibri" w:hAnsiTheme="majorHAnsi" w:cstheme="majorHAnsi"/>
          <w:bCs/>
        </w:rPr>
        <w:t xml:space="preserve"> </w:t>
      </w:r>
      <w:r w:rsidR="004157C3">
        <w:rPr>
          <w:rFonts w:asciiTheme="majorHAnsi" w:eastAsia="Calibri" w:hAnsiTheme="majorHAnsi" w:cstheme="majorHAnsi"/>
          <w:bCs/>
        </w:rPr>
        <w:t xml:space="preserve">you see residuals </w:t>
      </w:r>
      <w:r w:rsidR="0041354F">
        <w:rPr>
          <w:rFonts w:asciiTheme="majorHAnsi" w:eastAsia="Calibri" w:hAnsiTheme="majorHAnsi" w:cstheme="majorHAnsi"/>
          <w:bCs/>
        </w:rPr>
        <w:t xml:space="preserve">against fitted values are plotted. </w:t>
      </w:r>
      <w:r w:rsidR="00B55D2A">
        <w:rPr>
          <w:rFonts w:asciiTheme="majorHAnsi" w:eastAsia="Calibri" w:hAnsiTheme="majorHAnsi" w:cstheme="majorHAnsi"/>
          <w:bCs/>
        </w:rPr>
        <w:t xml:space="preserve">The Q-Q plot </w:t>
      </w:r>
      <w:r w:rsidR="00F4475A">
        <w:rPr>
          <w:rFonts w:asciiTheme="majorHAnsi" w:eastAsia="Calibri" w:hAnsiTheme="majorHAnsi" w:cstheme="majorHAnsi"/>
          <w:bCs/>
        </w:rPr>
        <w:t>demonst</w:t>
      </w:r>
      <w:r w:rsidR="00E76F3D">
        <w:rPr>
          <w:rFonts w:asciiTheme="majorHAnsi" w:eastAsia="Calibri" w:hAnsiTheme="majorHAnsi" w:cstheme="majorHAnsi"/>
          <w:bCs/>
        </w:rPr>
        <w:t>rate</w:t>
      </w:r>
      <w:r w:rsidR="00534A4E">
        <w:rPr>
          <w:rFonts w:asciiTheme="majorHAnsi" w:eastAsia="Calibri" w:hAnsiTheme="majorHAnsi" w:cstheme="majorHAnsi"/>
          <w:bCs/>
        </w:rPr>
        <w:t xml:space="preserve">s </w:t>
      </w:r>
      <w:r w:rsidR="002A0E90">
        <w:rPr>
          <w:rFonts w:asciiTheme="majorHAnsi" w:eastAsia="Calibri" w:hAnsiTheme="majorHAnsi" w:cstheme="majorHAnsi"/>
          <w:bCs/>
        </w:rPr>
        <w:t xml:space="preserve">how the </w:t>
      </w:r>
      <w:r w:rsidR="00D96AF3">
        <w:rPr>
          <w:rFonts w:asciiTheme="majorHAnsi" w:eastAsia="Calibri" w:hAnsiTheme="majorHAnsi" w:cstheme="majorHAnsi"/>
          <w:bCs/>
        </w:rPr>
        <w:t xml:space="preserve">quantile originated </w:t>
      </w:r>
      <w:r w:rsidR="004849B1">
        <w:rPr>
          <w:rFonts w:asciiTheme="majorHAnsi" w:eastAsia="Calibri" w:hAnsiTheme="majorHAnsi" w:cstheme="majorHAnsi"/>
          <w:bCs/>
        </w:rPr>
        <w:t>from Normal distribution</w:t>
      </w:r>
      <w:r w:rsidR="00975B03">
        <w:rPr>
          <w:rFonts w:asciiTheme="majorHAnsi" w:eastAsia="Calibri" w:hAnsiTheme="majorHAnsi" w:cstheme="majorHAnsi"/>
          <w:bCs/>
        </w:rPr>
        <w:t>s.</w:t>
      </w:r>
      <w:r w:rsidR="00F4475A">
        <w:rPr>
          <w:rFonts w:asciiTheme="majorHAnsi" w:eastAsia="Calibri" w:hAnsiTheme="majorHAnsi" w:cstheme="majorHAnsi"/>
          <w:bCs/>
        </w:rPr>
        <w:t xml:space="preserve"> </w:t>
      </w:r>
    </w:p>
    <w:p w14:paraId="033411D2" w14:textId="77777777" w:rsidR="00D91C09" w:rsidRPr="006930D1" w:rsidRDefault="00D91C09" w:rsidP="001862E5">
      <w:pPr>
        <w:spacing w:line="240" w:lineRule="auto"/>
        <w:contextualSpacing/>
        <w:rPr>
          <w:rFonts w:asciiTheme="majorHAnsi" w:eastAsia="Calibri" w:hAnsiTheme="majorHAnsi" w:cstheme="majorHAnsi"/>
          <w:highlight w:val="yellow"/>
        </w:rPr>
      </w:pPr>
    </w:p>
    <w:p w14:paraId="7F9C5C0F" w14:textId="44DE9212" w:rsidR="00D91C09" w:rsidRPr="006930D1" w:rsidRDefault="00886914" w:rsidP="001862E5">
      <w:pPr>
        <w:pStyle w:val="Heading3"/>
      </w:pPr>
      <w:r w:rsidRPr="006930D1">
        <w:t xml:space="preserve">Evaluating Model Significance </w:t>
      </w:r>
    </w:p>
    <w:p w14:paraId="29969C00" w14:textId="77777777" w:rsidR="001862E5" w:rsidRDefault="001862E5" w:rsidP="001862E5">
      <w:pPr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57C5B3DC" w14:textId="2A03D0B1" w:rsidR="00FB339B" w:rsidRDefault="00513833" w:rsidP="001862E5">
      <w:pPr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Cs/>
        </w:rPr>
        <w:t xml:space="preserve">To see whether the regression model </w:t>
      </w:r>
      <w:r w:rsidR="00411869">
        <w:rPr>
          <w:rFonts w:asciiTheme="majorHAnsi" w:eastAsia="Calibri" w:hAnsiTheme="majorHAnsi" w:cstheme="majorHAnsi"/>
          <w:bCs/>
        </w:rPr>
        <w:t xml:space="preserve">is </w:t>
      </w:r>
      <w:r w:rsidR="00124DD0">
        <w:rPr>
          <w:rFonts w:asciiTheme="majorHAnsi" w:eastAsia="Calibri" w:hAnsiTheme="majorHAnsi" w:cstheme="majorHAnsi"/>
          <w:bCs/>
        </w:rPr>
        <w:t>significant</w:t>
      </w:r>
      <w:r w:rsidR="00411869">
        <w:rPr>
          <w:rFonts w:asciiTheme="majorHAnsi" w:eastAsia="Calibri" w:hAnsiTheme="majorHAnsi" w:cstheme="majorHAnsi"/>
          <w:bCs/>
        </w:rPr>
        <w:t xml:space="preserve"> </w:t>
      </w:r>
      <w:r w:rsidR="00072672">
        <w:rPr>
          <w:rFonts w:asciiTheme="majorHAnsi" w:eastAsia="Calibri" w:hAnsiTheme="majorHAnsi" w:cstheme="majorHAnsi"/>
          <w:bCs/>
        </w:rPr>
        <w:t>at a 5% level of signi</w:t>
      </w:r>
      <w:r w:rsidR="00395520">
        <w:rPr>
          <w:rFonts w:asciiTheme="majorHAnsi" w:eastAsia="Calibri" w:hAnsiTheme="majorHAnsi" w:cstheme="majorHAnsi"/>
          <w:bCs/>
        </w:rPr>
        <w:t>ficance</w:t>
      </w:r>
      <w:r w:rsidR="001842FC">
        <w:rPr>
          <w:rFonts w:asciiTheme="majorHAnsi" w:eastAsia="Calibri" w:hAnsiTheme="majorHAnsi" w:cstheme="majorHAnsi"/>
          <w:bCs/>
        </w:rPr>
        <w:t xml:space="preserve">, I had to run </w:t>
      </w:r>
      <w:r w:rsidR="00667BA4">
        <w:rPr>
          <w:rFonts w:asciiTheme="majorHAnsi" w:eastAsia="Calibri" w:hAnsiTheme="majorHAnsi" w:cstheme="majorHAnsi"/>
          <w:bCs/>
        </w:rPr>
        <w:t xml:space="preserve">an overall </w:t>
      </w:r>
      <w:r w:rsidR="0070250F">
        <w:rPr>
          <w:rFonts w:asciiTheme="majorHAnsi" w:eastAsia="Calibri" w:hAnsiTheme="majorHAnsi" w:cstheme="majorHAnsi"/>
          <w:bCs/>
        </w:rPr>
        <w:t xml:space="preserve">F-test. </w:t>
      </w:r>
      <w:r w:rsidR="00C86A2C">
        <w:rPr>
          <w:rFonts w:asciiTheme="majorHAnsi" w:eastAsia="Calibri" w:hAnsiTheme="majorHAnsi" w:cstheme="majorHAnsi"/>
          <w:bCs/>
        </w:rPr>
        <w:t xml:space="preserve">I had to </w:t>
      </w:r>
      <w:r w:rsidR="003B3509">
        <w:rPr>
          <w:rFonts w:asciiTheme="majorHAnsi" w:eastAsia="Calibri" w:hAnsiTheme="majorHAnsi" w:cstheme="majorHAnsi"/>
          <w:bCs/>
        </w:rPr>
        <w:t>first</w:t>
      </w:r>
      <w:r w:rsidR="00D4070B">
        <w:rPr>
          <w:rFonts w:asciiTheme="majorHAnsi" w:eastAsia="Calibri" w:hAnsiTheme="majorHAnsi" w:cstheme="majorHAnsi"/>
          <w:bCs/>
        </w:rPr>
        <w:t xml:space="preserve"> </w:t>
      </w:r>
      <w:r w:rsidR="009A7688">
        <w:rPr>
          <w:rFonts w:asciiTheme="majorHAnsi" w:eastAsia="Calibri" w:hAnsiTheme="majorHAnsi" w:cstheme="majorHAnsi"/>
          <w:bCs/>
        </w:rPr>
        <w:t xml:space="preserve">identify </w:t>
      </w:r>
      <w:r w:rsidR="003D3419">
        <w:rPr>
          <w:rFonts w:asciiTheme="majorHAnsi" w:eastAsia="Calibri" w:hAnsiTheme="majorHAnsi" w:cstheme="majorHAnsi"/>
          <w:bCs/>
        </w:rPr>
        <w:t xml:space="preserve">the null hypothesis and the alternative hypothesis. </w:t>
      </w:r>
      <w:r w:rsidR="009C5ACB">
        <w:rPr>
          <w:rFonts w:asciiTheme="majorHAnsi" w:eastAsia="Calibri" w:hAnsiTheme="majorHAnsi" w:cstheme="majorHAnsi"/>
          <w:bCs/>
        </w:rPr>
        <w:t xml:space="preserve">The </w:t>
      </w:r>
      <w:r w:rsidR="00D9371A">
        <w:rPr>
          <w:rFonts w:asciiTheme="majorHAnsi" w:eastAsia="Calibri" w:hAnsiTheme="majorHAnsi" w:cstheme="majorHAnsi"/>
          <w:bCs/>
        </w:rPr>
        <w:t xml:space="preserve">null and alternative </w:t>
      </w:r>
      <w:r w:rsidR="00CB2EB9">
        <w:rPr>
          <w:rFonts w:asciiTheme="majorHAnsi" w:eastAsia="Calibri" w:hAnsiTheme="majorHAnsi" w:cstheme="majorHAnsi"/>
          <w:bCs/>
        </w:rPr>
        <w:t>hypothesis are shown below</w:t>
      </w:r>
      <w:r w:rsidR="007C6FC4">
        <w:rPr>
          <w:rFonts w:asciiTheme="majorHAnsi" w:eastAsia="Calibri" w:hAnsiTheme="majorHAnsi" w:cstheme="majorHAnsi"/>
          <w:bCs/>
        </w:rPr>
        <w:t>:</w:t>
      </w:r>
    </w:p>
    <w:p w14:paraId="039435A6" w14:textId="082A4E15" w:rsidR="007C6FC4" w:rsidRDefault="00F86A9A" w:rsidP="007C6FC4">
      <w:pPr>
        <w:spacing w:line="240" w:lineRule="auto"/>
        <w:contextualSpacing/>
        <w:jc w:val="center"/>
        <w:rPr>
          <w:rFonts w:asciiTheme="majorHAnsi" w:eastAsia="Calibri" w:hAnsiTheme="majorHAnsi" w:cstheme="majorHAnsi"/>
          <w:bCs/>
        </w:rPr>
      </w:pPr>
      <m:oMathPara>
        <m:oMath>
          <m:sSub>
            <m:sSubPr>
              <m:ctrlPr>
                <w:rPr>
                  <w:rFonts w:ascii="Cambria Math" w:eastAsia="Calibri" w:hAnsi="Cambria Math" w:cstheme="majorHAnsi"/>
                  <w:bCs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H</m:t>
              </m:r>
            </m:e>
            <m:sub>
              <m:r>
                <w:rPr>
                  <w:rFonts w:ascii="Cambria Math" w:eastAsia="Calibri" w:hAnsi="Cambria Math" w:cstheme="majorHAnsi"/>
                </w:rPr>
                <m:t>0</m:t>
              </m:r>
            </m:sub>
          </m:sSub>
          <m:r>
            <w:rPr>
              <w:rFonts w:ascii="Cambria Math" w:eastAsia="Calibri" w:hAnsi="Cambria Math" w:cstheme="majorHAnsi"/>
            </w:rPr>
            <m:t xml:space="preserve">: </m:t>
          </m:r>
          <m:sSub>
            <m:sSubPr>
              <m:ctrlPr>
                <w:rPr>
                  <w:rFonts w:ascii="Cambria Math" w:eastAsia="Calibri" w:hAnsi="Cambria Math" w:cstheme="majorHAnsi"/>
                  <w:bCs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</w:rPr>
                <m:t>1</m:t>
              </m:r>
            </m:sub>
          </m:sSub>
          <m:r>
            <w:rPr>
              <w:rFonts w:ascii="Cambria Math" w:eastAsia="Calibri" w:hAnsi="Cambria Math" w:cstheme="majorHAnsi"/>
            </w:rPr>
            <m:t>=</m:t>
          </m:r>
          <m:sSub>
            <m:sSubPr>
              <m:ctrlPr>
                <w:rPr>
                  <w:rFonts w:ascii="Cambria Math" w:eastAsia="Calibri" w:hAnsi="Cambria Math" w:cstheme="majorHAnsi"/>
                  <w:bCs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</w:rPr>
                <m:t>2</m:t>
              </m:r>
            </m:sub>
          </m:sSub>
          <m:r>
            <w:rPr>
              <w:rFonts w:ascii="Cambria Math" w:eastAsia="Calibri" w:hAnsi="Cambria Math" w:cstheme="majorHAnsi"/>
            </w:rPr>
            <m:t>=…=</m:t>
          </m:r>
          <m:sSub>
            <m:sSubPr>
              <m:ctrlPr>
                <w:rPr>
                  <w:rFonts w:ascii="Cambria Math" w:eastAsia="Calibri" w:hAnsi="Cambria Math" w:cstheme="majorHAnsi"/>
                  <w:bCs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</w:rPr>
                <m:t>n</m:t>
              </m:r>
            </m:sub>
          </m:sSub>
          <m:r>
            <w:rPr>
              <w:rFonts w:ascii="Cambria Math" w:eastAsia="Calibri" w:hAnsi="Cambria Math" w:cstheme="majorHAnsi"/>
            </w:rPr>
            <m:t>=0</m:t>
          </m:r>
        </m:oMath>
      </m:oMathPara>
    </w:p>
    <w:p w14:paraId="4B6E3EC4" w14:textId="7ED3ED38" w:rsidR="00541B49" w:rsidRDefault="00F86A9A" w:rsidP="007C6FC4">
      <w:pPr>
        <w:spacing w:line="240" w:lineRule="auto"/>
        <w:contextualSpacing/>
        <w:jc w:val="center"/>
        <w:rPr>
          <w:rFonts w:asciiTheme="majorHAnsi" w:eastAsia="Calibri" w:hAnsiTheme="majorHAnsi" w:cstheme="majorHAnsi"/>
          <w:bCs/>
        </w:rPr>
      </w:pPr>
      <m:oMathPara>
        <m:oMath>
          <m:sSub>
            <m:sSubPr>
              <m:ctrlPr>
                <w:rPr>
                  <w:rFonts w:ascii="Cambria Math" w:eastAsia="Calibri" w:hAnsi="Cambria Math" w:cstheme="majorHAnsi"/>
                  <w:bCs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H</m:t>
              </m:r>
            </m:e>
            <m:sub>
              <m:r>
                <w:rPr>
                  <w:rFonts w:ascii="Cambria Math" w:eastAsia="Calibri" w:hAnsi="Cambria Math" w:cstheme="majorHAnsi"/>
                </w:rPr>
                <m:t>a</m:t>
              </m:r>
            </m:sub>
          </m:sSub>
          <m:r>
            <w:rPr>
              <w:rFonts w:ascii="Cambria Math" w:eastAsia="Calibri" w:hAnsi="Cambria Math" w:cstheme="majorHAnsi"/>
            </w:rPr>
            <m:t xml:space="preserve">:at least one </m:t>
          </m:r>
          <m:sSub>
            <m:sSubPr>
              <m:ctrlPr>
                <w:rPr>
                  <w:rFonts w:ascii="Cambria Math" w:eastAsia="Calibri" w:hAnsi="Cambria Math" w:cstheme="majorHAnsi"/>
                  <w:bCs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</w:rPr>
                <m:t>i</m:t>
              </m:r>
            </m:sub>
          </m:sSub>
          <m:r>
            <w:rPr>
              <w:rFonts w:ascii="Cambria Math" w:eastAsia="Calibri" w:hAnsi="Cambria Math" w:cstheme="majorHAnsi"/>
            </w:rPr>
            <m:t>≠0 for i=1, 2, …., n</m:t>
          </m:r>
        </m:oMath>
      </m:oMathPara>
    </w:p>
    <w:p w14:paraId="0A34DDE0" w14:textId="77777777" w:rsidR="00241402" w:rsidRDefault="00241402" w:rsidP="007C6FC4">
      <w:pPr>
        <w:spacing w:line="240" w:lineRule="auto"/>
        <w:contextualSpacing/>
        <w:jc w:val="center"/>
        <w:rPr>
          <w:rFonts w:asciiTheme="majorHAnsi" w:eastAsia="Calibri" w:hAnsiTheme="majorHAnsi" w:cstheme="majorHAnsi"/>
          <w:bCs/>
        </w:rPr>
      </w:pPr>
    </w:p>
    <w:p w14:paraId="616A026E" w14:textId="5A1DF84C" w:rsidR="00241402" w:rsidRDefault="00650744" w:rsidP="00241402">
      <w:pPr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Cs/>
        </w:rPr>
        <w:lastRenderedPageBreak/>
        <w:t>The p-value for this</w:t>
      </w:r>
      <w:r w:rsidR="00177ACC">
        <w:rPr>
          <w:rFonts w:asciiTheme="majorHAnsi" w:eastAsia="Calibri" w:hAnsiTheme="majorHAnsi" w:cstheme="majorHAnsi"/>
          <w:bCs/>
        </w:rPr>
        <w:t xml:space="preserve"> model is </w:t>
      </w:r>
      <w:r w:rsidR="00406A38">
        <w:rPr>
          <w:rFonts w:asciiTheme="majorHAnsi" w:eastAsia="Calibri" w:hAnsiTheme="majorHAnsi" w:cstheme="majorHAnsi"/>
          <w:bCs/>
        </w:rPr>
        <w:t>2.</w:t>
      </w:r>
      <w:r w:rsidR="00F524C6">
        <w:rPr>
          <w:rFonts w:asciiTheme="majorHAnsi" w:eastAsia="Calibri" w:hAnsiTheme="majorHAnsi" w:cstheme="majorHAnsi"/>
          <w:bCs/>
        </w:rPr>
        <w:t>526</w:t>
      </w:r>
      <w:r w:rsidR="00AE4A93">
        <w:rPr>
          <w:rFonts w:asciiTheme="majorHAnsi" w:eastAsia="Calibri" w:hAnsiTheme="majorHAnsi" w:cstheme="majorHAnsi"/>
          <w:bCs/>
        </w:rPr>
        <w:t>e-</w:t>
      </w:r>
      <w:r w:rsidR="00D641A3">
        <w:rPr>
          <w:rFonts w:asciiTheme="majorHAnsi" w:eastAsia="Calibri" w:hAnsiTheme="majorHAnsi" w:cstheme="majorHAnsi"/>
          <w:bCs/>
        </w:rPr>
        <w:t xml:space="preserve">09. This is less </w:t>
      </w:r>
      <w:r w:rsidR="00A52A2E">
        <w:rPr>
          <w:rFonts w:asciiTheme="majorHAnsi" w:eastAsia="Calibri" w:hAnsiTheme="majorHAnsi" w:cstheme="majorHAnsi"/>
          <w:bCs/>
        </w:rPr>
        <w:t>than</w:t>
      </w:r>
      <w:r w:rsidR="00D641A3">
        <w:rPr>
          <w:rFonts w:asciiTheme="majorHAnsi" w:eastAsia="Calibri" w:hAnsiTheme="majorHAnsi" w:cstheme="majorHAnsi"/>
          <w:bCs/>
        </w:rPr>
        <w:t xml:space="preserve"> the </w:t>
      </w:r>
      <w:r w:rsidR="00503835">
        <w:rPr>
          <w:rFonts w:asciiTheme="majorHAnsi" w:eastAsia="Calibri" w:hAnsiTheme="majorHAnsi" w:cstheme="majorHAnsi"/>
          <w:bCs/>
        </w:rPr>
        <w:t xml:space="preserve">5% level </w:t>
      </w:r>
      <w:r w:rsidR="00972C18">
        <w:rPr>
          <w:rFonts w:asciiTheme="majorHAnsi" w:eastAsia="Calibri" w:hAnsiTheme="majorHAnsi" w:cstheme="majorHAnsi"/>
          <w:bCs/>
        </w:rPr>
        <w:t xml:space="preserve">of significance. This means that </w:t>
      </w:r>
      <w:r w:rsidR="00E108B4">
        <w:rPr>
          <w:rFonts w:asciiTheme="majorHAnsi" w:eastAsia="Calibri" w:hAnsiTheme="majorHAnsi" w:cstheme="majorHAnsi"/>
          <w:bCs/>
        </w:rPr>
        <w:t>we should reject the null hypothesis and accept</w:t>
      </w:r>
      <w:r w:rsidR="008D7BA3">
        <w:rPr>
          <w:rFonts w:asciiTheme="majorHAnsi" w:eastAsia="Calibri" w:hAnsiTheme="majorHAnsi" w:cstheme="majorHAnsi"/>
          <w:bCs/>
        </w:rPr>
        <w:t xml:space="preserve"> the alternative </w:t>
      </w:r>
      <w:r w:rsidR="008061C9">
        <w:rPr>
          <w:rFonts w:asciiTheme="majorHAnsi" w:eastAsia="Calibri" w:hAnsiTheme="majorHAnsi" w:cstheme="majorHAnsi"/>
          <w:bCs/>
        </w:rPr>
        <w:t>hypot</w:t>
      </w:r>
      <w:r w:rsidR="009400DD">
        <w:rPr>
          <w:rFonts w:asciiTheme="majorHAnsi" w:eastAsia="Calibri" w:hAnsiTheme="majorHAnsi" w:cstheme="majorHAnsi"/>
          <w:bCs/>
        </w:rPr>
        <w:t xml:space="preserve">hesis. </w:t>
      </w:r>
      <w:r w:rsidR="00205B05">
        <w:rPr>
          <w:rFonts w:asciiTheme="majorHAnsi" w:eastAsia="Calibri" w:hAnsiTheme="majorHAnsi" w:cstheme="majorHAnsi"/>
          <w:bCs/>
        </w:rPr>
        <w:t>T</w:t>
      </w:r>
      <w:r w:rsidR="00775DE9">
        <w:rPr>
          <w:rFonts w:asciiTheme="majorHAnsi" w:eastAsia="Calibri" w:hAnsiTheme="majorHAnsi" w:cstheme="majorHAnsi"/>
          <w:bCs/>
        </w:rPr>
        <w:t xml:space="preserve">his also means that </w:t>
      </w:r>
      <w:proofErr w:type="spellStart"/>
      <w:r w:rsidR="00775DE9">
        <w:rPr>
          <w:rFonts w:asciiTheme="majorHAnsi" w:eastAsia="Calibri" w:hAnsiTheme="majorHAnsi" w:cstheme="majorHAnsi"/>
          <w:bCs/>
        </w:rPr>
        <w:t>al</w:t>
      </w:r>
      <w:proofErr w:type="spellEnd"/>
      <w:r w:rsidR="00775DE9">
        <w:rPr>
          <w:rFonts w:asciiTheme="majorHAnsi" w:eastAsia="Calibri" w:hAnsiTheme="majorHAnsi" w:cstheme="majorHAnsi"/>
          <w:bCs/>
        </w:rPr>
        <w:t xml:space="preserve"> least one </w:t>
      </w:r>
      <w:r w:rsidR="00AA212B">
        <w:rPr>
          <w:rFonts w:asciiTheme="majorHAnsi" w:eastAsia="Calibri" w:hAnsiTheme="majorHAnsi" w:cstheme="majorHAnsi"/>
          <w:bCs/>
        </w:rPr>
        <w:t xml:space="preserve">of the predictor variables </w:t>
      </w:r>
      <w:r w:rsidR="00D02FE7">
        <w:rPr>
          <w:rFonts w:asciiTheme="majorHAnsi" w:eastAsia="Calibri" w:hAnsiTheme="majorHAnsi" w:cstheme="majorHAnsi"/>
          <w:bCs/>
        </w:rPr>
        <w:t xml:space="preserve">have a statistically significant </w:t>
      </w:r>
      <w:r w:rsidR="00A52A2E">
        <w:rPr>
          <w:rFonts w:asciiTheme="majorHAnsi" w:eastAsia="Calibri" w:hAnsiTheme="majorHAnsi" w:cstheme="majorHAnsi"/>
          <w:bCs/>
        </w:rPr>
        <w:t xml:space="preserve">correlation. </w:t>
      </w:r>
    </w:p>
    <w:p w14:paraId="39666880" w14:textId="77777777" w:rsidR="00E1758E" w:rsidRDefault="00E1758E" w:rsidP="00241402">
      <w:pPr>
        <w:spacing w:line="240" w:lineRule="auto"/>
        <w:contextualSpacing/>
        <w:rPr>
          <w:rFonts w:asciiTheme="majorHAnsi" w:eastAsia="Calibri" w:hAnsiTheme="majorHAnsi" w:cstheme="majorHAnsi"/>
          <w:bCs/>
        </w:rPr>
      </w:pPr>
    </w:p>
    <w:p w14:paraId="72242CAA" w14:textId="12A156F6" w:rsidR="00E1758E" w:rsidRDefault="00484306" w:rsidP="00241402">
      <w:pPr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Cs/>
        </w:rPr>
        <w:t xml:space="preserve">To be able to </w:t>
      </w:r>
      <w:r w:rsidR="002521D9">
        <w:rPr>
          <w:rFonts w:asciiTheme="majorHAnsi" w:eastAsia="Calibri" w:hAnsiTheme="majorHAnsi" w:cstheme="majorHAnsi"/>
          <w:bCs/>
        </w:rPr>
        <w:t xml:space="preserve">determine which </w:t>
      </w:r>
      <w:r w:rsidR="00806CB9">
        <w:rPr>
          <w:rFonts w:asciiTheme="majorHAnsi" w:eastAsia="Calibri" w:hAnsiTheme="majorHAnsi" w:cstheme="majorHAnsi"/>
          <w:bCs/>
        </w:rPr>
        <w:t xml:space="preserve">variables are significant </w:t>
      </w:r>
      <w:r w:rsidR="00F65911">
        <w:rPr>
          <w:rFonts w:asciiTheme="majorHAnsi" w:eastAsia="Calibri" w:hAnsiTheme="majorHAnsi" w:cstheme="majorHAnsi"/>
          <w:bCs/>
        </w:rPr>
        <w:t>at a 5% level of significance</w:t>
      </w:r>
      <w:r w:rsidR="00A4352D">
        <w:rPr>
          <w:rFonts w:asciiTheme="majorHAnsi" w:eastAsia="Calibri" w:hAnsiTheme="majorHAnsi" w:cstheme="majorHAnsi"/>
          <w:bCs/>
        </w:rPr>
        <w:t xml:space="preserve">, I </w:t>
      </w:r>
      <w:r w:rsidR="009F1AE6">
        <w:rPr>
          <w:rFonts w:asciiTheme="majorHAnsi" w:eastAsia="Calibri" w:hAnsiTheme="majorHAnsi" w:cstheme="majorHAnsi"/>
          <w:bCs/>
        </w:rPr>
        <w:t>must</w:t>
      </w:r>
      <w:r w:rsidR="00F65911">
        <w:rPr>
          <w:rFonts w:asciiTheme="majorHAnsi" w:eastAsia="Calibri" w:hAnsiTheme="majorHAnsi" w:cstheme="majorHAnsi"/>
          <w:bCs/>
        </w:rPr>
        <w:t xml:space="preserve"> </w:t>
      </w:r>
      <w:r w:rsidR="00E16036">
        <w:rPr>
          <w:rFonts w:asciiTheme="majorHAnsi" w:eastAsia="Calibri" w:hAnsiTheme="majorHAnsi" w:cstheme="majorHAnsi"/>
          <w:bCs/>
        </w:rPr>
        <w:t xml:space="preserve">carry out individual </w:t>
      </w:r>
      <w:r w:rsidR="00B6407E">
        <w:rPr>
          <w:rFonts w:asciiTheme="majorHAnsi" w:eastAsia="Calibri" w:hAnsiTheme="majorHAnsi" w:cstheme="majorHAnsi"/>
          <w:bCs/>
        </w:rPr>
        <w:t>tests</w:t>
      </w:r>
      <w:r w:rsidR="006A163E">
        <w:rPr>
          <w:rFonts w:asciiTheme="majorHAnsi" w:eastAsia="Calibri" w:hAnsiTheme="majorHAnsi" w:cstheme="majorHAnsi"/>
          <w:bCs/>
        </w:rPr>
        <w:t xml:space="preserve">. I will do this by </w:t>
      </w:r>
      <w:r w:rsidR="002010D5">
        <w:rPr>
          <w:rFonts w:asciiTheme="majorHAnsi" w:eastAsia="Calibri" w:hAnsiTheme="majorHAnsi" w:cstheme="majorHAnsi"/>
          <w:bCs/>
        </w:rPr>
        <w:t xml:space="preserve">identifying the null hypothesis, the alternative hypothesis, </w:t>
      </w:r>
      <w:r w:rsidR="00CF6948">
        <w:rPr>
          <w:rFonts w:asciiTheme="majorHAnsi" w:eastAsia="Calibri" w:hAnsiTheme="majorHAnsi" w:cstheme="majorHAnsi"/>
          <w:bCs/>
        </w:rPr>
        <w:t>and</w:t>
      </w:r>
      <w:r w:rsidR="002010D5">
        <w:rPr>
          <w:rFonts w:asciiTheme="majorHAnsi" w:eastAsia="Calibri" w:hAnsiTheme="majorHAnsi" w:cstheme="majorHAnsi"/>
          <w:bCs/>
        </w:rPr>
        <w:t xml:space="preserve"> the p-value</w:t>
      </w:r>
      <w:r w:rsidR="00BE22E8">
        <w:rPr>
          <w:rFonts w:asciiTheme="majorHAnsi" w:eastAsia="Calibri" w:hAnsiTheme="majorHAnsi" w:cstheme="majorHAnsi"/>
          <w:bCs/>
        </w:rPr>
        <w:t xml:space="preserve">. The </w:t>
      </w:r>
      <w:r w:rsidR="00E54D05">
        <w:rPr>
          <w:rFonts w:asciiTheme="majorHAnsi" w:eastAsia="Calibri" w:hAnsiTheme="majorHAnsi" w:cstheme="majorHAnsi"/>
          <w:bCs/>
        </w:rPr>
        <w:t xml:space="preserve">null and alternative hypothesis </w:t>
      </w:r>
      <w:r w:rsidR="00534EEA">
        <w:rPr>
          <w:rFonts w:asciiTheme="majorHAnsi" w:eastAsia="Calibri" w:hAnsiTheme="majorHAnsi" w:cstheme="majorHAnsi"/>
          <w:bCs/>
        </w:rPr>
        <w:t>are shown below</w:t>
      </w:r>
      <w:r w:rsidR="00F13647">
        <w:rPr>
          <w:rFonts w:asciiTheme="majorHAnsi" w:eastAsia="Calibri" w:hAnsiTheme="majorHAnsi" w:cstheme="majorHAnsi"/>
          <w:bCs/>
        </w:rPr>
        <w:t>:</w:t>
      </w:r>
    </w:p>
    <w:p w14:paraId="73678F04" w14:textId="1A09F008" w:rsidR="00F13647" w:rsidRDefault="00F86A9A" w:rsidP="00F13647">
      <w:pPr>
        <w:spacing w:line="240" w:lineRule="auto"/>
        <w:contextualSpacing/>
        <w:jc w:val="center"/>
        <w:rPr>
          <w:rFonts w:asciiTheme="majorHAnsi" w:eastAsia="Calibri" w:hAnsiTheme="majorHAnsi" w:cstheme="majorHAnsi"/>
          <w:bCs/>
        </w:rPr>
      </w:pPr>
      <m:oMathPara>
        <m:oMath>
          <m:sSub>
            <m:sSubPr>
              <m:ctrlPr>
                <w:rPr>
                  <w:rFonts w:ascii="Cambria Math" w:eastAsia="Calibri" w:hAnsi="Cambria Math" w:cstheme="majorHAnsi"/>
                  <w:bCs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H</m:t>
              </m:r>
            </m:e>
            <m:sub>
              <m:r>
                <w:rPr>
                  <w:rFonts w:ascii="Cambria Math" w:eastAsia="Calibri" w:hAnsi="Cambria Math" w:cstheme="majorHAnsi"/>
                </w:rPr>
                <m:t>0</m:t>
              </m:r>
            </m:sub>
          </m:sSub>
          <m:r>
            <w:rPr>
              <w:rFonts w:ascii="Cambria Math" w:eastAsia="Calibri" w:hAnsi="Cambria Math" w:cstheme="majorHAnsi"/>
            </w:rPr>
            <m:t xml:space="preserve">: </m:t>
          </m:r>
          <m:sSub>
            <m:sSubPr>
              <m:ctrlPr>
                <w:rPr>
                  <w:rFonts w:ascii="Cambria Math" w:eastAsia="Calibri" w:hAnsi="Cambria Math" w:cstheme="majorHAnsi"/>
                  <w:bCs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</w:rPr>
                <m:t>i</m:t>
              </m:r>
            </m:sub>
          </m:sSub>
          <m:r>
            <w:rPr>
              <w:rFonts w:ascii="Cambria Math" w:eastAsia="Calibri" w:hAnsi="Cambria Math" w:cstheme="majorHAnsi"/>
            </w:rPr>
            <m:t>=0 for some i=1, 2, …, n</m:t>
          </m:r>
        </m:oMath>
      </m:oMathPara>
    </w:p>
    <w:p w14:paraId="60F8FAEA" w14:textId="380EA264" w:rsidR="00072064" w:rsidRDefault="00F86A9A" w:rsidP="00F13647">
      <w:pPr>
        <w:spacing w:line="240" w:lineRule="auto"/>
        <w:contextualSpacing/>
        <w:jc w:val="center"/>
        <w:rPr>
          <w:rFonts w:asciiTheme="majorHAnsi" w:eastAsia="Calibri" w:hAnsiTheme="majorHAnsi" w:cstheme="majorHAnsi"/>
          <w:bCs/>
        </w:rPr>
      </w:pPr>
      <m:oMathPara>
        <m:oMath>
          <m:sSub>
            <m:sSubPr>
              <m:ctrlPr>
                <w:rPr>
                  <w:rFonts w:ascii="Cambria Math" w:eastAsia="Calibri" w:hAnsi="Cambria Math" w:cstheme="majorHAnsi"/>
                  <w:bCs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H</m:t>
              </m:r>
            </m:e>
            <m:sub>
              <m:r>
                <w:rPr>
                  <w:rFonts w:ascii="Cambria Math" w:eastAsia="Calibri" w:hAnsi="Cambria Math" w:cstheme="majorHAnsi"/>
                </w:rPr>
                <m:t>a</m:t>
              </m:r>
            </m:sub>
          </m:sSub>
          <m:r>
            <w:rPr>
              <w:rFonts w:ascii="Cambria Math" w:eastAsia="Calibri" w:hAnsi="Cambria Math" w:cstheme="majorHAnsi"/>
            </w:rPr>
            <m:t>:</m:t>
          </m:r>
          <m:sSub>
            <m:sSubPr>
              <m:ctrlPr>
                <w:rPr>
                  <w:rFonts w:ascii="Cambria Math" w:eastAsia="Calibri" w:hAnsi="Cambria Math" w:cstheme="majorHAnsi"/>
                  <w:bCs/>
                  <w:i/>
                </w:rPr>
              </m:ctrlPr>
            </m:sSubPr>
            <m:e>
              <m:r>
                <w:rPr>
                  <w:rFonts w:ascii="Cambria Math" w:eastAsia="Calibri" w:hAnsi="Cambria Math" w:cstheme="majorHAnsi"/>
                </w:rPr>
                <m:t>β</m:t>
              </m:r>
            </m:e>
            <m:sub>
              <m:r>
                <w:rPr>
                  <w:rFonts w:ascii="Cambria Math" w:eastAsia="Calibri" w:hAnsi="Cambria Math" w:cstheme="majorHAnsi"/>
                </w:rPr>
                <m:t>i</m:t>
              </m:r>
            </m:sub>
          </m:sSub>
          <m:r>
            <w:rPr>
              <w:rFonts w:ascii="Cambria Math" w:eastAsia="Calibri" w:hAnsi="Cambria Math" w:cstheme="majorHAnsi"/>
            </w:rPr>
            <m:t>≠0</m:t>
          </m:r>
        </m:oMath>
      </m:oMathPara>
    </w:p>
    <w:p w14:paraId="117BDEC3" w14:textId="77777777" w:rsidR="007D10EF" w:rsidRDefault="007D10EF" w:rsidP="00F13647">
      <w:pPr>
        <w:spacing w:line="240" w:lineRule="auto"/>
        <w:contextualSpacing/>
        <w:jc w:val="center"/>
        <w:rPr>
          <w:rFonts w:asciiTheme="majorHAnsi" w:eastAsia="Calibri" w:hAnsiTheme="majorHAnsi" w:cstheme="majorHAnsi"/>
          <w:bCs/>
        </w:rPr>
      </w:pPr>
    </w:p>
    <w:p w14:paraId="7578D8B1" w14:textId="15A67BE2" w:rsidR="007D10EF" w:rsidRDefault="00A415A4" w:rsidP="007D10EF">
      <w:pPr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Cs/>
        </w:rPr>
        <w:t xml:space="preserve">Horsepower has a p-value of </w:t>
      </w:r>
      <w:r w:rsidR="00250B56">
        <w:rPr>
          <w:rFonts w:asciiTheme="majorHAnsi" w:eastAsia="Calibri" w:hAnsiTheme="majorHAnsi" w:cstheme="majorHAnsi"/>
          <w:bCs/>
        </w:rPr>
        <w:t>0.0</w:t>
      </w:r>
      <w:r w:rsidR="0008076F">
        <w:rPr>
          <w:rFonts w:asciiTheme="majorHAnsi" w:eastAsia="Calibri" w:hAnsiTheme="majorHAnsi" w:cstheme="majorHAnsi"/>
          <w:bCs/>
        </w:rPr>
        <w:t>8</w:t>
      </w:r>
      <w:r w:rsidR="00042E21">
        <w:rPr>
          <w:rFonts w:asciiTheme="majorHAnsi" w:eastAsia="Calibri" w:hAnsiTheme="majorHAnsi" w:cstheme="majorHAnsi"/>
          <w:bCs/>
        </w:rPr>
        <w:t>48</w:t>
      </w:r>
      <w:r w:rsidR="00303553">
        <w:rPr>
          <w:rFonts w:asciiTheme="majorHAnsi" w:eastAsia="Calibri" w:hAnsiTheme="majorHAnsi" w:cstheme="majorHAnsi"/>
          <w:bCs/>
        </w:rPr>
        <w:t xml:space="preserve">, quarter mile time </w:t>
      </w:r>
      <w:r w:rsidR="00645A59">
        <w:rPr>
          <w:rFonts w:asciiTheme="majorHAnsi" w:eastAsia="Calibri" w:hAnsiTheme="majorHAnsi" w:cstheme="majorHAnsi"/>
          <w:bCs/>
        </w:rPr>
        <w:t xml:space="preserve">has a p-value of </w:t>
      </w:r>
      <w:r w:rsidR="00E03810">
        <w:rPr>
          <w:rFonts w:asciiTheme="majorHAnsi" w:eastAsia="Calibri" w:hAnsiTheme="majorHAnsi" w:cstheme="majorHAnsi"/>
          <w:bCs/>
        </w:rPr>
        <w:t>0.48</w:t>
      </w:r>
      <w:r w:rsidR="00CC779A">
        <w:rPr>
          <w:rFonts w:asciiTheme="majorHAnsi" w:eastAsia="Calibri" w:hAnsiTheme="majorHAnsi" w:cstheme="majorHAnsi"/>
          <w:bCs/>
        </w:rPr>
        <w:t>28</w:t>
      </w:r>
      <w:r w:rsidR="004827AB">
        <w:rPr>
          <w:rFonts w:asciiTheme="majorHAnsi" w:eastAsia="Calibri" w:hAnsiTheme="majorHAnsi" w:cstheme="majorHAnsi"/>
          <w:bCs/>
        </w:rPr>
        <w:t xml:space="preserve">, </w:t>
      </w:r>
      <w:r w:rsidR="00702CD9">
        <w:rPr>
          <w:rFonts w:asciiTheme="majorHAnsi" w:eastAsia="Calibri" w:hAnsiTheme="majorHAnsi" w:cstheme="majorHAnsi"/>
          <w:bCs/>
        </w:rPr>
        <w:t>cly</w:t>
      </w:r>
      <w:r w:rsidR="00D24D05">
        <w:rPr>
          <w:rFonts w:asciiTheme="majorHAnsi" w:eastAsia="Calibri" w:hAnsiTheme="majorHAnsi" w:cstheme="majorHAnsi"/>
          <w:bCs/>
        </w:rPr>
        <w:t xml:space="preserve">6 has a p-value of 0.0118, cyl8 </w:t>
      </w:r>
      <w:r w:rsidR="0012614A">
        <w:rPr>
          <w:rFonts w:asciiTheme="majorHAnsi" w:eastAsia="Calibri" w:hAnsiTheme="majorHAnsi" w:cstheme="majorHAnsi"/>
          <w:bCs/>
        </w:rPr>
        <w:t xml:space="preserve">has a p-value of </w:t>
      </w:r>
      <w:r w:rsidR="00A53663">
        <w:rPr>
          <w:rFonts w:asciiTheme="majorHAnsi" w:eastAsia="Calibri" w:hAnsiTheme="majorHAnsi" w:cstheme="majorHAnsi"/>
          <w:bCs/>
        </w:rPr>
        <w:t>0.0</w:t>
      </w:r>
      <w:r w:rsidR="00944C8F">
        <w:rPr>
          <w:rFonts w:asciiTheme="majorHAnsi" w:eastAsia="Calibri" w:hAnsiTheme="majorHAnsi" w:cstheme="majorHAnsi"/>
          <w:bCs/>
        </w:rPr>
        <w:t>847</w:t>
      </w:r>
      <w:r w:rsidR="004B47D7">
        <w:rPr>
          <w:rFonts w:asciiTheme="majorHAnsi" w:eastAsia="Calibri" w:hAnsiTheme="majorHAnsi" w:cstheme="majorHAnsi"/>
          <w:bCs/>
        </w:rPr>
        <w:t xml:space="preserve">, and </w:t>
      </w:r>
      <w:r w:rsidR="00802BD0">
        <w:rPr>
          <w:rFonts w:asciiTheme="majorHAnsi" w:eastAsia="Calibri" w:hAnsiTheme="majorHAnsi" w:cstheme="majorHAnsi"/>
          <w:bCs/>
        </w:rPr>
        <w:t>horsepower</w:t>
      </w:r>
      <w:r w:rsidR="002B5F9F">
        <w:rPr>
          <w:rFonts w:asciiTheme="majorHAnsi" w:eastAsia="Calibri" w:hAnsiTheme="majorHAnsi" w:cstheme="majorHAnsi"/>
          <w:bCs/>
        </w:rPr>
        <w:t xml:space="preserve"> versus quarter mile time</w:t>
      </w:r>
      <w:r w:rsidR="000C64A9">
        <w:rPr>
          <w:rFonts w:asciiTheme="majorHAnsi" w:eastAsia="Calibri" w:hAnsiTheme="majorHAnsi" w:cstheme="majorHAnsi"/>
          <w:bCs/>
        </w:rPr>
        <w:t xml:space="preserve"> has a p-value of </w:t>
      </w:r>
      <w:r w:rsidR="00872273">
        <w:rPr>
          <w:rFonts w:asciiTheme="majorHAnsi" w:eastAsia="Calibri" w:hAnsiTheme="majorHAnsi" w:cstheme="majorHAnsi"/>
          <w:bCs/>
        </w:rPr>
        <w:t>0.0246</w:t>
      </w:r>
      <w:r w:rsidR="0072123C">
        <w:rPr>
          <w:rFonts w:asciiTheme="majorHAnsi" w:eastAsia="Calibri" w:hAnsiTheme="majorHAnsi" w:cstheme="majorHAnsi"/>
          <w:bCs/>
        </w:rPr>
        <w:t xml:space="preserve">. </w:t>
      </w:r>
      <w:r w:rsidR="00005F95">
        <w:rPr>
          <w:rFonts w:asciiTheme="majorHAnsi" w:eastAsia="Calibri" w:hAnsiTheme="majorHAnsi" w:cstheme="majorHAnsi"/>
          <w:bCs/>
        </w:rPr>
        <w:t>T</w:t>
      </w:r>
      <w:r w:rsidR="00B75495">
        <w:rPr>
          <w:rFonts w:asciiTheme="majorHAnsi" w:eastAsia="Calibri" w:hAnsiTheme="majorHAnsi" w:cstheme="majorHAnsi"/>
          <w:bCs/>
        </w:rPr>
        <w:t xml:space="preserve">he only variables that a statistically significant </w:t>
      </w:r>
      <w:r w:rsidR="00E71025">
        <w:rPr>
          <w:rFonts w:asciiTheme="majorHAnsi" w:eastAsia="Calibri" w:hAnsiTheme="majorHAnsi" w:cstheme="majorHAnsi"/>
          <w:bCs/>
        </w:rPr>
        <w:t xml:space="preserve">at </w:t>
      </w:r>
      <w:r w:rsidR="001F372D">
        <w:rPr>
          <w:rFonts w:asciiTheme="majorHAnsi" w:eastAsia="Calibri" w:hAnsiTheme="majorHAnsi" w:cstheme="majorHAnsi"/>
          <w:bCs/>
        </w:rPr>
        <w:t xml:space="preserve">a 5% level of significance </w:t>
      </w:r>
      <w:r w:rsidR="00302689">
        <w:rPr>
          <w:rFonts w:asciiTheme="majorHAnsi" w:eastAsia="Calibri" w:hAnsiTheme="majorHAnsi" w:cstheme="majorHAnsi"/>
          <w:bCs/>
        </w:rPr>
        <w:t xml:space="preserve">is </w:t>
      </w:r>
      <w:r w:rsidR="00304023">
        <w:rPr>
          <w:rFonts w:asciiTheme="majorHAnsi" w:eastAsia="Calibri" w:hAnsiTheme="majorHAnsi" w:cstheme="majorHAnsi"/>
          <w:bCs/>
        </w:rPr>
        <w:t>cly6 and the interact</w:t>
      </w:r>
      <w:r w:rsidR="00805E47">
        <w:rPr>
          <w:rFonts w:asciiTheme="majorHAnsi" w:eastAsia="Calibri" w:hAnsiTheme="majorHAnsi" w:cstheme="majorHAnsi"/>
          <w:bCs/>
        </w:rPr>
        <w:t xml:space="preserve">ion term of </w:t>
      </w:r>
      <w:r w:rsidR="00036ED0">
        <w:rPr>
          <w:rFonts w:asciiTheme="majorHAnsi" w:eastAsia="Calibri" w:hAnsiTheme="majorHAnsi" w:cstheme="majorHAnsi"/>
          <w:bCs/>
        </w:rPr>
        <w:t xml:space="preserve">horsepower versus </w:t>
      </w:r>
      <w:r w:rsidR="000A4171">
        <w:rPr>
          <w:rFonts w:asciiTheme="majorHAnsi" w:eastAsia="Calibri" w:hAnsiTheme="majorHAnsi" w:cstheme="majorHAnsi"/>
          <w:bCs/>
        </w:rPr>
        <w:t>quarter mile time.</w:t>
      </w:r>
      <w:r w:rsidR="00EB6375">
        <w:rPr>
          <w:rFonts w:asciiTheme="majorHAnsi" w:eastAsia="Calibri" w:hAnsiTheme="majorHAnsi" w:cstheme="majorHAnsi"/>
          <w:bCs/>
        </w:rPr>
        <w:t xml:space="preserve"> </w:t>
      </w:r>
      <w:r w:rsidR="0084251C">
        <w:rPr>
          <w:rFonts w:asciiTheme="majorHAnsi" w:eastAsia="Calibri" w:hAnsiTheme="majorHAnsi" w:cstheme="majorHAnsi"/>
          <w:bCs/>
        </w:rPr>
        <w:t xml:space="preserve">The rest of the p-values </w:t>
      </w:r>
      <w:r w:rsidR="00E60573">
        <w:rPr>
          <w:rFonts w:asciiTheme="majorHAnsi" w:eastAsia="Calibri" w:hAnsiTheme="majorHAnsi" w:cstheme="majorHAnsi"/>
          <w:bCs/>
        </w:rPr>
        <w:t>are more than the 5% signifi</w:t>
      </w:r>
      <w:r w:rsidR="000139CD">
        <w:rPr>
          <w:rFonts w:asciiTheme="majorHAnsi" w:eastAsia="Calibri" w:hAnsiTheme="majorHAnsi" w:cstheme="majorHAnsi"/>
          <w:bCs/>
        </w:rPr>
        <w:t>cance level.</w:t>
      </w:r>
      <w:r w:rsidR="00A36C10">
        <w:rPr>
          <w:rFonts w:asciiTheme="majorHAnsi" w:eastAsia="Calibri" w:hAnsiTheme="majorHAnsi" w:cstheme="majorHAnsi"/>
          <w:bCs/>
        </w:rPr>
        <w:t xml:space="preserve"> </w:t>
      </w:r>
      <w:r w:rsidR="006E4D41">
        <w:rPr>
          <w:rFonts w:asciiTheme="majorHAnsi" w:eastAsia="Calibri" w:hAnsiTheme="majorHAnsi" w:cstheme="majorHAnsi"/>
          <w:bCs/>
        </w:rPr>
        <w:t xml:space="preserve">This does mean that </w:t>
      </w:r>
      <w:r w:rsidR="00EE488C">
        <w:rPr>
          <w:rFonts w:asciiTheme="majorHAnsi" w:eastAsia="Calibri" w:hAnsiTheme="majorHAnsi" w:cstheme="majorHAnsi"/>
          <w:bCs/>
        </w:rPr>
        <w:t xml:space="preserve">the null hypothesis </w:t>
      </w:r>
      <w:r w:rsidR="00746D31">
        <w:rPr>
          <w:rFonts w:asciiTheme="majorHAnsi" w:eastAsia="Calibri" w:hAnsiTheme="majorHAnsi" w:cstheme="majorHAnsi"/>
          <w:bCs/>
        </w:rPr>
        <w:t>should be rejected</w:t>
      </w:r>
      <w:r w:rsidR="00BB3CC2">
        <w:rPr>
          <w:rFonts w:asciiTheme="majorHAnsi" w:eastAsia="Calibri" w:hAnsiTheme="majorHAnsi" w:cstheme="majorHAnsi"/>
          <w:bCs/>
        </w:rPr>
        <w:t>,</w:t>
      </w:r>
      <w:r w:rsidR="00746D31">
        <w:rPr>
          <w:rFonts w:asciiTheme="majorHAnsi" w:eastAsia="Calibri" w:hAnsiTheme="majorHAnsi" w:cstheme="majorHAnsi"/>
          <w:bCs/>
        </w:rPr>
        <w:t xml:space="preserve"> and the alternative hypothesis </w:t>
      </w:r>
      <w:r w:rsidR="00C0149E">
        <w:rPr>
          <w:rFonts w:asciiTheme="majorHAnsi" w:eastAsia="Calibri" w:hAnsiTheme="majorHAnsi" w:cstheme="majorHAnsi"/>
          <w:bCs/>
        </w:rPr>
        <w:t xml:space="preserve">should be used. </w:t>
      </w:r>
      <w:r w:rsidR="00E101AC">
        <w:rPr>
          <w:rFonts w:asciiTheme="majorHAnsi" w:eastAsia="Calibri" w:hAnsiTheme="majorHAnsi" w:cstheme="majorHAnsi"/>
          <w:bCs/>
        </w:rPr>
        <w:t>The conclu</w:t>
      </w:r>
      <w:r w:rsidR="007B2CB4">
        <w:rPr>
          <w:rFonts w:asciiTheme="majorHAnsi" w:eastAsia="Calibri" w:hAnsiTheme="majorHAnsi" w:cstheme="majorHAnsi"/>
          <w:bCs/>
        </w:rPr>
        <w:t>sion</w:t>
      </w:r>
      <w:r w:rsidR="004A46C1">
        <w:rPr>
          <w:rFonts w:asciiTheme="majorHAnsi" w:eastAsia="Calibri" w:hAnsiTheme="majorHAnsi" w:cstheme="majorHAnsi"/>
          <w:bCs/>
        </w:rPr>
        <w:t xml:space="preserve"> of this model is th</w:t>
      </w:r>
      <w:r w:rsidR="007F7554">
        <w:rPr>
          <w:rFonts w:asciiTheme="majorHAnsi" w:eastAsia="Calibri" w:hAnsiTheme="majorHAnsi" w:cstheme="majorHAnsi"/>
          <w:bCs/>
        </w:rPr>
        <w:t xml:space="preserve">at </w:t>
      </w:r>
      <w:r w:rsidR="00F04C55">
        <w:rPr>
          <w:rFonts w:asciiTheme="majorHAnsi" w:eastAsia="Calibri" w:hAnsiTheme="majorHAnsi" w:cstheme="majorHAnsi"/>
          <w:bCs/>
        </w:rPr>
        <w:t>on</w:t>
      </w:r>
      <w:r w:rsidR="000075F0">
        <w:rPr>
          <w:rFonts w:asciiTheme="majorHAnsi" w:eastAsia="Calibri" w:hAnsiTheme="majorHAnsi" w:cstheme="majorHAnsi"/>
          <w:bCs/>
        </w:rPr>
        <w:t>ly cyl6 and the interaction term of horsepower</w:t>
      </w:r>
      <w:r w:rsidR="0035729E">
        <w:rPr>
          <w:rFonts w:asciiTheme="majorHAnsi" w:eastAsia="Calibri" w:hAnsiTheme="majorHAnsi" w:cstheme="majorHAnsi"/>
          <w:bCs/>
        </w:rPr>
        <w:t xml:space="preserve"> against </w:t>
      </w:r>
      <w:r w:rsidR="005E17F7">
        <w:rPr>
          <w:rFonts w:asciiTheme="majorHAnsi" w:eastAsia="Calibri" w:hAnsiTheme="majorHAnsi" w:cstheme="majorHAnsi"/>
          <w:bCs/>
        </w:rPr>
        <w:t>quarter mile time</w:t>
      </w:r>
      <w:r w:rsidR="0035729E">
        <w:rPr>
          <w:rFonts w:asciiTheme="majorHAnsi" w:eastAsia="Calibri" w:hAnsiTheme="majorHAnsi" w:cstheme="majorHAnsi"/>
          <w:bCs/>
        </w:rPr>
        <w:t xml:space="preserve"> </w:t>
      </w:r>
      <w:r w:rsidR="003657F0">
        <w:rPr>
          <w:rFonts w:asciiTheme="majorHAnsi" w:eastAsia="Calibri" w:hAnsiTheme="majorHAnsi" w:cstheme="majorHAnsi"/>
          <w:bCs/>
        </w:rPr>
        <w:t xml:space="preserve">have </w:t>
      </w:r>
      <w:r w:rsidR="006F2888">
        <w:rPr>
          <w:rFonts w:asciiTheme="majorHAnsi" w:eastAsia="Calibri" w:hAnsiTheme="majorHAnsi" w:cstheme="majorHAnsi"/>
          <w:bCs/>
        </w:rPr>
        <w:t>a statistically significant</w:t>
      </w:r>
      <w:r w:rsidR="0035729E">
        <w:rPr>
          <w:rFonts w:asciiTheme="majorHAnsi" w:eastAsia="Calibri" w:hAnsiTheme="majorHAnsi" w:cstheme="majorHAnsi"/>
          <w:bCs/>
        </w:rPr>
        <w:t xml:space="preserve"> </w:t>
      </w:r>
      <w:r w:rsidR="00F177B1">
        <w:rPr>
          <w:rFonts w:asciiTheme="majorHAnsi" w:eastAsia="Calibri" w:hAnsiTheme="majorHAnsi" w:cstheme="majorHAnsi"/>
          <w:bCs/>
        </w:rPr>
        <w:t xml:space="preserve">link to </w:t>
      </w:r>
      <w:r w:rsidR="00A2642F">
        <w:rPr>
          <w:rFonts w:asciiTheme="majorHAnsi" w:eastAsia="Calibri" w:hAnsiTheme="majorHAnsi" w:cstheme="majorHAnsi"/>
          <w:bCs/>
        </w:rPr>
        <w:t>fuel economy</w:t>
      </w:r>
      <w:r w:rsidR="008C2A75">
        <w:rPr>
          <w:rFonts w:asciiTheme="majorHAnsi" w:eastAsia="Calibri" w:hAnsiTheme="majorHAnsi" w:cstheme="majorHAnsi"/>
          <w:bCs/>
        </w:rPr>
        <w:t>.</w:t>
      </w:r>
    </w:p>
    <w:p w14:paraId="72CA1B98" w14:textId="77777777" w:rsidR="001862E5" w:rsidRPr="006930D1" w:rsidRDefault="001862E5" w:rsidP="001862E5">
      <w:pPr>
        <w:spacing w:line="240" w:lineRule="auto"/>
        <w:contextualSpacing/>
        <w:rPr>
          <w:rFonts w:asciiTheme="majorHAnsi" w:eastAsia="Calibri" w:hAnsiTheme="majorHAnsi" w:cstheme="majorHAnsi"/>
          <w:highlight w:val="yellow"/>
        </w:rPr>
      </w:pPr>
    </w:p>
    <w:p w14:paraId="54E610CB" w14:textId="55974222" w:rsidR="00D91C09" w:rsidRPr="006930D1" w:rsidRDefault="00886914" w:rsidP="001862E5">
      <w:pPr>
        <w:pStyle w:val="Heading3"/>
      </w:pPr>
      <w:r w:rsidRPr="006930D1">
        <w:t xml:space="preserve">Making Predictions Using the Model </w:t>
      </w:r>
    </w:p>
    <w:p w14:paraId="691BAD87" w14:textId="5D64DDB2" w:rsidR="00240B7D" w:rsidRPr="00240B7D" w:rsidRDefault="00240B7D" w:rsidP="001862E5">
      <w:pPr>
        <w:spacing w:line="240" w:lineRule="auto"/>
        <w:contextualSpacing/>
        <w:rPr>
          <w:rFonts w:asciiTheme="majorHAnsi" w:eastAsia="Calibri" w:hAnsiTheme="majorHAnsi" w:cstheme="majorHAnsi"/>
          <w:bCs/>
        </w:rPr>
      </w:pPr>
    </w:p>
    <w:p w14:paraId="3F611C02" w14:textId="629DAE61" w:rsidR="006459DC" w:rsidRPr="00240B7D" w:rsidRDefault="00BE7224" w:rsidP="001862E5">
      <w:pPr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Cs/>
        </w:rPr>
        <w:t xml:space="preserve">The estimated </w:t>
      </w:r>
      <w:r w:rsidR="00042391">
        <w:rPr>
          <w:rFonts w:asciiTheme="majorHAnsi" w:eastAsia="Calibri" w:hAnsiTheme="majorHAnsi" w:cstheme="majorHAnsi"/>
          <w:bCs/>
        </w:rPr>
        <w:t>fuel efficiency for a</w:t>
      </w:r>
      <w:r>
        <w:rPr>
          <w:rFonts w:asciiTheme="majorHAnsi" w:eastAsia="Calibri" w:hAnsiTheme="majorHAnsi" w:cstheme="majorHAnsi"/>
          <w:bCs/>
        </w:rPr>
        <w:t xml:space="preserve"> </w:t>
      </w:r>
      <w:r w:rsidR="0075224D">
        <w:rPr>
          <w:rFonts w:asciiTheme="majorHAnsi" w:eastAsia="Calibri" w:hAnsiTheme="majorHAnsi" w:cstheme="majorHAnsi"/>
          <w:bCs/>
        </w:rPr>
        <w:t>vehicle that has 175 horsepower, 14.2</w:t>
      </w:r>
      <w:r w:rsidR="0061235A">
        <w:rPr>
          <w:rFonts w:asciiTheme="majorHAnsi" w:eastAsia="Calibri" w:hAnsiTheme="majorHAnsi" w:cstheme="majorHAnsi"/>
          <w:bCs/>
        </w:rPr>
        <w:t xml:space="preserve"> quarter mile time</w:t>
      </w:r>
      <w:r w:rsidR="00B029DB">
        <w:rPr>
          <w:rFonts w:asciiTheme="majorHAnsi" w:eastAsia="Calibri" w:hAnsiTheme="majorHAnsi" w:cstheme="majorHAnsi"/>
          <w:bCs/>
        </w:rPr>
        <w:t>,</w:t>
      </w:r>
      <w:r w:rsidR="0061235A">
        <w:rPr>
          <w:rFonts w:asciiTheme="majorHAnsi" w:eastAsia="Calibri" w:hAnsiTheme="majorHAnsi" w:cstheme="majorHAnsi"/>
          <w:bCs/>
        </w:rPr>
        <w:t xml:space="preserve"> and</w:t>
      </w:r>
      <w:r w:rsidR="00B029DB">
        <w:rPr>
          <w:rFonts w:asciiTheme="majorHAnsi" w:eastAsia="Calibri" w:hAnsiTheme="majorHAnsi" w:cstheme="majorHAnsi"/>
          <w:bCs/>
        </w:rPr>
        <w:t xml:space="preserve"> </w:t>
      </w:r>
      <w:r w:rsidR="000B60A9">
        <w:rPr>
          <w:rFonts w:asciiTheme="majorHAnsi" w:eastAsia="Calibri" w:hAnsiTheme="majorHAnsi" w:cstheme="majorHAnsi"/>
          <w:bCs/>
        </w:rPr>
        <w:t>6 cylind</w:t>
      </w:r>
      <w:r w:rsidR="00E5078B">
        <w:rPr>
          <w:rFonts w:asciiTheme="majorHAnsi" w:eastAsia="Calibri" w:hAnsiTheme="majorHAnsi" w:cstheme="majorHAnsi"/>
          <w:bCs/>
        </w:rPr>
        <w:t xml:space="preserve">ers is by </w:t>
      </w:r>
      <w:r w:rsidR="009368CA">
        <w:rPr>
          <w:rFonts w:asciiTheme="majorHAnsi" w:eastAsia="Calibri" w:hAnsiTheme="majorHAnsi" w:cstheme="majorHAnsi"/>
          <w:bCs/>
        </w:rPr>
        <w:t xml:space="preserve">running </w:t>
      </w:r>
      <w:r w:rsidR="007B25AD">
        <w:rPr>
          <w:rFonts w:asciiTheme="majorHAnsi" w:eastAsia="Calibri" w:hAnsiTheme="majorHAnsi" w:cstheme="majorHAnsi"/>
          <w:bCs/>
        </w:rPr>
        <w:t xml:space="preserve">a prediction model using the data within </w:t>
      </w:r>
      <w:r w:rsidR="00FE1E19">
        <w:rPr>
          <w:rFonts w:asciiTheme="majorHAnsi" w:eastAsia="Calibri" w:hAnsiTheme="majorHAnsi" w:cstheme="majorHAnsi"/>
          <w:bCs/>
        </w:rPr>
        <w:t>model2</w:t>
      </w:r>
      <w:r w:rsidR="0075224D">
        <w:rPr>
          <w:rFonts w:asciiTheme="majorHAnsi" w:eastAsia="Calibri" w:hAnsiTheme="majorHAnsi" w:cstheme="majorHAnsi"/>
          <w:bCs/>
        </w:rPr>
        <w:t>.</w:t>
      </w:r>
      <w:r w:rsidR="00EA1178">
        <w:rPr>
          <w:rFonts w:asciiTheme="majorHAnsi" w:eastAsia="Calibri" w:hAnsiTheme="majorHAnsi" w:cstheme="majorHAnsi"/>
          <w:bCs/>
        </w:rPr>
        <w:t xml:space="preserve"> </w:t>
      </w:r>
      <w:r w:rsidR="00096C83">
        <w:rPr>
          <w:rFonts w:asciiTheme="majorHAnsi" w:eastAsia="Calibri" w:hAnsiTheme="majorHAnsi" w:cstheme="majorHAnsi"/>
          <w:bCs/>
        </w:rPr>
        <w:t xml:space="preserve">According to the model being used, </w:t>
      </w:r>
      <w:r w:rsidR="00D00BAA">
        <w:rPr>
          <w:rFonts w:asciiTheme="majorHAnsi" w:eastAsia="Calibri" w:hAnsiTheme="majorHAnsi" w:cstheme="majorHAnsi"/>
          <w:bCs/>
        </w:rPr>
        <w:t>the fuel economy of this vehicle wou</w:t>
      </w:r>
      <w:r w:rsidR="0087706E">
        <w:rPr>
          <w:rFonts w:asciiTheme="majorHAnsi" w:eastAsia="Calibri" w:hAnsiTheme="majorHAnsi" w:cstheme="majorHAnsi"/>
          <w:bCs/>
        </w:rPr>
        <w:t xml:space="preserve">ld </w:t>
      </w:r>
      <w:r w:rsidR="00502357">
        <w:rPr>
          <w:rFonts w:asciiTheme="majorHAnsi" w:eastAsia="Calibri" w:hAnsiTheme="majorHAnsi" w:cstheme="majorHAnsi"/>
          <w:bCs/>
        </w:rPr>
        <w:t xml:space="preserve">achieve </w:t>
      </w:r>
      <w:r w:rsidR="000E05B6">
        <w:rPr>
          <w:rFonts w:asciiTheme="majorHAnsi" w:eastAsia="Calibri" w:hAnsiTheme="majorHAnsi" w:cstheme="majorHAnsi"/>
          <w:bCs/>
        </w:rPr>
        <w:t>21</w:t>
      </w:r>
      <w:r w:rsidR="002B60BD">
        <w:rPr>
          <w:rFonts w:asciiTheme="majorHAnsi" w:eastAsia="Calibri" w:hAnsiTheme="majorHAnsi" w:cstheme="majorHAnsi"/>
          <w:bCs/>
        </w:rPr>
        <w:t>.</w:t>
      </w:r>
      <w:r w:rsidR="0035416A">
        <w:rPr>
          <w:rFonts w:asciiTheme="majorHAnsi" w:eastAsia="Calibri" w:hAnsiTheme="majorHAnsi" w:cstheme="majorHAnsi"/>
          <w:bCs/>
        </w:rPr>
        <w:t>3424</w:t>
      </w:r>
      <w:r w:rsidR="000A19AB">
        <w:rPr>
          <w:rFonts w:asciiTheme="majorHAnsi" w:eastAsia="Calibri" w:hAnsiTheme="majorHAnsi" w:cstheme="majorHAnsi"/>
          <w:bCs/>
        </w:rPr>
        <w:t xml:space="preserve"> </w:t>
      </w:r>
      <w:r w:rsidR="00C65141">
        <w:rPr>
          <w:rFonts w:asciiTheme="majorHAnsi" w:eastAsia="Calibri" w:hAnsiTheme="majorHAnsi" w:cstheme="majorHAnsi"/>
          <w:bCs/>
        </w:rPr>
        <w:t>mpg</w:t>
      </w:r>
      <w:r w:rsidR="007578BC">
        <w:rPr>
          <w:rFonts w:asciiTheme="majorHAnsi" w:eastAsia="Calibri" w:hAnsiTheme="majorHAnsi" w:cstheme="majorHAnsi"/>
          <w:bCs/>
        </w:rPr>
        <w:t>.</w:t>
      </w:r>
      <w:r w:rsidR="00C65141">
        <w:rPr>
          <w:rFonts w:asciiTheme="majorHAnsi" w:eastAsia="Calibri" w:hAnsiTheme="majorHAnsi" w:cstheme="majorHAnsi"/>
          <w:bCs/>
        </w:rPr>
        <w:t xml:space="preserve"> </w:t>
      </w:r>
      <w:r w:rsidR="003409B7">
        <w:rPr>
          <w:rFonts w:asciiTheme="majorHAnsi" w:eastAsia="Calibri" w:hAnsiTheme="majorHAnsi" w:cstheme="majorHAnsi"/>
          <w:bCs/>
        </w:rPr>
        <w:t xml:space="preserve">The </w:t>
      </w:r>
      <w:r w:rsidR="00F5765A">
        <w:rPr>
          <w:rFonts w:asciiTheme="majorHAnsi" w:eastAsia="Calibri" w:hAnsiTheme="majorHAnsi" w:cstheme="majorHAnsi"/>
          <w:bCs/>
        </w:rPr>
        <w:t xml:space="preserve">95% </w:t>
      </w:r>
      <w:r w:rsidR="009A6FB6">
        <w:rPr>
          <w:rFonts w:asciiTheme="majorHAnsi" w:eastAsia="Calibri" w:hAnsiTheme="majorHAnsi" w:cstheme="majorHAnsi"/>
          <w:bCs/>
        </w:rPr>
        <w:t xml:space="preserve">prediction interval </w:t>
      </w:r>
      <w:r w:rsidR="00DC6539">
        <w:rPr>
          <w:rFonts w:asciiTheme="majorHAnsi" w:eastAsia="Calibri" w:hAnsiTheme="majorHAnsi" w:cstheme="majorHAnsi"/>
          <w:bCs/>
        </w:rPr>
        <w:t xml:space="preserve">for the fuel economy </w:t>
      </w:r>
      <w:r w:rsidR="00883A86">
        <w:rPr>
          <w:rFonts w:asciiTheme="majorHAnsi" w:eastAsia="Calibri" w:hAnsiTheme="majorHAnsi" w:cstheme="majorHAnsi"/>
          <w:bCs/>
        </w:rPr>
        <w:t>of this car is (</w:t>
      </w:r>
      <w:r w:rsidR="00317811">
        <w:rPr>
          <w:rFonts w:asciiTheme="majorHAnsi" w:eastAsia="Calibri" w:hAnsiTheme="majorHAnsi" w:cstheme="majorHAnsi"/>
          <w:bCs/>
        </w:rPr>
        <w:t>14.8764</w:t>
      </w:r>
      <w:r w:rsidR="0036677C">
        <w:rPr>
          <w:rFonts w:asciiTheme="majorHAnsi" w:eastAsia="Calibri" w:hAnsiTheme="majorHAnsi" w:cstheme="majorHAnsi"/>
          <w:bCs/>
        </w:rPr>
        <w:t xml:space="preserve"> – 27.8085).</w:t>
      </w:r>
      <w:r w:rsidR="00614610">
        <w:rPr>
          <w:rFonts w:asciiTheme="majorHAnsi" w:eastAsia="Calibri" w:hAnsiTheme="majorHAnsi" w:cstheme="majorHAnsi"/>
          <w:bCs/>
        </w:rPr>
        <w:t xml:space="preserve"> </w:t>
      </w:r>
      <w:r w:rsidR="00D734AE">
        <w:rPr>
          <w:rFonts w:asciiTheme="majorHAnsi" w:eastAsia="Calibri" w:hAnsiTheme="majorHAnsi" w:cstheme="majorHAnsi"/>
          <w:bCs/>
        </w:rPr>
        <w:t xml:space="preserve">This range of numbers </w:t>
      </w:r>
      <w:r w:rsidR="00245122">
        <w:rPr>
          <w:rFonts w:asciiTheme="majorHAnsi" w:eastAsia="Calibri" w:hAnsiTheme="majorHAnsi" w:cstheme="majorHAnsi"/>
          <w:bCs/>
        </w:rPr>
        <w:t xml:space="preserve">is where 95% of </w:t>
      </w:r>
      <w:r w:rsidR="00487FE3">
        <w:rPr>
          <w:rFonts w:asciiTheme="majorHAnsi" w:eastAsia="Calibri" w:hAnsiTheme="majorHAnsi" w:cstheme="majorHAnsi"/>
          <w:bCs/>
        </w:rPr>
        <w:t xml:space="preserve">the </w:t>
      </w:r>
      <w:r w:rsidR="00245122">
        <w:rPr>
          <w:rFonts w:asciiTheme="majorHAnsi" w:eastAsia="Calibri" w:hAnsiTheme="majorHAnsi" w:cstheme="majorHAnsi"/>
          <w:bCs/>
        </w:rPr>
        <w:t xml:space="preserve">cars fuel economy </w:t>
      </w:r>
      <w:r w:rsidR="006334A9">
        <w:rPr>
          <w:rFonts w:asciiTheme="majorHAnsi" w:eastAsia="Calibri" w:hAnsiTheme="majorHAnsi" w:cstheme="majorHAnsi"/>
          <w:bCs/>
        </w:rPr>
        <w:t xml:space="preserve">will </w:t>
      </w:r>
      <w:r w:rsidR="00D836AB">
        <w:rPr>
          <w:rFonts w:asciiTheme="majorHAnsi" w:eastAsia="Calibri" w:hAnsiTheme="majorHAnsi" w:cstheme="majorHAnsi"/>
          <w:bCs/>
        </w:rPr>
        <w:t xml:space="preserve">fall </w:t>
      </w:r>
      <w:r w:rsidR="00F04C64">
        <w:rPr>
          <w:rFonts w:asciiTheme="majorHAnsi" w:eastAsia="Calibri" w:hAnsiTheme="majorHAnsi" w:cstheme="majorHAnsi"/>
          <w:bCs/>
        </w:rPr>
        <w:t>into if the car has 175 horsepower, 14.2 quarter mile time</w:t>
      </w:r>
      <w:r w:rsidR="00985DC9">
        <w:rPr>
          <w:rFonts w:asciiTheme="majorHAnsi" w:eastAsia="Calibri" w:hAnsiTheme="majorHAnsi" w:cstheme="majorHAnsi"/>
          <w:bCs/>
        </w:rPr>
        <w:t xml:space="preserve">, and 6 cylinders when </w:t>
      </w:r>
      <w:r w:rsidR="00475BCE">
        <w:rPr>
          <w:rFonts w:asciiTheme="majorHAnsi" w:eastAsia="Calibri" w:hAnsiTheme="majorHAnsi" w:cstheme="majorHAnsi"/>
          <w:bCs/>
        </w:rPr>
        <w:t>interpreting</w:t>
      </w:r>
      <w:r w:rsidR="00985DC9">
        <w:rPr>
          <w:rFonts w:asciiTheme="majorHAnsi" w:eastAsia="Calibri" w:hAnsiTheme="majorHAnsi" w:cstheme="majorHAnsi"/>
          <w:bCs/>
        </w:rPr>
        <w:t xml:space="preserve"> </w:t>
      </w:r>
      <w:r w:rsidR="00475BCE">
        <w:rPr>
          <w:rFonts w:asciiTheme="majorHAnsi" w:eastAsia="Calibri" w:hAnsiTheme="majorHAnsi" w:cstheme="majorHAnsi"/>
          <w:bCs/>
        </w:rPr>
        <w:t xml:space="preserve">the </w:t>
      </w:r>
      <w:r w:rsidR="009006B8">
        <w:rPr>
          <w:rFonts w:asciiTheme="majorHAnsi" w:eastAsia="Calibri" w:hAnsiTheme="majorHAnsi" w:cstheme="majorHAnsi"/>
          <w:bCs/>
        </w:rPr>
        <w:t>prediction</w:t>
      </w:r>
      <w:r w:rsidR="00475BCE">
        <w:rPr>
          <w:rFonts w:asciiTheme="majorHAnsi" w:eastAsia="Calibri" w:hAnsiTheme="majorHAnsi" w:cstheme="majorHAnsi"/>
          <w:bCs/>
        </w:rPr>
        <w:t xml:space="preserve"> inte</w:t>
      </w:r>
      <w:r w:rsidR="009006B8">
        <w:rPr>
          <w:rFonts w:asciiTheme="majorHAnsi" w:eastAsia="Calibri" w:hAnsiTheme="majorHAnsi" w:cstheme="majorHAnsi"/>
          <w:bCs/>
        </w:rPr>
        <w:t>rval.</w:t>
      </w:r>
      <w:r w:rsidR="0036677C">
        <w:rPr>
          <w:rFonts w:asciiTheme="majorHAnsi" w:eastAsia="Calibri" w:hAnsiTheme="majorHAnsi" w:cstheme="majorHAnsi"/>
          <w:bCs/>
        </w:rPr>
        <w:t xml:space="preserve"> </w:t>
      </w:r>
      <w:r w:rsidR="00F379CF">
        <w:rPr>
          <w:rFonts w:asciiTheme="majorHAnsi" w:eastAsia="Calibri" w:hAnsiTheme="majorHAnsi" w:cstheme="majorHAnsi"/>
          <w:bCs/>
        </w:rPr>
        <w:t>The 95% confi</w:t>
      </w:r>
      <w:r w:rsidR="005540E9">
        <w:rPr>
          <w:rFonts w:asciiTheme="majorHAnsi" w:eastAsia="Calibri" w:hAnsiTheme="majorHAnsi" w:cstheme="majorHAnsi"/>
          <w:bCs/>
        </w:rPr>
        <w:t xml:space="preserve">dence interval </w:t>
      </w:r>
      <w:r w:rsidR="00420231">
        <w:rPr>
          <w:rFonts w:asciiTheme="majorHAnsi" w:eastAsia="Calibri" w:hAnsiTheme="majorHAnsi" w:cstheme="majorHAnsi"/>
          <w:bCs/>
        </w:rPr>
        <w:t xml:space="preserve">for the fuel </w:t>
      </w:r>
      <w:r w:rsidR="003914E5">
        <w:rPr>
          <w:rFonts w:asciiTheme="majorHAnsi" w:eastAsia="Calibri" w:hAnsiTheme="majorHAnsi" w:cstheme="majorHAnsi"/>
          <w:bCs/>
        </w:rPr>
        <w:t>eco</w:t>
      </w:r>
      <w:r w:rsidR="006C0593">
        <w:rPr>
          <w:rFonts w:asciiTheme="majorHAnsi" w:eastAsia="Calibri" w:hAnsiTheme="majorHAnsi" w:cstheme="majorHAnsi"/>
          <w:bCs/>
        </w:rPr>
        <w:t>nomy for this car is (</w:t>
      </w:r>
      <w:r w:rsidR="00A3126E">
        <w:rPr>
          <w:rFonts w:asciiTheme="majorHAnsi" w:eastAsia="Calibri" w:hAnsiTheme="majorHAnsi" w:cstheme="majorHAnsi"/>
          <w:bCs/>
        </w:rPr>
        <w:t xml:space="preserve">17.9965 – 24.6884). </w:t>
      </w:r>
      <w:r w:rsidR="009A3D72">
        <w:rPr>
          <w:rFonts w:asciiTheme="majorHAnsi" w:eastAsia="Calibri" w:hAnsiTheme="majorHAnsi" w:cstheme="majorHAnsi"/>
          <w:bCs/>
        </w:rPr>
        <w:t xml:space="preserve">This can be </w:t>
      </w:r>
      <w:r w:rsidR="008F38C6">
        <w:rPr>
          <w:rFonts w:asciiTheme="majorHAnsi" w:eastAsia="Calibri" w:hAnsiTheme="majorHAnsi" w:cstheme="majorHAnsi"/>
          <w:bCs/>
        </w:rPr>
        <w:t xml:space="preserve">interpreted by saying that </w:t>
      </w:r>
      <w:r w:rsidR="00D667CA">
        <w:rPr>
          <w:rFonts w:asciiTheme="majorHAnsi" w:eastAsia="Calibri" w:hAnsiTheme="majorHAnsi" w:cstheme="majorHAnsi"/>
          <w:bCs/>
        </w:rPr>
        <w:t>if a collection of cars were</w:t>
      </w:r>
      <w:r w:rsidR="00487FE3">
        <w:rPr>
          <w:rFonts w:asciiTheme="majorHAnsi" w:eastAsia="Calibri" w:hAnsiTheme="majorHAnsi" w:cstheme="majorHAnsi"/>
          <w:bCs/>
        </w:rPr>
        <w:t xml:space="preserve"> </w:t>
      </w:r>
      <w:r w:rsidR="000B6B4D">
        <w:rPr>
          <w:rFonts w:asciiTheme="majorHAnsi" w:eastAsia="Calibri" w:hAnsiTheme="majorHAnsi" w:cstheme="majorHAnsi"/>
          <w:bCs/>
        </w:rPr>
        <w:t xml:space="preserve">with the </w:t>
      </w:r>
      <w:r w:rsidR="00E12DFE">
        <w:rPr>
          <w:rFonts w:asciiTheme="majorHAnsi" w:eastAsia="Calibri" w:hAnsiTheme="majorHAnsi" w:cstheme="majorHAnsi"/>
          <w:bCs/>
        </w:rPr>
        <w:t>predicted vales of 175 horsepower, 14.2 quarter mile time, and 6 cylinders</w:t>
      </w:r>
      <w:r w:rsidR="0048619D">
        <w:rPr>
          <w:rFonts w:asciiTheme="majorHAnsi" w:eastAsia="Calibri" w:hAnsiTheme="majorHAnsi" w:cstheme="majorHAnsi"/>
          <w:bCs/>
        </w:rPr>
        <w:t xml:space="preserve">, there is </w:t>
      </w:r>
      <w:r w:rsidR="00A52BAC">
        <w:rPr>
          <w:rFonts w:asciiTheme="majorHAnsi" w:eastAsia="Calibri" w:hAnsiTheme="majorHAnsi" w:cstheme="majorHAnsi"/>
          <w:bCs/>
        </w:rPr>
        <w:t xml:space="preserve">a 95% confidence level for the range of numbers. </w:t>
      </w:r>
      <w:r w:rsidR="001A33BC">
        <w:rPr>
          <w:rFonts w:asciiTheme="majorHAnsi" w:eastAsia="Calibri" w:hAnsiTheme="majorHAnsi" w:cstheme="majorHAnsi"/>
          <w:bCs/>
        </w:rPr>
        <w:t>The prediction intervals are wider than the confi</w:t>
      </w:r>
      <w:r w:rsidR="00AF67D8">
        <w:rPr>
          <w:rFonts w:asciiTheme="majorHAnsi" w:eastAsia="Calibri" w:hAnsiTheme="majorHAnsi" w:cstheme="majorHAnsi"/>
          <w:bCs/>
        </w:rPr>
        <w:t xml:space="preserve">dence intervals due to the uncertainty </w:t>
      </w:r>
      <w:r w:rsidR="002F4045">
        <w:rPr>
          <w:rFonts w:asciiTheme="majorHAnsi" w:eastAsia="Calibri" w:hAnsiTheme="majorHAnsi" w:cstheme="majorHAnsi"/>
          <w:bCs/>
        </w:rPr>
        <w:t xml:space="preserve">of the </w:t>
      </w:r>
      <w:r w:rsidR="00CC25C1">
        <w:rPr>
          <w:rFonts w:asciiTheme="majorHAnsi" w:eastAsia="Calibri" w:hAnsiTheme="majorHAnsi" w:cstheme="majorHAnsi"/>
          <w:bCs/>
        </w:rPr>
        <w:t>mean and the random variation of the indi</w:t>
      </w:r>
      <w:r w:rsidR="00607149">
        <w:rPr>
          <w:rFonts w:asciiTheme="majorHAnsi" w:eastAsia="Calibri" w:hAnsiTheme="majorHAnsi" w:cstheme="majorHAnsi"/>
          <w:bCs/>
        </w:rPr>
        <w:t>vidual values.</w:t>
      </w:r>
    </w:p>
    <w:p w14:paraId="694F5C75" w14:textId="77777777" w:rsidR="00D91C09" w:rsidRPr="006930D1" w:rsidRDefault="00D91C09" w:rsidP="001862E5">
      <w:pPr>
        <w:spacing w:line="240" w:lineRule="auto"/>
        <w:contextualSpacing/>
        <w:rPr>
          <w:rFonts w:asciiTheme="majorHAnsi" w:eastAsia="Calibri" w:hAnsiTheme="majorHAnsi" w:cstheme="majorHAnsi"/>
          <w:highlight w:val="yellow"/>
        </w:rPr>
      </w:pPr>
    </w:p>
    <w:p w14:paraId="249AE08D" w14:textId="7BC301E9" w:rsidR="00D91C09" w:rsidRPr="006930D1" w:rsidRDefault="00886914" w:rsidP="001862E5">
      <w:pPr>
        <w:pStyle w:val="Heading2"/>
      </w:pPr>
      <w:bookmarkStart w:id="6" w:name="_heading=h.2et92p0" w:colFirst="0" w:colLast="0"/>
      <w:bookmarkEnd w:id="6"/>
      <w:r w:rsidRPr="006930D1">
        <w:t xml:space="preserve">5. Conclusion </w:t>
      </w:r>
    </w:p>
    <w:p w14:paraId="032D3F9C" w14:textId="77777777" w:rsidR="001862E5" w:rsidRDefault="001862E5" w:rsidP="001862E5"/>
    <w:p w14:paraId="67A0698E" w14:textId="7547C6E9" w:rsidR="008424D3" w:rsidRPr="00296378" w:rsidRDefault="005B6953" w:rsidP="001862E5">
      <w:pPr>
        <w:rPr>
          <w:rFonts w:asciiTheme="majorHAnsi" w:hAnsiTheme="majorHAnsi" w:cstheme="majorHAnsi"/>
        </w:rPr>
      </w:pPr>
      <w:r w:rsidRPr="00296378">
        <w:rPr>
          <w:rFonts w:asciiTheme="majorHAnsi" w:hAnsiTheme="majorHAnsi" w:cstheme="majorHAnsi"/>
        </w:rPr>
        <w:t>Based on my ana</w:t>
      </w:r>
      <w:r w:rsidR="00296378" w:rsidRPr="00296378">
        <w:rPr>
          <w:rFonts w:asciiTheme="majorHAnsi" w:hAnsiTheme="majorHAnsi" w:cstheme="majorHAnsi"/>
        </w:rPr>
        <w:t xml:space="preserve">lysis, I would </w:t>
      </w:r>
      <w:r w:rsidR="0022653B">
        <w:rPr>
          <w:rFonts w:asciiTheme="majorHAnsi" w:hAnsiTheme="majorHAnsi" w:cstheme="majorHAnsi"/>
        </w:rPr>
        <w:t xml:space="preserve">recommend </w:t>
      </w:r>
      <w:r w:rsidR="00296378" w:rsidRPr="00296378">
        <w:rPr>
          <w:rFonts w:asciiTheme="majorHAnsi" w:hAnsiTheme="majorHAnsi" w:cstheme="majorHAnsi"/>
        </w:rPr>
        <w:t>us</w:t>
      </w:r>
      <w:r w:rsidR="0022653B">
        <w:rPr>
          <w:rFonts w:asciiTheme="majorHAnsi" w:hAnsiTheme="majorHAnsi" w:cstheme="majorHAnsi"/>
        </w:rPr>
        <w:t>ing</w:t>
      </w:r>
      <w:r w:rsidR="00296378" w:rsidRPr="00296378">
        <w:rPr>
          <w:rFonts w:asciiTheme="majorHAnsi" w:hAnsiTheme="majorHAnsi" w:cstheme="majorHAnsi"/>
        </w:rPr>
        <w:t xml:space="preserve"> </w:t>
      </w:r>
      <w:r w:rsidR="0022653B">
        <w:rPr>
          <w:rFonts w:asciiTheme="majorHAnsi" w:hAnsiTheme="majorHAnsi" w:cstheme="majorHAnsi"/>
        </w:rPr>
        <w:t>model1.</w:t>
      </w:r>
      <w:r w:rsidR="00400E66">
        <w:rPr>
          <w:rFonts w:asciiTheme="majorHAnsi" w:hAnsiTheme="majorHAnsi" w:cstheme="majorHAnsi"/>
        </w:rPr>
        <w:t xml:space="preserve"> In the first model</w:t>
      </w:r>
      <w:r w:rsidR="00162BBB">
        <w:rPr>
          <w:rFonts w:asciiTheme="majorHAnsi" w:hAnsiTheme="majorHAnsi" w:cstheme="majorHAnsi"/>
        </w:rPr>
        <w:t xml:space="preserve">, horsepower, quarter mile time, </w:t>
      </w:r>
      <w:r w:rsidR="00320E85">
        <w:rPr>
          <w:rFonts w:asciiTheme="majorHAnsi" w:hAnsiTheme="majorHAnsi" w:cstheme="majorHAnsi"/>
        </w:rPr>
        <w:t xml:space="preserve">rear axle ratio and </w:t>
      </w:r>
      <w:r w:rsidR="003F5D4A">
        <w:rPr>
          <w:rFonts w:asciiTheme="majorHAnsi" w:hAnsiTheme="majorHAnsi" w:cstheme="majorHAnsi"/>
        </w:rPr>
        <w:t xml:space="preserve">horsepower versus quarter mile time have a significant </w:t>
      </w:r>
      <w:r w:rsidR="00F6136C">
        <w:rPr>
          <w:rFonts w:asciiTheme="majorHAnsi" w:hAnsiTheme="majorHAnsi" w:cstheme="majorHAnsi"/>
        </w:rPr>
        <w:t xml:space="preserve">influence on the cars fuel economy. </w:t>
      </w:r>
      <w:r w:rsidR="000B12D0">
        <w:rPr>
          <w:rFonts w:asciiTheme="majorHAnsi" w:hAnsiTheme="majorHAnsi" w:cstheme="majorHAnsi"/>
        </w:rPr>
        <w:t>The only variable that doesn’t have a signi</w:t>
      </w:r>
      <w:r w:rsidR="002A60D0">
        <w:rPr>
          <w:rFonts w:asciiTheme="majorHAnsi" w:hAnsiTheme="majorHAnsi" w:cstheme="majorHAnsi"/>
        </w:rPr>
        <w:t xml:space="preserve">ficant influence on fuel efficiency is horsepower </w:t>
      </w:r>
      <w:r w:rsidR="00BC761E">
        <w:rPr>
          <w:rFonts w:asciiTheme="majorHAnsi" w:hAnsiTheme="majorHAnsi" w:cstheme="majorHAnsi"/>
        </w:rPr>
        <w:t xml:space="preserve">versus rear axle ratio. </w:t>
      </w:r>
      <w:r w:rsidR="002B578D">
        <w:rPr>
          <w:rFonts w:asciiTheme="majorHAnsi" w:hAnsiTheme="majorHAnsi" w:cstheme="majorHAnsi"/>
        </w:rPr>
        <w:t xml:space="preserve">The four variables with </w:t>
      </w:r>
      <w:r w:rsidR="0057676E">
        <w:rPr>
          <w:rFonts w:asciiTheme="majorHAnsi" w:hAnsiTheme="majorHAnsi" w:cstheme="majorHAnsi"/>
        </w:rPr>
        <w:t xml:space="preserve">a </w:t>
      </w:r>
      <w:r w:rsidR="002B578D">
        <w:rPr>
          <w:rFonts w:asciiTheme="majorHAnsi" w:hAnsiTheme="majorHAnsi" w:cstheme="majorHAnsi"/>
        </w:rPr>
        <w:t xml:space="preserve">strong </w:t>
      </w:r>
      <w:r w:rsidR="0057676E">
        <w:rPr>
          <w:rFonts w:asciiTheme="majorHAnsi" w:hAnsiTheme="majorHAnsi" w:cstheme="majorHAnsi"/>
        </w:rPr>
        <w:t xml:space="preserve">relationship </w:t>
      </w:r>
      <w:r w:rsidR="002B578D">
        <w:rPr>
          <w:rFonts w:asciiTheme="majorHAnsi" w:hAnsiTheme="majorHAnsi" w:cstheme="majorHAnsi"/>
        </w:rPr>
        <w:t xml:space="preserve">with fuel economy </w:t>
      </w:r>
      <w:r w:rsidR="00627523">
        <w:rPr>
          <w:rFonts w:asciiTheme="majorHAnsi" w:hAnsiTheme="majorHAnsi" w:cstheme="majorHAnsi"/>
        </w:rPr>
        <w:t>is</w:t>
      </w:r>
      <w:r w:rsidR="0057676E">
        <w:rPr>
          <w:rFonts w:asciiTheme="majorHAnsi" w:hAnsiTheme="majorHAnsi" w:cstheme="majorHAnsi"/>
        </w:rPr>
        <w:t xml:space="preserve"> also good </w:t>
      </w:r>
      <w:r w:rsidR="000E5F16">
        <w:rPr>
          <w:rFonts w:asciiTheme="majorHAnsi" w:hAnsiTheme="majorHAnsi" w:cstheme="majorHAnsi"/>
        </w:rPr>
        <w:t xml:space="preserve">at predicting </w:t>
      </w:r>
      <w:r w:rsidR="005261E9">
        <w:rPr>
          <w:rFonts w:asciiTheme="majorHAnsi" w:hAnsiTheme="majorHAnsi" w:cstheme="majorHAnsi"/>
        </w:rPr>
        <w:t>milage per g</w:t>
      </w:r>
      <w:r w:rsidR="00C30E7E">
        <w:rPr>
          <w:rFonts w:asciiTheme="majorHAnsi" w:hAnsiTheme="majorHAnsi" w:cstheme="majorHAnsi"/>
        </w:rPr>
        <w:t xml:space="preserve">allon. </w:t>
      </w:r>
      <w:r w:rsidR="004142C6">
        <w:rPr>
          <w:rFonts w:asciiTheme="majorHAnsi" w:hAnsiTheme="majorHAnsi" w:cstheme="majorHAnsi"/>
        </w:rPr>
        <w:t xml:space="preserve">With the results of the analysis out, car manufacturers </w:t>
      </w:r>
      <w:r w:rsidR="004C2662">
        <w:rPr>
          <w:rFonts w:asciiTheme="majorHAnsi" w:hAnsiTheme="majorHAnsi" w:cstheme="majorHAnsi"/>
        </w:rPr>
        <w:t xml:space="preserve">can use these findings to help build fuel efficient cars in the future. </w:t>
      </w:r>
      <w:r w:rsidR="002B7030">
        <w:rPr>
          <w:rFonts w:asciiTheme="majorHAnsi" w:hAnsiTheme="majorHAnsi" w:cstheme="majorHAnsi"/>
        </w:rPr>
        <w:t>To</w:t>
      </w:r>
      <w:r w:rsidR="00D37627">
        <w:rPr>
          <w:rFonts w:asciiTheme="majorHAnsi" w:hAnsiTheme="majorHAnsi" w:cstheme="majorHAnsi"/>
        </w:rPr>
        <w:t xml:space="preserve"> get the most mileage out of the car, the manufacture should consider </w:t>
      </w:r>
      <w:r w:rsidR="00A478E1">
        <w:rPr>
          <w:rFonts w:asciiTheme="majorHAnsi" w:hAnsiTheme="majorHAnsi" w:cstheme="majorHAnsi"/>
        </w:rPr>
        <w:t xml:space="preserve">having less horsepower, </w:t>
      </w:r>
      <w:r w:rsidR="005603B2">
        <w:rPr>
          <w:rFonts w:asciiTheme="majorHAnsi" w:hAnsiTheme="majorHAnsi" w:cstheme="majorHAnsi"/>
        </w:rPr>
        <w:t xml:space="preserve">more rear </w:t>
      </w:r>
      <w:r w:rsidR="00893274">
        <w:rPr>
          <w:rFonts w:asciiTheme="majorHAnsi" w:hAnsiTheme="majorHAnsi" w:cstheme="majorHAnsi"/>
        </w:rPr>
        <w:t>axle</w:t>
      </w:r>
      <w:r w:rsidR="005603B2">
        <w:rPr>
          <w:rFonts w:asciiTheme="majorHAnsi" w:hAnsiTheme="majorHAnsi" w:cstheme="majorHAnsi"/>
        </w:rPr>
        <w:t xml:space="preserve"> ration, and more </w:t>
      </w:r>
      <w:r w:rsidR="00893274">
        <w:rPr>
          <w:rFonts w:asciiTheme="majorHAnsi" w:hAnsiTheme="majorHAnsi" w:cstheme="majorHAnsi"/>
        </w:rPr>
        <w:t>quarter mile time for the vehicle.</w:t>
      </w:r>
    </w:p>
    <w:p w14:paraId="73FCF16B" w14:textId="07B97C65" w:rsidR="00D91C09" w:rsidRPr="006930D1" w:rsidRDefault="00886914" w:rsidP="002B7030">
      <w:pPr>
        <w:spacing w:line="480" w:lineRule="auto"/>
        <w:contextualSpacing/>
        <w:rPr>
          <w:rFonts w:asciiTheme="majorHAnsi" w:hAnsiTheme="majorHAnsi" w:cstheme="majorHAnsi"/>
        </w:rPr>
      </w:pPr>
      <w:r w:rsidRPr="006930D1">
        <w:rPr>
          <w:rFonts w:asciiTheme="majorHAnsi" w:eastAsia="Calibri" w:hAnsiTheme="majorHAnsi" w:cstheme="majorHAnsi"/>
        </w:rPr>
        <w:t xml:space="preserve"> </w:t>
      </w:r>
    </w:p>
    <w:sectPr w:rsidR="00D91C09" w:rsidRPr="006930D1">
      <w:footerReference w:type="default" r:id="rId16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D67186" w14:textId="77777777" w:rsidR="00D8746C" w:rsidRDefault="00D8746C">
      <w:pPr>
        <w:spacing w:line="240" w:lineRule="auto"/>
      </w:pPr>
      <w:r>
        <w:separator/>
      </w:r>
    </w:p>
  </w:endnote>
  <w:endnote w:type="continuationSeparator" w:id="0">
    <w:p w14:paraId="3C2A3EF0" w14:textId="77777777" w:rsidR="00D8746C" w:rsidRDefault="00D8746C">
      <w:pPr>
        <w:spacing w:line="240" w:lineRule="auto"/>
      </w:pPr>
      <w:r>
        <w:continuationSeparator/>
      </w:r>
    </w:p>
  </w:endnote>
  <w:endnote w:type="continuationNotice" w:id="1">
    <w:p w14:paraId="66DADA94" w14:textId="77777777" w:rsidR="00D8746C" w:rsidRDefault="00D8746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D4B6A0" w14:textId="70DE0BEA" w:rsidR="00D91C09" w:rsidRPr="001862E5" w:rsidRDefault="00886914" w:rsidP="001862E5">
    <w:pPr>
      <w:jc w:val="center"/>
      <w:rPr>
        <w:rFonts w:asciiTheme="majorHAnsi" w:hAnsiTheme="majorHAnsi" w:cstheme="majorHAnsi"/>
      </w:rPr>
    </w:pPr>
    <w:r w:rsidRPr="001862E5">
      <w:rPr>
        <w:rFonts w:asciiTheme="majorHAnsi" w:hAnsiTheme="majorHAnsi" w:cstheme="majorHAnsi"/>
      </w:rPr>
      <w:fldChar w:fldCharType="begin"/>
    </w:r>
    <w:r w:rsidRPr="001862E5">
      <w:rPr>
        <w:rFonts w:asciiTheme="majorHAnsi" w:hAnsiTheme="majorHAnsi" w:cstheme="majorHAnsi"/>
      </w:rPr>
      <w:instrText>PAGE</w:instrText>
    </w:r>
    <w:r w:rsidRPr="001862E5">
      <w:rPr>
        <w:rFonts w:asciiTheme="majorHAnsi" w:hAnsiTheme="majorHAnsi" w:cstheme="majorHAnsi"/>
      </w:rPr>
      <w:fldChar w:fldCharType="separate"/>
    </w:r>
    <w:r w:rsidR="00277B8D">
      <w:rPr>
        <w:rFonts w:asciiTheme="majorHAnsi" w:hAnsiTheme="majorHAnsi" w:cstheme="majorHAnsi"/>
        <w:noProof/>
      </w:rPr>
      <w:t>5</w:t>
    </w:r>
    <w:r w:rsidRPr="001862E5">
      <w:rPr>
        <w:rFonts w:asciiTheme="majorHAnsi" w:hAnsiTheme="majorHAnsi" w:cstheme="majorHAns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036164" w14:textId="77777777" w:rsidR="00D8746C" w:rsidRDefault="00D8746C">
      <w:pPr>
        <w:spacing w:line="240" w:lineRule="auto"/>
      </w:pPr>
      <w:r>
        <w:separator/>
      </w:r>
    </w:p>
  </w:footnote>
  <w:footnote w:type="continuationSeparator" w:id="0">
    <w:p w14:paraId="23DA281D" w14:textId="77777777" w:rsidR="00D8746C" w:rsidRDefault="00D8746C">
      <w:pPr>
        <w:spacing w:line="240" w:lineRule="auto"/>
      </w:pPr>
      <w:r>
        <w:continuationSeparator/>
      </w:r>
    </w:p>
  </w:footnote>
  <w:footnote w:type="continuationNotice" w:id="1">
    <w:p w14:paraId="07C67285" w14:textId="77777777" w:rsidR="00D8746C" w:rsidRDefault="00D8746C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3.5pt;height:15pt;visibility:visible;mso-wrap-style:square" o:bullet="t">
        <v:imagedata r:id="rId1" o:title=""/>
      </v:shape>
    </w:pict>
  </w:numPicBullet>
  <w:abstractNum w:abstractNumId="0" w15:restartNumberingAfterBreak="0">
    <w:nsid w:val="140E11BA"/>
    <w:multiLevelType w:val="multilevel"/>
    <w:tmpl w:val="46406D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8B22B1"/>
    <w:multiLevelType w:val="multilevel"/>
    <w:tmpl w:val="AD729E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0261A78"/>
    <w:multiLevelType w:val="multilevel"/>
    <w:tmpl w:val="125236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D9A4A57"/>
    <w:multiLevelType w:val="multilevel"/>
    <w:tmpl w:val="08CAAA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FEA167E"/>
    <w:multiLevelType w:val="multilevel"/>
    <w:tmpl w:val="05BAF4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DF21F23"/>
    <w:multiLevelType w:val="multilevel"/>
    <w:tmpl w:val="168EB8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3BC5550"/>
    <w:multiLevelType w:val="multilevel"/>
    <w:tmpl w:val="5554EA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69331759">
    <w:abstractNumId w:val="2"/>
  </w:num>
  <w:num w:numId="2" w16cid:durableId="1164661681">
    <w:abstractNumId w:val="0"/>
  </w:num>
  <w:num w:numId="3" w16cid:durableId="240988784">
    <w:abstractNumId w:val="3"/>
  </w:num>
  <w:num w:numId="4" w16cid:durableId="1502694884">
    <w:abstractNumId w:val="5"/>
  </w:num>
  <w:num w:numId="5" w16cid:durableId="150755505">
    <w:abstractNumId w:val="6"/>
  </w:num>
  <w:num w:numId="6" w16cid:durableId="1142498898">
    <w:abstractNumId w:val="1"/>
  </w:num>
  <w:num w:numId="7" w16cid:durableId="3183903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C09"/>
    <w:rsid w:val="00000101"/>
    <w:rsid w:val="000005D4"/>
    <w:rsid w:val="000014D8"/>
    <w:rsid w:val="00001ED5"/>
    <w:rsid w:val="000030D3"/>
    <w:rsid w:val="0000366D"/>
    <w:rsid w:val="0000378F"/>
    <w:rsid w:val="00003B16"/>
    <w:rsid w:val="00005504"/>
    <w:rsid w:val="00005791"/>
    <w:rsid w:val="00005F95"/>
    <w:rsid w:val="000070C5"/>
    <w:rsid w:val="000075F0"/>
    <w:rsid w:val="00007BB2"/>
    <w:rsid w:val="00010992"/>
    <w:rsid w:val="00012088"/>
    <w:rsid w:val="000139CD"/>
    <w:rsid w:val="00013ED2"/>
    <w:rsid w:val="000146CD"/>
    <w:rsid w:val="0001650C"/>
    <w:rsid w:val="000216A6"/>
    <w:rsid w:val="00021885"/>
    <w:rsid w:val="000223C4"/>
    <w:rsid w:val="000248F4"/>
    <w:rsid w:val="00024DD1"/>
    <w:rsid w:val="00024F2E"/>
    <w:rsid w:val="00025C9E"/>
    <w:rsid w:val="000264C8"/>
    <w:rsid w:val="00027134"/>
    <w:rsid w:val="0002779C"/>
    <w:rsid w:val="00027ED1"/>
    <w:rsid w:val="00030395"/>
    <w:rsid w:val="00030817"/>
    <w:rsid w:val="000316CB"/>
    <w:rsid w:val="00033199"/>
    <w:rsid w:val="000331CE"/>
    <w:rsid w:val="00033974"/>
    <w:rsid w:val="000342E7"/>
    <w:rsid w:val="00035011"/>
    <w:rsid w:val="0003642D"/>
    <w:rsid w:val="000366C2"/>
    <w:rsid w:val="00036DFA"/>
    <w:rsid w:val="00036ED0"/>
    <w:rsid w:val="0004068D"/>
    <w:rsid w:val="000412CB"/>
    <w:rsid w:val="00041774"/>
    <w:rsid w:val="00041AB6"/>
    <w:rsid w:val="00041B65"/>
    <w:rsid w:val="00041D7D"/>
    <w:rsid w:val="000420F7"/>
    <w:rsid w:val="00042391"/>
    <w:rsid w:val="000426E6"/>
    <w:rsid w:val="00042884"/>
    <w:rsid w:val="00042C7D"/>
    <w:rsid w:val="00042CCC"/>
    <w:rsid w:val="00042E21"/>
    <w:rsid w:val="0004304C"/>
    <w:rsid w:val="00044C44"/>
    <w:rsid w:val="000463DA"/>
    <w:rsid w:val="000472EE"/>
    <w:rsid w:val="00047636"/>
    <w:rsid w:val="00047D78"/>
    <w:rsid w:val="00047F91"/>
    <w:rsid w:val="00047FC2"/>
    <w:rsid w:val="00050512"/>
    <w:rsid w:val="00050773"/>
    <w:rsid w:val="00050C8E"/>
    <w:rsid w:val="0005105F"/>
    <w:rsid w:val="000510D3"/>
    <w:rsid w:val="000527E2"/>
    <w:rsid w:val="0005300B"/>
    <w:rsid w:val="000530B5"/>
    <w:rsid w:val="00054298"/>
    <w:rsid w:val="00054CE2"/>
    <w:rsid w:val="00056B7A"/>
    <w:rsid w:val="00056CCE"/>
    <w:rsid w:val="00060820"/>
    <w:rsid w:val="000609E3"/>
    <w:rsid w:val="000614AA"/>
    <w:rsid w:val="0006171D"/>
    <w:rsid w:val="00062BDA"/>
    <w:rsid w:val="00064774"/>
    <w:rsid w:val="0006482F"/>
    <w:rsid w:val="000649C2"/>
    <w:rsid w:val="0006513C"/>
    <w:rsid w:val="00065BF5"/>
    <w:rsid w:val="00065D42"/>
    <w:rsid w:val="00066003"/>
    <w:rsid w:val="0006617F"/>
    <w:rsid w:val="00066857"/>
    <w:rsid w:val="00066B0D"/>
    <w:rsid w:val="00067410"/>
    <w:rsid w:val="00067646"/>
    <w:rsid w:val="00067E06"/>
    <w:rsid w:val="00070499"/>
    <w:rsid w:val="00070B71"/>
    <w:rsid w:val="00071EAE"/>
    <w:rsid w:val="00071F7D"/>
    <w:rsid w:val="00072064"/>
    <w:rsid w:val="00072294"/>
    <w:rsid w:val="0007242B"/>
    <w:rsid w:val="00072672"/>
    <w:rsid w:val="00072A99"/>
    <w:rsid w:val="00072BB3"/>
    <w:rsid w:val="00072FD0"/>
    <w:rsid w:val="000741EB"/>
    <w:rsid w:val="000742CA"/>
    <w:rsid w:val="000748BF"/>
    <w:rsid w:val="000759F5"/>
    <w:rsid w:val="00075A65"/>
    <w:rsid w:val="00075ACB"/>
    <w:rsid w:val="000765E6"/>
    <w:rsid w:val="000766AC"/>
    <w:rsid w:val="000766C8"/>
    <w:rsid w:val="00076A77"/>
    <w:rsid w:val="00077501"/>
    <w:rsid w:val="000779EB"/>
    <w:rsid w:val="00080340"/>
    <w:rsid w:val="0008076F"/>
    <w:rsid w:val="00081709"/>
    <w:rsid w:val="00081A97"/>
    <w:rsid w:val="00082D7A"/>
    <w:rsid w:val="00083F29"/>
    <w:rsid w:val="0008439E"/>
    <w:rsid w:val="000850ED"/>
    <w:rsid w:val="000865FB"/>
    <w:rsid w:val="00086BFB"/>
    <w:rsid w:val="00086D5A"/>
    <w:rsid w:val="00086F9B"/>
    <w:rsid w:val="000879A1"/>
    <w:rsid w:val="000901E7"/>
    <w:rsid w:val="000902BE"/>
    <w:rsid w:val="00090B48"/>
    <w:rsid w:val="0009233E"/>
    <w:rsid w:val="000942FD"/>
    <w:rsid w:val="00094A2B"/>
    <w:rsid w:val="0009562E"/>
    <w:rsid w:val="00095A02"/>
    <w:rsid w:val="00096C83"/>
    <w:rsid w:val="0009772B"/>
    <w:rsid w:val="0009776F"/>
    <w:rsid w:val="00097C13"/>
    <w:rsid w:val="000A0283"/>
    <w:rsid w:val="000A0921"/>
    <w:rsid w:val="000A17DA"/>
    <w:rsid w:val="000A19AB"/>
    <w:rsid w:val="000A2D77"/>
    <w:rsid w:val="000A2F69"/>
    <w:rsid w:val="000A4171"/>
    <w:rsid w:val="000A43A2"/>
    <w:rsid w:val="000A4B9E"/>
    <w:rsid w:val="000A50E9"/>
    <w:rsid w:val="000A524B"/>
    <w:rsid w:val="000A64E6"/>
    <w:rsid w:val="000A6B67"/>
    <w:rsid w:val="000A6C39"/>
    <w:rsid w:val="000A6E2B"/>
    <w:rsid w:val="000A6ECE"/>
    <w:rsid w:val="000B0591"/>
    <w:rsid w:val="000B0593"/>
    <w:rsid w:val="000B0B3A"/>
    <w:rsid w:val="000B12D0"/>
    <w:rsid w:val="000B1C9A"/>
    <w:rsid w:val="000B2D38"/>
    <w:rsid w:val="000B344B"/>
    <w:rsid w:val="000B36E1"/>
    <w:rsid w:val="000B4E45"/>
    <w:rsid w:val="000B60A9"/>
    <w:rsid w:val="000B63E2"/>
    <w:rsid w:val="000B6AC9"/>
    <w:rsid w:val="000B6B4D"/>
    <w:rsid w:val="000B70BC"/>
    <w:rsid w:val="000C089C"/>
    <w:rsid w:val="000C17A9"/>
    <w:rsid w:val="000C20E6"/>
    <w:rsid w:val="000C252E"/>
    <w:rsid w:val="000C2D43"/>
    <w:rsid w:val="000C48D3"/>
    <w:rsid w:val="000C51EC"/>
    <w:rsid w:val="000C5976"/>
    <w:rsid w:val="000C64A9"/>
    <w:rsid w:val="000C68BB"/>
    <w:rsid w:val="000C6FE4"/>
    <w:rsid w:val="000C704C"/>
    <w:rsid w:val="000D009C"/>
    <w:rsid w:val="000D00C4"/>
    <w:rsid w:val="000D0BDD"/>
    <w:rsid w:val="000D1286"/>
    <w:rsid w:val="000D18F6"/>
    <w:rsid w:val="000D1942"/>
    <w:rsid w:val="000D260B"/>
    <w:rsid w:val="000D304A"/>
    <w:rsid w:val="000D4FAC"/>
    <w:rsid w:val="000D79D3"/>
    <w:rsid w:val="000E05B6"/>
    <w:rsid w:val="000E1E6A"/>
    <w:rsid w:val="000E1F0A"/>
    <w:rsid w:val="000E40D0"/>
    <w:rsid w:val="000E5789"/>
    <w:rsid w:val="000E58FE"/>
    <w:rsid w:val="000E5CCA"/>
    <w:rsid w:val="000E5F16"/>
    <w:rsid w:val="000E73CA"/>
    <w:rsid w:val="000E745B"/>
    <w:rsid w:val="000F0461"/>
    <w:rsid w:val="000F0880"/>
    <w:rsid w:val="000F117D"/>
    <w:rsid w:val="000F24C0"/>
    <w:rsid w:val="000F3C36"/>
    <w:rsid w:val="000F42F3"/>
    <w:rsid w:val="000F438C"/>
    <w:rsid w:val="000F5F39"/>
    <w:rsid w:val="000F6863"/>
    <w:rsid w:val="000F7FA3"/>
    <w:rsid w:val="0010045B"/>
    <w:rsid w:val="00100503"/>
    <w:rsid w:val="00100CC5"/>
    <w:rsid w:val="00100F99"/>
    <w:rsid w:val="00103BE0"/>
    <w:rsid w:val="0010413B"/>
    <w:rsid w:val="0010453B"/>
    <w:rsid w:val="00104873"/>
    <w:rsid w:val="00104BB2"/>
    <w:rsid w:val="00104D6F"/>
    <w:rsid w:val="001052E0"/>
    <w:rsid w:val="001056D4"/>
    <w:rsid w:val="00105E78"/>
    <w:rsid w:val="00106125"/>
    <w:rsid w:val="00106307"/>
    <w:rsid w:val="00107D14"/>
    <w:rsid w:val="001106D2"/>
    <w:rsid w:val="00110903"/>
    <w:rsid w:val="00110D84"/>
    <w:rsid w:val="00110F4A"/>
    <w:rsid w:val="001117A9"/>
    <w:rsid w:val="0011278F"/>
    <w:rsid w:val="00112A67"/>
    <w:rsid w:val="0011402A"/>
    <w:rsid w:val="001162CD"/>
    <w:rsid w:val="00120097"/>
    <w:rsid w:val="00120331"/>
    <w:rsid w:val="001208EE"/>
    <w:rsid w:val="001210B6"/>
    <w:rsid w:val="00121B0D"/>
    <w:rsid w:val="00121D90"/>
    <w:rsid w:val="00121FA4"/>
    <w:rsid w:val="0012210E"/>
    <w:rsid w:val="00123E4C"/>
    <w:rsid w:val="00124620"/>
    <w:rsid w:val="0012470D"/>
    <w:rsid w:val="00124DD0"/>
    <w:rsid w:val="00125079"/>
    <w:rsid w:val="0012614A"/>
    <w:rsid w:val="00127269"/>
    <w:rsid w:val="00127D1A"/>
    <w:rsid w:val="00130622"/>
    <w:rsid w:val="00130B90"/>
    <w:rsid w:val="00130D76"/>
    <w:rsid w:val="00132195"/>
    <w:rsid w:val="00132E49"/>
    <w:rsid w:val="00132FFE"/>
    <w:rsid w:val="001331FC"/>
    <w:rsid w:val="0013456B"/>
    <w:rsid w:val="001354E6"/>
    <w:rsid w:val="00136504"/>
    <w:rsid w:val="00136B71"/>
    <w:rsid w:val="001372EE"/>
    <w:rsid w:val="00137F57"/>
    <w:rsid w:val="00141318"/>
    <w:rsid w:val="0014149D"/>
    <w:rsid w:val="00141815"/>
    <w:rsid w:val="00142048"/>
    <w:rsid w:val="001425BE"/>
    <w:rsid w:val="00143227"/>
    <w:rsid w:val="001435C5"/>
    <w:rsid w:val="001439C0"/>
    <w:rsid w:val="00143C98"/>
    <w:rsid w:val="00144271"/>
    <w:rsid w:val="00146834"/>
    <w:rsid w:val="00147B62"/>
    <w:rsid w:val="00147D4F"/>
    <w:rsid w:val="00150291"/>
    <w:rsid w:val="00151797"/>
    <w:rsid w:val="00151F38"/>
    <w:rsid w:val="00152A2C"/>
    <w:rsid w:val="00153844"/>
    <w:rsid w:val="00153CC4"/>
    <w:rsid w:val="00153FB7"/>
    <w:rsid w:val="001553A5"/>
    <w:rsid w:val="001554B5"/>
    <w:rsid w:val="0015580E"/>
    <w:rsid w:val="00155932"/>
    <w:rsid w:val="00156609"/>
    <w:rsid w:val="001567B5"/>
    <w:rsid w:val="00156E1D"/>
    <w:rsid w:val="001575EF"/>
    <w:rsid w:val="00157F1D"/>
    <w:rsid w:val="0016034C"/>
    <w:rsid w:val="00160863"/>
    <w:rsid w:val="00162B07"/>
    <w:rsid w:val="00162BBB"/>
    <w:rsid w:val="00163D54"/>
    <w:rsid w:val="001641F2"/>
    <w:rsid w:val="001645E1"/>
    <w:rsid w:val="00164921"/>
    <w:rsid w:val="00164F4E"/>
    <w:rsid w:val="00165466"/>
    <w:rsid w:val="00165E0C"/>
    <w:rsid w:val="00165E8D"/>
    <w:rsid w:val="00166E92"/>
    <w:rsid w:val="00166EB9"/>
    <w:rsid w:val="00167463"/>
    <w:rsid w:val="00167E0B"/>
    <w:rsid w:val="001710C4"/>
    <w:rsid w:val="001724F0"/>
    <w:rsid w:val="0017255C"/>
    <w:rsid w:val="0017311C"/>
    <w:rsid w:val="00173261"/>
    <w:rsid w:val="00173E77"/>
    <w:rsid w:val="00174E9A"/>
    <w:rsid w:val="00175158"/>
    <w:rsid w:val="001753C1"/>
    <w:rsid w:val="001766DA"/>
    <w:rsid w:val="00176C89"/>
    <w:rsid w:val="0017744C"/>
    <w:rsid w:val="00177ACC"/>
    <w:rsid w:val="00177B87"/>
    <w:rsid w:val="0018033B"/>
    <w:rsid w:val="001813F8"/>
    <w:rsid w:val="00181CF8"/>
    <w:rsid w:val="001828C8"/>
    <w:rsid w:val="00182D8E"/>
    <w:rsid w:val="00183677"/>
    <w:rsid w:val="00183A82"/>
    <w:rsid w:val="001842FC"/>
    <w:rsid w:val="0018490B"/>
    <w:rsid w:val="00185BDE"/>
    <w:rsid w:val="001862E5"/>
    <w:rsid w:val="001869CE"/>
    <w:rsid w:val="0018735B"/>
    <w:rsid w:val="00187BAC"/>
    <w:rsid w:val="001903BD"/>
    <w:rsid w:val="00191123"/>
    <w:rsid w:val="00191AC8"/>
    <w:rsid w:val="00192608"/>
    <w:rsid w:val="00192CBF"/>
    <w:rsid w:val="00192E5D"/>
    <w:rsid w:val="00193C33"/>
    <w:rsid w:val="00193E64"/>
    <w:rsid w:val="00193FB2"/>
    <w:rsid w:val="001A0099"/>
    <w:rsid w:val="001A02B7"/>
    <w:rsid w:val="001A03B1"/>
    <w:rsid w:val="001A0BDE"/>
    <w:rsid w:val="001A1B1A"/>
    <w:rsid w:val="001A2AFF"/>
    <w:rsid w:val="001A2C19"/>
    <w:rsid w:val="001A2D72"/>
    <w:rsid w:val="001A33BC"/>
    <w:rsid w:val="001A4253"/>
    <w:rsid w:val="001A5796"/>
    <w:rsid w:val="001A57EA"/>
    <w:rsid w:val="001A5E3D"/>
    <w:rsid w:val="001A656F"/>
    <w:rsid w:val="001A6C1D"/>
    <w:rsid w:val="001A6D83"/>
    <w:rsid w:val="001A785C"/>
    <w:rsid w:val="001A7BA4"/>
    <w:rsid w:val="001B003F"/>
    <w:rsid w:val="001B0F4E"/>
    <w:rsid w:val="001B159C"/>
    <w:rsid w:val="001B19E9"/>
    <w:rsid w:val="001B1C32"/>
    <w:rsid w:val="001B2102"/>
    <w:rsid w:val="001B2156"/>
    <w:rsid w:val="001B2C69"/>
    <w:rsid w:val="001B3B58"/>
    <w:rsid w:val="001B40F0"/>
    <w:rsid w:val="001B434C"/>
    <w:rsid w:val="001B5BC8"/>
    <w:rsid w:val="001B6A4E"/>
    <w:rsid w:val="001C0221"/>
    <w:rsid w:val="001C0479"/>
    <w:rsid w:val="001C0B3E"/>
    <w:rsid w:val="001C0CAB"/>
    <w:rsid w:val="001C1349"/>
    <w:rsid w:val="001C25B5"/>
    <w:rsid w:val="001C405E"/>
    <w:rsid w:val="001C59D7"/>
    <w:rsid w:val="001C5D40"/>
    <w:rsid w:val="001C7299"/>
    <w:rsid w:val="001C789A"/>
    <w:rsid w:val="001D09C6"/>
    <w:rsid w:val="001D0D09"/>
    <w:rsid w:val="001D135F"/>
    <w:rsid w:val="001D2477"/>
    <w:rsid w:val="001D532F"/>
    <w:rsid w:val="001D5C6D"/>
    <w:rsid w:val="001D64A3"/>
    <w:rsid w:val="001D65F9"/>
    <w:rsid w:val="001D6DD7"/>
    <w:rsid w:val="001D7976"/>
    <w:rsid w:val="001E0F21"/>
    <w:rsid w:val="001E143F"/>
    <w:rsid w:val="001E230B"/>
    <w:rsid w:val="001E2337"/>
    <w:rsid w:val="001E2631"/>
    <w:rsid w:val="001E3F3B"/>
    <w:rsid w:val="001E45C8"/>
    <w:rsid w:val="001E51D8"/>
    <w:rsid w:val="001E5AA1"/>
    <w:rsid w:val="001E5B99"/>
    <w:rsid w:val="001E67CB"/>
    <w:rsid w:val="001E6A0F"/>
    <w:rsid w:val="001E6C4C"/>
    <w:rsid w:val="001E7028"/>
    <w:rsid w:val="001E79CF"/>
    <w:rsid w:val="001F025D"/>
    <w:rsid w:val="001F0A97"/>
    <w:rsid w:val="001F1130"/>
    <w:rsid w:val="001F12FD"/>
    <w:rsid w:val="001F1A16"/>
    <w:rsid w:val="001F20D2"/>
    <w:rsid w:val="001F2421"/>
    <w:rsid w:val="001F2432"/>
    <w:rsid w:val="001F3643"/>
    <w:rsid w:val="001F372D"/>
    <w:rsid w:val="001F49DA"/>
    <w:rsid w:val="001F4B91"/>
    <w:rsid w:val="001F55CC"/>
    <w:rsid w:val="001F5DB5"/>
    <w:rsid w:val="001F61DC"/>
    <w:rsid w:val="001F664F"/>
    <w:rsid w:val="001F6996"/>
    <w:rsid w:val="001F6A94"/>
    <w:rsid w:val="001F7CDC"/>
    <w:rsid w:val="002000FB"/>
    <w:rsid w:val="00200296"/>
    <w:rsid w:val="002002C9"/>
    <w:rsid w:val="00200336"/>
    <w:rsid w:val="002010D5"/>
    <w:rsid w:val="00201951"/>
    <w:rsid w:val="00202768"/>
    <w:rsid w:val="002029A2"/>
    <w:rsid w:val="002046C2"/>
    <w:rsid w:val="00204CEE"/>
    <w:rsid w:val="002051CE"/>
    <w:rsid w:val="002058BC"/>
    <w:rsid w:val="00205B05"/>
    <w:rsid w:val="00206657"/>
    <w:rsid w:val="00206777"/>
    <w:rsid w:val="00206CAF"/>
    <w:rsid w:val="00206DAD"/>
    <w:rsid w:val="00207354"/>
    <w:rsid w:val="0020743A"/>
    <w:rsid w:val="0020752E"/>
    <w:rsid w:val="002075C0"/>
    <w:rsid w:val="00207E15"/>
    <w:rsid w:val="002105ED"/>
    <w:rsid w:val="002112DD"/>
    <w:rsid w:val="0021151F"/>
    <w:rsid w:val="0021198A"/>
    <w:rsid w:val="00211AAC"/>
    <w:rsid w:val="002120EB"/>
    <w:rsid w:val="00212DC8"/>
    <w:rsid w:val="00213FB3"/>
    <w:rsid w:val="0021459A"/>
    <w:rsid w:val="00214C4E"/>
    <w:rsid w:val="0021509B"/>
    <w:rsid w:val="00216C8B"/>
    <w:rsid w:val="00216F2C"/>
    <w:rsid w:val="0021786F"/>
    <w:rsid w:val="0022065F"/>
    <w:rsid w:val="002218C4"/>
    <w:rsid w:val="00224A88"/>
    <w:rsid w:val="00224CFA"/>
    <w:rsid w:val="00224D91"/>
    <w:rsid w:val="00225303"/>
    <w:rsid w:val="0022573D"/>
    <w:rsid w:val="0022653B"/>
    <w:rsid w:val="002304F4"/>
    <w:rsid w:val="002315C9"/>
    <w:rsid w:val="00232B83"/>
    <w:rsid w:val="00233C66"/>
    <w:rsid w:val="00234431"/>
    <w:rsid w:val="00235D69"/>
    <w:rsid w:val="00235F63"/>
    <w:rsid w:val="00236D30"/>
    <w:rsid w:val="00237402"/>
    <w:rsid w:val="002402D0"/>
    <w:rsid w:val="00240B7D"/>
    <w:rsid w:val="00241164"/>
    <w:rsid w:val="00241402"/>
    <w:rsid w:val="00242211"/>
    <w:rsid w:val="00242FD3"/>
    <w:rsid w:val="002431D8"/>
    <w:rsid w:val="0024337F"/>
    <w:rsid w:val="002434E3"/>
    <w:rsid w:val="0024378C"/>
    <w:rsid w:val="00243941"/>
    <w:rsid w:val="00245122"/>
    <w:rsid w:val="00245144"/>
    <w:rsid w:val="00245B14"/>
    <w:rsid w:val="0024625E"/>
    <w:rsid w:val="00246F9B"/>
    <w:rsid w:val="002473A0"/>
    <w:rsid w:val="002477FD"/>
    <w:rsid w:val="00250353"/>
    <w:rsid w:val="00250B56"/>
    <w:rsid w:val="002517A5"/>
    <w:rsid w:val="002521D9"/>
    <w:rsid w:val="0025225E"/>
    <w:rsid w:val="002535A8"/>
    <w:rsid w:val="00253882"/>
    <w:rsid w:val="00254CEB"/>
    <w:rsid w:val="0025573E"/>
    <w:rsid w:val="00255A9A"/>
    <w:rsid w:val="00256303"/>
    <w:rsid w:val="00256A1B"/>
    <w:rsid w:val="00257234"/>
    <w:rsid w:val="0025735E"/>
    <w:rsid w:val="002578D6"/>
    <w:rsid w:val="00260635"/>
    <w:rsid w:val="00261F64"/>
    <w:rsid w:val="00262B00"/>
    <w:rsid w:val="002632A7"/>
    <w:rsid w:val="0026464F"/>
    <w:rsid w:val="0026514E"/>
    <w:rsid w:val="002659B4"/>
    <w:rsid w:val="00266117"/>
    <w:rsid w:val="002661C2"/>
    <w:rsid w:val="00266455"/>
    <w:rsid w:val="00266AE8"/>
    <w:rsid w:val="00267113"/>
    <w:rsid w:val="00267933"/>
    <w:rsid w:val="00271355"/>
    <w:rsid w:val="002718D1"/>
    <w:rsid w:val="00273A58"/>
    <w:rsid w:val="00273EBC"/>
    <w:rsid w:val="0027456B"/>
    <w:rsid w:val="00274BEC"/>
    <w:rsid w:val="002757A5"/>
    <w:rsid w:val="00275A68"/>
    <w:rsid w:val="00275E2D"/>
    <w:rsid w:val="002768F2"/>
    <w:rsid w:val="0027797C"/>
    <w:rsid w:val="00277B8D"/>
    <w:rsid w:val="00277DB9"/>
    <w:rsid w:val="00277FE7"/>
    <w:rsid w:val="002807F5"/>
    <w:rsid w:val="0028092C"/>
    <w:rsid w:val="002839A9"/>
    <w:rsid w:val="002844BD"/>
    <w:rsid w:val="002846F0"/>
    <w:rsid w:val="00284FD3"/>
    <w:rsid w:val="002868B1"/>
    <w:rsid w:val="00286D5B"/>
    <w:rsid w:val="00287106"/>
    <w:rsid w:val="00287463"/>
    <w:rsid w:val="00287B6E"/>
    <w:rsid w:val="00287DAE"/>
    <w:rsid w:val="00290473"/>
    <w:rsid w:val="00290477"/>
    <w:rsid w:val="00291613"/>
    <w:rsid w:val="00291F8E"/>
    <w:rsid w:val="002927CA"/>
    <w:rsid w:val="00292D84"/>
    <w:rsid w:val="00293E2F"/>
    <w:rsid w:val="00294D30"/>
    <w:rsid w:val="00295824"/>
    <w:rsid w:val="00295922"/>
    <w:rsid w:val="00295CFF"/>
    <w:rsid w:val="002962AE"/>
    <w:rsid w:val="00296378"/>
    <w:rsid w:val="00297514"/>
    <w:rsid w:val="00297517"/>
    <w:rsid w:val="00297980"/>
    <w:rsid w:val="002A0521"/>
    <w:rsid w:val="002A0E90"/>
    <w:rsid w:val="002A180E"/>
    <w:rsid w:val="002A1C88"/>
    <w:rsid w:val="002A2430"/>
    <w:rsid w:val="002A2A96"/>
    <w:rsid w:val="002A4B60"/>
    <w:rsid w:val="002A5604"/>
    <w:rsid w:val="002A60D0"/>
    <w:rsid w:val="002A73B1"/>
    <w:rsid w:val="002B01ED"/>
    <w:rsid w:val="002B0AC4"/>
    <w:rsid w:val="002B0DB2"/>
    <w:rsid w:val="002B186E"/>
    <w:rsid w:val="002B1CE2"/>
    <w:rsid w:val="002B2C30"/>
    <w:rsid w:val="002B2CE0"/>
    <w:rsid w:val="002B2F30"/>
    <w:rsid w:val="002B33A3"/>
    <w:rsid w:val="002B4F51"/>
    <w:rsid w:val="002B578D"/>
    <w:rsid w:val="002B5F9F"/>
    <w:rsid w:val="002B60BD"/>
    <w:rsid w:val="002B66C8"/>
    <w:rsid w:val="002B7030"/>
    <w:rsid w:val="002B73C0"/>
    <w:rsid w:val="002B7DB0"/>
    <w:rsid w:val="002C0A89"/>
    <w:rsid w:val="002C1648"/>
    <w:rsid w:val="002C1901"/>
    <w:rsid w:val="002C1E0D"/>
    <w:rsid w:val="002C2EFE"/>
    <w:rsid w:val="002C343D"/>
    <w:rsid w:val="002C3EA5"/>
    <w:rsid w:val="002C4A62"/>
    <w:rsid w:val="002C4E67"/>
    <w:rsid w:val="002C5285"/>
    <w:rsid w:val="002C53A7"/>
    <w:rsid w:val="002C573D"/>
    <w:rsid w:val="002C5B92"/>
    <w:rsid w:val="002C68FB"/>
    <w:rsid w:val="002C76EB"/>
    <w:rsid w:val="002D0243"/>
    <w:rsid w:val="002D1821"/>
    <w:rsid w:val="002D2997"/>
    <w:rsid w:val="002D361F"/>
    <w:rsid w:val="002D376B"/>
    <w:rsid w:val="002D3D4E"/>
    <w:rsid w:val="002D4015"/>
    <w:rsid w:val="002D42F7"/>
    <w:rsid w:val="002D49E4"/>
    <w:rsid w:val="002D4BC0"/>
    <w:rsid w:val="002D5246"/>
    <w:rsid w:val="002D5539"/>
    <w:rsid w:val="002D56AD"/>
    <w:rsid w:val="002D648D"/>
    <w:rsid w:val="002D6548"/>
    <w:rsid w:val="002D67C0"/>
    <w:rsid w:val="002D6AB0"/>
    <w:rsid w:val="002D6B97"/>
    <w:rsid w:val="002E0B6F"/>
    <w:rsid w:val="002E0D17"/>
    <w:rsid w:val="002E1225"/>
    <w:rsid w:val="002E275C"/>
    <w:rsid w:val="002E297C"/>
    <w:rsid w:val="002E3DBA"/>
    <w:rsid w:val="002E3EA9"/>
    <w:rsid w:val="002E4285"/>
    <w:rsid w:val="002E5092"/>
    <w:rsid w:val="002E5CBA"/>
    <w:rsid w:val="002E6554"/>
    <w:rsid w:val="002E67A1"/>
    <w:rsid w:val="002E67DB"/>
    <w:rsid w:val="002E73F2"/>
    <w:rsid w:val="002E7459"/>
    <w:rsid w:val="002E74EA"/>
    <w:rsid w:val="002E76B4"/>
    <w:rsid w:val="002E76D1"/>
    <w:rsid w:val="002F02D4"/>
    <w:rsid w:val="002F2035"/>
    <w:rsid w:val="002F24BF"/>
    <w:rsid w:val="002F2952"/>
    <w:rsid w:val="002F2B70"/>
    <w:rsid w:val="002F388A"/>
    <w:rsid w:val="002F4045"/>
    <w:rsid w:val="002F458F"/>
    <w:rsid w:val="002F5553"/>
    <w:rsid w:val="002F5625"/>
    <w:rsid w:val="002F5AB8"/>
    <w:rsid w:val="002F6F90"/>
    <w:rsid w:val="002F7A6D"/>
    <w:rsid w:val="002F7DB9"/>
    <w:rsid w:val="00300623"/>
    <w:rsid w:val="003009E8"/>
    <w:rsid w:val="00301B4B"/>
    <w:rsid w:val="00302365"/>
    <w:rsid w:val="00302689"/>
    <w:rsid w:val="00303553"/>
    <w:rsid w:val="0030370A"/>
    <w:rsid w:val="00303826"/>
    <w:rsid w:val="00304023"/>
    <w:rsid w:val="00304971"/>
    <w:rsid w:val="00304EB3"/>
    <w:rsid w:val="00305412"/>
    <w:rsid w:val="003056A9"/>
    <w:rsid w:val="00305782"/>
    <w:rsid w:val="00305FE7"/>
    <w:rsid w:val="00306DDC"/>
    <w:rsid w:val="00307260"/>
    <w:rsid w:val="00307566"/>
    <w:rsid w:val="0031072B"/>
    <w:rsid w:val="003109DD"/>
    <w:rsid w:val="003115C5"/>
    <w:rsid w:val="00311D49"/>
    <w:rsid w:val="00311F22"/>
    <w:rsid w:val="003122BA"/>
    <w:rsid w:val="003132FE"/>
    <w:rsid w:val="00314163"/>
    <w:rsid w:val="00314903"/>
    <w:rsid w:val="00314C75"/>
    <w:rsid w:val="00315482"/>
    <w:rsid w:val="00315592"/>
    <w:rsid w:val="00315B13"/>
    <w:rsid w:val="00315DBF"/>
    <w:rsid w:val="00316039"/>
    <w:rsid w:val="00316A73"/>
    <w:rsid w:val="0031763F"/>
    <w:rsid w:val="0031766C"/>
    <w:rsid w:val="00317811"/>
    <w:rsid w:val="00320C19"/>
    <w:rsid w:val="00320E85"/>
    <w:rsid w:val="00321BA2"/>
    <w:rsid w:val="00323947"/>
    <w:rsid w:val="00324291"/>
    <w:rsid w:val="0032454A"/>
    <w:rsid w:val="00325AFB"/>
    <w:rsid w:val="00325E67"/>
    <w:rsid w:val="00326D3C"/>
    <w:rsid w:val="003270E6"/>
    <w:rsid w:val="0032780C"/>
    <w:rsid w:val="00330BC7"/>
    <w:rsid w:val="00330D50"/>
    <w:rsid w:val="00333BDF"/>
    <w:rsid w:val="00334393"/>
    <w:rsid w:val="003355C5"/>
    <w:rsid w:val="00335B73"/>
    <w:rsid w:val="003406EB"/>
    <w:rsid w:val="003409B7"/>
    <w:rsid w:val="00341097"/>
    <w:rsid w:val="003413ED"/>
    <w:rsid w:val="003417AC"/>
    <w:rsid w:val="00341913"/>
    <w:rsid w:val="003421DC"/>
    <w:rsid w:val="00342392"/>
    <w:rsid w:val="00342775"/>
    <w:rsid w:val="00342C1E"/>
    <w:rsid w:val="0034428E"/>
    <w:rsid w:val="003443BF"/>
    <w:rsid w:val="00344B43"/>
    <w:rsid w:val="003467DD"/>
    <w:rsid w:val="00346F5F"/>
    <w:rsid w:val="00347415"/>
    <w:rsid w:val="00347BE4"/>
    <w:rsid w:val="00347FEC"/>
    <w:rsid w:val="00350F01"/>
    <w:rsid w:val="0035157D"/>
    <w:rsid w:val="00351977"/>
    <w:rsid w:val="00351CB5"/>
    <w:rsid w:val="00352224"/>
    <w:rsid w:val="0035347A"/>
    <w:rsid w:val="00353735"/>
    <w:rsid w:val="00353B2D"/>
    <w:rsid w:val="00353FA2"/>
    <w:rsid w:val="0035416A"/>
    <w:rsid w:val="003546D7"/>
    <w:rsid w:val="00354C76"/>
    <w:rsid w:val="00355034"/>
    <w:rsid w:val="00355D77"/>
    <w:rsid w:val="00356A0F"/>
    <w:rsid w:val="00356E05"/>
    <w:rsid w:val="0035729E"/>
    <w:rsid w:val="00357FC5"/>
    <w:rsid w:val="00360A5A"/>
    <w:rsid w:val="0036184F"/>
    <w:rsid w:val="00361A7F"/>
    <w:rsid w:val="00362A53"/>
    <w:rsid w:val="0036369E"/>
    <w:rsid w:val="003637EA"/>
    <w:rsid w:val="00363F8C"/>
    <w:rsid w:val="0036420A"/>
    <w:rsid w:val="00364C74"/>
    <w:rsid w:val="00365172"/>
    <w:rsid w:val="003657F0"/>
    <w:rsid w:val="003665EB"/>
    <w:rsid w:val="0036677C"/>
    <w:rsid w:val="00367562"/>
    <w:rsid w:val="00367CBE"/>
    <w:rsid w:val="00367F30"/>
    <w:rsid w:val="0037129E"/>
    <w:rsid w:val="003713E3"/>
    <w:rsid w:val="00373228"/>
    <w:rsid w:val="003739E5"/>
    <w:rsid w:val="00374219"/>
    <w:rsid w:val="00374301"/>
    <w:rsid w:val="0037457A"/>
    <w:rsid w:val="00374754"/>
    <w:rsid w:val="00374A2E"/>
    <w:rsid w:val="003767BE"/>
    <w:rsid w:val="0037698E"/>
    <w:rsid w:val="00376FF0"/>
    <w:rsid w:val="00377340"/>
    <w:rsid w:val="0037798D"/>
    <w:rsid w:val="0038138C"/>
    <w:rsid w:val="00382670"/>
    <w:rsid w:val="00383C07"/>
    <w:rsid w:val="00383EF8"/>
    <w:rsid w:val="0038408B"/>
    <w:rsid w:val="0038426A"/>
    <w:rsid w:val="00385D67"/>
    <w:rsid w:val="0038682F"/>
    <w:rsid w:val="003870F6"/>
    <w:rsid w:val="00387672"/>
    <w:rsid w:val="00387C6E"/>
    <w:rsid w:val="00387CA8"/>
    <w:rsid w:val="00390666"/>
    <w:rsid w:val="003914B8"/>
    <w:rsid w:val="003914E5"/>
    <w:rsid w:val="00393F19"/>
    <w:rsid w:val="00394203"/>
    <w:rsid w:val="00394C9B"/>
    <w:rsid w:val="00394D06"/>
    <w:rsid w:val="003950E6"/>
    <w:rsid w:val="00395520"/>
    <w:rsid w:val="00396575"/>
    <w:rsid w:val="00396BF6"/>
    <w:rsid w:val="003A004A"/>
    <w:rsid w:val="003A01D7"/>
    <w:rsid w:val="003A09BB"/>
    <w:rsid w:val="003A19BB"/>
    <w:rsid w:val="003A1D91"/>
    <w:rsid w:val="003A3325"/>
    <w:rsid w:val="003A3BFE"/>
    <w:rsid w:val="003A5A1A"/>
    <w:rsid w:val="003A6629"/>
    <w:rsid w:val="003A70C9"/>
    <w:rsid w:val="003A756E"/>
    <w:rsid w:val="003B158E"/>
    <w:rsid w:val="003B2422"/>
    <w:rsid w:val="003B29D0"/>
    <w:rsid w:val="003B2A4E"/>
    <w:rsid w:val="003B2A81"/>
    <w:rsid w:val="003B2C55"/>
    <w:rsid w:val="003B3509"/>
    <w:rsid w:val="003B498B"/>
    <w:rsid w:val="003B61EF"/>
    <w:rsid w:val="003C0136"/>
    <w:rsid w:val="003C0B9D"/>
    <w:rsid w:val="003C15F6"/>
    <w:rsid w:val="003C4185"/>
    <w:rsid w:val="003C5820"/>
    <w:rsid w:val="003C696A"/>
    <w:rsid w:val="003D00C0"/>
    <w:rsid w:val="003D08AF"/>
    <w:rsid w:val="003D0E81"/>
    <w:rsid w:val="003D110A"/>
    <w:rsid w:val="003D1943"/>
    <w:rsid w:val="003D2163"/>
    <w:rsid w:val="003D227C"/>
    <w:rsid w:val="003D270F"/>
    <w:rsid w:val="003D2E5D"/>
    <w:rsid w:val="003D3419"/>
    <w:rsid w:val="003D3DB7"/>
    <w:rsid w:val="003D3FB7"/>
    <w:rsid w:val="003D4283"/>
    <w:rsid w:val="003D475E"/>
    <w:rsid w:val="003D568B"/>
    <w:rsid w:val="003D5752"/>
    <w:rsid w:val="003D5C8F"/>
    <w:rsid w:val="003D680D"/>
    <w:rsid w:val="003D70C4"/>
    <w:rsid w:val="003D79F9"/>
    <w:rsid w:val="003E1274"/>
    <w:rsid w:val="003E1A1E"/>
    <w:rsid w:val="003E32CB"/>
    <w:rsid w:val="003E3773"/>
    <w:rsid w:val="003E415C"/>
    <w:rsid w:val="003E48B2"/>
    <w:rsid w:val="003E4A11"/>
    <w:rsid w:val="003E68AB"/>
    <w:rsid w:val="003E6DB0"/>
    <w:rsid w:val="003E728A"/>
    <w:rsid w:val="003E7C33"/>
    <w:rsid w:val="003E7E65"/>
    <w:rsid w:val="003F0FD4"/>
    <w:rsid w:val="003F1464"/>
    <w:rsid w:val="003F214B"/>
    <w:rsid w:val="003F2C91"/>
    <w:rsid w:val="003F300B"/>
    <w:rsid w:val="003F3090"/>
    <w:rsid w:val="003F3F64"/>
    <w:rsid w:val="003F4341"/>
    <w:rsid w:val="003F4F3A"/>
    <w:rsid w:val="003F4F66"/>
    <w:rsid w:val="003F562F"/>
    <w:rsid w:val="003F59DD"/>
    <w:rsid w:val="003F5D4A"/>
    <w:rsid w:val="003F70FE"/>
    <w:rsid w:val="004003DF"/>
    <w:rsid w:val="00400D1D"/>
    <w:rsid w:val="00400E66"/>
    <w:rsid w:val="00401A1C"/>
    <w:rsid w:val="00401A58"/>
    <w:rsid w:val="00401D80"/>
    <w:rsid w:val="004026E4"/>
    <w:rsid w:val="00402D59"/>
    <w:rsid w:val="004036DE"/>
    <w:rsid w:val="00404B0C"/>
    <w:rsid w:val="00405D9F"/>
    <w:rsid w:val="00406507"/>
    <w:rsid w:val="00406A38"/>
    <w:rsid w:val="00410124"/>
    <w:rsid w:val="004110CF"/>
    <w:rsid w:val="0041131B"/>
    <w:rsid w:val="0041137A"/>
    <w:rsid w:val="0041145E"/>
    <w:rsid w:val="00411869"/>
    <w:rsid w:val="00411A92"/>
    <w:rsid w:val="00411C71"/>
    <w:rsid w:val="00412A2A"/>
    <w:rsid w:val="00412C51"/>
    <w:rsid w:val="00412D67"/>
    <w:rsid w:val="0041354F"/>
    <w:rsid w:val="00413C2C"/>
    <w:rsid w:val="00413C81"/>
    <w:rsid w:val="00413CF3"/>
    <w:rsid w:val="004142C6"/>
    <w:rsid w:val="004157C3"/>
    <w:rsid w:val="00415B45"/>
    <w:rsid w:val="00416B43"/>
    <w:rsid w:val="004172FA"/>
    <w:rsid w:val="00420231"/>
    <w:rsid w:val="0042040C"/>
    <w:rsid w:val="004212B3"/>
    <w:rsid w:val="004228D9"/>
    <w:rsid w:val="00423AE5"/>
    <w:rsid w:val="004241B3"/>
    <w:rsid w:val="00425FFF"/>
    <w:rsid w:val="00426EF6"/>
    <w:rsid w:val="00427316"/>
    <w:rsid w:val="00427B9F"/>
    <w:rsid w:val="00427F07"/>
    <w:rsid w:val="00427F2A"/>
    <w:rsid w:val="00430B61"/>
    <w:rsid w:val="004311DF"/>
    <w:rsid w:val="00431E3D"/>
    <w:rsid w:val="00431F4D"/>
    <w:rsid w:val="0043229D"/>
    <w:rsid w:val="00432CAA"/>
    <w:rsid w:val="00434AD9"/>
    <w:rsid w:val="00434CB5"/>
    <w:rsid w:val="00434DEF"/>
    <w:rsid w:val="00435A24"/>
    <w:rsid w:val="00435EE4"/>
    <w:rsid w:val="00436CBB"/>
    <w:rsid w:val="00440FE1"/>
    <w:rsid w:val="00441204"/>
    <w:rsid w:val="004414B7"/>
    <w:rsid w:val="00442F28"/>
    <w:rsid w:val="00443029"/>
    <w:rsid w:val="00443E02"/>
    <w:rsid w:val="00445718"/>
    <w:rsid w:val="00445DB1"/>
    <w:rsid w:val="00446259"/>
    <w:rsid w:val="00447769"/>
    <w:rsid w:val="00447E8B"/>
    <w:rsid w:val="00450241"/>
    <w:rsid w:val="004502BB"/>
    <w:rsid w:val="004516B9"/>
    <w:rsid w:val="00452B0A"/>
    <w:rsid w:val="00454E1A"/>
    <w:rsid w:val="00455184"/>
    <w:rsid w:val="00455DAE"/>
    <w:rsid w:val="00457724"/>
    <w:rsid w:val="00460850"/>
    <w:rsid w:val="00461154"/>
    <w:rsid w:val="00461233"/>
    <w:rsid w:val="00462B4D"/>
    <w:rsid w:val="00464A11"/>
    <w:rsid w:val="00464D0C"/>
    <w:rsid w:val="00465748"/>
    <w:rsid w:val="00466663"/>
    <w:rsid w:val="00466CA9"/>
    <w:rsid w:val="00467203"/>
    <w:rsid w:val="0046731D"/>
    <w:rsid w:val="00467564"/>
    <w:rsid w:val="00467731"/>
    <w:rsid w:val="00467E7C"/>
    <w:rsid w:val="00470676"/>
    <w:rsid w:val="004714CB"/>
    <w:rsid w:val="00472129"/>
    <w:rsid w:val="0047216B"/>
    <w:rsid w:val="004721DD"/>
    <w:rsid w:val="004727E3"/>
    <w:rsid w:val="004729AA"/>
    <w:rsid w:val="00472B25"/>
    <w:rsid w:val="00473279"/>
    <w:rsid w:val="00473D03"/>
    <w:rsid w:val="00474140"/>
    <w:rsid w:val="004748ED"/>
    <w:rsid w:val="00474FA5"/>
    <w:rsid w:val="00475947"/>
    <w:rsid w:val="00475BB5"/>
    <w:rsid w:val="00475BCE"/>
    <w:rsid w:val="00476866"/>
    <w:rsid w:val="00476D6E"/>
    <w:rsid w:val="0047734A"/>
    <w:rsid w:val="00481378"/>
    <w:rsid w:val="0048187D"/>
    <w:rsid w:val="00481DD0"/>
    <w:rsid w:val="0048213C"/>
    <w:rsid w:val="004827AB"/>
    <w:rsid w:val="00482877"/>
    <w:rsid w:val="00482CCA"/>
    <w:rsid w:val="0048313D"/>
    <w:rsid w:val="00483216"/>
    <w:rsid w:val="00483745"/>
    <w:rsid w:val="00484306"/>
    <w:rsid w:val="004849B1"/>
    <w:rsid w:val="00484B72"/>
    <w:rsid w:val="00484D50"/>
    <w:rsid w:val="00485271"/>
    <w:rsid w:val="0048619D"/>
    <w:rsid w:val="004861CC"/>
    <w:rsid w:val="004874ED"/>
    <w:rsid w:val="00487FE3"/>
    <w:rsid w:val="00490FF7"/>
    <w:rsid w:val="00491526"/>
    <w:rsid w:val="0049267C"/>
    <w:rsid w:val="00492D56"/>
    <w:rsid w:val="00492E03"/>
    <w:rsid w:val="004935C9"/>
    <w:rsid w:val="00494421"/>
    <w:rsid w:val="00495537"/>
    <w:rsid w:val="00495871"/>
    <w:rsid w:val="004961AA"/>
    <w:rsid w:val="00496D7A"/>
    <w:rsid w:val="00497848"/>
    <w:rsid w:val="004A0915"/>
    <w:rsid w:val="004A32A3"/>
    <w:rsid w:val="004A46AD"/>
    <w:rsid w:val="004A46C1"/>
    <w:rsid w:val="004A471C"/>
    <w:rsid w:val="004A4B4F"/>
    <w:rsid w:val="004A4D6B"/>
    <w:rsid w:val="004A5C6E"/>
    <w:rsid w:val="004A6D9F"/>
    <w:rsid w:val="004A6E0B"/>
    <w:rsid w:val="004A720E"/>
    <w:rsid w:val="004A7DD8"/>
    <w:rsid w:val="004B0A6D"/>
    <w:rsid w:val="004B0EAB"/>
    <w:rsid w:val="004B11F7"/>
    <w:rsid w:val="004B1C08"/>
    <w:rsid w:val="004B1DF3"/>
    <w:rsid w:val="004B1E49"/>
    <w:rsid w:val="004B2008"/>
    <w:rsid w:val="004B2609"/>
    <w:rsid w:val="004B420C"/>
    <w:rsid w:val="004B47D7"/>
    <w:rsid w:val="004B530D"/>
    <w:rsid w:val="004B5570"/>
    <w:rsid w:val="004B60DE"/>
    <w:rsid w:val="004B74B1"/>
    <w:rsid w:val="004B7768"/>
    <w:rsid w:val="004B7C78"/>
    <w:rsid w:val="004C0017"/>
    <w:rsid w:val="004C0045"/>
    <w:rsid w:val="004C0E9A"/>
    <w:rsid w:val="004C1310"/>
    <w:rsid w:val="004C1508"/>
    <w:rsid w:val="004C15BE"/>
    <w:rsid w:val="004C2216"/>
    <w:rsid w:val="004C2662"/>
    <w:rsid w:val="004C2E04"/>
    <w:rsid w:val="004C2F6C"/>
    <w:rsid w:val="004C38C3"/>
    <w:rsid w:val="004C3905"/>
    <w:rsid w:val="004C40B1"/>
    <w:rsid w:val="004C4DE1"/>
    <w:rsid w:val="004C57C6"/>
    <w:rsid w:val="004C6860"/>
    <w:rsid w:val="004C6D8F"/>
    <w:rsid w:val="004C7010"/>
    <w:rsid w:val="004D2808"/>
    <w:rsid w:val="004D5A75"/>
    <w:rsid w:val="004D5E2B"/>
    <w:rsid w:val="004D6689"/>
    <w:rsid w:val="004D7F08"/>
    <w:rsid w:val="004E1079"/>
    <w:rsid w:val="004E15CD"/>
    <w:rsid w:val="004E20D0"/>
    <w:rsid w:val="004E26C7"/>
    <w:rsid w:val="004E2BFB"/>
    <w:rsid w:val="004E4926"/>
    <w:rsid w:val="004E5772"/>
    <w:rsid w:val="004E596B"/>
    <w:rsid w:val="004E630D"/>
    <w:rsid w:val="004E7A02"/>
    <w:rsid w:val="004F08B3"/>
    <w:rsid w:val="004F0C0C"/>
    <w:rsid w:val="004F0CB3"/>
    <w:rsid w:val="004F11CB"/>
    <w:rsid w:val="004F1711"/>
    <w:rsid w:val="004F2699"/>
    <w:rsid w:val="004F3235"/>
    <w:rsid w:val="004F3CFE"/>
    <w:rsid w:val="004F4E4E"/>
    <w:rsid w:val="004F6ABA"/>
    <w:rsid w:val="004F72E8"/>
    <w:rsid w:val="004F7A72"/>
    <w:rsid w:val="005006BC"/>
    <w:rsid w:val="00501059"/>
    <w:rsid w:val="00501736"/>
    <w:rsid w:val="00501860"/>
    <w:rsid w:val="00502357"/>
    <w:rsid w:val="005024F8"/>
    <w:rsid w:val="00503835"/>
    <w:rsid w:val="00503D9C"/>
    <w:rsid w:val="00504013"/>
    <w:rsid w:val="005050A3"/>
    <w:rsid w:val="00505CA3"/>
    <w:rsid w:val="0050791C"/>
    <w:rsid w:val="00507969"/>
    <w:rsid w:val="00510CAE"/>
    <w:rsid w:val="00510E5E"/>
    <w:rsid w:val="0051160C"/>
    <w:rsid w:val="0051180F"/>
    <w:rsid w:val="00512185"/>
    <w:rsid w:val="005127CC"/>
    <w:rsid w:val="00513833"/>
    <w:rsid w:val="00513CFE"/>
    <w:rsid w:val="0051594E"/>
    <w:rsid w:val="00515B62"/>
    <w:rsid w:val="00516B8F"/>
    <w:rsid w:val="00516C92"/>
    <w:rsid w:val="0051720C"/>
    <w:rsid w:val="0051773D"/>
    <w:rsid w:val="005211F7"/>
    <w:rsid w:val="005223EC"/>
    <w:rsid w:val="0052244A"/>
    <w:rsid w:val="00522786"/>
    <w:rsid w:val="00522F73"/>
    <w:rsid w:val="00523261"/>
    <w:rsid w:val="005237E3"/>
    <w:rsid w:val="0052393D"/>
    <w:rsid w:val="00523A77"/>
    <w:rsid w:val="00523F6F"/>
    <w:rsid w:val="0052400F"/>
    <w:rsid w:val="0052463A"/>
    <w:rsid w:val="00524F68"/>
    <w:rsid w:val="005256F5"/>
    <w:rsid w:val="00525F1F"/>
    <w:rsid w:val="005261E9"/>
    <w:rsid w:val="0052712A"/>
    <w:rsid w:val="00530BA8"/>
    <w:rsid w:val="00530D1B"/>
    <w:rsid w:val="005325A8"/>
    <w:rsid w:val="00532D91"/>
    <w:rsid w:val="0053303A"/>
    <w:rsid w:val="0053303D"/>
    <w:rsid w:val="00534A4E"/>
    <w:rsid w:val="00534EEA"/>
    <w:rsid w:val="00534FC4"/>
    <w:rsid w:val="00535E95"/>
    <w:rsid w:val="0054008F"/>
    <w:rsid w:val="005400B6"/>
    <w:rsid w:val="00540669"/>
    <w:rsid w:val="00541809"/>
    <w:rsid w:val="00541B49"/>
    <w:rsid w:val="00541B99"/>
    <w:rsid w:val="00543BEA"/>
    <w:rsid w:val="0054440D"/>
    <w:rsid w:val="0054450E"/>
    <w:rsid w:val="00544A21"/>
    <w:rsid w:val="00544BAC"/>
    <w:rsid w:val="00544CE8"/>
    <w:rsid w:val="005468B8"/>
    <w:rsid w:val="00552EA0"/>
    <w:rsid w:val="0055363E"/>
    <w:rsid w:val="005536EE"/>
    <w:rsid w:val="005537F0"/>
    <w:rsid w:val="00553F69"/>
    <w:rsid w:val="005540E9"/>
    <w:rsid w:val="00554140"/>
    <w:rsid w:val="005541C0"/>
    <w:rsid w:val="005544E5"/>
    <w:rsid w:val="00555955"/>
    <w:rsid w:val="00555E4C"/>
    <w:rsid w:val="0055673F"/>
    <w:rsid w:val="005575B6"/>
    <w:rsid w:val="00557E90"/>
    <w:rsid w:val="00560124"/>
    <w:rsid w:val="005603B2"/>
    <w:rsid w:val="00560932"/>
    <w:rsid w:val="005609CC"/>
    <w:rsid w:val="005611A8"/>
    <w:rsid w:val="00561891"/>
    <w:rsid w:val="00561B7E"/>
    <w:rsid w:val="00561D57"/>
    <w:rsid w:val="00562681"/>
    <w:rsid w:val="0056313E"/>
    <w:rsid w:val="00563A6B"/>
    <w:rsid w:val="00563C61"/>
    <w:rsid w:val="005647E6"/>
    <w:rsid w:val="00564AFC"/>
    <w:rsid w:val="00564E3A"/>
    <w:rsid w:val="00565B0C"/>
    <w:rsid w:val="00565EA4"/>
    <w:rsid w:val="00566010"/>
    <w:rsid w:val="00567080"/>
    <w:rsid w:val="0056728B"/>
    <w:rsid w:val="0056756B"/>
    <w:rsid w:val="00567C7B"/>
    <w:rsid w:val="0057083F"/>
    <w:rsid w:val="00571E19"/>
    <w:rsid w:val="00571E74"/>
    <w:rsid w:val="00572009"/>
    <w:rsid w:val="005758FE"/>
    <w:rsid w:val="005762EB"/>
    <w:rsid w:val="0057676E"/>
    <w:rsid w:val="00577C78"/>
    <w:rsid w:val="00577EFF"/>
    <w:rsid w:val="00580A1F"/>
    <w:rsid w:val="00581C3A"/>
    <w:rsid w:val="0058357E"/>
    <w:rsid w:val="005842EB"/>
    <w:rsid w:val="005848AA"/>
    <w:rsid w:val="00585926"/>
    <w:rsid w:val="00585BE8"/>
    <w:rsid w:val="005864CC"/>
    <w:rsid w:val="0058713A"/>
    <w:rsid w:val="00590C6B"/>
    <w:rsid w:val="00590FC3"/>
    <w:rsid w:val="00591772"/>
    <w:rsid w:val="005918B0"/>
    <w:rsid w:val="00591F96"/>
    <w:rsid w:val="00592356"/>
    <w:rsid w:val="00592614"/>
    <w:rsid w:val="00592B42"/>
    <w:rsid w:val="005956DC"/>
    <w:rsid w:val="00596E13"/>
    <w:rsid w:val="00597387"/>
    <w:rsid w:val="00597485"/>
    <w:rsid w:val="005A0D5C"/>
    <w:rsid w:val="005A28C3"/>
    <w:rsid w:val="005A2922"/>
    <w:rsid w:val="005A2DB7"/>
    <w:rsid w:val="005A5512"/>
    <w:rsid w:val="005A5AE7"/>
    <w:rsid w:val="005A5FF6"/>
    <w:rsid w:val="005A6044"/>
    <w:rsid w:val="005A7B9D"/>
    <w:rsid w:val="005B0D24"/>
    <w:rsid w:val="005B1C46"/>
    <w:rsid w:val="005B257E"/>
    <w:rsid w:val="005B2FF3"/>
    <w:rsid w:val="005B33DD"/>
    <w:rsid w:val="005B3594"/>
    <w:rsid w:val="005B5182"/>
    <w:rsid w:val="005B537F"/>
    <w:rsid w:val="005B5400"/>
    <w:rsid w:val="005B5454"/>
    <w:rsid w:val="005B549B"/>
    <w:rsid w:val="005B5C20"/>
    <w:rsid w:val="005B6739"/>
    <w:rsid w:val="005B6953"/>
    <w:rsid w:val="005B6F97"/>
    <w:rsid w:val="005B71D7"/>
    <w:rsid w:val="005B73D6"/>
    <w:rsid w:val="005B7FA9"/>
    <w:rsid w:val="005C1B61"/>
    <w:rsid w:val="005C1E27"/>
    <w:rsid w:val="005C24AE"/>
    <w:rsid w:val="005C33DE"/>
    <w:rsid w:val="005C3D90"/>
    <w:rsid w:val="005C56D1"/>
    <w:rsid w:val="005C5E53"/>
    <w:rsid w:val="005C6963"/>
    <w:rsid w:val="005C70E6"/>
    <w:rsid w:val="005C775A"/>
    <w:rsid w:val="005C7DB2"/>
    <w:rsid w:val="005D010F"/>
    <w:rsid w:val="005D0278"/>
    <w:rsid w:val="005D0B5E"/>
    <w:rsid w:val="005D0FB2"/>
    <w:rsid w:val="005D15B6"/>
    <w:rsid w:val="005D1ADC"/>
    <w:rsid w:val="005D1D60"/>
    <w:rsid w:val="005D391D"/>
    <w:rsid w:val="005D394A"/>
    <w:rsid w:val="005D4F40"/>
    <w:rsid w:val="005D4F56"/>
    <w:rsid w:val="005D52BD"/>
    <w:rsid w:val="005D54A1"/>
    <w:rsid w:val="005D5719"/>
    <w:rsid w:val="005D5D00"/>
    <w:rsid w:val="005D5D20"/>
    <w:rsid w:val="005D62C2"/>
    <w:rsid w:val="005D637D"/>
    <w:rsid w:val="005D65D2"/>
    <w:rsid w:val="005D6847"/>
    <w:rsid w:val="005D6A4D"/>
    <w:rsid w:val="005D72D2"/>
    <w:rsid w:val="005E0F7F"/>
    <w:rsid w:val="005E17F7"/>
    <w:rsid w:val="005E28A5"/>
    <w:rsid w:val="005E444B"/>
    <w:rsid w:val="005E543B"/>
    <w:rsid w:val="005E5800"/>
    <w:rsid w:val="005E5823"/>
    <w:rsid w:val="005E628C"/>
    <w:rsid w:val="005E7241"/>
    <w:rsid w:val="005F049C"/>
    <w:rsid w:val="005F09AC"/>
    <w:rsid w:val="005F0C73"/>
    <w:rsid w:val="005F11ED"/>
    <w:rsid w:val="005F1532"/>
    <w:rsid w:val="005F19DB"/>
    <w:rsid w:val="005F1B9B"/>
    <w:rsid w:val="005F1DCE"/>
    <w:rsid w:val="005F1E8A"/>
    <w:rsid w:val="005F246D"/>
    <w:rsid w:val="005F2DF3"/>
    <w:rsid w:val="005F36D1"/>
    <w:rsid w:val="005F3896"/>
    <w:rsid w:val="005F3F28"/>
    <w:rsid w:val="005F4346"/>
    <w:rsid w:val="005F495C"/>
    <w:rsid w:val="005F49E1"/>
    <w:rsid w:val="005F5181"/>
    <w:rsid w:val="005F5778"/>
    <w:rsid w:val="005F6599"/>
    <w:rsid w:val="005F7274"/>
    <w:rsid w:val="005F7305"/>
    <w:rsid w:val="006001DA"/>
    <w:rsid w:val="006002C8"/>
    <w:rsid w:val="00601B26"/>
    <w:rsid w:val="00602807"/>
    <w:rsid w:val="0060313E"/>
    <w:rsid w:val="00603224"/>
    <w:rsid w:val="006036CC"/>
    <w:rsid w:val="00603BCE"/>
    <w:rsid w:val="0060403E"/>
    <w:rsid w:val="00604147"/>
    <w:rsid w:val="006045F6"/>
    <w:rsid w:val="00605158"/>
    <w:rsid w:val="0060607E"/>
    <w:rsid w:val="006062CF"/>
    <w:rsid w:val="006063F9"/>
    <w:rsid w:val="00606802"/>
    <w:rsid w:val="00607149"/>
    <w:rsid w:val="00607480"/>
    <w:rsid w:val="00607CBE"/>
    <w:rsid w:val="00610398"/>
    <w:rsid w:val="00610C83"/>
    <w:rsid w:val="00611645"/>
    <w:rsid w:val="00611830"/>
    <w:rsid w:val="00611962"/>
    <w:rsid w:val="00611C2C"/>
    <w:rsid w:val="0061235A"/>
    <w:rsid w:val="00612898"/>
    <w:rsid w:val="00612E57"/>
    <w:rsid w:val="00614610"/>
    <w:rsid w:val="006165ED"/>
    <w:rsid w:val="006169A9"/>
    <w:rsid w:val="00616AED"/>
    <w:rsid w:val="00616D72"/>
    <w:rsid w:val="006201C4"/>
    <w:rsid w:val="0062083E"/>
    <w:rsid w:val="00620A66"/>
    <w:rsid w:val="00622D06"/>
    <w:rsid w:val="0062423C"/>
    <w:rsid w:val="006244EF"/>
    <w:rsid w:val="006251BE"/>
    <w:rsid w:val="00625871"/>
    <w:rsid w:val="00625A1F"/>
    <w:rsid w:val="00627523"/>
    <w:rsid w:val="0063068A"/>
    <w:rsid w:val="00630713"/>
    <w:rsid w:val="0063295B"/>
    <w:rsid w:val="006334A9"/>
    <w:rsid w:val="00633A26"/>
    <w:rsid w:val="00633C33"/>
    <w:rsid w:val="00634705"/>
    <w:rsid w:val="006347A1"/>
    <w:rsid w:val="0063625E"/>
    <w:rsid w:val="006374FC"/>
    <w:rsid w:val="00637716"/>
    <w:rsid w:val="00637E25"/>
    <w:rsid w:val="006401AB"/>
    <w:rsid w:val="006402D6"/>
    <w:rsid w:val="00640E20"/>
    <w:rsid w:val="00641066"/>
    <w:rsid w:val="00641279"/>
    <w:rsid w:val="00641709"/>
    <w:rsid w:val="00641DFA"/>
    <w:rsid w:val="006430FE"/>
    <w:rsid w:val="0064335A"/>
    <w:rsid w:val="00644CE9"/>
    <w:rsid w:val="00644D41"/>
    <w:rsid w:val="006459DC"/>
    <w:rsid w:val="00645A59"/>
    <w:rsid w:val="006461DE"/>
    <w:rsid w:val="006463D3"/>
    <w:rsid w:val="006477EF"/>
    <w:rsid w:val="00647D9E"/>
    <w:rsid w:val="00650744"/>
    <w:rsid w:val="006508E4"/>
    <w:rsid w:val="006515E2"/>
    <w:rsid w:val="00651B3B"/>
    <w:rsid w:val="00651ECF"/>
    <w:rsid w:val="00652241"/>
    <w:rsid w:val="006530E7"/>
    <w:rsid w:val="0065368E"/>
    <w:rsid w:val="0065489F"/>
    <w:rsid w:val="006563C3"/>
    <w:rsid w:val="00657287"/>
    <w:rsid w:val="00657C99"/>
    <w:rsid w:val="006609CD"/>
    <w:rsid w:val="006614A0"/>
    <w:rsid w:val="006623DC"/>
    <w:rsid w:val="00662D5C"/>
    <w:rsid w:val="00662FDA"/>
    <w:rsid w:val="00663654"/>
    <w:rsid w:val="00664D00"/>
    <w:rsid w:val="00665012"/>
    <w:rsid w:val="0066519E"/>
    <w:rsid w:val="00665306"/>
    <w:rsid w:val="00666374"/>
    <w:rsid w:val="006663C9"/>
    <w:rsid w:val="00666615"/>
    <w:rsid w:val="00666DA4"/>
    <w:rsid w:val="00667A42"/>
    <w:rsid w:val="00667BA4"/>
    <w:rsid w:val="006710E4"/>
    <w:rsid w:val="006710F3"/>
    <w:rsid w:val="0067119E"/>
    <w:rsid w:val="00671441"/>
    <w:rsid w:val="0067193C"/>
    <w:rsid w:val="00672175"/>
    <w:rsid w:val="0067220C"/>
    <w:rsid w:val="00672691"/>
    <w:rsid w:val="00673389"/>
    <w:rsid w:val="0067389E"/>
    <w:rsid w:val="006753F3"/>
    <w:rsid w:val="00676D54"/>
    <w:rsid w:val="00677674"/>
    <w:rsid w:val="00677B12"/>
    <w:rsid w:val="006802B8"/>
    <w:rsid w:val="00680747"/>
    <w:rsid w:val="006807B0"/>
    <w:rsid w:val="00680E35"/>
    <w:rsid w:val="00681304"/>
    <w:rsid w:val="00681759"/>
    <w:rsid w:val="0068192F"/>
    <w:rsid w:val="00681CB1"/>
    <w:rsid w:val="006823F7"/>
    <w:rsid w:val="00682951"/>
    <w:rsid w:val="00682F0F"/>
    <w:rsid w:val="00683199"/>
    <w:rsid w:val="006837B0"/>
    <w:rsid w:val="00683EFA"/>
    <w:rsid w:val="00683F2B"/>
    <w:rsid w:val="006846E6"/>
    <w:rsid w:val="006847B8"/>
    <w:rsid w:val="0068495D"/>
    <w:rsid w:val="006856B3"/>
    <w:rsid w:val="00685B70"/>
    <w:rsid w:val="00685ED3"/>
    <w:rsid w:val="006866D7"/>
    <w:rsid w:val="00686953"/>
    <w:rsid w:val="006872D4"/>
    <w:rsid w:val="00687AE5"/>
    <w:rsid w:val="00687B9B"/>
    <w:rsid w:val="00690061"/>
    <w:rsid w:val="0069048E"/>
    <w:rsid w:val="00690E15"/>
    <w:rsid w:val="0069183D"/>
    <w:rsid w:val="00692693"/>
    <w:rsid w:val="006930D1"/>
    <w:rsid w:val="006933F2"/>
    <w:rsid w:val="0069389F"/>
    <w:rsid w:val="00694579"/>
    <w:rsid w:val="00694E0B"/>
    <w:rsid w:val="006952A2"/>
    <w:rsid w:val="00695A70"/>
    <w:rsid w:val="00696378"/>
    <w:rsid w:val="006A0033"/>
    <w:rsid w:val="006A0DED"/>
    <w:rsid w:val="006A1049"/>
    <w:rsid w:val="006A163E"/>
    <w:rsid w:val="006A194B"/>
    <w:rsid w:val="006A23F1"/>
    <w:rsid w:val="006A2891"/>
    <w:rsid w:val="006A2E14"/>
    <w:rsid w:val="006A2F22"/>
    <w:rsid w:val="006A3241"/>
    <w:rsid w:val="006A34A8"/>
    <w:rsid w:val="006A3AB0"/>
    <w:rsid w:val="006A3E40"/>
    <w:rsid w:val="006A4079"/>
    <w:rsid w:val="006A4D1F"/>
    <w:rsid w:val="006A50A9"/>
    <w:rsid w:val="006A5DA7"/>
    <w:rsid w:val="006A5FFE"/>
    <w:rsid w:val="006A60A9"/>
    <w:rsid w:val="006A7120"/>
    <w:rsid w:val="006A71FF"/>
    <w:rsid w:val="006B16A9"/>
    <w:rsid w:val="006B3068"/>
    <w:rsid w:val="006B3939"/>
    <w:rsid w:val="006B3FD6"/>
    <w:rsid w:val="006B6129"/>
    <w:rsid w:val="006B62F4"/>
    <w:rsid w:val="006B7381"/>
    <w:rsid w:val="006B7942"/>
    <w:rsid w:val="006B7F5A"/>
    <w:rsid w:val="006C0556"/>
    <w:rsid w:val="006C0593"/>
    <w:rsid w:val="006C09D7"/>
    <w:rsid w:val="006C17F3"/>
    <w:rsid w:val="006C3366"/>
    <w:rsid w:val="006C3D7C"/>
    <w:rsid w:val="006C457A"/>
    <w:rsid w:val="006C4D0D"/>
    <w:rsid w:val="006C4EA2"/>
    <w:rsid w:val="006C586B"/>
    <w:rsid w:val="006C6458"/>
    <w:rsid w:val="006C6BA2"/>
    <w:rsid w:val="006C6E3F"/>
    <w:rsid w:val="006C7681"/>
    <w:rsid w:val="006C7C51"/>
    <w:rsid w:val="006D145E"/>
    <w:rsid w:val="006D1497"/>
    <w:rsid w:val="006D21F3"/>
    <w:rsid w:val="006D2FAC"/>
    <w:rsid w:val="006D36A7"/>
    <w:rsid w:val="006D3759"/>
    <w:rsid w:val="006D4862"/>
    <w:rsid w:val="006D5B6B"/>
    <w:rsid w:val="006D63FF"/>
    <w:rsid w:val="006D66EF"/>
    <w:rsid w:val="006D6C52"/>
    <w:rsid w:val="006E1A98"/>
    <w:rsid w:val="006E2351"/>
    <w:rsid w:val="006E2580"/>
    <w:rsid w:val="006E36CB"/>
    <w:rsid w:val="006E485F"/>
    <w:rsid w:val="006E4D41"/>
    <w:rsid w:val="006E7348"/>
    <w:rsid w:val="006E76DC"/>
    <w:rsid w:val="006E7C63"/>
    <w:rsid w:val="006F096E"/>
    <w:rsid w:val="006F0CCF"/>
    <w:rsid w:val="006F0E28"/>
    <w:rsid w:val="006F0E35"/>
    <w:rsid w:val="006F1B0A"/>
    <w:rsid w:val="006F2888"/>
    <w:rsid w:val="006F361F"/>
    <w:rsid w:val="006F364A"/>
    <w:rsid w:val="006F36E3"/>
    <w:rsid w:val="006F3E2F"/>
    <w:rsid w:val="006F494F"/>
    <w:rsid w:val="006F58FE"/>
    <w:rsid w:val="006F633A"/>
    <w:rsid w:val="006F72C0"/>
    <w:rsid w:val="006F7B15"/>
    <w:rsid w:val="00700293"/>
    <w:rsid w:val="00701B82"/>
    <w:rsid w:val="0070250F"/>
    <w:rsid w:val="00702CD9"/>
    <w:rsid w:val="00703D1B"/>
    <w:rsid w:val="00703DB2"/>
    <w:rsid w:val="00704645"/>
    <w:rsid w:val="0070465A"/>
    <w:rsid w:val="00706144"/>
    <w:rsid w:val="007061A5"/>
    <w:rsid w:val="00707C17"/>
    <w:rsid w:val="00710B9B"/>
    <w:rsid w:val="00710BAE"/>
    <w:rsid w:val="00710D3B"/>
    <w:rsid w:val="007127F0"/>
    <w:rsid w:val="007133B1"/>
    <w:rsid w:val="0071342D"/>
    <w:rsid w:val="007135FB"/>
    <w:rsid w:val="0071407A"/>
    <w:rsid w:val="00714669"/>
    <w:rsid w:val="007165F6"/>
    <w:rsid w:val="0071675F"/>
    <w:rsid w:val="00716A05"/>
    <w:rsid w:val="0071721A"/>
    <w:rsid w:val="00717653"/>
    <w:rsid w:val="0072123C"/>
    <w:rsid w:val="007212C7"/>
    <w:rsid w:val="0072151A"/>
    <w:rsid w:val="00723698"/>
    <w:rsid w:val="00723ADD"/>
    <w:rsid w:val="00723D0C"/>
    <w:rsid w:val="00723D98"/>
    <w:rsid w:val="0072405F"/>
    <w:rsid w:val="00725B9E"/>
    <w:rsid w:val="0073064F"/>
    <w:rsid w:val="00730F5C"/>
    <w:rsid w:val="007310C8"/>
    <w:rsid w:val="00731466"/>
    <w:rsid w:val="00731CA6"/>
    <w:rsid w:val="00731F0C"/>
    <w:rsid w:val="00732CFF"/>
    <w:rsid w:val="00733F69"/>
    <w:rsid w:val="00735798"/>
    <w:rsid w:val="0073611E"/>
    <w:rsid w:val="0073726A"/>
    <w:rsid w:val="00740CCD"/>
    <w:rsid w:val="00741C0A"/>
    <w:rsid w:val="00741E1E"/>
    <w:rsid w:val="007422EC"/>
    <w:rsid w:val="0074238D"/>
    <w:rsid w:val="00742565"/>
    <w:rsid w:val="00742C3C"/>
    <w:rsid w:val="0074373A"/>
    <w:rsid w:val="00743AAB"/>
    <w:rsid w:val="00744032"/>
    <w:rsid w:val="00745016"/>
    <w:rsid w:val="007455C7"/>
    <w:rsid w:val="0074569C"/>
    <w:rsid w:val="007456B7"/>
    <w:rsid w:val="00746BB5"/>
    <w:rsid w:val="00746D31"/>
    <w:rsid w:val="00746E2F"/>
    <w:rsid w:val="007470E9"/>
    <w:rsid w:val="00747785"/>
    <w:rsid w:val="00750141"/>
    <w:rsid w:val="00750D2E"/>
    <w:rsid w:val="00751D74"/>
    <w:rsid w:val="00751E7C"/>
    <w:rsid w:val="0075224D"/>
    <w:rsid w:val="00752601"/>
    <w:rsid w:val="00752E3A"/>
    <w:rsid w:val="00753683"/>
    <w:rsid w:val="0075438A"/>
    <w:rsid w:val="00755B0B"/>
    <w:rsid w:val="00755DA6"/>
    <w:rsid w:val="007578BC"/>
    <w:rsid w:val="00757F29"/>
    <w:rsid w:val="00760189"/>
    <w:rsid w:val="00761671"/>
    <w:rsid w:val="00763089"/>
    <w:rsid w:val="007638F7"/>
    <w:rsid w:val="00763F19"/>
    <w:rsid w:val="007640C7"/>
    <w:rsid w:val="00764661"/>
    <w:rsid w:val="00764FEF"/>
    <w:rsid w:val="00765421"/>
    <w:rsid w:val="007657F5"/>
    <w:rsid w:val="00767336"/>
    <w:rsid w:val="00767DCB"/>
    <w:rsid w:val="00770BCA"/>
    <w:rsid w:val="00770D1A"/>
    <w:rsid w:val="00772654"/>
    <w:rsid w:val="00774A22"/>
    <w:rsid w:val="00775DE9"/>
    <w:rsid w:val="00776018"/>
    <w:rsid w:val="0077659D"/>
    <w:rsid w:val="00776A9A"/>
    <w:rsid w:val="00776F23"/>
    <w:rsid w:val="007800EA"/>
    <w:rsid w:val="00780416"/>
    <w:rsid w:val="007808C7"/>
    <w:rsid w:val="00781AE0"/>
    <w:rsid w:val="00782D06"/>
    <w:rsid w:val="00782F7A"/>
    <w:rsid w:val="00783210"/>
    <w:rsid w:val="00783BDC"/>
    <w:rsid w:val="00783DD1"/>
    <w:rsid w:val="00783F86"/>
    <w:rsid w:val="007841BC"/>
    <w:rsid w:val="00786B4A"/>
    <w:rsid w:val="00786BFB"/>
    <w:rsid w:val="00790BA8"/>
    <w:rsid w:val="00790FFA"/>
    <w:rsid w:val="0079102F"/>
    <w:rsid w:val="0079317F"/>
    <w:rsid w:val="00793D29"/>
    <w:rsid w:val="00794432"/>
    <w:rsid w:val="00794B35"/>
    <w:rsid w:val="0079752E"/>
    <w:rsid w:val="00797D2E"/>
    <w:rsid w:val="007A12CA"/>
    <w:rsid w:val="007A12D5"/>
    <w:rsid w:val="007A207A"/>
    <w:rsid w:val="007A2C37"/>
    <w:rsid w:val="007A2F19"/>
    <w:rsid w:val="007A3017"/>
    <w:rsid w:val="007A3480"/>
    <w:rsid w:val="007A3689"/>
    <w:rsid w:val="007A465C"/>
    <w:rsid w:val="007A4B67"/>
    <w:rsid w:val="007A4D94"/>
    <w:rsid w:val="007A6AB2"/>
    <w:rsid w:val="007A76C1"/>
    <w:rsid w:val="007A7A01"/>
    <w:rsid w:val="007B04FB"/>
    <w:rsid w:val="007B0A8C"/>
    <w:rsid w:val="007B1C10"/>
    <w:rsid w:val="007B25AD"/>
    <w:rsid w:val="007B2CB4"/>
    <w:rsid w:val="007B3256"/>
    <w:rsid w:val="007B4D9D"/>
    <w:rsid w:val="007B6235"/>
    <w:rsid w:val="007B721A"/>
    <w:rsid w:val="007B79FD"/>
    <w:rsid w:val="007B7B46"/>
    <w:rsid w:val="007B7CA4"/>
    <w:rsid w:val="007B7DAD"/>
    <w:rsid w:val="007B7FE5"/>
    <w:rsid w:val="007C02FD"/>
    <w:rsid w:val="007C0B0E"/>
    <w:rsid w:val="007C1BA9"/>
    <w:rsid w:val="007C2BE3"/>
    <w:rsid w:val="007C33B7"/>
    <w:rsid w:val="007C358C"/>
    <w:rsid w:val="007C36AB"/>
    <w:rsid w:val="007C3CDB"/>
    <w:rsid w:val="007C40A2"/>
    <w:rsid w:val="007C4BFA"/>
    <w:rsid w:val="007C6FC4"/>
    <w:rsid w:val="007C790A"/>
    <w:rsid w:val="007C7C3D"/>
    <w:rsid w:val="007C7D20"/>
    <w:rsid w:val="007D10EF"/>
    <w:rsid w:val="007D1365"/>
    <w:rsid w:val="007D14E7"/>
    <w:rsid w:val="007D373F"/>
    <w:rsid w:val="007D4BCD"/>
    <w:rsid w:val="007D54DA"/>
    <w:rsid w:val="007D56A7"/>
    <w:rsid w:val="007D5B4D"/>
    <w:rsid w:val="007D5C62"/>
    <w:rsid w:val="007D60F3"/>
    <w:rsid w:val="007D7B06"/>
    <w:rsid w:val="007E034F"/>
    <w:rsid w:val="007E06AC"/>
    <w:rsid w:val="007E1D64"/>
    <w:rsid w:val="007E2222"/>
    <w:rsid w:val="007E2448"/>
    <w:rsid w:val="007E2F19"/>
    <w:rsid w:val="007E3180"/>
    <w:rsid w:val="007E491D"/>
    <w:rsid w:val="007E60D7"/>
    <w:rsid w:val="007E678C"/>
    <w:rsid w:val="007E784A"/>
    <w:rsid w:val="007E7850"/>
    <w:rsid w:val="007F0FEB"/>
    <w:rsid w:val="007F121B"/>
    <w:rsid w:val="007F1CA2"/>
    <w:rsid w:val="007F2322"/>
    <w:rsid w:val="007F2B43"/>
    <w:rsid w:val="007F3108"/>
    <w:rsid w:val="007F3B37"/>
    <w:rsid w:val="007F43DC"/>
    <w:rsid w:val="007F4638"/>
    <w:rsid w:val="007F5598"/>
    <w:rsid w:val="007F5786"/>
    <w:rsid w:val="007F6DA2"/>
    <w:rsid w:val="007F7554"/>
    <w:rsid w:val="008004CE"/>
    <w:rsid w:val="00801405"/>
    <w:rsid w:val="00801697"/>
    <w:rsid w:val="008022AC"/>
    <w:rsid w:val="00802A5F"/>
    <w:rsid w:val="00802BD0"/>
    <w:rsid w:val="008035B2"/>
    <w:rsid w:val="00803C86"/>
    <w:rsid w:val="00804128"/>
    <w:rsid w:val="0080436A"/>
    <w:rsid w:val="008059F4"/>
    <w:rsid w:val="00805A5D"/>
    <w:rsid w:val="00805E47"/>
    <w:rsid w:val="00805F5F"/>
    <w:rsid w:val="008061C9"/>
    <w:rsid w:val="008067E0"/>
    <w:rsid w:val="00806927"/>
    <w:rsid w:val="00806CB9"/>
    <w:rsid w:val="008079FA"/>
    <w:rsid w:val="00807C42"/>
    <w:rsid w:val="00807FA1"/>
    <w:rsid w:val="00810617"/>
    <w:rsid w:val="0081087C"/>
    <w:rsid w:val="00810C55"/>
    <w:rsid w:val="00810D0B"/>
    <w:rsid w:val="008111ED"/>
    <w:rsid w:val="00812182"/>
    <w:rsid w:val="0081306B"/>
    <w:rsid w:val="00813A91"/>
    <w:rsid w:val="00813B01"/>
    <w:rsid w:val="00815575"/>
    <w:rsid w:val="008161A6"/>
    <w:rsid w:val="008164F1"/>
    <w:rsid w:val="00816B91"/>
    <w:rsid w:val="0081700A"/>
    <w:rsid w:val="00821A98"/>
    <w:rsid w:val="008223E5"/>
    <w:rsid w:val="0082276B"/>
    <w:rsid w:val="00822C4A"/>
    <w:rsid w:val="0082462F"/>
    <w:rsid w:val="0082473E"/>
    <w:rsid w:val="00824C9B"/>
    <w:rsid w:val="008266CB"/>
    <w:rsid w:val="00827853"/>
    <w:rsid w:val="0083005B"/>
    <w:rsid w:val="00830730"/>
    <w:rsid w:val="00831273"/>
    <w:rsid w:val="008317B0"/>
    <w:rsid w:val="00833111"/>
    <w:rsid w:val="00835447"/>
    <w:rsid w:val="00836129"/>
    <w:rsid w:val="0083651F"/>
    <w:rsid w:val="008372A5"/>
    <w:rsid w:val="00837376"/>
    <w:rsid w:val="0084002C"/>
    <w:rsid w:val="008403FE"/>
    <w:rsid w:val="00840BB2"/>
    <w:rsid w:val="008418F5"/>
    <w:rsid w:val="008424D3"/>
    <w:rsid w:val="0084251C"/>
    <w:rsid w:val="008433B9"/>
    <w:rsid w:val="0084371C"/>
    <w:rsid w:val="00844328"/>
    <w:rsid w:val="00844B27"/>
    <w:rsid w:val="00844F22"/>
    <w:rsid w:val="008514FE"/>
    <w:rsid w:val="0085192A"/>
    <w:rsid w:val="00851E8F"/>
    <w:rsid w:val="0085237C"/>
    <w:rsid w:val="00853651"/>
    <w:rsid w:val="00853707"/>
    <w:rsid w:val="008543A3"/>
    <w:rsid w:val="00854AB2"/>
    <w:rsid w:val="0085596F"/>
    <w:rsid w:val="00855F6C"/>
    <w:rsid w:val="00856682"/>
    <w:rsid w:val="00856B04"/>
    <w:rsid w:val="00856E68"/>
    <w:rsid w:val="008571B8"/>
    <w:rsid w:val="0085788C"/>
    <w:rsid w:val="00857A44"/>
    <w:rsid w:val="00857FCE"/>
    <w:rsid w:val="0086052D"/>
    <w:rsid w:val="008608B0"/>
    <w:rsid w:val="00863837"/>
    <w:rsid w:val="00863874"/>
    <w:rsid w:val="00864654"/>
    <w:rsid w:val="00865318"/>
    <w:rsid w:val="008659A9"/>
    <w:rsid w:val="008665E0"/>
    <w:rsid w:val="008670D1"/>
    <w:rsid w:val="0087062A"/>
    <w:rsid w:val="00870E20"/>
    <w:rsid w:val="00872273"/>
    <w:rsid w:val="0087460C"/>
    <w:rsid w:val="0087558E"/>
    <w:rsid w:val="00875812"/>
    <w:rsid w:val="00875FB9"/>
    <w:rsid w:val="0087706E"/>
    <w:rsid w:val="008775F7"/>
    <w:rsid w:val="00880575"/>
    <w:rsid w:val="00880916"/>
    <w:rsid w:val="00880CFF"/>
    <w:rsid w:val="0088188A"/>
    <w:rsid w:val="00881BFE"/>
    <w:rsid w:val="00881E8E"/>
    <w:rsid w:val="00881E9C"/>
    <w:rsid w:val="00882D07"/>
    <w:rsid w:val="00883328"/>
    <w:rsid w:val="00883A86"/>
    <w:rsid w:val="00884C02"/>
    <w:rsid w:val="00884CB8"/>
    <w:rsid w:val="008852BF"/>
    <w:rsid w:val="00885EAC"/>
    <w:rsid w:val="00885FE9"/>
    <w:rsid w:val="00886914"/>
    <w:rsid w:val="0088710B"/>
    <w:rsid w:val="0088718D"/>
    <w:rsid w:val="008907AE"/>
    <w:rsid w:val="00891B5B"/>
    <w:rsid w:val="00891BCA"/>
    <w:rsid w:val="00892053"/>
    <w:rsid w:val="0089230E"/>
    <w:rsid w:val="008925A1"/>
    <w:rsid w:val="00892BC1"/>
    <w:rsid w:val="00893081"/>
    <w:rsid w:val="00893274"/>
    <w:rsid w:val="0089339B"/>
    <w:rsid w:val="00893533"/>
    <w:rsid w:val="00893ADE"/>
    <w:rsid w:val="008940C7"/>
    <w:rsid w:val="008944B4"/>
    <w:rsid w:val="008948C7"/>
    <w:rsid w:val="00894D64"/>
    <w:rsid w:val="00894E81"/>
    <w:rsid w:val="00894EB3"/>
    <w:rsid w:val="008959EC"/>
    <w:rsid w:val="00896746"/>
    <w:rsid w:val="008967A7"/>
    <w:rsid w:val="00896D7A"/>
    <w:rsid w:val="0089766A"/>
    <w:rsid w:val="00897753"/>
    <w:rsid w:val="0089780D"/>
    <w:rsid w:val="00897FCC"/>
    <w:rsid w:val="008A04BE"/>
    <w:rsid w:val="008A145D"/>
    <w:rsid w:val="008A1ED6"/>
    <w:rsid w:val="008A1F93"/>
    <w:rsid w:val="008A20BC"/>
    <w:rsid w:val="008A3398"/>
    <w:rsid w:val="008A4D08"/>
    <w:rsid w:val="008A551E"/>
    <w:rsid w:val="008A5717"/>
    <w:rsid w:val="008B1276"/>
    <w:rsid w:val="008B176A"/>
    <w:rsid w:val="008B1F9E"/>
    <w:rsid w:val="008B1FF0"/>
    <w:rsid w:val="008B3050"/>
    <w:rsid w:val="008B3406"/>
    <w:rsid w:val="008B3BC1"/>
    <w:rsid w:val="008B510D"/>
    <w:rsid w:val="008B701E"/>
    <w:rsid w:val="008B74E6"/>
    <w:rsid w:val="008C0448"/>
    <w:rsid w:val="008C0C3C"/>
    <w:rsid w:val="008C153E"/>
    <w:rsid w:val="008C1D9D"/>
    <w:rsid w:val="008C2A75"/>
    <w:rsid w:val="008C3385"/>
    <w:rsid w:val="008C3D37"/>
    <w:rsid w:val="008C5545"/>
    <w:rsid w:val="008C5886"/>
    <w:rsid w:val="008C5C9B"/>
    <w:rsid w:val="008C6790"/>
    <w:rsid w:val="008C67FE"/>
    <w:rsid w:val="008C7D7B"/>
    <w:rsid w:val="008D03D7"/>
    <w:rsid w:val="008D0538"/>
    <w:rsid w:val="008D0995"/>
    <w:rsid w:val="008D13CF"/>
    <w:rsid w:val="008D1460"/>
    <w:rsid w:val="008D182A"/>
    <w:rsid w:val="008D2ED7"/>
    <w:rsid w:val="008D3117"/>
    <w:rsid w:val="008D362C"/>
    <w:rsid w:val="008D3921"/>
    <w:rsid w:val="008D4CA4"/>
    <w:rsid w:val="008D4D7C"/>
    <w:rsid w:val="008D534A"/>
    <w:rsid w:val="008D5A2F"/>
    <w:rsid w:val="008D6AB3"/>
    <w:rsid w:val="008D6B71"/>
    <w:rsid w:val="008D784F"/>
    <w:rsid w:val="008D7BA3"/>
    <w:rsid w:val="008E370A"/>
    <w:rsid w:val="008E3B18"/>
    <w:rsid w:val="008E4CC2"/>
    <w:rsid w:val="008E5C61"/>
    <w:rsid w:val="008E5DEB"/>
    <w:rsid w:val="008E5F67"/>
    <w:rsid w:val="008E6A42"/>
    <w:rsid w:val="008E70B9"/>
    <w:rsid w:val="008E76C2"/>
    <w:rsid w:val="008E791F"/>
    <w:rsid w:val="008F1043"/>
    <w:rsid w:val="008F1510"/>
    <w:rsid w:val="008F16BB"/>
    <w:rsid w:val="008F174E"/>
    <w:rsid w:val="008F1A57"/>
    <w:rsid w:val="008F38C6"/>
    <w:rsid w:val="008F3CA6"/>
    <w:rsid w:val="008F4729"/>
    <w:rsid w:val="008F56DA"/>
    <w:rsid w:val="008F5F6F"/>
    <w:rsid w:val="008F6637"/>
    <w:rsid w:val="008F752B"/>
    <w:rsid w:val="0090060D"/>
    <w:rsid w:val="009006B8"/>
    <w:rsid w:val="00900C2F"/>
    <w:rsid w:val="0090179E"/>
    <w:rsid w:val="00902943"/>
    <w:rsid w:val="00902F96"/>
    <w:rsid w:val="0090554F"/>
    <w:rsid w:val="00905A03"/>
    <w:rsid w:val="00905CD1"/>
    <w:rsid w:val="00906593"/>
    <w:rsid w:val="009069FC"/>
    <w:rsid w:val="009078E8"/>
    <w:rsid w:val="00907CE4"/>
    <w:rsid w:val="00911F77"/>
    <w:rsid w:val="009138D4"/>
    <w:rsid w:val="00913A0F"/>
    <w:rsid w:val="00914857"/>
    <w:rsid w:val="0091538C"/>
    <w:rsid w:val="0092067A"/>
    <w:rsid w:val="00920955"/>
    <w:rsid w:val="009209E9"/>
    <w:rsid w:val="00920E32"/>
    <w:rsid w:val="009218A3"/>
    <w:rsid w:val="00922137"/>
    <w:rsid w:val="00922A50"/>
    <w:rsid w:val="0092315D"/>
    <w:rsid w:val="0092317B"/>
    <w:rsid w:val="00923E79"/>
    <w:rsid w:val="00924C7E"/>
    <w:rsid w:val="009259C8"/>
    <w:rsid w:val="00925C27"/>
    <w:rsid w:val="009267D2"/>
    <w:rsid w:val="009274CD"/>
    <w:rsid w:val="00927AE6"/>
    <w:rsid w:val="00927F9C"/>
    <w:rsid w:val="009320FB"/>
    <w:rsid w:val="00932F8C"/>
    <w:rsid w:val="009336B5"/>
    <w:rsid w:val="00934999"/>
    <w:rsid w:val="00936593"/>
    <w:rsid w:val="009368CA"/>
    <w:rsid w:val="00936EAB"/>
    <w:rsid w:val="009374A2"/>
    <w:rsid w:val="009377B0"/>
    <w:rsid w:val="00937C92"/>
    <w:rsid w:val="009400DD"/>
    <w:rsid w:val="00940659"/>
    <w:rsid w:val="009409A7"/>
    <w:rsid w:val="00940E57"/>
    <w:rsid w:val="00942173"/>
    <w:rsid w:val="0094248F"/>
    <w:rsid w:val="009428B2"/>
    <w:rsid w:val="00943185"/>
    <w:rsid w:val="00943F2C"/>
    <w:rsid w:val="0094442C"/>
    <w:rsid w:val="00944897"/>
    <w:rsid w:val="00944C8A"/>
    <w:rsid w:val="00944C8F"/>
    <w:rsid w:val="00945ABC"/>
    <w:rsid w:val="00946CDE"/>
    <w:rsid w:val="0094731F"/>
    <w:rsid w:val="00950254"/>
    <w:rsid w:val="00950950"/>
    <w:rsid w:val="0095123D"/>
    <w:rsid w:val="0095142E"/>
    <w:rsid w:val="00952611"/>
    <w:rsid w:val="00953501"/>
    <w:rsid w:val="0095355C"/>
    <w:rsid w:val="00953BF8"/>
    <w:rsid w:val="00953CA3"/>
    <w:rsid w:val="00954300"/>
    <w:rsid w:val="00956469"/>
    <w:rsid w:val="0095692B"/>
    <w:rsid w:val="00957B99"/>
    <w:rsid w:val="00960602"/>
    <w:rsid w:val="00960D8C"/>
    <w:rsid w:val="009640E6"/>
    <w:rsid w:val="009643CB"/>
    <w:rsid w:val="009646C4"/>
    <w:rsid w:val="009652CA"/>
    <w:rsid w:val="00965BA9"/>
    <w:rsid w:val="00967E4F"/>
    <w:rsid w:val="00970E25"/>
    <w:rsid w:val="00971115"/>
    <w:rsid w:val="00972089"/>
    <w:rsid w:val="00972594"/>
    <w:rsid w:val="00972C18"/>
    <w:rsid w:val="00973859"/>
    <w:rsid w:val="00973E0E"/>
    <w:rsid w:val="00973FB6"/>
    <w:rsid w:val="00974112"/>
    <w:rsid w:val="009743C3"/>
    <w:rsid w:val="0097456B"/>
    <w:rsid w:val="00974F8E"/>
    <w:rsid w:val="00975B03"/>
    <w:rsid w:val="00975E50"/>
    <w:rsid w:val="00975EFF"/>
    <w:rsid w:val="00976291"/>
    <w:rsid w:val="009772AF"/>
    <w:rsid w:val="00980470"/>
    <w:rsid w:val="00980B54"/>
    <w:rsid w:val="00981C73"/>
    <w:rsid w:val="0098212D"/>
    <w:rsid w:val="0098274A"/>
    <w:rsid w:val="00982A28"/>
    <w:rsid w:val="00982C8C"/>
    <w:rsid w:val="009835DF"/>
    <w:rsid w:val="00983B47"/>
    <w:rsid w:val="00984307"/>
    <w:rsid w:val="00984897"/>
    <w:rsid w:val="009856B8"/>
    <w:rsid w:val="00985A93"/>
    <w:rsid w:val="00985C43"/>
    <w:rsid w:val="00985D2A"/>
    <w:rsid w:val="00985DC9"/>
    <w:rsid w:val="00985E8C"/>
    <w:rsid w:val="009863E8"/>
    <w:rsid w:val="009864E3"/>
    <w:rsid w:val="0098668B"/>
    <w:rsid w:val="00986961"/>
    <w:rsid w:val="009908A6"/>
    <w:rsid w:val="00990D91"/>
    <w:rsid w:val="00990E4D"/>
    <w:rsid w:val="00990ED0"/>
    <w:rsid w:val="009913B1"/>
    <w:rsid w:val="00992568"/>
    <w:rsid w:val="00992D9F"/>
    <w:rsid w:val="00992ED8"/>
    <w:rsid w:val="009935DB"/>
    <w:rsid w:val="00995681"/>
    <w:rsid w:val="00995975"/>
    <w:rsid w:val="00995ED6"/>
    <w:rsid w:val="00996B06"/>
    <w:rsid w:val="00997143"/>
    <w:rsid w:val="0099727C"/>
    <w:rsid w:val="009A0457"/>
    <w:rsid w:val="009A0627"/>
    <w:rsid w:val="009A1D38"/>
    <w:rsid w:val="009A1FB1"/>
    <w:rsid w:val="009A222D"/>
    <w:rsid w:val="009A3021"/>
    <w:rsid w:val="009A3D72"/>
    <w:rsid w:val="009A5564"/>
    <w:rsid w:val="009A5723"/>
    <w:rsid w:val="009A6CA3"/>
    <w:rsid w:val="009A6FB6"/>
    <w:rsid w:val="009A7688"/>
    <w:rsid w:val="009B0495"/>
    <w:rsid w:val="009B0DA7"/>
    <w:rsid w:val="009B2ACF"/>
    <w:rsid w:val="009B3596"/>
    <w:rsid w:val="009B430E"/>
    <w:rsid w:val="009B4B00"/>
    <w:rsid w:val="009B4F90"/>
    <w:rsid w:val="009B5803"/>
    <w:rsid w:val="009B6AAC"/>
    <w:rsid w:val="009B6B56"/>
    <w:rsid w:val="009B6F87"/>
    <w:rsid w:val="009B7A4E"/>
    <w:rsid w:val="009C0368"/>
    <w:rsid w:val="009C0BE5"/>
    <w:rsid w:val="009C1FF3"/>
    <w:rsid w:val="009C31D1"/>
    <w:rsid w:val="009C3E75"/>
    <w:rsid w:val="009C435A"/>
    <w:rsid w:val="009C50F4"/>
    <w:rsid w:val="009C5ACB"/>
    <w:rsid w:val="009C5B82"/>
    <w:rsid w:val="009C63FC"/>
    <w:rsid w:val="009C67F4"/>
    <w:rsid w:val="009C6C35"/>
    <w:rsid w:val="009D0528"/>
    <w:rsid w:val="009D084A"/>
    <w:rsid w:val="009D0A1A"/>
    <w:rsid w:val="009D13CE"/>
    <w:rsid w:val="009D212D"/>
    <w:rsid w:val="009D213B"/>
    <w:rsid w:val="009D24A7"/>
    <w:rsid w:val="009D58EC"/>
    <w:rsid w:val="009D721A"/>
    <w:rsid w:val="009E0383"/>
    <w:rsid w:val="009E09AA"/>
    <w:rsid w:val="009E24A4"/>
    <w:rsid w:val="009E25AF"/>
    <w:rsid w:val="009E2DDF"/>
    <w:rsid w:val="009E50D0"/>
    <w:rsid w:val="009E6864"/>
    <w:rsid w:val="009E69C8"/>
    <w:rsid w:val="009E6C00"/>
    <w:rsid w:val="009E6DB3"/>
    <w:rsid w:val="009E720A"/>
    <w:rsid w:val="009E735A"/>
    <w:rsid w:val="009E7802"/>
    <w:rsid w:val="009E7E66"/>
    <w:rsid w:val="009F0418"/>
    <w:rsid w:val="009F0776"/>
    <w:rsid w:val="009F0ED5"/>
    <w:rsid w:val="009F13E3"/>
    <w:rsid w:val="009F156E"/>
    <w:rsid w:val="009F1AE6"/>
    <w:rsid w:val="009F2680"/>
    <w:rsid w:val="009F2820"/>
    <w:rsid w:val="009F2C02"/>
    <w:rsid w:val="009F522B"/>
    <w:rsid w:val="009F66F6"/>
    <w:rsid w:val="009F730F"/>
    <w:rsid w:val="009F7F18"/>
    <w:rsid w:val="00A00306"/>
    <w:rsid w:val="00A02D2A"/>
    <w:rsid w:val="00A02EE3"/>
    <w:rsid w:val="00A0357E"/>
    <w:rsid w:val="00A03A00"/>
    <w:rsid w:val="00A0581D"/>
    <w:rsid w:val="00A06595"/>
    <w:rsid w:val="00A0689F"/>
    <w:rsid w:val="00A06DE3"/>
    <w:rsid w:val="00A06ECE"/>
    <w:rsid w:val="00A07188"/>
    <w:rsid w:val="00A105D9"/>
    <w:rsid w:val="00A10787"/>
    <w:rsid w:val="00A113AE"/>
    <w:rsid w:val="00A116C0"/>
    <w:rsid w:val="00A124CB"/>
    <w:rsid w:val="00A127FD"/>
    <w:rsid w:val="00A151DC"/>
    <w:rsid w:val="00A152D8"/>
    <w:rsid w:val="00A15F2E"/>
    <w:rsid w:val="00A166C2"/>
    <w:rsid w:val="00A175C4"/>
    <w:rsid w:val="00A178FA"/>
    <w:rsid w:val="00A17BC5"/>
    <w:rsid w:val="00A21A2F"/>
    <w:rsid w:val="00A226A4"/>
    <w:rsid w:val="00A22927"/>
    <w:rsid w:val="00A22CB4"/>
    <w:rsid w:val="00A23040"/>
    <w:rsid w:val="00A23213"/>
    <w:rsid w:val="00A238BD"/>
    <w:rsid w:val="00A25674"/>
    <w:rsid w:val="00A2642F"/>
    <w:rsid w:val="00A26786"/>
    <w:rsid w:val="00A26FA7"/>
    <w:rsid w:val="00A27694"/>
    <w:rsid w:val="00A30012"/>
    <w:rsid w:val="00A3014F"/>
    <w:rsid w:val="00A3126E"/>
    <w:rsid w:val="00A31F8C"/>
    <w:rsid w:val="00A323FA"/>
    <w:rsid w:val="00A32A62"/>
    <w:rsid w:val="00A32E0F"/>
    <w:rsid w:val="00A32EDE"/>
    <w:rsid w:val="00A3329B"/>
    <w:rsid w:val="00A33627"/>
    <w:rsid w:val="00A3436E"/>
    <w:rsid w:val="00A35460"/>
    <w:rsid w:val="00A3697B"/>
    <w:rsid w:val="00A36B81"/>
    <w:rsid w:val="00A36C10"/>
    <w:rsid w:val="00A36E1C"/>
    <w:rsid w:val="00A37C3C"/>
    <w:rsid w:val="00A402A6"/>
    <w:rsid w:val="00A40ACF"/>
    <w:rsid w:val="00A415A4"/>
    <w:rsid w:val="00A4188D"/>
    <w:rsid w:val="00A4352D"/>
    <w:rsid w:val="00A43E4D"/>
    <w:rsid w:val="00A4423F"/>
    <w:rsid w:val="00A44969"/>
    <w:rsid w:val="00A4553C"/>
    <w:rsid w:val="00A45BC7"/>
    <w:rsid w:val="00A45E39"/>
    <w:rsid w:val="00A46FC4"/>
    <w:rsid w:val="00A470D6"/>
    <w:rsid w:val="00A47255"/>
    <w:rsid w:val="00A478E1"/>
    <w:rsid w:val="00A47E37"/>
    <w:rsid w:val="00A507FB"/>
    <w:rsid w:val="00A509AA"/>
    <w:rsid w:val="00A5285F"/>
    <w:rsid w:val="00A52A2E"/>
    <w:rsid w:val="00A52BAC"/>
    <w:rsid w:val="00A53663"/>
    <w:rsid w:val="00A53C7B"/>
    <w:rsid w:val="00A5544F"/>
    <w:rsid w:val="00A55465"/>
    <w:rsid w:val="00A55550"/>
    <w:rsid w:val="00A5624B"/>
    <w:rsid w:val="00A577CC"/>
    <w:rsid w:val="00A57BBE"/>
    <w:rsid w:val="00A60354"/>
    <w:rsid w:val="00A60FE1"/>
    <w:rsid w:val="00A612CC"/>
    <w:rsid w:val="00A6189E"/>
    <w:rsid w:val="00A62C78"/>
    <w:rsid w:val="00A639A2"/>
    <w:rsid w:val="00A65DC8"/>
    <w:rsid w:val="00A6720C"/>
    <w:rsid w:val="00A71205"/>
    <w:rsid w:val="00A7159E"/>
    <w:rsid w:val="00A7203C"/>
    <w:rsid w:val="00A72B22"/>
    <w:rsid w:val="00A72D4E"/>
    <w:rsid w:val="00A73558"/>
    <w:rsid w:val="00A73C02"/>
    <w:rsid w:val="00A73D63"/>
    <w:rsid w:val="00A74347"/>
    <w:rsid w:val="00A749FB"/>
    <w:rsid w:val="00A750E7"/>
    <w:rsid w:val="00A7559C"/>
    <w:rsid w:val="00A75A49"/>
    <w:rsid w:val="00A760A6"/>
    <w:rsid w:val="00A80047"/>
    <w:rsid w:val="00A81538"/>
    <w:rsid w:val="00A81E2E"/>
    <w:rsid w:val="00A821AD"/>
    <w:rsid w:val="00A8267C"/>
    <w:rsid w:val="00A83A84"/>
    <w:rsid w:val="00A858D2"/>
    <w:rsid w:val="00A9081E"/>
    <w:rsid w:val="00A909D4"/>
    <w:rsid w:val="00A920B7"/>
    <w:rsid w:val="00A93670"/>
    <w:rsid w:val="00A93DD2"/>
    <w:rsid w:val="00A95410"/>
    <w:rsid w:val="00A954C1"/>
    <w:rsid w:val="00A95BED"/>
    <w:rsid w:val="00A96831"/>
    <w:rsid w:val="00A96DB1"/>
    <w:rsid w:val="00A96E4A"/>
    <w:rsid w:val="00A97164"/>
    <w:rsid w:val="00A97937"/>
    <w:rsid w:val="00AA0D7C"/>
    <w:rsid w:val="00AA1B61"/>
    <w:rsid w:val="00AA1D2C"/>
    <w:rsid w:val="00AA212B"/>
    <w:rsid w:val="00AA25E4"/>
    <w:rsid w:val="00AA2E5E"/>
    <w:rsid w:val="00AA2FFF"/>
    <w:rsid w:val="00AA382A"/>
    <w:rsid w:val="00AA3A31"/>
    <w:rsid w:val="00AA439D"/>
    <w:rsid w:val="00AA43D8"/>
    <w:rsid w:val="00AA4500"/>
    <w:rsid w:val="00AA4A5C"/>
    <w:rsid w:val="00AA56CC"/>
    <w:rsid w:val="00AA6743"/>
    <w:rsid w:val="00AA6CD7"/>
    <w:rsid w:val="00AA782F"/>
    <w:rsid w:val="00AA7CE0"/>
    <w:rsid w:val="00AA7E9A"/>
    <w:rsid w:val="00AB095F"/>
    <w:rsid w:val="00AB103E"/>
    <w:rsid w:val="00AB1428"/>
    <w:rsid w:val="00AB186B"/>
    <w:rsid w:val="00AB1FCD"/>
    <w:rsid w:val="00AB28C0"/>
    <w:rsid w:val="00AB3FBD"/>
    <w:rsid w:val="00AB500B"/>
    <w:rsid w:val="00AB5D75"/>
    <w:rsid w:val="00AB5E3B"/>
    <w:rsid w:val="00AB6F82"/>
    <w:rsid w:val="00AB7572"/>
    <w:rsid w:val="00AB75A9"/>
    <w:rsid w:val="00AB7919"/>
    <w:rsid w:val="00AB7EC7"/>
    <w:rsid w:val="00AB7F63"/>
    <w:rsid w:val="00AC020A"/>
    <w:rsid w:val="00AC14AD"/>
    <w:rsid w:val="00AC22A9"/>
    <w:rsid w:val="00AC27DE"/>
    <w:rsid w:val="00AC365C"/>
    <w:rsid w:val="00AC4135"/>
    <w:rsid w:val="00AC5000"/>
    <w:rsid w:val="00AC5832"/>
    <w:rsid w:val="00AC71CA"/>
    <w:rsid w:val="00AC75BC"/>
    <w:rsid w:val="00AD020E"/>
    <w:rsid w:val="00AD0DC7"/>
    <w:rsid w:val="00AD30FB"/>
    <w:rsid w:val="00AD3AF7"/>
    <w:rsid w:val="00AD429C"/>
    <w:rsid w:val="00AD4316"/>
    <w:rsid w:val="00AD50DE"/>
    <w:rsid w:val="00AE0872"/>
    <w:rsid w:val="00AE0E2F"/>
    <w:rsid w:val="00AE2A2A"/>
    <w:rsid w:val="00AE2C22"/>
    <w:rsid w:val="00AE2F5F"/>
    <w:rsid w:val="00AE32CB"/>
    <w:rsid w:val="00AE3553"/>
    <w:rsid w:val="00AE4A93"/>
    <w:rsid w:val="00AE70ED"/>
    <w:rsid w:val="00AE7E91"/>
    <w:rsid w:val="00AF026A"/>
    <w:rsid w:val="00AF20CE"/>
    <w:rsid w:val="00AF219B"/>
    <w:rsid w:val="00AF2CEE"/>
    <w:rsid w:val="00AF356A"/>
    <w:rsid w:val="00AF3EE6"/>
    <w:rsid w:val="00AF4222"/>
    <w:rsid w:val="00AF4EFE"/>
    <w:rsid w:val="00AF5817"/>
    <w:rsid w:val="00AF591A"/>
    <w:rsid w:val="00AF5EBB"/>
    <w:rsid w:val="00AF66CB"/>
    <w:rsid w:val="00AF67D8"/>
    <w:rsid w:val="00AF7A1E"/>
    <w:rsid w:val="00AF7FE9"/>
    <w:rsid w:val="00B004D5"/>
    <w:rsid w:val="00B00C54"/>
    <w:rsid w:val="00B0149E"/>
    <w:rsid w:val="00B01AA7"/>
    <w:rsid w:val="00B01ACC"/>
    <w:rsid w:val="00B022B3"/>
    <w:rsid w:val="00B0249A"/>
    <w:rsid w:val="00B029DB"/>
    <w:rsid w:val="00B02AE1"/>
    <w:rsid w:val="00B036D4"/>
    <w:rsid w:val="00B04317"/>
    <w:rsid w:val="00B0454F"/>
    <w:rsid w:val="00B05589"/>
    <w:rsid w:val="00B058F8"/>
    <w:rsid w:val="00B06503"/>
    <w:rsid w:val="00B0666C"/>
    <w:rsid w:val="00B06B82"/>
    <w:rsid w:val="00B07C4A"/>
    <w:rsid w:val="00B1011D"/>
    <w:rsid w:val="00B102F1"/>
    <w:rsid w:val="00B129B7"/>
    <w:rsid w:val="00B12D9C"/>
    <w:rsid w:val="00B132CC"/>
    <w:rsid w:val="00B13ABC"/>
    <w:rsid w:val="00B13AD2"/>
    <w:rsid w:val="00B13D74"/>
    <w:rsid w:val="00B143DB"/>
    <w:rsid w:val="00B15217"/>
    <w:rsid w:val="00B152B0"/>
    <w:rsid w:val="00B17333"/>
    <w:rsid w:val="00B17DC4"/>
    <w:rsid w:val="00B17E2A"/>
    <w:rsid w:val="00B17FC6"/>
    <w:rsid w:val="00B200F1"/>
    <w:rsid w:val="00B20256"/>
    <w:rsid w:val="00B2069E"/>
    <w:rsid w:val="00B2109E"/>
    <w:rsid w:val="00B21835"/>
    <w:rsid w:val="00B21F3B"/>
    <w:rsid w:val="00B23250"/>
    <w:rsid w:val="00B239D1"/>
    <w:rsid w:val="00B23B4F"/>
    <w:rsid w:val="00B23BCA"/>
    <w:rsid w:val="00B23EA7"/>
    <w:rsid w:val="00B24706"/>
    <w:rsid w:val="00B259B3"/>
    <w:rsid w:val="00B25F60"/>
    <w:rsid w:val="00B25FC6"/>
    <w:rsid w:val="00B26B1D"/>
    <w:rsid w:val="00B26D85"/>
    <w:rsid w:val="00B3014F"/>
    <w:rsid w:val="00B312F1"/>
    <w:rsid w:val="00B3134F"/>
    <w:rsid w:val="00B334E3"/>
    <w:rsid w:val="00B34601"/>
    <w:rsid w:val="00B352B4"/>
    <w:rsid w:val="00B35A18"/>
    <w:rsid w:val="00B36D27"/>
    <w:rsid w:val="00B3756B"/>
    <w:rsid w:val="00B400E7"/>
    <w:rsid w:val="00B40665"/>
    <w:rsid w:val="00B40A97"/>
    <w:rsid w:val="00B410F6"/>
    <w:rsid w:val="00B41219"/>
    <w:rsid w:val="00B41349"/>
    <w:rsid w:val="00B416D1"/>
    <w:rsid w:val="00B41A5C"/>
    <w:rsid w:val="00B42193"/>
    <w:rsid w:val="00B4415E"/>
    <w:rsid w:val="00B44E55"/>
    <w:rsid w:val="00B45FBC"/>
    <w:rsid w:val="00B46749"/>
    <w:rsid w:val="00B46A01"/>
    <w:rsid w:val="00B46B7F"/>
    <w:rsid w:val="00B47222"/>
    <w:rsid w:val="00B511EE"/>
    <w:rsid w:val="00B51F08"/>
    <w:rsid w:val="00B5222F"/>
    <w:rsid w:val="00B52457"/>
    <w:rsid w:val="00B52EFD"/>
    <w:rsid w:val="00B5450D"/>
    <w:rsid w:val="00B55D2A"/>
    <w:rsid w:val="00B564FE"/>
    <w:rsid w:val="00B57E42"/>
    <w:rsid w:val="00B6084B"/>
    <w:rsid w:val="00B60C07"/>
    <w:rsid w:val="00B61090"/>
    <w:rsid w:val="00B61285"/>
    <w:rsid w:val="00B624E5"/>
    <w:rsid w:val="00B6407E"/>
    <w:rsid w:val="00B64281"/>
    <w:rsid w:val="00B650F6"/>
    <w:rsid w:val="00B652C5"/>
    <w:rsid w:val="00B71C5F"/>
    <w:rsid w:val="00B72026"/>
    <w:rsid w:val="00B73082"/>
    <w:rsid w:val="00B7377B"/>
    <w:rsid w:val="00B73E4D"/>
    <w:rsid w:val="00B7419D"/>
    <w:rsid w:val="00B747DA"/>
    <w:rsid w:val="00B75495"/>
    <w:rsid w:val="00B764D7"/>
    <w:rsid w:val="00B76994"/>
    <w:rsid w:val="00B77730"/>
    <w:rsid w:val="00B7789D"/>
    <w:rsid w:val="00B77DC5"/>
    <w:rsid w:val="00B802B4"/>
    <w:rsid w:val="00B811D3"/>
    <w:rsid w:val="00B81D4F"/>
    <w:rsid w:val="00B82246"/>
    <w:rsid w:val="00B82ECF"/>
    <w:rsid w:val="00B83136"/>
    <w:rsid w:val="00B846C1"/>
    <w:rsid w:val="00B8505B"/>
    <w:rsid w:val="00B85177"/>
    <w:rsid w:val="00B864A0"/>
    <w:rsid w:val="00B8710F"/>
    <w:rsid w:val="00B87395"/>
    <w:rsid w:val="00B87BC3"/>
    <w:rsid w:val="00B902B1"/>
    <w:rsid w:val="00B907C3"/>
    <w:rsid w:val="00B90A07"/>
    <w:rsid w:val="00B90E21"/>
    <w:rsid w:val="00B90F53"/>
    <w:rsid w:val="00B91A7D"/>
    <w:rsid w:val="00B93557"/>
    <w:rsid w:val="00B93589"/>
    <w:rsid w:val="00B936EC"/>
    <w:rsid w:val="00B93BED"/>
    <w:rsid w:val="00B93F82"/>
    <w:rsid w:val="00B94EE3"/>
    <w:rsid w:val="00B95708"/>
    <w:rsid w:val="00B967FC"/>
    <w:rsid w:val="00B96D57"/>
    <w:rsid w:val="00B97104"/>
    <w:rsid w:val="00B972AD"/>
    <w:rsid w:val="00B97957"/>
    <w:rsid w:val="00B97C5B"/>
    <w:rsid w:val="00BA01BD"/>
    <w:rsid w:val="00BA048A"/>
    <w:rsid w:val="00BA08B4"/>
    <w:rsid w:val="00BA094F"/>
    <w:rsid w:val="00BA0984"/>
    <w:rsid w:val="00BA1F11"/>
    <w:rsid w:val="00BA2CD4"/>
    <w:rsid w:val="00BA36E7"/>
    <w:rsid w:val="00BA3D6A"/>
    <w:rsid w:val="00BA5230"/>
    <w:rsid w:val="00BA567F"/>
    <w:rsid w:val="00BA6135"/>
    <w:rsid w:val="00BA6C4D"/>
    <w:rsid w:val="00BA6F5B"/>
    <w:rsid w:val="00BA794D"/>
    <w:rsid w:val="00BB2BD0"/>
    <w:rsid w:val="00BB3CC2"/>
    <w:rsid w:val="00BB5531"/>
    <w:rsid w:val="00BB5AF9"/>
    <w:rsid w:val="00BB671A"/>
    <w:rsid w:val="00BB686B"/>
    <w:rsid w:val="00BC00CC"/>
    <w:rsid w:val="00BC02AB"/>
    <w:rsid w:val="00BC03BD"/>
    <w:rsid w:val="00BC0A54"/>
    <w:rsid w:val="00BC0AE3"/>
    <w:rsid w:val="00BC10AD"/>
    <w:rsid w:val="00BC199B"/>
    <w:rsid w:val="00BC1FE1"/>
    <w:rsid w:val="00BC2406"/>
    <w:rsid w:val="00BC24B0"/>
    <w:rsid w:val="00BC2A31"/>
    <w:rsid w:val="00BC31F3"/>
    <w:rsid w:val="00BC358B"/>
    <w:rsid w:val="00BC37C4"/>
    <w:rsid w:val="00BC5038"/>
    <w:rsid w:val="00BC5FC0"/>
    <w:rsid w:val="00BC681C"/>
    <w:rsid w:val="00BC761E"/>
    <w:rsid w:val="00BC76E3"/>
    <w:rsid w:val="00BD0377"/>
    <w:rsid w:val="00BD13B3"/>
    <w:rsid w:val="00BD2774"/>
    <w:rsid w:val="00BD2A60"/>
    <w:rsid w:val="00BD416F"/>
    <w:rsid w:val="00BD57CA"/>
    <w:rsid w:val="00BD6EEA"/>
    <w:rsid w:val="00BD7405"/>
    <w:rsid w:val="00BD7FA0"/>
    <w:rsid w:val="00BE00A4"/>
    <w:rsid w:val="00BE1202"/>
    <w:rsid w:val="00BE22E8"/>
    <w:rsid w:val="00BE304A"/>
    <w:rsid w:val="00BE33AA"/>
    <w:rsid w:val="00BE36DE"/>
    <w:rsid w:val="00BE3B61"/>
    <w:rsid w:val="00BE51B0"/>
    <w:rsid w:val="00BE61BB"/>
    <w:rsid w:val="00BE67F3"/>
    <w:rsid w:val="00BE696E"/>
    <w:rsid w:val="00BE7224"/>
    <w:rsid w:val="00BF013F"/>
    <w:rsid w:val="00BF01A6"/>
    <w:rsid w:val="00BF02DF"/>
    <w:rsid w:val="00BF1DFA"/>
    <w:rsid w:val="00BF27D1"/>
    <w:rsid w:val="00BF3294"/>
    <w:rsid w:val="00BF43D4"/>
    <w:rsid w:val="00BF454B"/>
    <w:rsid w:val="00BF4B0E"/>
    <w:rsid w:val="00BF5335"/>
    <w:rsid w:val="00BF5F4C"/>
    <w:rsid w:val="00BF675D"/>
    <w:rsid w:val="00BF74C2"/>
    <w:rsid w:val="00BF77C7"/>
    <w:rsid w:val="00BF7D95"/>
    <w:rsid w:val="00BF7E93"/>
    <w:rsid w:val="00C0125F"/>
    <w:rsid w:val="00C01341"/>
    <w:rsid w:val="00C0149E"/>
    <w:rsid w:val="00C021FE"/>
    <w:rsid w:val="00C02F2A"/>
    <w:rsid w:val="00C03629"/>
    <w:rsid w:val="00C03AE4"/>
    <w:rsid w:val="00C0426D"/>
    <w:rsid w:val="00C045AE"/>
    <w:rsid w:val="00C0574E"/>
    <w:rsid w:val="00C062EB"/>
    <w:rsid w:val="00C06406"/>
    <w:rsid w:val="00C07659"/>
    <w:rsid w:val="00C07ED0"/>
    <w:rsid w:val="00C10EB8"/>
    <w:rsid w:val="00C11791"/>
    <w:rsid w:val="00C118EA"/>
    <w:rsid w:val="00C11F9B"/>
    <w:rsid w:val="00C12A4D"/>
    <w:rsid w:val="00C13658"/>
    <w:rsid w:val="00C13B69"/>
    <w:rsid w:val="00C14028"/>
    <w:rsid w:val="00C14847"/>
    <w:rsid w:val="00C16DE8"/>
    <w:rsid w:val="00C178F7"/>
    <w:rsid w:val="00C2044D"/>
    <w:rsid w:val="00C21924"/>
    <w:rsid w:val="00C21AD3"/>
    <w:rsid w:val="00C23909"/>
    <w:rsid w:val="00C24B3E"/>
    <w:rsid w:val="00C24E18"/>
    <w:rsid w:val="00C258FA"/>
    <w:rsid w:val="00C26311"/>
    <w:rsid w:val="00C26FA2"/>
    <w:rsid w:val="00C272B2"/>
    <w:rsid w:val="00C27D9D"/>
    <w:rsid w:val="00C27E8D"/>
    <w:rsid w:val="00C30C7B"/>
    <w:rsid w:val="00C30E7E"/>
    <w:rsid w:val="00C31262"/>
    <w:rsid w:val="00C31296"/>
    <w:rsid w:val="00C33BA4"/>
    <w:rsid w:val="00C348F5"/>
    <w:rsid w:val="00C34BE3"/>
    <w:rsid w:val="00C35AAE"/>
    <w:rsid w:val="00C36F18"/>
    <w:rsid w:val="00C3762E"/>
    <w:rsid w:val="00C37AB5"/>
    <w:rsid w:val="00C37F4A"/>
    <w:rsid w:val="00C40FAA"/>
    <w:rsid w:val="00C41EA1"/>
    <w:rsid w:val="00C4248D"/>
    <w:rsid w:val="00C42F8C"/>
    <w:rsid w:val="00C447C2"/>
    <w:rsid w:val="00C457CA"/>
    <w:rsid w:val="00C45A57"/>
    <w:rsid w:val="00C46EF7"/>
    <w:rsid w:val="00C4723B"/>
    <w:rsid w:val="00C500FA"/>
    <w:rsid w:val="00C50A5B"/>
    <w:rsid w:val="00C50EC6"/>
    <w:rsid w:val="00C510A8"/>
    <w:rsid w:val="00C5154C"/>
    <w:rsid w:val="00C52A2F"/>
    <w:rsid w:val="00C52C75"/>
    <w:rsid w:val="00C53ADD"/>
    <w:rsid w:val="00C53B10"/>
    <w:rsid w:val="00C53D53"/>
    <w:rsid w:val="00C543E9"/>
    <w:rsid w:val="00C54563"/>
    <w:rsid w:val="00C545C5"/>
    <w:rsid w:val="00C5525F"/>
    <w:rsid w:val="00C553B5"/>
    <w:rsid w:val="00C55A65"/>
    <w:rsid w:val="00C55BFE"/>
    <w:rsid w:val="00C560F1"/>
    <w:rsid w:val="00C563F6"/>
    <w:rsid w:val="00C56F91"/>
    <w:rsid w:val="00C570F6"/>
    <w:rsid w:val="00C57169"/>
    <w:rsid w:val="00C57331"/>
    <w:rsid w:val="00C57C2B"/>
    <w:rsid w:val="00C6000A"/>
    <w:rsid w:val="00C60457"/>
    <w:rsid w:val="00C60E0E"/>
    <w:rsid w:val="00C618E8"/>
    <w:rsid w:val="00C61E47"/>
    <w:rsid w:val="00C6238E"/>
    <w:rsid w:val="00C628EA"/>
    <w:rsid w:val="00C6293F"/>
    <w:rsid w:val="00C6317C"/>
    <w:rsid w:val="00C63363"/>
    <w:rsid w:val="00C63D4C"/>
    <w:rsid w:val="00C642C0"/>
    <w:rsid w:val="00C6454D"/>
    <w:rsid w:val="00C65141"/>
    <w:rsid w:val="00C65C55"/>
    <w:rsid w:val="00C66D49"/>
    <w:rsid w:val="00C6704D"/>
    <w:rsid w:val="00C674FD"/>
    <w:rsid w:val="00C67771"/>
    <w:rsid w:val="00C70F0C"/>
    <w:rsid w:val="00C713C7"/>
    <w:rsid w:val="00C722C4"/>
    <w:rsid w:val="00C72854"/>
    <w:rsid w:val="00C72F6F"/>
    <w:rsid w:val="00C73842"/>
    <w:rsid w:val="00C73EF1"/>
    <w:rsid w:val="00C7527A"/>
    <w:rsid w:val="00C767B3"/>
    <w:rsid w:val="00C803BF"/>
    <w:rsid w:val="00C804FE"/>
    <w:rsid w:val="00C806A0"/>
    <w:rsid w:val="00C80910"/>
    <w:rsid w:val="00C834CB"/>
    <w:rsid w:val="00C83EC2"/>
    <w:rsid w:val="00C84244"/>
    <w:rsid w:val="00C84A1A"/>
    <w:rsid w:val="00C852F9"/>
    <w:rsid w:val="00C85367"/>
    <w:rsid w:val="00C86655"/>
    <w:rsid w:val="00C86A2C"/>
    <w:rsid w:val="00C87D78"/>
    <w:rsid w:val="00C904DE"/>
    <w:rsid w:val="00C91513"/>
    <w:rsid w:val="00C91619"/>
    <w:rsid w:val="00C91A28"/>
    <w:rsid w:val="00C922D6"/>
    <w:rsid w:val="00C95590"/>
    <w:rsid w:val="00C95FF7"/>
    <w:rsid w:val="00C976A0"/>
    <w:rsid w:val="00CA0546"/>
    <w:rsid w:val="00CA0837"/>
    <w:rsid w:val="00CA0A1C"/>
    <w:rsid w:val="00CA1DA8"/>
    <w:rsid w:val="00CA296B"/>
    <w:rsid w:val="00CA2F9F"/>
    <w:rsid w:val="00CA4061"/>
    <w:rsid w:val="00CA40AE"/>
    <w:rsid w:val="00CA47CB"/>
    <w:rsid w:val="00CA4B58"/>
    <w:rsid w:val="00CA4B60"/>
    <w:rsid w:val="00CA55D3"/>
    <w:rsid w:val="00CA66AD"/>
    <w:rsid w:val="00CB0595"/>
    <w:rsid w:val="00CB1360"/>
    <w:rsid w:val="00CB1ACA"/>
    <w:rsid w:val="00CB22CD"/>
    <w:rsid w:val="00CB2EB9"/>
    <w:rsid w:val="00CB4E36"/>
    <w:rsid w:val="00CB74F8"/>
    <w:rsid w:val="00CC05A4"/>
    <w:rsid w:val="00CC07E3"/>
    <w:rsid w:val="00CC0DDA"/>
    <w:rsid w:val="00CC208C"/>
    <w:rsid w:val="00CC248C"/>
    <w:rsid w:val="00CC25C1"/>
    <w:rsid w:val="00CC2627"/>
    <w:rsid w:val="00CC30F0"/>
    <w:rsid w:val="00CC4960"/>
    <w:rsid w:val="00CC5165"/>
    <w:rsid w:val="00CC5A8D"/>
    <w:rsid w:val="00CC779A"/>
    <w:rsid w:val="00CD172D"/>
    <w:rsid w:val="00CD18D6"/>
    <w:rsid w:val="00CD192E"/>
    <w:rsid w:val="00CD1D6D"/>
    <w:rsid w:val="00CD24E2"/>
    <w:rsid w:val="00CD2755"/>
    <w:rsid w:val="00CD306D"/>
    <w:rsid w:val="00CD36AE"/>
    <w:rsid w:val="00CD37D8"/>
    <w:rsid w:val="00CD5992"/>
    <w:rsid w:val="00CD617D"/>
    <w:rsid w:val="00CD7283"/>
    <w:rsid w:val="00CE02F3"/>
    <w:rsid w:val="00CE1F7A"/>
    <w:rsid w:val="00CE22E0"/>
    <w:rsid w:val="00CE2CEF"/>
    <w:rsid w:val="00CE3339"/>
    <w:rsid w:val="00CE401C"/>
    <w:rsid w:val="00CE4542"/>
    <w:rsid w:val="00CE4E39"/>
    <w:rsid w:val="00CE5C7C"/>
    <w:rsid w:val="00CE7010"/>
    <w:rsid w:val="00CE7A8E"/>
    <w:rsid w:val="00CE7D6E"/>
    <w:rsid w:val="00CF1E1F"/>
    <w:rsid w:val="00CF2A95"/>
    <w:rsid w:val="00CF2D68"/>
    <w:rsid w:val="00CF30F1"/>
    <w:rsid w:val="00CF3252"/>
    <w:rsid w:val="00CF36F7"/>
    <w:rsid w:val="00CF37C0"/>
    <w:rsid w:val="00CF4347"/>
    <w:rsid w:val="00CF4BC6"/>
    <w:rsid w:val="00CF4C3B"/>
    <w:rsid w:val="00CF5588"/>
    <w:rsid w:val="00CF57BF"/>
    <w:rsid w:val="00CF5812"/>
    <w:rsid w:val="00CF5C2F"/>
    <w:rsid w:val="00CF6948"/>
    <w:rsid w:val="00CF77D4"/>
    <w:rsid w:val="00CF7A44"/>
    <w:rsid w:val="00D00233"/>
    <w:rsid w:val="00D00601"/>
    <w:rsid w:val="00D00BAA"/>
    <w:rsid w:val="00D010F2"/>
    <w:rsid w:val="00D0150B"/>
    <w:rsid w:val="00D01AB4"/>
    <w:rsid w:val="00D0206C"/>
    <w:rsid w:val="00D02145"/>
    <w:rsid w:val="00D02BA3"/>
    <w:rsid w:val="00D02FE7"/>
    <w:rsid w:val="00D03506"/>
    <w:rsid w:val="00D036D3"/>
    <w:rsid w:val="00D04246"/>
    <w:rsid w:val="00D04EC3"/>
    <w:rsid w:val="00D04F12"/>
    <w:rsid w:val="00D05245"/>
    <w:rsid w:val="00D0579E"/>
    <w:rsid w:val="00D06754"/>
    <w:rsid w:val="00D0687B"/>
    <w:rsid w:val="00D0696D"/>
    <w:rsid w:val="00D06FC3"/>
    <w:rsid w:val="00D076F1"/>
    <w:rsid w:val="00D079D3"/>
    <w:rsid w:val="00D10479"/>
    <w:rsid w:val="00D118F3"/>
    <w:rsid w:val="00D11949"/>
    <w:rsid w:val="00D13889"/>
    <w:rsid w:val="00D155AB"/>
    <w:rsid w:val="00D1565A"/>
    <w:rsid w:val="00D158AB"/>
    <w:rsid w:val="00D15962"/>
    <w:rsid w:val="00D16295"/>
    <w:rsid w:val="00D16340"/>
    <w:rsid w:val="00D177A4"/>
    <w:rsid w:val="00D17ED7"/>
    <w:rsid w:val="00D2003B"/>
    <w:rsid w:val="00D20886"/>
    <w:rsid w:val="00D20A66"/>
    <w:rsid w:val="00D21472"/>
    <w:rsid w:val="00D2160C"/>
    <w:rsid w:val="00D21CCB"/>
    <w:rsid w:val="00D22ED8"/>
    <w:rsid w:val="00D23168"/>
    <w:rsid w:val="00D23600"/>
    <w:rsid w:val="00D2430F"/>
    <w:rsid w:val="00D24D05"/>
    <w:rsid w:val="00D253EC"/>
    <w:rsid w:val="00D25F11"/>
    <w:rsid w:val="00D30FEF"/>
    <w:rsid w:val="00D3231A"/>
    <w:rsid w:val="00D32FCF"/>
    <w:rsid w:val="00D34DF4"/>
    <w:rsid w:val="00D35248"/>
    <w:rsid w:val="00D35569"/>
    <w:rsid w:val="00D35BF5"/>
    <w:rsid w:val="00D37627"/>
    <w:rsid w:val="00D400BD"/>
    <w:rsid w:val="00D4024B"/>
    <w:rsid w:val="00D40421"/>
    <w:rsid w:val="00D4070B"/>
    <w:rsid w:val="00D41CE5"/>
    <w:rsid w:val="00D4251B"/>
    <w:rsid w:val="00D4255A"/>
    <w:rsid w:val="00D44804"/>
    <w:rsid w:val="00D449E3"/>
    <w:rsid w:val="00D44A0E"/>
    <w:rsid w:val="00D452CB"/>
    <w:rsid w:val="00D460E7"/>
    <w:rsid w:val="00D470CA"/>
    <w:rsid w:val="00D47291"/>
    <w:rsid w:val="00D475EA"/>
    <w:rsid w:val="00D50100"/>
    <w:rsid w:val="00D503C0"/>
    <w:rsid w:val="00D506EF"/>
    <w:rsid w:val="00D507D5"/>
    <w:rsid w:val="00D51321"/>
    <w:rsid w:val="00D51C3E"/>
    <w:rsid w:val="00D52E72"/>
    <w:rsid w:val="00D52FAF"/>
    <w:rsid w:val="00D533FC"/>
    <w:rsid w:val="00D53849"/>
    <w:rsid w:val="00D53E50"/>
    <w:rsid w:val="00D54FE9"/>
    <w:rsid w:val="00D55BD1"/>
    <w:rsid w:val="00D56235"/>
    <w:rsid w:val="00D564A4"/>
    <w:rsid w:val="00D5694F"/>
    <w:rsid w:val="00D57A27"/>
    <w:rsid w:val="00D604A7"/>
    <w:rsid w:val="00D6063E"/>
    <w:rsid w:val="00D6181E"/>
    <w:rsid w:val="00D6189B"/>
    <w:rsid w:val="00D61DAD"/>
    <w:rsid w:val="00D62A72"/>
    <w:rsid w:val="00D630A0"/>
    <w:rsid w:val="00D641A3"/>
    <w:rsid w:val="00D645CD"/>
    <w:rsid w:val="00D64A81"/>
    <w:rsid w:val="00D65626"/>
    <w:rsid w:val="00D667CA"/>
    <w:rsid w:val="00D70ADE"/>
    <w:rsid w:val="00D70CC6"/>
    <w:rsid w:val="00D70D81"/>
    <w:rsid w:val="00D71580"/>
    <w:rsid w:val="00D71AAB"/>
    <w:rsid w:val="00D71E1B"/>
    <w:rsid w:val="00D734AE"/>
    <w:rsid w:val="00D7359B"/>
    <w:rsid w:val="00D738C2"/>
    <w:rsid w:val="00D7446F"/>
    <w:rsid w:val="00D744E5"/>
    <w:rsid w:val="00D75CEB"/>
    <w:rsid w:val="00D765A2"/>
    <w:rsid w:val="00D765C8"/>
    <w:rsid w:val="00D77246"/>
    <w:rsid w:val="00D7782D"/>
    <w:rsid w:val="00D815B8"/>
    <w:rsid w:val="00D83151"/>
    <w:rsid w:val="00D836AB"/>
    <w:rsid w:val="00D83AFB"/>
    <w:rsid w:val="00D84583"/>
    <w:rsid w:val="00D85578"/>
    <w:rsid w:val="00D857EC"/>
    <w:rsid w:val="00D8596B"/>
    <w:rsid w:val="00D8746C"/>
    <w:rsid w:val="00D9081A"/>
    <w:rsid w:val="00D91C09"/>
    <w:rsid w:val="00D91F40"/>
    <w:rsid w:val="00D92362"/>
    <w:rsid w:val="00D924FA"/>
    <w:rsid w:val="00D92858"/>
    <w:rsid w:val="00D9371A"/>
    <w:rsid w:val="00D94092"/>
    <w:rsid w:val="00D9480F"/>
    <w:rsid w:val="00D953A1"/>
    <w:rsid w:val="00D9574A"/>
    <w:rsid w:val="00D95F1C"/>
    <w:rsid w:val="00D9633D"/>
    <w:rsid w:val="00D96AF3"/>
    <w:rsid w:val="00D96E08"/>
    <w:rsid w:val="00D971F7"/>
    <w:rsid w:val="00D97B02"/>
    <w:rsid w:val="00D97C2F"/>
    <w:rsid w:val="00DA0386"/>
    <w:rsid w:val="00DA21BB"/>
    <w:rsid w:val="00DA22D2"/>
    <w:rsid w:val="00DA29E2"/>
    <w:rsid w:val="00DA29E4"/>
    <w:rsid w:val="00DA3E6A"/>
    <w:rsid w:val="00DA5785"/>
    <w:rsid w:val="00DA6107"/>
    <w:rsid w:val="00DA7C97"/>
    <w:rsid w:val="00DB0646"/>
    <w:rsid w:val="00DB09C7"/>
    <w:rsid w:val="00DB1FE2"/>
    <w:rsid w:val="00DB2901"/>
    <w:rsid w:val="00DB4996"/>
    <w:rsid w:val="00DB4ECE"/>
    <w:rsid w:val="00DB5588"/>
    <w:rsid w:val="00DB69B4"/>
    <w:rsid w:val="00DB78EE"/>
    <w:rsid w:val="00DB79A5"/>
    <w:rsid w:val="00DC0C93"/>
    <w:rsid w:val="00DC12C6"/>
    <w:rsid w:val="00DC3C5E"/>
    <w:rsid w:val="00DC4B6A"/>
    <w:rsid w:val="00DC54AA"/>
    <w:rsid w:val="00DC5551"/>
    <w:rsid w:val="00DC55D6"/>
    <w:rsid w:val="00DC5E91"/>
    <w:rsid w:val="00DC5EC4"/>
    <w:rsid w:val="00DC6539"/>
    <w:rsid w:val="00DC6E8F"/>
    <w:rsid w:val="00DC7A5C"/>
    <w:rsid w:val="00DC7CEC"/>
    <w:rsid w:val="00DD3198"/>
    <w:rsid w:val="00DD4056"/>
    <w:rsid w:val="00DD4794"/>
    <w:rsid w:val="00DD5117"/>
    <w:rsid w:val="00DD5370"/>
    <w:rsid w:val="00DD5661"/>
    <w:rsid w:val="00DD5714"/>
    <w:rsid w:val="00DD6909"/>
    <w:rsid w:val="00DD6AE1"/>
    <w:rsid w:val="00DE03DD"/>
    <w:rsid w:val="00DE0B75"/>
    <w:rsid w:val="00DE127A"/>
    <w:rsid w:val="00DE1304"/>
    <w:rsid w:val="00DE1B5E"/>
    <w:rsid w:val="00DE31C7"/>
    <w:rsid w:val="00DE48F5"/>
    <w:rsid w:val="00DE5FA1"/>
    <w:rsid w:val="00DE688B"/>
    <w:rsid w:val="00DE6F00"/>
    <w:rsid w:val="00DE71B9"/>
    <w:rsid w:val="00DE73A6"/>
    <w:rsid w:val="00DF0799"/>
    <w:rsid w:val="00DF088E"/>
    <w:rsid w:val="00DF19E4"/>
    <w:rsid w:val="00DF25A1"/>
    <w:rsid w:val="00DF2C73"/>
    <w:rsid w:val="00DF2ED9"/>
    <w:rsid w:val="00DF330D"/>
    <w:rsid w:val="00DF38A3"/>
    <w:rsid w:val="00DF3C86"/>
    <w:rsid w:val="00DF3E7D"/>
    <w:rsid w:val="00DF4218"/>
    <w:rsid w:val="00DF5583"/>
    <w:rsid w:val="00DF5C93"/>
    <w:rsid w:val="00E00EFD"/>
    <w:rsid w:val="00E010A7"/>
    <w:rsid w:val="00E01392"/>
    <w:rsid w:val="00E021D5"/>
    <w:rsid w:val="00E03810"/>
    <w:rsid w:val="00E04E23"/>
    <w:rsid w:val="00E06397"/>
    <w:rsid w:val="00E06F09"/>
    <w:rsid w:val="00E0735B"/>
    <w:rsid w:val="00E07BC0"/>
    <w:rsid w:val="00E101AC"/>
    <w:rsid w:val="00E108B4"/>
    <w:rsid w:val="00E11EDA"/>
    <w:rsid w:val="00E128AB"/>
    <w:rsid w:val="00E12B5B"/>
    <w:rsid w:val="00E12DFE"/>
    <w:rsid w:val="00E12EDE"/>
    <w:rsid w:val="00E14145"/>
    <w:rsid w:val="00E14323"/>
    <w:rsid w:val="00E1463D"/>
    <w:rsid w:val="00E150D9"/>
    <w:rsid w:val="00E1568D"/>
    <w:rsid w:val="00E16036"/>
    <w:rsid w:val="00E1738F"/>
    <w:rsid w:val="00E1758E"/>
    <w:rsid w:val="00E205ED"/>
    <w:rsid w:val="00E20BFB"/>
    <w:rsid w:val="00E20D9D"/>
    <w:rsid w:val="00E20F44"/>
    <w:rsid w:val="00E218E8"/>
    <w:rsid w:val="00E21985"/>
    <w:rsid w:val="00E21B1E"/>
    <w:rsid w:val="00E238CE"/>
    <w:rsid w:val="00E239CA"/>
    <w:rsid w:val="00E241AE"/>
    <w:rsid w:val="00E244EC"/>
    <w:rsid w:val="00E24D76"/>
    <w:rsid w:val="00E25524"/>
    <w:rsid w:val="00E25ABE"/>
    <w:rsid w:val="00E25BE1"/>
    <w:rsid w:val="00E26B25"/>
    <w:rsid w:val="00E27E4B"/>
    <w:rsid w:val="00E27FE9"/>
    <w:rsid w:val="00E30181"/>
    <w:rsid w:val="00E33207"/>
    <w:rsid w:val="00E33344"/>
    <w:rsid w:val="00E33BD0"/>
    <w:rsid w:val="00E34E16"/>
    <w:rsid w:val="00E34EB2"/>
    <w:rsid w:val="00E35598"/>
    <w:rsid w:val="00E363E9"/>
    <w:rsid w:val="00E37308"/>
    <w:rsid w:val="00E37ACC"/>
    <w:rsid w:val="00E37BE2"/>
    <w:rsid w:val="00E401E2"/>
    <w:rsid w:val="00E41132"/>
    <w:rsid w:val="00E420E2"/>
    <w:rsid w:val="00E423DA"/>
    <w:rsid w:val="00E42CFE"/>
    <w:rsid w:val="00E436A3"/>
    <w:rsid w:val="00E443D1"/>
    <w:rsid w:val="00E44C67"/>
    <w:rsid w:val="00E44D5D"/>
    <w:rsid w:val="00E45125"/>
    <w:rsid w:val="00E4569A"/>
    <w:rsid w:val="00E464A2"/>
    <w:rsid w:val="00E470A2"/>
    <w:rsid w:val="00E47537"/>
    <w:rsid w:val="00E47AD8"/>
    <w:rsid w:val="00E5021E"/>
    <w:rsid w:val="00E5078B"/>
    <w:rsid w:val="00E50CE2"/>
    <w:rsid w:val="00E52439"/>
    <w:rsid w:val="00E542BD"/>
    <w:rsid w:val="00E543AB"/>
    <w:rsid w:val="00E5486A"/>
    <w:rsid w:val="00E549CC"/>
    <w:rsid w:val="00E54D05"/>
    <w:rsid w:val="00E568F2"/>
    <w:rsid w:val="00E600DD"/>
    <w:rsid w:val="00E60573"/>
    <w:rsid w:val="00E61CC6"/>
    <w:rsid w:val="00E622F4"/>
    <w:rsid w:val="00E63D6D"/>
    <w:rsid w:val="00E63E19"/>
    <w:rsid w:val="00E647D4"/>
    <w:rsid w:val="00E64867"/>
    <w:rsid w:val="00E64E3E"/>
    <w:rsid w:val="00E6578C"/>
    <w:rsid w:val="00E65DE3"/>
    <w:rsid w:val="00E66786"/>
    <w:rsid w:val="00E673AF"/>
    <w:rsid w:val="00E67F6A"/>
    <w:rsid w:val="00E71025"/>
    <w:rsid w:val="00E71204"/>
    <w:rsid w:val="00E7173B"/>
    <w:rsid w:val="00E71D62"/>
    <w:rsid w:val="00E72EF0"/>
    <w:rsid w:val="00E74DC4"/>
    <w:rsid w:val="00E74F49"/>
    <w:rsid w:val="00E75BF2"/>
    <w:rsid w:val="00E76398"/>
    <w:rsid w:val="00E7692B"/>
    <w:rsid w:val="00E76F3D"/>
    <w:rsid w:val="00E7772D"/>
    <w:rsid w:val="00E80109"/>
    <w:rsid w:val="00E8020B"/>
    <w:rsid w:val="00E804C6"/>
    <w:rsid w:val="00E80D1C"/>
    <w:rsid w:val="00E820B8"/>
    <w:rsid w:val="00E83997"/>
    <w:rsid w:val="00E83D06"/>
    <w:rsid w:val="00E841CC"/>
    <w:rsid w:val="00E853FF"/>
    <w:rsid w:val="00E85A3A"/>
    <w:rsid w:val="00E86525"/>
    <w:rsid w:val="00E86D24"/>
    <w:rsid w:val="00E86E1B"/>
    <w:rsid w:val="00E9282E"/>
    <w:rsid w:val="00E93003"/>
    <w:rsid w:val="00E94EC1"/>
    <w:rsid w:val="00E9632E"/>
    <w:rsid w:val="00E967DB"/>
    <w:rsid w:val="00E972CF"/>
    <w:rsid w:val="00E97679"/>
    <w:rsid w:val="00E9790C"/>
    <w:rsid w:val="00EA1178"/>
    <w:rsid w:val="00EA11C4"/>
    <w:rsid w:val="00EA1491"/>
    <w:rsid w:val="00EA19F1"/>
    <w:rsid w:val="00EA23B4"/>
    <w:rsid w:val="00EA2683"/>
    <w:rsid w:val="00EA3DAF"/>
    <w:rsid w:val="00EA48A2"/>
    <w:rsid w:val="00EA49A3"/>
    <w:rsid w:val="00EA4A72"/>
    <w:rsid w:val="00EA51D1"/>
    <w:rsid w:val="00EA5322"/>
    <w:rsid w:val="00EA7855"/>
    <w:rsid w:val="00EA7DEC"/>
    <w:rsid w:val="00EA7E8B"/>
    <w:rsid w:val="00EB013E"/>
    <w:rsid w:val="00EB0710"/>
    <w:rsid w:val="00EB0976"/>
    <w:rsid w:val="00EB1136"/>
    <w:rsid w:val="00EB1F8C"/>
    <w:rsid w:val="00EB3E38"/>
    <w:rsid w:val="00EB4288"/>
    <w:rsid w:val="00EB52ED"/>
    <w:rsid w:val="00EB5BCF"/>
    <w:rsid w:val="00EB6375"/>
    <w:rsid w:val="00EB78D4"/>
    <w:rsid w:val="00EC0E75"/>
    <w:rsid w:val="00EC2167"/>
    <w:rsid w:val="00EC23F4"/>
    <w:rsid w:val="00EC2D14"/>
    <w:rsid w:val="00EC3247"/>
    <w:rsid w:val="00EC3273"/>
    <w:rsid w:val="00EC352F"/>
    <w:rsid w:val="00EC644A"/>
    <w:rsid w:val="00EC6B93"/>
    <w:rsid w:val="00EC77A9"/>
    <w:rsid w:val="00EC781B"/>
    <w:rsid w:val="00EC79F2"/>
    <w:rsid w:val="00ED0254"/>
    <w:rsid w:val="00ED060A"/>
    <w:rsid w:val="00ED064C"/>
    <w:rsid w:val="00ED0D83"/>
    <w:rsid w:val="00ED0F43"/>
    <w:rsid w:val="00ED1419"/>
    <w:rsid w:val="00ED14B3"/>
    <w:rsid w:val="00ED258B"/>
    <w:rsid w:val="00ED3720"/>
    <w:rsid w:val="00ED3A5E"/>
    <w:rsid w:val="00ED3E87"/>
    <w:rsid w:val="00ED4541"/>
    <w:rsid w:val="00ED45D6"/>
    <w:rsid w:val="00ED4A77"/>
    <w:rsid w:val="00ED4F97"/>
    <w:rsid w:val="00ED6119"/>
    <w:rsid w:val="00ED6248"/>
    <w:rsid w:val="00ED63AE"/>
    <w:rsid w:val="00ED7BD8"/>
    <w:rsid w:val="00EE0899"/>
    <w:rsid w:val="00EE0928"/>
    <w:rsid w:val="00EE163F"/>
    <w:rsid w:val="00EE22D8"/>
    <w:rsid w:val="00EE23BF"/>
    <w:rsid w:val="00EE334A"/>
    <w:rsid w:val="00EE3527"/>
    <w:rsid w:val="00EE3ADD"/>
    <w:rsid w:val="00EE3B46"/>
    <w:rsid w:val="00EE488C"/>
    <w:rsid w:val="00EE4DA9"/>
    <w:rsid w:val="00EE4F69"/>
    <w:rsid w:val="00EE6E8F"/>
    <w:rsid w:val="00EE7502"/>
    <w:rsid w:val="00EE78AE"/>
    <w:rsid w:val="00EF0301"/>
    <w:rsid w:val="00EF155E"/>
    <w:rsid w:val="00EF1FFD"/>
    <w:rsid w:val="00EF2C3D"/>
    <w:rsid w:val="00EF3657"/>
    <w:rsid w:val="00EF44AD"/>
    <w:rsid w:val="00EF4BD7"/>
    <w:rsid w:val="00EF4D0B"/>
    <w:rsid w:val="00EF59DD"/>
    <w:rsid w:val="00EF5D59"/>
    <w:rsid w:val="00EF5FE5"/>
    <w:rsid w:val="00EF6D6A"/>
    <w:rsid w:val="00EF7D2E"/>
    <w:rsid w:val="00F00562"/>
    <w:rsid w:val="00F008B1"/>
    <w:rsid w:val="00F01B4C"/>
    <w:rsid w:val="00F039D4"/>
    <w:rsid w:val="00F0497A"/>
    <w:rsid w:val="00F04C55"/>
    <w:rsid w:val="00F04C64"/>
    <w:rsid w:val="00F05178"/>
    <w:rsid w:val="00F05A4A"/>
    <w:rsid w:val="00F06A94"/>
    <w:rsid w:val="00F06B7E"/>
    <w:rsid w:val="00F10F6F"/>
    <w:rsid w:val="00F11D16"/>
    <w:rsid w:val="00F11F4F"/>
    <w:rsid w:val="00F12074"/>
    <w:rsid w:val="00F13326"/>
    <w:rsid w:val="00F13647"/>
    <w:rsid w:val="00F138D4"/>
    <w:rsid w:val="00F13AE1"/>
    <w:rsid w:val="00F15531"/>
    <w:rsid w:val="00F177B1"/>
    <w:rsid w:val="00F212EA"/>
    <w:rsid w:val="00F21448"/>
    <w:rsid w:val="00F222FD"/>
    <w:rsid w:val="00F234BD"/>
    <w:rsid w:val="00F244A7"/>
    <w:rsid w:val="00F24724"/>
    <w:rsid w:val="00F30376"/>
    <w:rsid w:val="00F306AD"/>
    <w:rsid w:val="00F310DC"/>
    <w:rsid w:val="00F315AC"/>
    <w:rsid w:val="00F31DAC"/>
    <w:rsid w:val="00F3369B"/>
    <w:rsid w:val="00F33C6F"/>
    <w:rsid w:val="00F36488"/>
    <w:rsid w:val="00F3792B"/>
    <w:rsid w:val="00F379CF"/>
    <w:rsid w:val="00F40019"/>
    <w:rsid w:val="00F4023B"/>
    <w:rsid w:val="00F4066F"/>
    <w:rsid w:val="00F4071D"/>
    <w:rsid w:val="00F408FC"/>
    <w:rsid w:val="00F420CB"/>
    <w:rsid w:val="00F424B3"/>
    <w:rsid w:val="00F42CA7"/>
    <w:rsid w:val="00F4333D"/>
    <w:rsid w:val="00F4475A"/>
    <w:rsid w:val="00F455BF"/>
    <w:rsid w:val="00F4658A"/>
    <w:rsid w:val="00F47356"/>
    <w:rsid w:val="00F47858"/>
    <w:rsid w:val="00F50DAA"/>
    <w:rsid w:val="00F50E02"/>
    <w:rsid w:val="00F521C2"/>
    <w:rsid w:val="00F524C6"/>
    <w:rsid w:val="00F52A8B"/>
    <w:rsid w:val="00F532A0"/>
    <w:rsid w:val="00F538B7"/>
    <w:rsid w:val="00F53EE8"/>
    <w:rsid w:val="00F53F0F"/>
    <w:rsid w:val="00F543EE"/>
    <w:rsid w:val="00F54725"/>
    <w:rsid w:val="00F54A54"/>
    <w:rsid w:val="00F573ED"/>
    <w:rsid w:val="00F5765A"/>
    <w:rsid w:val="00F57C62"/>
    <w:rsid w:val="00F57F77"/>
    <w:rsid w:val="00F60FFD"/>
    <w:rsid w:val="00F6136C"/>
    <w:rsid w:val="00F61662"/>
    <w:rsid w:val="00F61BAE"/>
    <w:rsid w:val="00F628D4"/>
    <w:rsid w:val="00F62A13"/>
    <w:rsid w:val="00F630B5"/>
    <w:rsid w:val="00F6487D"/>
    <w:rsid w:val="00F651DB"/>
    <w:rsid w:val="00F656FD"/>
    <w:rsid w:val="00F65911"/>
    <w:rsid w:val="00F6614F"/>
    <w:rsid w:val="00F66440"/>
    <w:rsid w:val="00F664F8"/>
    <w:rsid w:val="00F67876"/>
    <w:rsid w:val="00F679E2"/>
    <w:rsid w:val="00F67D29"/>
    <w:rsid w:val="00F71811"/>
    <w:rsid w:val="00F728CB"/>
    <w:rsid w:val="00F73696"/>
    <w:rsid w:val="00F73E3F"/>
    <w:rsid w:val="00F74A0F"/>
    <w:rsid w:val="00F75991"/>
    <w:rsid w:val="00F7672B"/>
    <w:rsid w:val="00F7746E"/>
    <w:rsid w:val="00F776F9"/>
    <w:rsid w:val="00F77D30"/>
    <w:rsid w:val="00F826DC"/>
    <w:rsid w:val="00F826F3"/>
    <w:rsid w:val="00F8403D"/>
    <w:rsid w:val="00F84FC0"/>
    <w:rsid w:val="00F86A9A"/>
    <w:rsid w:val="00F86D87"/>
    <w:rsid w:val="00F8728A"/>
    <w:rsid w:val="00F8786C"/>
    <w:rsid w:val="00F87EC5"/>
    <w:rsid w:val="00F87FB7"/>
    <w:rsid w:val="00F9032D"/>
    <w:rsid w:val="00F9220B"/>
    <w:rsid w:val="00F932DA"/>
    <w:rsid w:val="00F93330"/>
    <w:rsid w:val="00F933AA"/>
    <w:rsid w:val="00F935D7"/>
    <w:rsid w:val="00F953BE"/>
    <w:rsid w:val="00F95CCA"/>
    <w:rsid w:val="00F95CE1"/>
    <w:rsid w:val="00FA15E1"/>
    <w:rsid w:val="00FA1FFF"/>
    <w:rsid w:val="00FA290F"/>
    <w:rsid w:val="00FA3DA9"/>
    <w:rsid w:val="00FA3F46"/>
    <w:rsid w:val="00FA3F8C"/>
    <w:rsid w:val="00FA47B7"/>
    <w:rsid w:val="00FA4808"/>
    <w:rsid w:val="00FA557C"/>
    <w:rsid w:val="00FA6910"/>
    <w:rsid w:val="00FA6BBA"/>
    <w:rsid w:val="00FA7353"/>
    <w:rsid w:val="00FA7856"/>
    <w:rsid w:val="00FA7EF9"/>
    <w:rsid w:val="00FB016D"/>
    <w:rsid w:val="00FB0332"/>
    <w:rsid w:val="00FB0AE9"/>
    <w:rsid w:val="00FB2AC2"/>
    <w:rsid w:val="00FB2EC9"/>
    <w:rsid w:val="00FB2EF0"/>
    <w:rsid w:val="00FB339B"/>
    <w:rsid w:val="00FB3D05"/>
    <w:rsid w:val="00FB4769"/>
    <w:rsid w:val="00FB5466"/>
    <w:rsid w:val="00FB596F"/>
    <w:rsid w:val="00FB6027"/>
    <w:rsid w:val="00FB6630"/>
    <w:rsid w:val="00FB7BBC"/>
    <w:rsid w:val="00FC0D68"/>
    <w:rsid w:val="00FC0F8C"/>
    <w:rsid w:val="00FC108C"/>
    <w:rsid w:val="00FC1A1C"/>
    <w:rsid w:val="00FC2F0A"/>
    <w:rsid w:val="00FC43FB"/>
    <w:rsid w:val="00FC4589"/>
    <w:rsid w:val="00FC48A2"/>
    <w:rsid w:val="00FC4C25"/>
    <w:rsid w:val="00FC4EC5"/>
    <w:rsid w:val="00FC59BA"/>
    <w:rsid w:val="00FC5B3D"/>
    <w:rsid w:val="00FC6311"/>
    <w:rsid w:val="00FC7707"/>
    <w:rsid w:val="00FD2658"/>
    <w:rsid w:val="00FD354F"/>
    <w:rsid w:val="00FD50A2"/>
    <w:rsid w:val="00FD58A4"/>
    <w:rsid w:val="00FD62CB"/>
    <w:rsid w:val="00FD66FA"/>
    <w:rsid w:val="00FE0127"/>
    <w:rsid w:val="00FE0EF7"/>
    <w:rsid w:val="00FE1377"/>
    <w:rsid w:val="00FE1407"/>
    <w:rsid w:val="00FE1E19"/>
    <w:rsid w:val="00FE1F2C"/>
    <w:rsid w:val="00FE1FDF"/>
    <w:rsid w:val="00FE430E"/>
    <w:rsid w:val="00FE4751"/>
    <w:rsid w:val="00FE47FC"/>
    <w:rsid w:val="00FE6502"/>
    <w:rsid w:val="00FE68FA"/>
    <w:rsid w:val="00FE7CC4"/>
    <w:rsid w:val="00FF0504"/>
    <w:rsid w:val="00FF0D53"/>
    <w:rsid w:val="00FF12BA"/>
    <w:rsid w:val="00FF179B"/>
    <w:rsid w:val="00FF3019"/>
    <w:rsid w:val="00FF40ED"/>
    <w:rsid w:val="00FF4EE7"/>
    <w:rsid w:val="00FF52E6"/>
    <w:rsid w:val="00FF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26E499A"/>
  <w15:docId w15:val="{967F1A11-50A6-4CE1-8D72-EAD1A9215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1862E5"/>
    <w:pPr>
      <w:spacing w:line="240" w:lineRule="auto"/>
      <w:contextualSpacing/>
      <w:jc w:val="center"/>
      <w:outlineLvl w:val="0"/>
    </w:pPr>
    <w:rPr>
      <w:rFonts w:asciiTheme="majorHAnsi" w:hAnsiTheme="majorHAnsi" w:cstheme="majorHAnsi"/>
      <w:b/>
      <w:bCs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1862E5"/>
    <w:pPr>
      <w:keepNext/>
      <w:keepLines/>
      <w:spacing w:line="240" w:lineRule="auto"/>
      <w:contextualSpacing/>
      <w:outlineLvl w:val="1"/>
    </w:pPr>
    <w:rPr>
      <w:rFonts w:asciiTheme="majorHAnsi" w:eastAsia="Calibri" w:hAnsiTheme="majorHAnsi" w:cstheme="majorHAnsi"/>
      <w:b/>
    </w:rPr>
  </w:style>
  <w:style w:type="paragraph" w:styleId="Heading3">
    <w:name w:val="heading 3"/>
    <w:basedOn w:val="Normal"/>
    <w:next w:val="Normal"/>
    <w:uiPriority w:val="9"/>
    <w:unhideWhenUsed/>
    <w:qFormat/>
    <w:rsid w:val="001862E5"/>
    <w:pPr>
      <w:spacing w:line="240" w:lineRule="auto"/>
      <w:contextualSpacing/>
      <w:outlineLvl w:val="2"/>
    </w:pPr>
    <w:rPr>
      <w:rFonts w:asciiTheme="majorHAnsi" w:eastAsia="Calibri" w:hAnsiTheme="majorHAnsi" w:cstheme="majorHAnsi"/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1862E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2E5"/>
  </w:style>
  <w:style w:type="paragraph" w:styleId="Footer">
    <w:name w:val="footer"/>
    <w:basedOn w:val="Normal"/>
    <w:link w:val="FooterChar"/>
    <w:uiPriority w:val="99"/>
    <w:unhideWhenUsed/>
    <w:rsid w:val="001862E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2E5"/>
  </w:style>
  <w:style w:type="paragraph" w:styleId="ListParagraph">
    <w:name w:val="List Paragraph"/>
    <w:basedOn w:val="Normal"/>
    <w:uiPriority w:val="34"/>
    <w:qFormat/>
    <w:rsid w:val="006930D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E70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70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70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70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702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702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028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90BA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19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586B7E9-75E4-0343-943E-AC5D6CC78EF9}">
  <we:reference id="4b785c87-866c-4bad-85d8-5d1ae467ac9a" version="3.13.1.0" store="EXCatalog" storeType="EXCatalog"/>
  <we:alternateReferences>
    <we:reference id="WA104381909" version="3.13.1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0QyWZnu2r7/iyCthr9aR04JsWw==">AMUW2mXj8vkCg+JdVUpi+lSCp0pLHzYDaaKGiEfg8DNhB/ly+9DS1Uekat7IqjPodP928uakhHswBHlUV/EJWgfXUu9aOU5IPz905ZO1Vo3h8BTkIdp0WkkhfQvjA7wgdxoyRjCChPTSv+e7FOk1uqBF/O58/9VpbIP84twDshLJufi9upHkoQ1AwXgnq0PlUkF4XjVg1eFZ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831BA56-DDF7-4439-BB2F-E63E9CAA4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1878</Words>
  <Characters>10705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Russo, Jordan</dc:creator>
  <cp:lastModifiedBy>Ashley De Venuto</cp:lastModifiedBy>
  <cp:revision>2</cp:revision>
  <dcterms:created xsi:type="dcterms:W3CDTF">2024-07-09T20:20:00Z</dcterms:created>
  <dcterms:modified xsi:type="dcterms:W3CDTF">2024-07-09T20:20:00Z</dcterms:modified>
</cp:coreProperties>
</file>