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48" w:rsidRDefault="006C6248"/>
    <w:p w:rsidR="006C6248" w:rsidRDefault="006C6248">
      <w:r>
        <w:t>Table 1: Postsecondary Plans by Race/Ethnicity</w:t>
      </w:r>
    </w:p>
    <w:p w:rsidR="006C6248" w:rsidRDefault="006C6248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777"/>
        <w:gridCol w:w="1993"/>
        <w:gridCol w:w="2480"/>
      </w:tblGrid>
      <w:tr w:rsidR="006C6248" w:rsidTr="006C6248">
        <w:trPr>
          <w:divId w:val="1629507364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No plans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Vocational Technical or</w:t>
            </w:r>
          </w:p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Community College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Four-Year College/University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American Indian/ </w:t>
            </w:r>
          </w:p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Native American  </w:t>
            </w:r>
          </w:p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16.17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26.93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56.89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bookmarkStart w:id="0" w:name="_GoBack" w:colFirst="4" w:colLast="4"/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(4.44)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(6.05)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(10.51)</w:t>
            </w:r>
          </w:p>
        </w:tc>
      </w:tr>
      <w:bookmarkEnd w:id="0"/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Asian or Pacific Islander 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4.746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23.67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71.59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(5.31)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(12.24)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(33.98)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Black 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7.310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29.90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62.79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(9.45)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(21.86)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(42.22)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Hispanic 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9.732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43.95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46.32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(11.57)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(29.42)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(27.26)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Multiracial 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12.27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30.13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57.60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(7.14)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(12.37)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(22.23)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White 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8.147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28.26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63.59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(21.16)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(34.67)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(70.37)</w:t>
            </w:r>
          </w:p>
        </w:tc>
      </w:tr>
      <w:tr w:rsidR="006C6248" w:rsidRP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Total 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8.369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30.60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61.04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(25.42)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(48.83)</w:t>
            </w:r>
          </w:p>
        </w:tc>
        <w:tc>
          <w:tcPr>
            <w:tcW w:w="0" w:type="auto"/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(84.48)</w:t>
            </w:r>
          </w:p>
        </w:tc>
      </w:tr>
      <w:tr w:rsidR="006C6248">
        <w:trPr>
          <w:divId w:val="1629507364"/>
          <w:tblCellSpacing w:w="15" w:type="dxa"/>
        </w:trPr>
        <w:tc>
          <w:tcPr>
            <w:tcW w:w="0" w:type="auto"/>
            <w:vAlign w:val="center"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</w:tr>
      <w:tr w:rsidR="006C6248" w:rsidTr="006C6248">
        <w:trPr>
          <w:divId w:val="1629507364"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i/>
                <w:iCs/>
              </w:rPr>
              <w:t>N</w:t>
            </w:r>
            <w:r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13055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C6248" w:rsidRDefault="006C6248">
            <w:pPr>
              <w:rPr>
                <w:rFonts w:eastAsia="Times New Roman" w:cs="Times New Roman"/>
              </w:rPr>
            </w:pPr>
          </w:p>
        </w:tc>
      </w:tr>
    </w:tbl>
    <w:p w:rsidR="00000000" w:rsidRDefault="006C6248">
      <w:pPr>
        <w:divId w:val="1629507364"/>
        <w:rPr>
          <w:rFonts w:eastAsia="Times New Roman" w:cs="Times New Roman"/>
        </w:rPr>
      </w:pPr>
      <w:r>
        <w:rPr>
          <w:rFonts w:eastAsia="Times New Roman" w:cs="Times New Roman"/>
        </w:rPr>
        <w:t xml:space="preserve">Notes: Taylor Series linearized estimates of standard errors in parentheses. </w:t>
      </w:r>
    </w:p>
    <w:p w:rsidR="006C6248" w:rsidRDefault="006C6248">
      <w:pPr>
        <w:divId w:val="1629507364"/>
        <w:rPr>
          <w:rFonts w:eastAsia="Times New Roman" w:cs="Times New Roman"/>
        </w:rPr>
      </w:pPr>
    </w:p>
    <w:sectPr w:rsidR="006C62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C6248"/>
    <w:rsid w:val="006C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5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554</Characters>
  <Application>Microsoft Macintosh Word</Application>
  <DocSecurity>0</DocSecurity>
  <Lines>4</Lines>
  <Paragraphs>1</Paragraphs>
  <ScaleCrop>false</ScaleCrop>
  <Company>Vanderbilt University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 Will</dc:creator>
  <cp:keywords/>
  <dc:description/>
  <cp:lastModifiedBy>Doyle Will</cp:lastModifiedBy>
  <cp:revision>2</cp:revision>
  <cp:lastPrinted>2017-11-28T15:38:00Z</cp:lastPrinted>
  <dcterms:created xsi:type="dcterms:W3CDTF">2017-11-28T15:43:00Z</dcterms:created>
  <dcterms:modified xsi:type="dcterms:W3CDTF">2017-11-28T15:43:00Z</dcterms:modified>
</cp:coreProperties>
</file>