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2F48F" w14:textId="77777777" w:rsidR="004E6A7C" w:rsidRPr="00F550E9" w:rsidRDefault="00D36CE6" w:rsidP="00A94381">
      <w:pPr>
        <w:pStyle w:val="Heading2"/>
        <w:widowControl w:val="0"/>
        <w:spacing w:line="480" w:lineRule="auto"/>
        <w:rPr>
          <w:rFonts w:asciiTheme="minorHAnsi" w:hAnsiTheme="minorHAnsi" w:cstheme="minorHAnsi"/>
          <w:lang w:val="en-CA"/>
        </w:rPr>
      </w:pPr>
      <w:r w:rsidRPr="00F550E9">
        <w:rPr>
          <w:rFonts w:asciiTheme="minorHAnsi" w:hAnsiTheme="minorHAnsi" w:cstheme="minorHAnsi"/>
          <w:i/>
          <w:lang w:val="en-CA"/>
        </w:rPr>
        <w:t>New Phytologist</w:t>
      </w:r>
      <w:r w:rsidRPr="00F550E9">
        <w:rPr>
          <w:rFonts w:asciiTheme="minorHAnsi" w:hAnsiTheme="minorHAnsi" w:cstheme="minorHAnsi"/>
          <w:lang w:val="en-CA"/>
        </w:rPr>
        <w:t xml:space="preserve"> </w:t>
      </w:r>
      <w:r w:rsidR="00A94381" w:rsidRPr="00F550E9">
        <w:rPr>
          <w:rFonts w:asciiTheme="minorHAnsi" w:hAnsiTheme="minorHAnsi" w:cstheme="minorHAnsi"/>
          <w:lang w:val="en-CA"/>
        </w:rPr>
        <w:t xml:space="preserve">Supporting Information </w:t>
      </w:r>
    </w:p>
    <w:p w14:paraId="3F72B2EF" w14:textId="77777777" w:rsidR="00601C9D" w:rsidRDefault="00D36CE6" w:rsidP="00601C9D">
      <w:pPr>
        <w:pStyle w:val="Heading1"/>
        <w:spacing w:before="400" w:after="120"/>
        <w:rPr>
          <w:sz w:val="48"/>
          <w:szCs w:val="48"/>
          <w:lang w:val="en-US"/>
        </w:rPr>
      </w:pPr>
      <w:r w:rsidRPr="00F550E9">
        <w:rPr>
          <w:rFonts w:asciiTheme="minorHAnsi" w:hAnsiTheme="minorHAnsi" w:cstheme="minorHAnsi"/>
        </w:rPr>
        <w:t xml:space="preserve">Article </w:t>
      </w:r>
      <w:r w:rsidR="00986CF6" w:rsidRPr="00F550E9">
        <w:rPr>
          <w:rFonts w:asciiTheme="minorHAnsi" w:hAnsiTheme="minorHAnsi" w:cstheme="minorHAnsi"/>
        </w:rPr>
        <w:t>t</w:t>
      </w:r>
      <w:r w:rsidRPr="00F550E9">
        <w:rPr>
          <w:rFonts w:asciiTheme="minorHAnsi" w:hAnsiTheme="minorHAnsi" w:cstheme="minorHAnsi"/>
        </w:rPr>
        <w:t xml:space="preserve">itle: </w:t>
      </w:r>
      <w:r w:rsidR="00601C9D">
        <w:rPr>
          <w:b/>
          <w:bCs/>
          <w:color w:val="000000"/>
        </w:rPr>
        <w:t>Forest structural diversity is linked to soil microbial diversity </w:t>
      </w:r>
    </w:p>
    <w:p w14:paraId="5B478364" w14:textId="6AC6D7F2" w:rsidR="00D36CE6" w:rsidRPr="00F550E9" w:rsidRDefault="00D36CE6" w:rsidP="00A94381">
      <w:pPr>
        <w:rPr>
          <w:rFonts w:asciiTheme="minorHAnsi" w:hAnsiTheme="minorHAnsi" w:cstheme="minorHAnsi"/>
        </w:rPr>
      </w:pPr>
      <w:r w:rsidRPr="00F550E9">
        <w:rPr>
          <w:rFonts w:asciiTheme="minorHAnsi" w:hAnsiTheme="minorHAnsi" w:cstheme="minorHAnsi"/>
        </w:rPr>
        <w:t xml:space="preserve">Authors: </w:t>
      </w:r>
      <w:sdt>
        <w:sdtPr>
          <w:rPr>
            <w:rFonts w:asciiTheme="minorHAnsi" w:hAnsiTheme="minorHAnsi" w:cstheme="minorHAnsi"/>
          </w:rPr>
          <w:alias w:val="Insert author details here"/>
          <w:tag w:val="Insert author details here"/>
          <w:id w:val="-1841385639"/>
          <w:placeholder>
            <w:docPart w:val="E6899F98B7A74E308A8ECE8C81D79786"/>
          </w:placeholder>
        </w:sdtPr>
        <w:sdtEndPr/>
        <w:sdtContent>
          <w:r w:rsidR="00601C9D">
            <w:rPr>
              <w:b/>
              <w:bCs/>
              <w:color w:val="000000"/>
            </w:rPr>
            <w:t>Ashley Lang*</w:t>
          </w:r>
          <w:r w:rsidR="00601C9D">
            <w:rPr>
              <w:b/>
              <w:bCs/>
              <w:color w:val="000000"/>
              <w:sz w:val="14"/>
              <w:szCs w:val="14"/>
              <w:vertAlign w:val="superscript"/>
            </w:rPr>
            <w:t>1</w:t>
          </w:r>
          <w:r w:rsidR="00601C9D">
            <w:rPr>
              <w:b/>
              <w:bCs/>
              <w:color w:val="000000"/>
            </w:rPr>
            <w:t>, Elizabeth A. LaRue</w:t>
          </w:r>
          <w:r w:rsidR="00601C9D">
            <w:rPr>
              <w:b/>
              <w:bCs/>
              <w:color w:val="000000"/>
              <w:sz w:val="14"/>
              <w:szCs w:val="14"/>
              <w:vertAlign w:val="superscript"/>
            </w:rPr>
            <w:t>2</w:t>
          </w:r>
          <w:r w:rsidR="00601C9D">
            <w:rPr>
              <w:b/>
              <w:bCs/>
              <w:color w:val="000000"/>
            </w:rPr>
            <w:t>, Stephanie N. Kivlin</w:t>
          </w:r>
          <w:r w:rsidR="00601C9D">
            <w:rPr>
              <w:b/>
              <w:bCs/>
              <w:color w:val="000000"/>
              <w:sz w:val="14"/>
              <w:szCs w:val="14"/>
              <w:vertAlign w:val="superscript"/>
            </w:rPr>
            <w:t>3</w:t>
          </w:r>
          <w:r w:rsidR="00601C9D">
            <w:rPr>
              <w:b/>
              <w:bCs/>
              <w:color w:val="000000"/>
            </w:rPr>
            <w:t>, Joseph D. Edwards</w:t>
          </w:r>
          <w:r w:rsidR="00601C9D">
            <w:rPr>
              <w:b/>
              <w:bCs/>
              <w:color w:val="000000"/>
              <w:sz w:val="14"/>
              <w:szCs w:val="14"/>
              <w:vertAlign w:val="superscript"/>
            </w:rPr>
            <w:t>3</w:t>
          </w:r>
          <w:r w:rsidR="00601C9D">
            <w:rPr>
              <w:b/>
              <w:bCs/>
              <w:color w:val="000000"/>
            </w:rPr>
            <w:t>, Richard P. Phillips</w:t>
          </w:r>
          <w:r w:rsidR="00601C9D">
            <w:rPr>
              <w:b/>
              <w:bCs/>
              <w:color w:val="000000"/>
              <w:sz w:val="14"/>
              <w:szCs w:val="14"/>
              <w:vertAlign w:val="superscript"/>
            </w:rPr>
            <w:t>1</w:t>
          </w:r>
          <w:r w:rsidR="00601C9D">
            <w:rPr>
              <w:b/>
              <w:bCs/>
              <w:color w:val="000000"/>
            </w:rPr>
            <w:t>, Joey Gallion</w:t>
          </w:r>
          <w:r w:rsidR="00601C9D">
            <w:rPr>
              <w:b/>
              <w:bCs/>
              <w:color w:val="000000"/>
              <w:sz w:val="14"/>
              <w:szCs w:val="14"/>
              <w:vertAlign w:val="superscript"/>
            </w:rPr>
            <w:t>4</w:t>
          </w:r>
          <w:r w:rsidR="00601C9D">
            <w:rPr>
              <w:b/>
              <w:bCs/>
              <w:color w:val="000000"/>
            </w:rPr>
            <w:t>, Nicole Kong</w:t>
          </w:r>
          <w:r w:rsidR="00601C9D">
            <w:rPr>
              <w:b/>
              <w:bCs/>
              <w:color w:val="000000"/>
              <w:sz w:val="14"/>
              <w:szCs w:val="14"/>
              <w:vertAlign w:val="superscript"/>
            </w:rPr>
            <w:t>5</w:t>
          </w:r>
          <w:r w:rsidR="00601C9D">
            <w:rPr>
              <w:b/>
              <w:bCs/>
              <w:color w:val="000000"/>
            </w:rPr>
            <w:t>, John D. Parker</w:t>
          </w:r>
          <w:r w:rsidR="00601C9D">
            <w:rPr>
              <w:b/>
              <w:bCs/>
              <w:color w:val="000000"/>
              <w:sz w:val="14"/>
              <w:szCs w:val="14"/>
              <w:vertAlign w:val="superscript"/>
            </w:rPr>
            <w:t>6</w:t>
          </w:r>
          <w:r w:rsidR="00601C9D">
            <w:rPr>
              <w:b/>
              <w:bCs/>
              <w:color w:val="000000"/>
            </w:rPr>
            <w:t>, Melissa K. McCormick</w:t>
          </w:r>
          <w:r w:rsidR="00601C9D">
            <w:rPr>
              <w:b/>
              <w:bCs/>
              <w:color w:val="000000"/>
              <w:sz w:val="14"/>
              <w:szCs w:val="14"/>
              <w:vertAlign w:val="superscript"/>
            </w:rPr>
            <w:t>6</w:t>
          </w:r>
          <w:r w:rsidR="00601C9D">
            <w:rPr>
              <w:b/>
              <w:bCs/>
              <w:color w:val="000000"/>
            </w:rPr>
            <w:t>, Grant Domke</w:t>
          </w:r>
          <w:r w:rsidR="00601C9D">
            <w:rPr>
              <w:b/>
              <w:bCs/>
              <w:color w:val="000000"/>
              <w:sz w:val="14"/>
              <w:szCs w:val="14"/>
              <w:vertAlign w:val="superscript"/>
            </w:rPr>
            <w:t>7</w:t>
          </w:r>
          <w:r w:rsidR="00601C9D">
            <w:rPr>
              <w:b/>
              <w:bCs/>
              <w:color w:val="000000"/>
            </w:rPr>
            <w:t xml:space="preserve">, </w:t>
          </w:r>
          <w:proofErr w:type="spellStart"/>
          <w:r w:rsidR="00601C9D">
            <w:rPr>
              <w:b/>
              <w:bCs/>
              <w:color w:val="000000"/>
            </w:rPr>
            <w:t>Songlin</w:t>
          </w:r>
          <w:proofErr w:type="spellEnd"/>
          <w:r w:rsidR="00601C9D">
            <w:rPr>
              <w:b/>
              <w:bCs/>
              <w:color w:val="000000"/>
            </w:rPr>
            <w:t xml:space="preserve"> Fei</w:t>
          </w:r>
          <w:r w:rsidR="00601C9D">
            <w:rPr>
              <w:b/>
              <w:bCs/>
              <w:color w:val="000000"/>
              <w:sz w:val="14"/>
              <w:szCs w:val="14"/>
              <w:vertAlign w:val="superscript"/>
            </w:rPr>
            <w:t>8</w:t>
          </w:r>
          <w:r w:rsidR="00601C9D">
            <w:rPr>
              <w:b/>
              <w:bCs/>
              <w:color w:val="000000"/>
            </w:rPr>
            <w:t xml:space="preserve">  </w:t>
          </w:r>
          <w:r w:rsidR="00601C9D">
            <w:rPr>
              <w:color w:val="000000"/>
              <w:sz w:val="14"/>
              <w:szCs w:val="14"/>
              <w:vertAlign w:val="superscript"/>
            </w:rPr>
            <w:t>1</w:t>
          </w:r>
          <w:r w:rsidR="00601C9D">
            <w:rPr>
              <w:color w:val="000000"/>
            </w:rPr>
            <w:t xml:space="preserve">Department of Biology, Indiana University, Bloomington, IN, USA </w:t>
          </w:r>
          <w:r w:rsidR="00601C9D">
            <w:rPr>
              <w:color w:val="000000"/>
              <w:sz w:val="14"/>
              <w:szCs w:val="14"/>
              <w:vertAlign w:val="superscript"/>
            </w:rPr>
            <w:t>2</w:t>
          </w:r>
          <w:r w:rsidR="00601C9D">
            <w:rPr>
              <w:color w:val="000000"/>
            </w:rPr>
            <w:t xml:space="preserve">Department of Biological Sciences, The University of Texas at El Paso, El Paso, TX, USA  </w:t>
          </w:r>
          <w:r w:rsidR="00601C9D">
            <w:rPr>
              <w:rFonts w:ascii="Arial" w:hAnsi="Arial" w:cs="Arial"/>
              <w:color w:val="000000"/>
              <w:sz w:val="13"/>
              <w:szCs w:val="13"/>
              <w:vertAlign w:val="superscript"/>
            </w:rPr>
            <w:t>3</w:t>
          </w:r>
          <w:r w:rsidR="00601C9D">
            <w:rPr>
              <w:color w:val="000000"/>
              <w:sz w:val="14"/>
              <w:szCs w:val="14"/>
              <w:vertAlign w:val="superscript"/>
            </w:rPr>
            <w:t xml:space="preserve"> </w:t>
          </w:r>
          <w:r w:rsidR="00601C9D">
            <w:rPr>
              <w:color w:val="000000"/>
            </w:rPr>
            <w:t xml:space="preserve">Department of Ecology and Evolutionary Biology, University of Tennessee, Knoxville, Knoxville, TN, USA 37996 </w:t>
          </w:r>
          <w:r w:rsidR="00601C9D">
            <w:rPr>
              <w:color w:val="000000"/>
              <w:sz w:val="14"/>
              <w:szCs w:val="14"/>
              <w:vertAlign w:val="superscript"/>
            </w:rPr>
            <w:t>4</w:t>
          </w:r>
          <w:r w:rsidR="00601C9D">
            <w:rPr>
              <w:color w:val="000000"/>
            </w:rPr>
            <w:t xml:space="preserve">Indiana Department of Natural Resources, Indianapolis, IN, USA </w:t>
          </w:r>
          <w:r w:rsidR="00601C9D">
            <w:rPr>
              <w:color w:val="000000"/>
              <w:sz w:val="14"/>
              <w:szCs w:val="14"/>
              <w:vertAlign w:val="superscript"/>
            </w:rPr>
            <w:t>5</w:t>
          </w:r>
          <w:r w:rsidR="00601C9D">
            <w:rPr>
              <w:color w:val="000000"/>
            </w:rPr>
            <w:t xml:space="preserve">Purdue University Libraries, Purdue University, West Lafayette, IN, USA </w:t>
          </w:r>
          <w:r w:rsidR="00601C9D">
            <w:rPr>
              <w:color w:val="000000"/>
              <w:sz w:val="14"/>
              <w:szCs w:val="14"/>
              <w:vertAlign w:val="superscript"/>
            </w:rPr>
            <w:t>6</w:t>
          </w:r>
          <w:r w:rsidR="00601C9D">
            <w:rPr>
              <w:color w:val="000000"/>
            </w:rPr>
            <w:t xml:space="preserve">Smithsonian Environmental Research Center, MD, USA </w:t>
          </w:r>
          <w:r w:rsidR="00601C9D">
            <w:rPr>
              <w:color w:val="000000"/>
              <w:sz w:val="14"/>
              <w:szCs w:val="14"/>
              <w:vertAlign w:val="superscript"/>
            </w:rPr>
            <w:t>7</w:t>
          </w:r>
          <w:r w:rsidR="00601C9D">
            <w:rPr>
              <w:color w:val="000000"/>
            </w:rPr>
            <w:t xml:space="preserve">U.S. Department of Agriculture, Forest Service, Northern Research Station, St. Paul, MN, USA </w:t>
          </w:r>
          <w:r w:rsidR="00601C9D">
            <w:rPr>
              <w:color w:val="000000"/>
              <w:sz w:val="14"/>
              <w:szCs w:val="14"/>
              <w:vertAlign w:val="superscript"/>
            </w:rPr>
            <w:t>8</w:t>
          </w:r>
          <w:r w:rsidR="00601C9D">
            <w:rPr>
              <w:color w:val="000000"/>
            </w:rPr>
            <w:t>Department of Forestry and Natural Resources, Purdue University, West Lafayette, IN, USA</w:t>
          </w:r>
          <w:r w:rsidR="00601C9D">
            <w:rPr>
              <w:color w:val="000000"/>
              <w:sz w:val="14"/>
              <w:szCs w:val="14"/>
              <w:vertAlign w:val="superscript"/>
            </w:rPr>
            <w:t xml:space="preserve">  </w:t>
          </w:r>
          <w:r w:rsidR="00601C9D">
            <w:rPr>
              <w:color w:val="000000"/>
            </w:rPr>
            <w:t xml:space="preserve">*Corresponding author: </w:t>
          </w:r>
          <w:hyperlink r:id="rId8" w:history="1">
            <w:r w:rsidR="00601C9D">
              <w:rPr>
                <w:rStyle w:val="Hyperlink"/>
                <w:color w:val="1155CC"/>
              </w:rPr>
              <w:t>al40@iu.edu</w:t>
            </w:r>
          </w:hyperlink>
          <w:r w:rsidR="00601C9D">
            <w:rPr>
              <w:color w:val="000000"/>
            </w:rPr>
            <w:t xml:space="preserve">   </w:t>
          </w:r>
        </w:sdtContent>
      </w:sdt>
    </w:p>
    <w:p w14:paraId="6FDB1CD8" w14:textId="77777777" w:rsidR="00251230" w:rsidRDefault="00251230" w:rsidP="00A94381">
      <w:pPr>
        <w:rPr>
          <w:rFonts w:asciiTheme="minorHAnsi" w:hAnsiTheme="minorHAnsi" w:cstheme="minorHAnsi"/>
        </w:rPr>
      </w:pPr>
    </w:p>
    <w:p w14:paraId="618875DB" w14:textId="6A0F812A" w:rsidR="00D36CE6" w:rsidRPr="00F550E9" w:rsidRDefault="00986CF6" w:rsidP="00A94381">
      <w:pPr>
        <w:rPr>
          <w:rFonts w:asciiTheme="minorHAnsi" w:hAnsiTheme="minorHAnsi" w:cstheme="minorHAnsi"/>
        </w:rPr>
      </w:pPr>
      <w:r w:rsidRPr="00F550E9">
        <w:rPr>
          <w:rFonts w:asciiTheme="minorHAnsi" w:hAnsiTheme="minorHAnsi" w:cstheme="minorHAnsi"/>
        </w:rPr>
        <w:t xml:space="preserve">Article acceptance date: </w:t>
      </w:r>
      <w:sdt>
        <w:sdtPr>
          <w:rPr>
            <w:rFonts w:asciiTheme="minorHAnsi" w:hAnsiTheme="minorHAnsi" w:cstheme="minorHAnsi"/>
          </w:rPr>
          <w:id w:val="1870175957"/>
          <w:placeholder>
            <w:docPart w:val="0D3137B0801240A3BD9BF0A6ABF79402"/>
          </w:placeholder>
          <w:showingPlcHdr/>
          <w:date>
            <w:dateFormat w:val="dd MMMM yyyy"/>
            <w:lid w:val="en-GB"/>
            <w:storeMappedDataAs w:val="dateTime"/>
            <w:calendar w:val="gregorian"/>
          </w:date>
        </w:sdtPr>
        <w:sdtEndPr/>
        <w:sdtContent>
          <w:r w:rsidRPr="00F550E9">
            <w:rPr>
              <w:rStyle w:val="PlaceholderText"/>
              <w:rFonts w:asciiTheme="minorHAnsi" w:hAnsiTheme="minorHAnsi" w:cstheme="minorHAnsi"/>
            </w:rPr>
            <w:t>Click here to enter a date.</w:t>
          </w:r>
        </w:sdtContent>
      </w:sdt>
    </w:p>
    <w:p w14:paraId="4B1E4D4A" w14:textId="77777777" w:rsidR="00986CF6" w:rsidRPr="00F550E9" w:rsidRDefault="00986CF6" w:rsidP="00A94381">
      <w:pPr>
        <w:widowControl w:val="0"/>
        <w:spacing w:line="480" w:lineRule="auto"/>
        <w:rPr>
          <w:rFonts w:asciiTheme="minorHAnsi" w:hAnsiTheme="minorHAnsi" w:cstheme="minorHAnsi"/>
        </w:rPr>
      </w:pPr>
    </w:p>
    <w:p w14:paraId="6487FDF3" w14:textId="1F484B1F" w:rsidR="004E6A7C" w:rsidRDefault="004E6A7C" w:rsidP="00A94381">
      <w:pPr>
        <w:widowControl w:val="0"/>
        <w:spacing w:line="480" w:lineRule="auto"/>
        <w:rPr>
          <w:rFonts w:asciiTheme="minorHAnsi" w:hAnsiTheme="minorHAnsi" w:cstheme="minorHAnsi"/>
        </w:rPr>
      </w:pPr>
      <w:r w:rsidRPr="00F550E9">
        <w:rPr>
          <w:rFonts w:asciiTheme="minorHAnsi" w:hAnsiTheme="minorHAnsi" w:cstheme="minorHAnsi"/>
        </w:rPr>
        <w:t xml:space="preserve">The following </w:t>
      </w:r>
      <w:r w:rsidR="000E4DE6" w:rsidRPr="00F550E9">
        <w:rPr>
          <w:rFonts w:asciiTheme="minorHAnsi" w:hAnsiTheme="minorHAnsi" w:cstheme="minorHAnsi"/>
        </w:rPr>
        <w:t xml:space="preserve">Supporting Information </w:t>
      </w:r>
      <w:r w:rsidRPr="00F550E9">
        <w:rPr>
          <w:rFonts w:asciiTheme="minorHAnsi" w:hAnsiTheme="minorHAnsi" w:cstheme="minorHAnsi"/>
        </w:rPr>
        <w:t>is available for this article:</w:t>
      </w:r>
    </w:p>
    <w:p w14:paraId="613EA9E2" w14:textId="30BB6A5B" w:rsidR="00251230" w:rsidRPr="00F550E9" w:rsidRDefault="00251230" w:rsidP="00251230">
      <w:pPr>
        <w:widowControl w:val="0"/>
        <w:spacing w:line="480" w:lineRule="auto"/>
        <w:rPr>
          <w:rFonts w:asciiTheme="minorHAnsi" w:hAnsiTheme="minorHAnsi" w:cstheme="minorHAnsi"/>
        </w:rPr>
      </w:pPr>
      <w:r w:rsidRPr="00F550E9">
        <w:rPr>
          <w:rFonts w:asciiTheme="minorHAnsi" w:hAnsiTheme="minorHAnsi" w:cstheme="minorHAnsi"/>
          <w:b/>
          <w:bCs/>
        </w:rPr>
        <w:t>Fig. S1</w:t>
      </w:r>
      <w:r w:rsidRPr="00F550E9">
        <w:rPr>
          <w:rFonts w:asciiTheme="minorHAnsi" w:hAnsiTheme="minorHAnsi" w:cstheme="minorHAnsi"/>
        </w:rPr>
        <w:t xml:space="preserve"> </w:t>
      </w:r>
      <w:sdt>
        <w:sdtPr>
          <w:rPr>
            <w:rFonts w:asciiTheme="minorHAnsi" w:hAnsiTheme="minorHAnsi" w:cstheme="minorHAnsi"/>
          </w:rPr>
          <w:alias w:val="Insert short legend here"/>
          <w:tag w:val="Insert short legend here"/>
          <w:id w:val="-1641104017"/>
          <w:placeholder>
            <w:docPart w:val="DE18FA68B1ADF542B959A10C6A317567"/>
          </w:placeholder>
        </w:sdtPr>
        <w:sdtContent>
          <w:r w:rsidRPr="00601C9D">
            <w:rPr>
              <w:color w:val="000000"/>
            </w:rPr>
            <w:t xml:space="preserve">Correlations among </w:t>
          </w:r>
          <w:r>
            <w:rPr>
              <w:color w:val="000000"/>
            </w:rPr>
            <w:t xml:space="preserve">forest </w:t>
          </w:r>
          <w:r w:rsidRPr="00601C9D">
            <w:rPr>
              <w:color w:val="000000"/>
            </w:rPr>
            <w:t>structural diversity</w:t>
          </w:r>
          <w:r>
            <w:rPr>
              <w:color w:val="000000"/>
            </w:rPr>
            <w:t>, productivity,</w:t>
          </w:r>
          <w:r w:rsidRPr="00601C9D">
            <w:rPr>
              <w:color w:val="000000"/>
            </w:rPr>
            <w:t xml:space="preserve"> and environmental predictors</w:t>
          </w:r>
          <w:r>
            <w:rPr>
              <w:color w:val="000000"/>
            </w:rPr>
            <w:t>.</w:t>
          </w:r>
        </w:sdtContent>
      </w:sdt>
    </w:p>
    <w:p w14:paraId="2F2E528C" w14:textId="77777777" w:rsidR="00251230" w:rsidRDefault="00251230" w:rsidP="00251230">
      <w:pPr>
        <w:spacing w:line="360" w:lineRule="auto"/>
        <w:rPr>
          <w:rFonts w:asciiTheme="minorHAnsi" w:hAnsiTheme="minorHAnsi" w:cstheme="minorHAnsi"/>
          <w:b/>
          <w:bCs/>
        </w:rPr>
      </w:pPr>
    </w:p>
    <w:p w14:paraId="0D81389E" w14:textId="43EE7C96" w:rsidR="00251230" w:rsidRPr="008A4751" w:rsidRDefault="00251230" w:rsidP="00251230">
      <w:pPr>
        <w:spacing w:line="360" w:lineRule="auto"/>
        <w:rPr>
          <w:rFonts w:asciiTheme="minorHAnsi" w:hAnsiTheme="minorHAnsi" w:cstheme="minorHAnsi"/>
        </w:rPr>
      </w:pPr>
      <w:r w:rsidRPr="00F550E9">
        <w:rPr>
          <w:rFonts w:asciiTheme="minorHAnsi" w:hAnsiTheme="minorHAnsi" w:cstheme="minorHAnsi"/>
          <w:b/>
          <w:bCs/>
        </w:rPr>
        <w:t>Fig. S</w:t>
      </w:r>
      <w:r>
        <w:rPr>
          <w:rFonts w:asciiTheme="minorHAnsi" w:hAnsiTheme="minorHAnsi" w:cstheme="minorHAnsi"/>
          <w:b/>
          <w:bCs/>
        </w:rPr>
        <w:t>2</w:t>
      </w:r>
      <w:r w:rsidRPr="00F550E9">
        <w:rPr>
          <w:rFonts w:asciiTheme="minorHAnsi" w:hAnsiTheme="minorHAnsi" w:cstheme="minorHAnsi"/>
          <w:b/>
          <w:bCs/>
        </w:rPr>
        <w:t xml:space="preserve"> </w:t>
      </w:r>
      <w:sdt>
        <w:sdtPr>
          <w:rPr>
            <w:rFonts w:asciiTheme="minorHAnsi" w:hAnsiTheme="minorHAnsi" w:cstheme="minorHAnsi"/>
            <w:bCs/>
          </w:rPr>
          <w:alias w:val="Insert full legend here and paste your Figure below"/>
          <w:tag w:val="Insert full legend here "/>
          <w:id w:val="-662934912"/>
          <w:placeholder>
            <w:docPart w:val="0C1939B38CD28C4F9844BCAF8675A9FD"/>
          </w:placeholder>
        </w:sdtPr>
        <w:sdtContent>
          <w:r w:rsidRPr="00601C9D">
            <w:rPr>
              <w:color w:val="000000"/>
            </w:rPr>
            <w:t xml:space="preserve">Relationships between the richness of a) AM tree species and AM fungal taxa, and b) EM tree species and EM fungal taxa from soil samples collected at 0-5 cm depth and 5-10 cm depth in plots within the Indiana CFI network. </w:t>
          </w:r>
          <w:r>
            <w:rPr>
              <w:color w:val="000000"/>
            </w:rPr>
            <w:t xml:space="preserve"> </w:t>
          </w:r>
        </w:sdtContent>
      </w:sdt>
    </w:p>
    <w:p w14:paraId="521434E8" w14:textId="479E79BD" w:rsidR="00251230" w:rsidRDefault="00251230" w:rsidP="00251230">
      <w:pPr>
        <w:widowControl w:val="0"/>
        <w:spacing w:line="480" w:lineRule="auto"/>
        <w:rPr>
          <w:rFonts w:asciiTheme="minorHAnsi" w:hAnsiTheme="minorHAnsi" w:cstheme="minorHAnsi"/>
        </w:rPr>
      </w:pPr>
    </w:p>
    <w:p w14:paraId="3AEE85EC" w14:textId="240D290E" w:rsidR="00251230" w:rsidRPr="008A4751" w:rsidRDefault="00251230" w:rsidP="00251230">
      <w:pPr>
        <w:spacing w:line="360" w:lineRule="auto"/>
        <w:rPr>
          <w:rFonts w:asciiTheme="minorHAnsi" w:hAnsiTheme="minorHAnsi" w:cstheme="minorHAnsi"/>
        </w:rPr>
      </w:pPr>
      <w:r w:rsidRPr="00F550E9">
        <w:rPr>
          <w:rFonts w:asciiTheme="minorHAnsi" w:hAnsiTheme="minorHAnsi" w:cstheme="minorHAnsi"/>
          <w:b/>
          <w:bCs/>
        </w:rPr>
        <w:t>Fig. S</w:t>
      </w:r>
      <w:r>
        <w:rPr>
          <w:rFonts w:asciiTheme="minorHAnsi" w:hAnsiTheme="minorHAnsi" w:cstheme="minorHAnsi"/>
          <w:b/>
          <w:bCs/>
        </w:rPr>
        <w:t>3</w:t>
      </w:r>
      <w:r w:rsidRPr="00F550E9">
        <w:rPr>
          <w:rFonts w:asciiTheme="minorHAnsi" w:hAnsiTheme="minorHAnsi" w:cstheme="minorHAnsi"/>
          <w:b/>
          <w:bCs/>
        </w:rPr>
        <w:t xml:space="preserve"> </w:t>
      </w:r>
      <w:sdt>
        <w:sdtPr>
          <w:rPr>
            <w:rFonts w:asciiTheme="minorHAnsi" w:hAnsiTheme="minorHAnsi" w:cstheme="minorHAnsi"/>
            <w:bCs/>
          </w:rPr>
          <w:alias w:val="Insert full legend here and paste your Figure below"/>
          <w:tag w:val="Insert full legend here "/>
          <w:id w:val="759719044"/>
          <w:placeholder>
            <w:docPart w:val="880BCF6A9D7D934382FD2E382B3615E7"/>
          </w:placeholder>
        </w:sdtPr>
        <w:sdtContent>
          <w:r>
            <w:rPr>
              <w:color w:val="000000"/>
            </w:rPr>
            <w:t xml:space="preserve"> Effects of soil pH on the alpha diversity of a) soil bacteria, b) total fungi, and c) AM and d) EM fungi, calculated with the inverse Simpson’s index. </w:t>
          </w:r>
        </w:sdtContent>
      </w:sdt>
    </w:p>
    <w:p w14:paraId="25B11CA1" w14:textId="36FC34B5" w:rsidR="00251230" w:rsidRDefault="00251230" w:rsidP="00251230">
      <w:pPr>
        <w:widowControl w:val="0"/>
        <w:spacing w:line="480" w:lineRule="auto"/>
        <w:rPr>
          <w:rFonts w:asciiTheme="minorHAnsi" w:hAnsiTheme="minorHAnsi" w:cstheme="minorHAnsi"/>
        </w:rPr>
      </w:pPr>
    </w:p>
    <w:p w14:paraId="11CB849C" w14:textId="77777777" w:rsidR="00251230" w:rsidRDefault="00251230" w:rsidP="00251230">
      <w:pPr>
        <w:widowControl w:val="0"/>
        <w:spacing w:line="276" w:lineRule="auto"/>
        <w:rPr>
          <w:rFonts w:asciiTheme="minorHAnsi" w:hAnsiTheme="minorHAnsi" w:cstheme="minorHAnsi"/>
          <w:b/>
          <w:bCs/>
        </w:rPr>
      </w:pPr>
      <w:r w:rsidRPr="00F550E9">
        <w:rPr>
          <w:rFonts w:asciiTheme="minorHAnsi" w:hAnsiTheme="minorHAnsi" w:cstheme="minorHAnsi"/>
          <w:b/>
          <w:bCs/>
        </w:rPr>
        <w:t xml:space="preserve">Table S1  </w:t>
      </w:r>
      <w:sdt>
        <w:sdtPr>
          <w:rPr>
            <w:rFonts w:asciiTheme="minorHAnsi" w:hAnsiTheme="minorHAnsi" w:cstheme="minorHAnsi"/>
            <w:b/>
            <w:bCs/>
          </w:rPr>
          <w:alias w:val="Insert short legend here"/>
          <w:tag w:val="Insert short legend here"/>
          <w:id w:val="-1442757118"/>
          <w:placeholder>
            <w:docPart w:val="46203E6F68200F49B13A4B58BCF05956"/>
          </w:placeholder>
        </w:sdtPr>
        <w:sdtContent>
          <w:r>
            <w:rPr>
              <w:color w:val="000000"/>
            </w:rPr>
            <w:t xml:space="preserve">Drivers of microbial alpha diversity with the random effect of sampling location (Indiana county) to account for potential spatial patterns. </w:t>
          </w:r>
        </w:sdtContent>
      </w:sdt>
      <w:r w:rsidRPr="00F550E9">
        <w:rPr>
          <w:rFonts w:asciiTheme="minorHAnsi" w:hAnsiTheme="minorHAnsi" w:cstheme="minorHAnsi"/>
          <w:b/>
          <w:bCs/>
        </w:rPr>
        <w:t xml:space="preserve"> </w:t>
      </w:r>
    </w:p>
    <w:p w14:paraId="047EDC06" w14:textId="77777777" w:rsidR="00251230" w:rsidRDefault="00251230" w:rsidP="00251230">
      <w:pPr>
        <w:widowControl w:val="0"/>
        <w:spacing w:line="480" w:lineRule="auto"/>
        <w:rPr>
          <w:rFonts w:asciiTheme="minorHAnsi" w:hAnsiTheme="minorHAnsi" w:cstheme="minorHAnsi"/>
        </w:rPr>
      </w:pPr>
    </w:p>
    <w:p w14:paraId="45EC2FAA" w14:textId="72D74828" w:rsidR="00251230" w:rsidRPr="00F550E9" w:rsidRDefault="00251230" w:rsidP="00251230">
      <w:pPr>
        <w:widowControl w:val="0"/>
        <w:autoSpaceDE w:val="0"/>
        <w:autoSpaceDN w:val="0"/>
        <w:adjustRightInd w:val="0"/>
        <w:spacing w:line="360" w:lineRule="auto"/>
        <w:rPr>
          <w:rFonts w:asciiTheme="minorHAnsi" w:hAnsiTheme="minorHAnsi" w:cstheme="minorHAnsi"/>
        </w:rPr>
      </w:pPr>
      <w:r w:rsidRPr="00F550E9">
        <w:rPr>
          <w:rFonts w:asciiTheme="minorHAnsi" w:hAnsiTheme="minorHAnsi" w:cstheme="minorHAnsi"/>
          <w:b/>
        </w:rPr>
        <w:t>Table S</w:t>
      </w:r>
      <w:r>
        <w:rPr>
          <w:rFonts w:asciiTheme="minorHAnsi" w:hAnsiTheme="minorHAnsi" w:cstheme="minorHAnsi"/>
          <w:b/>
        </w:rPr>
        <w:t>2</w:t>
      </w:r>
      <w:r w:rsidRPr="00F550E9">
        <w:rPr>
          <w:rFonts w:asciiTheme="minorHAnsi" w:hAnsiTheme="minorHAnsi" w:cstheme="minorHAnsi"/>
        </w:rPr>
        <w:t xml:space="preserve"> </w:t>
      </w:r>
      <w:sdt>
        <w:sdtPr>
          <w:rPr>
            <w:color w:val="000000"/>
          </w:rPr>
          <w:alias w:val="Insert full legend here and paste your Table below"/>
          <w:tag w:val="Insert full legend here"/>
          <w:id w:val="-690916675"/>
          <w:placeholder>
            <w:docPart w:val="741AC2302D1C6443A4077A228132FFA7"/>
          </w:placeholder>
          <w:text/>
        </w:sdtPr>
        <w:sdtContent>
          <w:r w:rsidRPr="00601C9D">
            <w:rPr>
              <w:color w:val="000000"/>
            </w:rPr>
            <w:t>Relative variation in microbial community composition (beta diversity) explained by structural diversity and environmental predictor categories in a distance-based redundancy analysis after accounting for spatial a</w:t>
          </w:r>
          <w:r>
            <w:rPr>
              <w:color w:val="000000"/>
            </w:rPr>
            <w:t>rrangement of study plots.</w:t>
          </w:r>
        </w:sdtContent>
      </w:sdt>
    </w:p>
    <w:p w14:paraId="50264CF6" w14:textId="2F4D50BF" w:rsidR="004E6A7C" w:rsidRPr="00F550E9" w:rsidRDefault="00B24C49" w:rsidP="00251230">
      <w:pPr>
        <w:widowControl w:val="0"/>
        <w:rPr>
          <w:rFonts w:asciiTheme="minorHAnsi" w:hAnsiTheme="minorHAnsi" w:cstheme="minorHAnsi"/>
        </w:rPr>
      </w:pPr>
      <w:r w:rsidRPr="00F550E9">
        <w:rPr>
          <w:rFonts w:asciiTheme="minorHAnsi" w:hAnsiTheme="minorHAnsi" w:cstheme="minorHAnsi"/>
          <w:b/>
          <w:bCs/>
        </w:rPr>
        <w:lastRenderedPageBreak/>
        <w:t>Fig.</w:t>
      </w:r>
      <w:r w:rsidR="004E6A7C" w:rsidRPr="00F550E9">
        <w:rPr>
          <w:rFonts w:asciiTheme="minorHAnsi" w:hAnsiTheme="minorHAnsi" w:cstheme="minorHAnsi"/>
          <w:b/>
          <w:bCs/>
        </w:rPr>
        <w:t xml:space="preserve"> S1</w:t>
      </w:r>
      <w:r w:rsidR="004E6A7C" w:rsidRPr="00F550E9">
        <w:rPr>
          <w:rFonts w:asciiTheme="minorHAnsi" w:hAnsiTheme="minorHAnsi" w:cstheme="minorHAnsi"/>
        </w:rPr>
        <w:t xml:space="preserve"> </w:t>
      </w:r>
      <w:sdt>
        <w:sdtPr>
          <w:rPr>
            <w:rFonts w:asciiTheme="minorHAnsi" w:hAnsiTheme="minorHAnsi" w:cstheme="minorHAnsi"/>
          </w:rPr>
          <w:alias w:val="Insert short legend here"/>
          <w:tag w:val="Insert short legend here"/>
          <w:id w:val="-141425991"/>
          <w:placeholder>
            <w:docPart w:val="F79191AFBD904B07A09720AE891BA5BA"/>
          </w:placeholder>
        </w:sdtPr>
        <w:sdtEndPr/>
        <w:sdtContent>
          <w:r w:rsidR="00601C9D" w:rsidRPr="00601C9D">
            <w:rPr>
              <w:color w:val="000000"/>
            </w:rPr>
            <w:t xml:space="preserve">Correlations among </w:t>
          </w:r>
          <w:r w:rsidR="00251230">
            <w:rPr>
              <w:color w:val="000000"/>
            </w:rPr>
            <w:t xml:space="preserve">forest </w:t>
          </w:r>
          <w:r w:rsidR="00601C9D" w:rsidRPr="00601C9D">
            <w:rPr>
              <w:color w:val="000000"/>
            </w:rPr>
            <w:t>structural diversity</w:t>
          </w:r>
          <w:r w:rsidR="00251230">
            <w:rPr>
              <w:color w:val="000000"/>
            </w:rPr>
            <w:t>, productivity,</w:t>
          </w:r>
          <w:r w:rsidR="00601C9D" w:rsidRPr="00601C9D">
            <w:rPr>
              <w:color w:val="000000"/>
            </w:rPr>
            <w:t xml:space="preserve"> and environmental predictors. </w:t>
          </w:r>
          <w:r w:rsidR="00251230">
            <w:rPr>
              <w:color w:val="000000"/>
            </w:rPr>
            <w:t xml:space="preserve">Parameters with correlation coefficients greater than 0.7 were not included together in linear models to avoid conflicts in explaining variance. </w:t>
          </w:r>
        </w:sdtContent>
      </w:sdt>
    </w:p>
    <w:p w14:paraId="6863529B" w14:textId="73110C01" w:rsidR="00E75024" w:rsidRDefault="00601C9D" w:rsidP="00A94381">
      <w:pPr>
        <w:widowControl w:val="0"/>
        <w:spacing w:line="480" w:lineRule="auto"/>
        <w:rPr>
          <w:rFonts w:asciiTheme="minorHAnsi" w:hAnsiTheme="minorHAnsi" w:cstheme="minorHAnsi"/>
          <w:b/>
          <w:bCs/>
        </w:rPr>
      </w:pPr>
      <w:r>
        <w:rPr>
          <w:rFonts w:asciiTheme="minorHAnsi" w:hAnsiTheme="minorHAnsi" w:cstheme="minorHAnsi"/>
          <w:b/>
          <w:bCs/>
          <w:noProof/>
        </w:rPr>
        <w:drawing>
          <wp:inline distT="0" distB="0" distL="0" distR="0" wp14:anchorId="70068077" wp14:editId="17C29485">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CED2129" w14:textId="77777777" w:rsidR="00601C9D" w:rsidRDefault="00601C9D" w:rsidP="00A94381">
      <w:pPr>
        <w:widowControl w:val="0"/>
        <w:spacing w:line="480" w:lineRule="auto"/>
        <w:rPr>
          <w:rFonts w:asciiTheme="minorHAnsi" w:hAnsiTheme="minorHAnsi" w:cstheme="minorHAnsi"/>
          <w:b/>
          <w:bCs/>
        </w:rPr>
      </w:pPr>
    </w:p>
    <w:p w14:paraId="0E991036" w14:textId="77777777" w:rsidR="00601C9D" w:rsidRDefault="00601C9D" w:rsidP="00A94381">
      <w:pPr>
        <w:widowControl w:val="0"/>
        <w:spacing w:line="480" w:lineRule="auto"/>
        <w:rPr>
          <w:rFonts w:asciiTheme="minorHAnsi" w:hAnsiTheme="minorHAnsi" w:cstheme="minorHAnsi"/>
          <w:b/>
          <w:bCs/>
        </w:rPr>
      </w:pPr>
    </w:p>
    <w:p w14:paraId="6D56698E" w14:textId="77777777" w:rsidR="00601C9D" w:rsidRDefault="00601C9D" w:rsidP="00A94381">
      <w:pPr>
        <w:widowControl w:val="0"/>
        <w:spacing w:line="480" w:lineRule="auto"/>
        <w:rPr>
          <w:rFonts w:asciiTheme="minorHAnsi" w:hAnsiTheme="minorHAnsi" w:cstheme="minorHAnsi"/>
          <w:b/>
          <w:bCs/>
        </w:rPr>
      </w:pPr>
    </w:p>
    <w:p w14:paraId="052AD9BA" w14:textId="77777777" w:rsidR="00601C9D" w:rsidRDefault="00601C9D" w:rsidP="00A94381">
      <w:pPr>
        <w:widowControl w:val="0"/>
        <w:spacing w:line="480" w:lineRule="auto"/>
        <w:rPr>
          <w:rFonts w:asciiTheme="minorHAnsi" w:hAnsiTheme="minorHAnsi" w:cstheme="minorHAnsi"/>
          <w:b/>
          <w:bCs/>
        </w:rPr>
      </w:pPr>
    </w:p>
    <w:p w14:paraId="4E9F3582" w14:textId="77777777" w:rsidR="004E6A7C" w:rsidRPr="00F550E9" w:rsidRDefault="004E6A7C" w:rsidP="00A94381">
      <w:pPr>
        <w:spacing w:line="480" w:lineRule="auto"/>
        <w:rPr>
          <w:rFonts w:asciiTheme="minorHAnsi" w:hAnsiTheme="minorHAnsi" w:cstheme="minorHAnsi"/>
        </w:rPr>
        <w:sectPr w:rsidR="004E6A7C" w:rsidRPr="00F550E9" w:rsidSect="00A94381">
          <w:headerReference w:type="default" r:id="rId10"/>
          <w:type w:val="continuous"/>
          <w:pgSz w:w="12240" w:h="15840" w:code="1"/>
          <w:pgMar w:top="1440" w:right="1440" w:bottom="1440" w:left="1440" w:header="709" w:footer="709" w:gutter="0"/>
          <w:cols w:space="708"/>
          <w:docGrid w:linePitch="360"/>
        </w:sectPr>
      </w:pPr>
    </w:p>
    <w:p w14:paraId="116B88EA" w14:textId="511150E3" w:rsidR="004E6A7C" w:rsidRPr="008A4751" w:rsidRDefault="00986CF6" w:rsidP="008A4751">
      <w:pPr>
        <w:spacing w:line="360" w:lineRule="auto"/>
        <w:rPr>
          <w:rFonts w:asciiTheme="minorHAnsi" w:hAnsiTheme="minorHAnsi" w:cstheme="minorHAnsi"/>
        </w:rPr>
      </w:pPr>
      <w:r w:rsidRPr="00F550E9">
        <w:rPr>
          <w:rFonts w:asciiTheme="minorHAnsi" w:hAnsiTheme="minorHAnsi" w:cstheme="minorHAnsi"/>
          <w:b/>
          <w:bCs/>
        </w:rPr>
        <w:lastRenderedPageBreak/>
        <w:t>Fig</w:t>
      </w:r>
      <w:r w:rsidR="00B24C49" w:rsidRPr="00F550E9">
        <w:rPr>
          <w:rFonts w:asciiTheme="minorHAnsi" w:hAnsiTheme="minorHAnsi" w:cstheme="minorHAnsi"/>
          <w:b/>
          <w:bCs/>
        </w:rPr>
        <w:t>.</w:t>
      </w:r>
      <w:r w:rsidR="00D36CE6" w:rsidRPr="00F550E9">
        <w:rPr>
          <w:rFonts w:asciiTheme="minorHAnsi" w:hAnsiTheme="minorHAnsi" w:cstheme="minorHAnsi"/>
          <w:b/>
          <w:bCs/>
        </w:rPr>
        <w:t xml:space="preserve"> S</w:t>
      </w:r>
      <w:r w:rsidR="00601C9D">
        <w:rPr>
          <w:rFonts w:asciiTheme="minorHAnsi" w:hAnsiTheme="minorHAnsi" w:cstheme="minorHAnsi"/>
          <w:b/>
          <w:bCs/>
        </w:rPr>
        <w:t>2</w:t>
      </w:r>
      <w:r w:rsidR="004E6A7C" w:rsidRPr="00F550E9">
        <w:rPr>
          <w:rFonts w:asciiTheme="minorHAnsi" w:hAnsiTheme="minorHAnsi" w:cstheme="minorHAnsi"/>
          <w:b/>
          <w:bCs/>
        </w:rPr>
        <w:t xml:space="preserve"> </w:t>
      </w:r>
      <w:sdt>
        <w:sdtPr>
          <w:rPr>
            <w:rFonts w:asciiTheme="minorHAnsi" w:hAnsiTheme="minorHAnsi" w:cstheme="minorHAnsi"/>
            <w:bCs/>
          </w:rPr>
          <w:alias w:val="Insert full legend here and paste your Figure below"/>
          <w:tag w:val="Insert full legend here "/>
          <w:id w:val="-1076125590"/>
          <w:placeholder>
            <w:docPart w:val="A169A1B320D14F47893D6969BABC2327"/>
          </w:placeholder>
        </w:sdtPr>
        <w:sdtEndPr/>
        <w:sdtContent>
          <w:r w:rsidR="00601C9D" w:rsidRPr="00601C9D">
            <w:rPr>
              <w:color w:val="000000"/>
            </w:rPr>
            <w:t xml:space="preserve">Relationships between the richness of a) AM tree species and AM fungal taxa, and b) EM tree species and EM fungal taxa from soil samples collected at 0-5 cm depth and 5-10 cm depth in plots within the Indiana CFI network. </w:t>
          </w:r>
          <w:r w:rsidR="00601C9D">
            <w:rPr>
              <w:color w:val="000000"/>
            </w:rPr>
            <w:t xml:space="preserve"> </w:t>
          </w:r>
        </w:sdtContent>
      </w:sdt>
    </w:p>
    <w:p w14:paraId="65702643" w14:textId="77777777" w:rsidR="008A4751" w:rsidRDefault="008A4751" w:rsidP="008A4751">
      <w:pPr>
        <w:widowControl w:val="0"/>
        <w:autoSpaceDE w:val="0"/>
        <w:autoSpaceDN w:val="0"/>
        <w:adjustRightInd w:val="0"/>
        <w:spacing w:line="360" w:lineRule="auto"/>
        <w:rPr>
          <w:rFonts w:asciiTheme="minorHAnsi" w:hAnsiTheme="minorHAnsi" w:cstheme="minorHAnsi"/>
          <w:b/>
        </w:rPr>
      </w:pPr>
    </w:p>
    <w:p w14:paraId="0E1FBEFF" w14:textId="77777777" w:rsidR="008A4751" w:rsidRDefault="008A4751" w:rsidP="008A4751">
      <w:pPr>
        <w:widowControl w:val="0"/>
        <w:autoSpaceDE w:val="0"/>
        <w:autoSpaceDN w:val="0"/>
        <w:adjustRightInd w:val="0"/>
        <w:spacing w:line="360" w:lineRule="auto"/>
        <w:rPr>
          <w:rFonts w:asciiTheme="minorHAnsi" w:hAnsiTheme="minorHAnsi" w:cstheme="minorHAnsi"/>
          <w:b/>
        </w:rPr>
      </w:pPr>
    </w:p>
    <w:p w14:paraId="1A78CD75" w14:textId="20297E03" w:rsidR="00601C9D" w:rsidRDefault="00601C9D" w:rsidP="008A4751">
      <w:pPr>
        <w:widowControl w:val="0"/>
        <w:autoSpaceDE w:val="0"/>
        <w:autoSpaceDN w:val="0"/>
        <w:adjustRightInd w:val="0"/>
        <w:spacing w:line="360" w:lineRule="auto"/>
        <w:rPr>
          <w:rFonts w:asciiTheme="minorHAnsi" w:hAnsiTheme="minorHAnsi" w:cstheme="minorHAnsi"/>
          <w:b/>
        </w:rPr>
        <w:sectPr w:rsidR="00601C9D" w:rsidSect="00A94381">
          <w:headerReference w:type="default" r:id="rId11"/>
          <w:type w:val="continuous"/>
          <w:pgSz w:w="12240" w:h="15840" w:code="1"/>
          <w:pgMar w:top="1440" w:right="1440" w:bottom="1440" w:left="1440" w:header="709" w:footer="709" w:gutter="0"/>
          <w:cols w:space="708"/>
          <w:docGrid w:linePitch="360"/>
        </w:sectPr>
      </w:pPr>
      <w:r>
        <w:rPr>
          <w:rFonts w:asciiTheme="minorHAnsi" w:hAnsiTheme="minorHAnsi" w:cstheme="minorHAnsi"/>
          <w:b/>
          <w:noProof/>
        </w:rPr>
        <w:drawing>
          <wp:inline distT="0" distB="0" distL="0" distR="0" wp14:anchorId="72D3F94D" wp14:editId="1D5264E8">
            <wp:extent cx="594360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276EB14F" w14:textId="77777777" w:rsidR="00E75024" w:rsidRDefault="00E75024" w:rsidP="008A4751">
      <w:pPr>
        <w:widowControl w:val="0"/>
        <w:autoSpaceDE w:val="0"/>
        <w:autoSpaceDN w:val="0"/>
        <w:adjustRightInd w:val="0"/>
        <w:spacing w:line="360" w:lineRule="auto"/>
        <w:rPr>
          <w:rFonts w:asciiTheme="minorHAnsi" w:hAnsiTheme="minorHAnsi" w:cstheme="minorHAnsi"/>
          <w:b/>
        </w:rPr>
      </w:pPr>
    </w:p>
    <w:p w14:paraId="1CCAF3A2" w14:textId="77777777" w:rsidR="00004255" w:rsidRDefault="00004255" w:rsidP="00601C9D">
      <w:pPr>
        <w:spacing w:line="360" w:lineRule="auto"/>
        <w:rPr>
          <w:rFonts w:asciiTheme="minorHAnsi" w:hAnsiTheme="minorHAnsi" w:cstheme="minorHAnsi"/>
          <w:b/>
          <w:bCs/>
        </w:rPr>
      </w:pPr>
    </w:p>
    <w:p w14:paraId="324186BE" w14:textId="77777777" w:rsidR="00004255" w:rsidRDefault="00004255" w:rsidP="00601C9D">
      <w:pPr>
        <w:spacing w:line="360" w:lineRule="auto"/>
        <w:rPr>
          <w:rFonts w:asciiTheme="minorHAnsi" w:hAnsiTheme="minorHAnsi" w:cstheme="minorHAnsi"/>
          <w:b/>
          <w:bCs/>
        </w:rPr>
      </w:pPr>
    </w:p>
    <w:p w14:paraId="66955FCE" w14:textId="77777777" w:rsidR="00004255" w:rsidRDefault="00004255" w:rsidP="00601C9D">
      <w:pPr>
        <w:spacing w:line="360" w:lineRule="auto"/>
        <w:rPr>
          <w:rFonts w:asciiTheme="minorHAnsi" w:hAnsiTheme="minorHAnsi" w:cstheme="minorHAnsi"/>
          <w:b/>
          <w:bCs/>
        </w:rPr>
      </w:pPr>
    </w:p>
    <w:p w14:paraId="2EFBFCE5" w14:textId="77777777" w:rsidR="00004255" w:rsidRDefault="00004255" w:rsidP="00601C9D">
      <w:pPr>
        <w:spacing w:line="360" w:lineRule="auto"/>
        <w:rPr>
          <w:rFonts w:asciiTheme="minorHAnsi" w:hAnsiTheme="minorHAnsi" w:cstheme="minorHAnsi"/>
          <w:b/>
          <w:bCs/>
        </w:rPr>
      </w:pPr>
    </w:p>
    <w:p w14:paraId="6A275A38" w14:textId="77777777" w:rsidR="00004255" w:rsidRDefault="00004255" w:rsidP="00601C9D">
      <w:pPr>
        <w:spacing w:line="360" w:lineRule="auto"/>
        <w:rPr>
          <w:rFonts w:asciiTheme="minorHAnsi" w:hAnsiTheme="minorHAnsi" w:cstheme="minorHAnsi"/>
          <w:b/>
          <w:bCs/>
        </w:rPr>
      </w:pPr>
    </w:p>
    <w:p w14:paraId="260384FD" w14:textId="77777777" w:rsidR="00004255" w:rsidRDefault="00004255" w:rsidP="00601C9D">
      <w:pPr>
        <w:spacing w:line="360" w:lineRule="auto"/>
        <w:rPr>
          <w:rFonts w:asciiTheme="minorHAnsi" w:hAnsiTheme="minorHAnsi" w:cstheme="minorHAnsi"/>
          <w:b/>
          <w:bCs/>
        </w:rPr>
      </w:pPr>
    </w:p>
    <w:p w14:paraId="702287AF" w14:textId="77777777" w:rsidR="00004255" w:rsidRDefault="00004255" w:rsidP="00601C9D">
      <w:pPr>
        <w:spacing w:line="360" w:lineRule="auto"/>
        <w:rPr>
          <w:rFonts w:asciiTheme="minorHAnsi" w:hAnsiTheme="minorHAnsi" w:cstheme="minorHAnsi"/>
          <w:b/>
          <w:bCs/>
        </w:rPr>
      </w:pPr>
    </w:p>
    <w:p w14:paraId="0C065F49" w14:textId="77777777" w:rsidR="00004255" w:rsidRDefault="00004255" w:rsidP="00601C9D">
      <w:pPr>
        <w:spacing w:line="360" w:lineRule="auto"/>
        <w:rPr>
          <w:rFonts w:asciiTheme="minorHAnsi" w:hAnsiTheme="minorHAnsi" w:cstheme="minorHAnsi"/>
          <w:b/>
          <w:bCs/>
        </w:rPr>
      </w:pPr>
    </w:p>
    <w:p w14:paraId="7C32C9E4" w14:textId="77777777" w:rsidR="00004255" w:rsidRDefault="00004255" w:rsidP="00601C9D">
      <w:pPr>
        <w:spacing w:line="360" w:lineRule="auto"/>
        <w:rPr>
          <w:rFonts w:asciiTheme="minorHAnsi" w:hAnsiTheme="minorHAnsi" w:cstheme="minorHAnsi"/>
          <w:b/>
          <w:bCs/>
        </w:rPr>
      </w:pPr>
    </w:p>
    <w:p w14:paraId="730009DC" w14:textId="77777777" w:rsidR="00004255" w:rsidRDefault="00004255" w:rsidP="00601C9D">
      <w:pPr>
        <w:spacing w:line="360" w:lineRule="auto"/>
        <w:rPr>
          <w:rFonts w:asciiTheme="minorHAnsi" w:hAnsiTheme="minorHAnsi" w:cstheme="minorHAnsi"/>
          <w:b/>
          <w:bCs/>
        </w:rPr>
      </w:pPr>
    </w:p>
    <w:p w14:paraId="5507748B" w14:textId="77777777" w:rsidR="00004255" w:rsidRDefault="00004255" w:rsidP="00601C9D">
      <w:pPr>
        <w:spacing w:line="360" w:lineRule="auto"/>
        <w:rPr>
          <w:rFonts w:asciiTheme="minorHAnsi" w:hAnsiTheme="minorHAnsi" w:cstheme="minorHAnsi"/>
          <w:b/>
          <w:bCs/>
        </w:rPr>
      </w:pPr>
    </w:p>
    <w:p w14:paraId="46011AE8" w14:textId="77777777" w:rsidR="00004255" w:rsidRDefault="00004255" w:rsidP="00601C9D">
      <w:pPr>
        <w:spacing w:line="360" w:lineRule="auto"/>
        <w:rPr>
          <w:rFonts w:asciiTheme="minorHAnsi" w:hAnsiTheme="minorHAnsi" w:cstheme="minorHAnsi"/>
          <w:b/>
          <w:bCs/>
        </w:rPr>
      </w:pPr>
    </w:p>
    <w:p w14:paraId="37EA3D91" w14:textId="77777777" w:rsidR="00004255" w:rsidRDefault="00004255" w:rsidP="00601C9D">
      <w:pPr>
        <w:spacing w:line="360" w:lineRule="auto"/>
        <w:rPr>
          <w:rFonts w:asciiTheme="minorHAnsi" w:hAnsiTheme="minorHAnsi" w:cstheme="minorHAnsi"/>
          <w:b/>
          <w:bCs/>
        </w:rPr>
      </w:pPr>
    </w:p>
    <w:p w14:paraId="7061F0B8" w14:textId="77777777" w:rsidR="00004255" w:rsidRDefault="00004255" w:rsidP="00601C9D">
      <w:pPr>
        <w:spacing w:line="360" w:lineRule="auto"/>
        <w:rPr>
          <w:rFonts w:asciiTheme="minorHAnsi" w:hAnsiTheme="minorHAnsi" w:cstheme="minorHAnsi"/>
          <w:b/>
          <w:bCs/>
        </w:rPr>
      </w:pPr>
    </w:p>
    <w:p w14:paraId="0A5E7F5D" w14:textId="3048B559" w:rsidR="00601C9D" w:rsidRPr="008A4751" w:rsidRDefault="00601C9D" w:rsidP="00601C9D">
      <w:pPr>
        <w:spacing w:line="360" w:lineRule="auto"/>
        <w:rPr>
          <w:rFonts w:asciiTheme="minorHAnsi" w:hAnsiTheme="minorHAnsi" w:cstheme="minorHAnsi"/>
        </w:rPr>
      </w:pPr>
      <w:r w:rsidRPr="00F550E9">
        <w:rPr>
          <w:rFonts w:asciiTheme="minorHAnsi" w:hAnsiTheme="minorHAnsi" w:cstheme="minorHAnsi"/>
          <w:b/>
          <w:bCs/>
        </w:rPr>
        <w:lastRenderedPageBreak/>
        <w:t>Fig. S</w:t>
      </w:r>
      <w:r>
        <w:rPr>
          <w:rFonts w:asciiTheme="minorHAnsi" w:hAnsiTheme="minorHAnsi" w:cstheme="minorHAnsi"/>
          <w:b/>
          <w:bCs/>
        </w:rPr>
        <w:t>3</w:t>
      </w:r>
      <w:r w:rsidRPr="00F550E9">
        <w:rPr>
          <w:rFonts w:asciiTheme="minorHAnsi" w:hAnsiTheme="minorHAnsi" w:cstheme="minorHAnsi"/>
          <w:b/>
          <w:bCs/>
        </w:rPr>
        <w:t xml:space="preserve"> </w:t>
      </w:r>
      <w:sdt>
        <w:sdtPr>
          <w:rPr>
            <w:rFonts w:asciiTheme="minorHAnsi" w:hAnsiTheme="minorHAnsi" w:cstheme="minorHAnsi"/>
            <w:bCs/>
          </w:rPr>
          <w:alias w:val="Insert full legend here and paste your Figure below"/>
          <w:tag w:val="Insert full legend here "/>
          <w:id w:val="1200586613"/>
          <w:placeholder>
            <w:docPart w:val="963F47EDCF2DD14A92061C67DB9AC058"/>
          </w:placeholder>
        </w:sdtPr>
        <w:sdtEndPr/>
        <w:sdtContent>
          <w:r>
            <w:rPr>
              <w:color w:val="000000"/>
            </w:rPr>
            <w:t xml:space="preserve"> Effects of soil pH on the alpha diversity of a) soil bacteria, b) total fungi, and c) AM and d) EM fungi, calculated with the inverse Simpson’s index. Points represent measured values of microbial richness and soil pH at 0-5 cm and 5-10 cm depth in forest soils collected across Indiana; lines represent the marginal effects of soil pH independent of the effects of other soil and vegetation factors, and are plotted only where significant. Significance determined at α=0.05. </w:t>
          </w:r>
        </w:sdtContent>
      </w:sdt>
    </w:p>
    <w:p w14:paraId="7CBEE156" w14:textId="28379DE1" w:rsidR="00601C9D" w:rsidRDefault="00601C9D" w:rsidP="008A4751">
      <w:pPr>
        <w:widowControl w:val="0"/>
        <w:autoSpaceDE w:val="0"/>
        <w:autoSpaceDN w:val="0"/>
        <w:adjustRightInd w:val="0"/>
        <w:spacing w:line="360" w:lineRule="auto"/>
        <w:rPr>
          <w:rFonts w:asciiTheme="minorHAnsi" w:hAnsiTheme="minorHAnsi" w:cstheme="minorHAnsi"/>
          <w:b/>
        </w:rPr>
      </w:pPr>
      <w:r>
        <w:rPr>
          <w:rFonts w:asciiTheme="minorHAnsi" w:hAnsiTheme="minorHAnsi" w:cstheme="minorHAnsi"/>
          <w:b/>
          <w:noProof/>
        </w:rPr>
        <w:drawing>
          <wp:inline distT="0" distB="0" distL="0" distR="0" wp14:anchorId="78B08E10" wp14:editId="5B9A6E80">
            <wp:extent cx="5943600" cy="4528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4528185"/>
                    </a:xfrm>
                    <a:prstGeom prst="rect">
                      <a:avLst/>
                    </a:prstGeom>
                  </pic:spPr>
                </pic:pic>
              </a:graphicData>
            </a:graphic>
          </wp:inline>
        </w:drawing>
      </w:r>
    </w:p>
    <w:p w14:paraId="053C294F" w14:textId="77777777" w:rsidR="00601C9D" w:rsidRDefault="00601C9D" w:rsidP="008A4751">
      <w:pPr>
        <w:widowControl w:val="0"/>
        <w:autoSpaceDE w:val="0"/>
        <w:autoSpaceDN w:val="0"/>
        <w:adjustRightInd w:val="0"/>
        <w:spacing w:line="360" w:lineRule="auto"/>
        <w:rPr>
          <w:rFonts w:asciiTheme="minorHAnsi" w:hAnsiTheme="minorHAnsi" w:cstheme="minorHAnsi"/>
          <w:b/>
        </w:rPr>
      </w:pPr>
    </w:p>
    <w:p w14:paraId="05F29DF6" w14:textId="77777777" w:rsidR="00251230" w:rsidRDefault="00251230" w:rsidP="00251230">
      <w:pPr>
        <w:widowControl w:val="0"/>
        <w:spacing w:line="276" w:lineRule="auto"/>
        <w:rPr>
          <w:rFonts w:asciiTheme="minorHAnsi" w:hAnsiTheme="minorHAnsi" w:cstheme="minorHAnsi"/>
          <w:b/>
          <w:bCs/>
        </w:rPr>
      </w:pPr>
    </w:p>
    <w:p w14:paraId="03D51AB0" w14:textId="77777777" w:rsidR="00251230" w:rsidRDefault="00251230" w:rsidP="00251230">
      <w:pPr>
        <w:widowControl w:val="0"/>
        <w:spacing w:line="276" w:lineRule="auto"/>
        <w:rPr>
          <w:rFonts w:asciiTheme="minorHAnsi" w:hAnsiTheme="minorHAnsi" w:cstheme="minorHAnsi"/>
          <w:b/>
          <w:bCs/>
        </w:rPr>
      </w:pPr>
    </w:p>
    <w:p w14:paraId="04392770" w14:textId="77777777" w:rsidR="00251230" w:rsidRDefault="00251230" w:rsidP="00251230">
      <w:pPr>
        <w:widowControl w:val="0"/>
        <w:spacing w:line="276" w:lineRule="auto"/>
        <w:rPr>
          <w:rFonts w:asciiTheme="minorHAnsi" w:hAnsiTheme="minorHAnsi" w:cstheme="minorHAnsi"/>
          <w:b/>
          <w:bCs/>
        </w:rPr>
      </w:pPr>
    </w:p>
    <w:p w14:paraId="7279B54E" w14:textId="77777777" w:rsidR="00251230" w:rsidRDefault="00251230" w:rsidP="00251230">
      <w:pPr>
        <w:widowControl w:val="0"/>
        <w:spacing w:line="276" w:lineRule="auto"/>
        <w:rPr>
          <w:rFonts w:asciiTheme="minorHAnsi" w:hAnsiTheme="minorHAnsi" w:cstheme="minorHAnsi"/>
          <w:b/>
          <w:bCs/>
        </w:rPr>
      </w:pPr>
    </w:p>
    <w:p w14:paraId="61A66CB1" w14:textId="77777777" w:rsidR="00251230" w:rsidRDefault="00251230" w:rsidP="00251230">
      <w:pPr>
        <w:widowControl w:val="0"/>
        <w:spacing w:line="276" w:lineRule="auto"/>
        <w:rPr>
          <w:rFonts w:asciiTheme="minorHAnsi" w:hAnsiTheme="minorHAnsi" w:cstheme="minorHAnsi"/>
          <w:b/>
          <w:bCs/>
        </w:rPr>
      </w:pPr>
    </w:p>
    <w:p w14:paraId="71739B4E" w14:textId="77777777" w:rsidR="00251230" w:rsidRDefault="00251230" w:rsidP="00251230">
      <w:pPr>
        <w:widowControl w:val="0"/>
        <w:spacing w:line="276" w:lineRule="auto"/>
        <w:rPr>
          <w:rFonts w:asciiTheme="minorHAnsi" w:hAnsiTheme="minorHAnsi" w:cstheme="minorHAnsi"/>
          <w:b/>
          <w:bCs/>
        </w:rPr>
      </w:pPr>
    </w:p>
    <w:p w14:paraId="2AF7F64C" w14:textId="77777777" w:rsidR="00251230" w:rsidRDefault="00251230" w:rsidP="00251230">
      <w:pPr>
        <w:widowControl w:val="0"/>
        <w:spacing w:line="276" w:lineRule="auto"/>
        <w:rPr>
          <w:rFonts w:asciiTheme="minorHAnsi" w:hAnsiTheme="minorHAnsi" w:cstheme="minorHAnsi"/>
          <w:b/>
          <w:bCs/>
        </w:rPr>
      </w:pPr>
    </w:p>
    <w:p w14:paraId="63485C73" w14:textId="77777777" w:rsidR="00251230" w:rsidRDefault="00251230" w:rsidP="00251230">
      <w:pPr>
        <w:widowControl w:val="0"/>
        <w:spacing w:line="276" w:lineRule="auto"/>
        <w:rPr>
          <w:rFonts w:asciiTheme="minorHAnsi" w:hAnsiTheme="minorHAnsi" w:cstheme="minorHAnsi"/>
          <w:b/>
          <w:bCs/>
        </w:rPr>
      </w:pPr>
    </w:p>
    <w:p w14:paraId="59D016F1" w14:textId="05B09B74" w:rsidR="00251230" w:rsidRPr="00601C9D" w:rsidRDefault="00251230" w:rsidP="00251230">
      <w:pPr>
        <w:widowControl w:val="0"/>
        <w:spacing w:line="276" w:lineRule="auto"/>
        <w:rPr>
          <w:rFonts w:asciiTheme="minorHAnsi" w:hAnsiTheme="minorHAnsi" w:cstheme="minorHAnsi"/>
        </w:rPr>
      </w:pPr>
      <w:r w:rsidRPr="00F550E9">
        <w:rPr>
          <w:rFonts w:asciiTheme="minorHAnsi" w:hAnsiTheme="minorHAnsi" w:cstheme="minorHAnsi"/>
          <w:b/>
          <w:bCs/>
        </w:rPr>
        <w:lastRenderedPageBreak/>
        <w:t xml:space="preserve">Table S1  </w:t>
      </w:r>
      <w:sdt>
        <w:sdtPr>
          <w:rPr>
            <w:rFonts w:asciiTheme="minorHAnsi" w:hAnsiTheme="minorHAnsi" w:cstheme="minorHAnsi"/>
            <w:b/>
            <w:bCs/>
          </w:rPr>
          <w:alias w:val="Insert short legend here"/>
          <w:tag w:val="Insert short legend here"/>
          <w:id w:val="-1140570976"/>
          <w:placeholder>
            <w:docPart w:val="4D148BBC8529954596212B2CCCB67EDE"/>
          </w:placeholder>
        </w:sdtPr>
        <w:sdtContent>
          <w:r>
            <w:rPr>
              <w:color w:val="000000"/>
            </w:rPr>
            <w:t>Drivers of microbial alpha diversity with the random effect of sampling location (Indiana county) to account for potential spatial patterns. Test statistics and p values reported only for  parameters with significant influence on one of the four microbial groups tested either in the 0-5 cm soil depth or 5-10 cm soil depth. Marginal R</w:t>
          </w:r>
          <w:r>
            <w:rPr>
              <w:color w:val="000000"/>
              <w:vertAlign w:val="superscript"/>
            </w:rPr>
            <w:t>2</w:t>
          </w:r>
          <w:r>
            <w:rPr>
              <w:color w:val="000000"/>
            </w:rPr>
            <w:t xml:space="preserve"> </w:t>
          </w:r>
          <w:r>
            <w:rPr>
              <w:color w:val="000000"/>
            </w:rPr>
            <w:t>indicates the model fit including  fixed effects only; conditional R</w:t>
          </w:r>
          <w:r>
            <w:rPr>
              <w:color w:val="000000"/>
              <w:sz w:val="14"/>
              <w:szCs w:val="14"/>
              <w:vertAlign w:val="superscript"/>
            </w:rPr>
            <w:t xml:space="preserve">2  </w:t>
          </w:r>
          <w:r>
            <w:rPr>
              <w:color w:val="000000"/>
            </w:rPr>
            <w:t xml:space="preserve">additionally includes the random effect of county. ICC=Intraclass correlation coefficient. </w:t>
          </w:r>
        </w:sdtContent>
      </w:sdt>
      <w:r w:rsidRPr="00F550E9">
        <w:rPr>
          <w:rFonts w:asciiTheme="minorHAnsi" w:hAnsiTheme="minorHAnsi" w:cstheme="minorHAnsi"/>
          <w:b/>
          <w:bCs/>
        </w:rPr>
        <w:t xml:space="preserve"> </w:t>
      </w:r>
    </w:p>
    <w:p w14:paraId="32462230" w14:textId="5AC9E36B" w:rsidR="00601C9D" w:rsidRDefault="00601C9D" w:rsidP="008A4751">
      <w:pPr>
        <w:widowControl w:val="0"/>
        <w:autoSpaceDE w:val="0"/>
        <w:autoSpaceDN w:val="0"/>
        <w:adjustRightInd w:val="0"/>
        <w:spacing w:line="360" w:lineRule="auto"/>
        <w:rPr>
          <w:rFonts w:asciiTheme="minorHAnsi" w:hAnsiTheme="minorHAnsi" w:cstheme="minorHAnsi"/>
          <w:b/>
        </w:rPr>
      </w:pPr>
    </w:p>
    <w:tbl>
      <w:tblPr>
        <w:tblW w:w="0" w:type="auto"/>
        <w:tblCellMar>
          <w:left w:w="0" w:type="dxa"/>
          <w:right w:w="0" w:type="dxa"/>
        </w:tblCellMar>
        <w:tblLook w:val="04A0" w:firstRow="1" w:lastRow="0" w:firstColumn="1" w:lastColumn="0" w:noHBand="0" w:noVBand="1"/>
      </w:tblPr>
      <w:tblGrid>
        <w:gridCol w:w="1433"/>
        <w:gridCol w:w="955"/>
        <w:gridCol w:w="938"/>
        <w:gridCol w:w="953"/>
        <w:gridCol w:w="1059"/>
        <w:gridCol w:w="938"/>
        <w:gridCol w:w="938"/>
        <w:gridCol w:w="1014"/>
        <w:gridCol w:w="1119"/>
      </w:tblGrid>
      <w:tr w:rsidR="00251230" w:rsidRPr="00341D8D" w14:paraId="3A1BA747" w14:textId="77777777" w:rsidTr="00251230">
        <w:trPr>
          <w:trHeight w:val="225"/>
        </w:trPr>
        <w:tc>
          <w:tcPr>
            <w:tcW w:w="1589" w:type="dxa"/>
            <w:vMerge w:val="restart"/>
            <w:tcBorders>
              <w:top w:val="single" w:sz="4" w:space="0" w:color="auto"/>
              <w:left w:val="single" w:sz="4" w:space="0" w:color="auto"/>
              <w:bottom w:val="single" w:sz="4" w:space="0" w:color="auto"/>
              <w:right w:val="single" w:sz="4" w:space="0" w:color="auto"/>
            </w:tcBorders>
            <w:shd w:val="clear" w:color="auto" w:fill="auto"/>
          </w:tcPr>
          <w:p w14:paraId="4290B006" w14:textId="77777777" w:rsidR="00251230" w:rsidRPr="00B96F6D" w:rsidRDefault="00251230" w:rsidP="00251230">
            <w:pPr>
              <w:rPr>
                <w:b/>
                <w:bCs/>
                <w:sz w:val="21"/>
                <w:szCs w:val="21"/>
              </w:rPr>
            </w:pPr>
          </w:p>
        </w:tc>
        <w:tc>
          <w:tcPr>
            <w:tcW w:w="4436" w:type="dxa"/>
            <w:gridSpan w:val="4"/>
            <w:tcBorders>
              <w:top w:val="single" w:sz="6" w:space="0" w:color="000000"/>
              <w:left w:val="single" w:sz="4" w:space="0" w:color="auto"/>
              <w:bottom w:val="single" w:sz="6" w:space="0" w:color="000000"/>
              <w:right w:val="single" w:sz="6" w:space="0" w:color="000000"/>
            </w:tcBorders>
            <w:shd w:val="clear" w:color="auto" w:fill="auto"/>
            <w:tcMar>
              <w:top w:w="60" w:type="dxa"/>
              <w:left w:w="60" w:type="dxa"/>
              <w:bottom w:w="60" w:type="dxa"/>
              <w:right w:w="60" w:type="dxa"/>
            </w:tcMar>
            <w:hideMark/>
          </w:tcPr>
          <w:p w14:paraId="43BDBF74" w14:textId="77777777" w:rsidR="00251230" w:rsidRPr="003A3B4B" w:rsidRDefault="00251230" w:rsidP="00251230">
            <w:pPr>
              <w:jc w:val="center"/>
              <w:rPr>
                <w:sz w:val="21"/>
                <w:szCs w:val="21"/>
              </w:rPr>
            </w:pPr>
            <w:r w:rsidRPr="003A3B4B">
              <w:rPr>
                <w:b/>
                <w:bCs/>
                <w:color w:val="000000"/>
                <w:sz w:val="21"/>
                <w:szCs w:val="21"/>
              </w:rPr>
              <w:t>0-5 cm</w:t>
            </w:r>
          </w:p>
        </w:tc>
        <w:tc>
          <w:tcPr>
            <w:tcW w:w="4590"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66A6D8" w14:textId="77777777" w:rsidR="00251230" w:rsidRPr="003A3B4B" w:rsidRDefault="00251230" w:rsidP="00251230">
            <w:pPr>
              <w:jc w:val="center"/>
              <w:rPr>
                <w:sz w:val="21"/>
                <w:szCs w:val="21"/>
              </w:rPr>
            </w:pPr>
            <w:r w:rsidRPr="003A3B4B">
              <w:rPr>
                <w:b/>
                <w:bCs/>
                <w:color w:val="000000"/>
                <w:sz w:val="21"/>
                <w:szCs w:val="21"/>
              </w:rPr>
              <w:t>5-10 cm</w:t>
            </w:r>
          </w:p>
        </w:tc>
      </w:tr>
      <w:tr w:rsidR="00251230" w:rsidRPr="00341D8D" w14:paraId="6A9638CF" w14:textId="77777777" w:rsidTr="00251230">
        <w:trPr>
          <w:trHeight w:val="165"/>
        </w:trPr>
        <w:tc>
          <w:tcPr>
            <w:tcW w:w="1589" w:type="dxa"/>
            <w:vMerge/>
            <w:tcBorders>
              <w:top w:val="single" w:sz="4" w:space="0" w:color="auto"/>
              <w:left w:val="single" w:sz="4" w:space="0" w:color="auto"/>
              <w:bottom w:val="single" w:sz="4" w:space="0" w:color="auto"/>
              <w:right w:val="single" w:sz="4" w:space="0" w:color="auto"/>
            </w:tcBorders>
            <w:shd w:val="clear" w:color="auto" w:fill="auto"/>
          </w:tcPr>
          <w:p w14:paraId="51ED1D78" w14:textId="77777777" w:rsidR="00251230" w:rsidRPr="003A3B4B" w:rsidRDefault="00251230" w:rsidP="00251230">
            <w:pPr>
              <w:jc w:val="center"/>
              <w:rPr>
                <w:sz w:val="21"/>
                <w:szCs w:val="21"/>
              </w:rPr>
            </w:pPr>
          </w:p>
        </w:tc>
        <w:tc>
          <w:tcPr>
            <w:tcW w:w="1106" w:type="dxa"/>
            <w:tcBorders>
              <w:top w:val="single" w:sz="6" w:space="0" w:color="000000"/>
              <w:left w:val="single" w:sz="4" w:space="0" w:color="auto"/>
              <w:bottom w:val="single" w:sz="6" w:space="0" w:color="000000"/>
              <w:right w:val="single" w:sz="6" w:space="0" w:color="000000"/>
            </w:tcBorders>
            <w:shd w:val="clear" w:color="auto" w:fill="auto"/>
            <w:tcMar>
              <w:top w:w="60" w:type="dxa"/>
              <w:left w:w="60" w:type="dxa"/>
              <w:bottom w:w="60" w:type="dxa"/>
              <w:right w:w="60" w:type="dxa"/>
            </w:tcMar>
            <w:hideMark/>
          </w:tcPr>
          <w:p w14:paraId="109053CC" w14:textId="77777777" w:rsidR="00251230" w:rsidRPr="003A3B4B" w:rsidRDefault="00251230" w:rsidP="00251230">
            <w:pPr>
              <w:jc w:val="center"/>
              <w:rPr>
                <w:sz w:val="21"/>
                <w:szCs w:val="21"/>
              </w:rPr>
            </w:pPr>
            <w:r w:rsidRPr="003A3B4B">
              <w:rPr>
                <w:b/>
                <w:bCs/>
                <w:color w:val="000000"/>
                <w:sz w:val="21"/>
                <w:szCs w:val="21"/>
              </w:rPr>
              <w:t>AM Fungi</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EB6C5D" w14:textId="77777777" w:rsidR="00251230" w:rsidRPr="003A3B4B" w:rsidRDefault="00251230" w:rsidP="00251230">
            <w:pPr>
              <w:jc w:val="center"/>
              <w:rPr>
                <w:sz w:val="21"/>
                <w:szCs w:val="21"/>
              </w:rPr>
            </w:pPr>
            <w:r w:rsidRPr="003A3B4B">
              <w:rPr>
                <w:b/>
                <w:bCs/>
                <w:color w:val="000000"/>
                <w:sz w:val="21"/>
                <w:szCs w:val="21"/>
              </w:rPr>
              <w:t>EM Fungi</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A8E88D" w14:textId="77777777" w:rsidR="00251230" w:rsidRPr="003A3B4B" w:rsidRDefault="00251230" w:rsidP="00251230">
            <w:pPr>
              <w:jc w:val="center"/>
              <w:rPr>
                <w:sz w:val="21"/>
                <w:szCs w:val="21"/>
              </w:rPr>
            </w:pPr>
            <w:r w:rsidRPr="003A3B4B">
              <w:rPr>
                <w:b/>
                <w:bCs/>
                <w:color w:val="000000"/>
                <w:sz w:val="21"/>
                <w:szCs w:val="21"/>
              </w:rPr>
              <w:t>Bacteria</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EE4EFA" w14:textId="77777777" w:rsidR="00251230" w:rsidRPr="003A3B4B" w:rsidRDefault="00251230" w:rsidP="00251230">
            <w:pPr>
              <w:jc w:val="center"/>
              <w:rPr>
                <w:sz w:val="21"/>
                <w:szCs w:val="21"/>
              </w:rPr>
            </w:pPr>
            <w:r w:rsidRPr="003A3B4B">
              <w:rPr>
                <w:b/>
                <w:bCs/>
                <w:color w:val="000000"/>
                <w:sz w:val="21"/>
                <w:szCs w:val="21"/>
              </w:rPr>
              <w:t>Total Fungi</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C5899EB" w14:textId="77777777" w:rsidR="00251230" w:rsidRPr="003A3B4B" w:rsidRDefault="00251230" w:rsidP="00251230">
            <w:pPr>
              <w:jc w:val="center"/>
              <w:rPr>
                <w:sz w:val="21"/>
                <w:szCs w:val="21"/>
              </w:rPr>
            </w:pPr>
            <w:r w:rsidRPr="003A3B4B">
              <w:rPr>
                <w:b/>
                <w:bCs/>
                <w:color w:val="000000"/>
                <w:sz w:val="21"/>
                <w:szCs w:val="21"/>
              </w:rPr>
              <w:t>AM Fungi</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15C90D" w14:textId="77777777" w:rsidR="00251230" w:rsidRPr="003A3B4B" w:rsidRDefault="00251230" w:rsidP="00251230">
            <w:pPr>
              <w:jc w:val="center"/>
              <w:rPr>
                <w:sz w:val="21"/>
                <w:szCs w:val="21"/>
              </w:rPr>
            </w:pPr>
            <w:r w:rsidRPr="003A3B4B">
              <w:rPr>
                <w:b/>
                <w:bCs/>
                <w:color w:val="000000"/>
                <w:sz w:val="21"/>
                <w:szCs w:val="21"/>
              </w:rPr>
              <w:t>EM Fungi</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CEDB27" w14:textId="77777777" w:rsidR="00251230" w:rsidRPr="003A3B4B" w:rsidRDefault="00251230" w:rsidP="00251230">
            <w:pPr>
              <w:jc w:val="center"/>
              <w:rPr>
                <w:sz w:val="21"/>
                <w:szCs w:val="21"/>
              </w:rPr>
            </w:pPr>
            <w:r w:rsidRPr="003A3B4B">
              <w:rPr>
                <w:b/>
                <w:bCs/>
                <w:color w:val="000000"/>
                <w:sz w:val="21"/>
                <w:szCs w:val="21"/>
              </w:rPr>
              <w:t>Bacteria</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BA4282" w14:textId="77777777" w:rsidR="00251230" w:rsidRPr="003A3B4B" w:rsidRDefault="00251230" w:rsidP="00251230">
            <w:pPr>
              <w:jc w:val="center"/>
              <w:rPr>
                <w:sz w:val="21"/>
                <w:szCs w:val="21"/>
              </w:rPr>
            </w:pPr>
            <w:r w:rsidRPr="003A3B4B">
              <w:rPr>
                <w:b/>
                <w:bCs/>
                <w:color w:val="000000"/>
                <w:sz w:val="21"/>
                <w:szCs w:val="21"/>
              </w:rPr>
              <w:t>Total Fungi</w:t>
            </w:r>
          </w:p>
        </w:tc>
      </w:tr>
      <w:tr w:rsidR="00251230" w:rsidRPr="00341D8D" w14:paraId="72167729" w14:textId="77777777" w:rsidTr="00251230">
        <w:trPr>
          <w:trHeight w:val="165"/>
        </w:trPr>
        <w:tc>
          <w:tcPr>
            <w:tcW w:w="1589" w:type="dxa"/>
            <w:tcBorders>
              <w:top w:val="single" w:sz="4"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0E5742" w14:textId="77777777" w:rsidR="00251230" w:rsidRPr="003A3B4B" w:rsidRDefault="00251230" w:rsidP="00251230">
            <w:pPr>
              <w:rPr>
                <w:sz w:val="21"/>
                <w:szCs w:val="21"/>
              </w:rPr>
            </w:pPr>
            <w:r w:rsidRPr="00341D8D">
              <w:rPr>
                <w:color w:val="000000"/>
                <w:sz w:val="21"/>
                <w:szCs w:val="21"/>
              </w:rPr>
              <w:t>T</w:t>
            </w:r>
            <w:r>
              <w:rPr>
                <w:color w:val="000000"/>
                <w:sz w:val="21"/>
                <w:szCs w:val="21"/>
              </w:rPr>
              <w:t>otal t</w:t>
            </w:r>
            <w:r w:rsidRPr="003A3B4B">
              <w:rPr>
                <w:color w:val="000000"/>
                <w:sz w:val="21"/>
                <w:szCs w:val="21"/>
              </w:rPr>
              <w:t>ree richness</w:t>
            </w:r>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3654B1"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C5C02B5" w14:textId="77777777" w:rsidR="00251230" w:rsidRPr="003A3B4B" w:rsidRDefault="00251230" w:rsidP="00251230">
            <w:pPr>
              <w:jc w:val="center"/>
              <w:rPr>
                <w:sz w:val="21"/>
                <w:szCs w:val="21"/>
              </w:rPr>
            </w:pPr>
            <w:r>
              <w:rPr>
                <w:sz w:val="21"/>
                <w:szCs w:val="21"/>
              </w:rPr>
              <w:t>-</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E0D5FB" w14:textId="77777777" w:rsidR="00251230" w:rsidRPr="003A3B4B" w:rsidRDefault="00251230" w:rsidP="00251230">
            <w:pPr>
              <w:jc w:val="center"/>
              <w:rPr>
                <w:sz w:val="21"/>
                <w:szCs w:val="21"/>
              </w:rPr>
            </w:pPr>
            <w:r>
              <w:rPr>
                <w:sz w:val="21"/>
                <w:szCs w:val="21"/>
              </w:rPr>
              <w:t>-</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C7E04AD"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8662DA"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8AFE5F"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4D2655" w14:textId="77777777" w:rsidR="00251230" w:rsidRPr="003A3B4B" w:rsidRDefault="00251230" w:rsidP="00251230">
            <w:pPr>
              <w:jc w:val="center"/>
              <w:rPr>
                <w:sz w:val="21"/>
                <w:szCs w:val="21"/>
              </w:rPr>
            </w:pPr>
            <w:r>
              <w:rPr>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C4379C" w14:textId="77777777" w:rsidR="00251230" w:rsidRDefault="00251230" w:rsidP="00251230">
            <w:pPr>
              <w:jc w:val="center"/>
              <w:rPr>
                <w:sz w:val="21"/>
                <w:szCs w:val="21"/>
              </w:rPr>
            </w:pPr>
            <w:r>
              <w:rPr>
                <w:sz w:val="21"/>
                <w:szCs w:val="21"/>
              </w:rPr>
              <w:sym w:font="Symbol" w:char="F062"/>
            </w:r>
            <w:r>
              <w:rPr>
                <w:sz w:val="21"/>
                <w:szCs w:val="21"/>
              </w:rPr>
              <w:t>= -0.23</w:t>
            </w:r>
          </w:p>
          <w:p w14:paraId="7A96465E" w14:textId="77777777" w:rsidR="00251230" w:rsidRPr="003A3B4B" w:rsidRDefault="00251230" w:rsidP="00251230">
            <w:pPr>
              <w:jc w:val="center"/>
              <w:rPr>
                <w:sz w:val="21"/>
                <w:szCs w:val="21"/>
              </w:rPr>
            </w:pPr>
            <w:r>
              <w:rPr>
                <w:sz w:val="21"/>
                <w:szCs w:val="21"/>
              </w:rPr>
              <w:t>p= 0.042</w:t>
            </w:r>
          </w:p>
        </w:tc>
      </w:tr>
      <w:tr w:rsidR="00251230" w:rsidRPr="00341D8D" w14:paraId="3BDC82F2" w14:textId="77777777" w:rsidTr="00251230">
        <w:trPr>
          <w:trHeight w:val="165"/>
        </w:trPr>
        <w:tc>
          <w:tcPr>
            <w:tcW w:w="1589"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62E65934" w14:textId="77777777" w:rsidR="00251230" w:rsidRPr="003A3B4B" w:rsidRDefault="00251230" w:rsidP="00251230">
            <w:pPr>
              <w:rPr>
                <w:sz w:val="21"/>
                <w:szCs w:val="21"/>
              </w:rPr>
            </w:pPr>
            <w:r w:rsidRPr="003A3B4B">
              <w:rPr>
                <w:color w:val="000000"/>
                <w:sz w:val="21"/>
                <w:szCs w:val="21"/>
              </w:rPr>
              <w:t>AM dominance</w:t>
            </w:r>
          </w:p>
        </w:tc>
        <w:tc>
          <w:tcPr>
            <w:tcW w:w="1106"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39F8FCBA"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2004476F" w14:textId="77777777" w:rsidR="00251230" w:rsidRPr="003A3B4B" w:rsidRDefault="00251230" w:rsidP="00251230">
            <w:pPr>
              <w:jc w:val="center"/>
              <w:rPr>
                <w:sz w:val="21"/>
                <w:szCs w:val="21"/>
              </w:rPr>
            </w:pPr>
            <w:r>
              <w:rPr>
                <w:sz w:val="21"/>
                <w:szCs w:val="21"/>
              </w:rPr>
              <w:t>-</w:t>
            </w:r>
          </w:p>
        </w:tc>
        <w:tc>
          <w:tcPr>
            <w:tcW w:w="990"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5F353B53" w14:textId="77777777" w:rsidR="00251230" w:rsidRPr="003A3B4B" w:rsidRDefault="00251230" w:rsidP="00251230">
            <w:pPr>
              <w:jc w:val="center"/>
              <w:rPr>
                <w:sz w:val="21"/>
                <w:szCs w:val="21"/>
              </w:rPr>
            </w:pPr>
            <w:r>
              <w:rPr>
                <w:sz w:val="21"/>
                <w:szCs w:val="21"/>
              </w:rPr>
              <w:t>-</w:t>
            </w:r>
          </w:p>
        </w:tc>
        <w:tc>
          <w:tcPr>
            <w:tcW w:w="1260"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1831BC5E"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47141420"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6854EF62"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1D7061B0" w14:textId="77777777" w:rsidR="00251230" w:rsidRPr="003A3B4B" w:rsidRDefault="00251230" w:rsidP="00251230">
            <w:pPr>
              <w:jc w:val="center"/>
              <w:rPr>
                <w:sz w:val="21"/>
                <w:szCs w:val="21"/>
              </w:rPr>
            </w:pPr>
            <w:r>
              <w:rPr>
                <w:sz w:val="21"/>
                <w:szCs w:val="21"/>
              </w:rPr>
              <w:t>-</w:t>
            </w:r>
          </w:p>
        </w:tc>
        <w:tc>
          <w:tcPr>
            <w:tcW w:w="1350"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7B6063AB" w14:textId="77777777" w:rsidR="00251230" w:rsidRPr="003A3B4B" w:rsidRDefault="00251230" w:rsidP="00251230">
            <w:pPr>
              <w:jc w:val="center"/>
              <w:rPr>
                <w:sz w:val="21"/>
                <w:szCs w:val="21"/>
              </w:rPr>
            </w:pPr>
            <w:r>
              <w:rPr>
                <w:sz w:val="21"/>
                <w:szCs w:val="21"/>
              </w:rPr>
              <w:t>-</w:t>
            </w:r>
          </w:p>
        </w:tc>
      </w:tr>
      <w:tr w:rsidR="00251230" w:rsidRPr="00341D8D" w14:paraId="142BFF6E" w14:textId="77777777" w:rsidTr="00251230">
        <w:trPr>
          <w:trHeight w:val="180"/>
        </w:trPr>
        <w:tc>
          <w:tcPr>
            <w:tcW w:w="1589"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15984014" w14:textId="77777777" w:rsidR="00251230" w:rsidRPr="003A3B4B" w:rsidRDefault="00251230" w:rsidP="00251230">
            <w:pPr>
              <w:rPr>
                <w:sz w:val="21"/>
                <w:szCs w:val="21"/>
              </w:rPr>
            </w:pPr>
            <w:r w:rsidRPr="00341D8D">
              <w:rPr>
                <w:color w:val="000000"/>
                <w:sz w:val="21"/>
                <w:szCs w:val="21"/>
              </w:rPr>
              <w:t>S</w:t>
            </w:r>
            <w:r w:rsidRPr="003A3B4B">
              <w:rPr>
                <w:color w:val="000000"/>
                <w:sz w:val="21"/>
                <w:szCs w:val="21"/>
              </w:rPr>
              <w:t>tand age </w:t>
            </w:r>
          </w:p>
        </w:tc>
        <w:tc>
          <w:tcPr>
            <w:tcW w:w="1106"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0CDF01A8" w14:textId="77777777" w:rsidR="00251230" w:rsidRDefault="00251230" w:rsidP="00251230">
            <w:pPr>
              <w:jc w:val="center"/>
              <w:rPr>
                <w:sz w:val="21"/>
                <w:szCs w:val="21"/>
              </w:rPr>
            </w:pPr>
          </w:p>
          <w:p w14:paraId="624F3AF5" w14:textId="77777777" w:rsidR="00251230" w:rsidRPr="003A3B4B" w:rsidRDefault="00251230" w:rsidP="00251230">
            <w:pPr>
              <w:jc w:val="center"/>
              <w:rPr>
                <w:sz w:val="21"/>
                <w:szCs w:val="21"/>
              </w:rPr>
            </w:pPr>
            <w:r>
              <w:rPr>
                <w:sz w:val="21"/>
                <w:szCs w:val="21"/>
              </w:rPr>
              <w:t>-</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1495BA4C" w14:textId="77777777" w:rsidR="00251230" w:rsidRDefault="00251230" w:rsidP="00251230">
            <w:pPr>
              <w:jc w:val="center"/>
              <w:rPr>
                <w:sz w:val="21"/>
                <w:szCs w:val="21"/>
              </w:rPr>
            </w:pPr>
            <w:r>
              <w:rPr>
                <w:sz w:val="21"/>
                <w:szCs w:val="21"/>
              </w:rPr>
              <w:sym w:font="Symbol" w:char="F062"/>
            </w:r>
            <w:r>
              <w:rPr>
                <w:sz w:val="21"/>
                <w:szCs w:val="21"/>
              </w:rPr>
              <w:t>= 0.57</w:t>
            </w:r>
          </w:p>
          <w:p w14:paraId="4F18C1A9" w14:textId="77777777" w:rsidR="00251230" w:rsidRPr="003A3B4B" w:rsidRDefault="00251230" w:rsidP="00251230">
            <w:pPr>
              <w:jc w:val="center"/>
              <w:rPr>
                <w:sz w:val="21"/>
                <w:szCs w:val="21"/>
              </w:rPr>
            </w:pPr>
            <w:r w:rsidRPr="00341D8D">
              <w:rPr>
                <w:sz w:val="21"/>
                <w:szCs w:val="21"/>
              </w:rPr>
              <w:t>p= 0.</w:t>
            </w:r>
            <w:r>
              <w:rPr>
                <w:sz w:val="21"/>
                <w:szCs w:val="21"/>
              </w:rPr>
              <w:t>027</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03CA5840" w14:textId="77777777" w:rsidR="00251230" w:rsidRDefault="00251230" w:rsidP="00251230">
            <w:pPr>
              <w:jc w:val="center"/>
              <w:rPr>
                <w:sz w:val="21"/>
                <w:szCs w:val="21"/>
              </w:rPr>
            </w:pPr>
          </w:p>
          <w:p w14:paraId="04A8394A" w14:textId="77777777" w:rsidR="00251230" w:rsidRPr="003A3B4B" w:rsidRDefault="00251230" w:rsidP="00251230">
            <w:pPr>
              <w:jc w:val="center"/>
              <w:rPr>
                <w:sz w:val="21"/>
                <w:szCs w:val="21"/>
              </w:rPr>
            </w:pPr>
            <w:r>
              <w:rPr>
                <w:sz w:val="21"/>
                <w:szCs w:val="21"/>
              </w:rPr>
              <w:t>-</w:t>
            </w:r>
          </w:p>
        </w:tc>
        <w:tc>
          <w:tcPr>
            <w:tcW w:w="1260"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44AA7B8A" w14:textId="77777777" w:rsidR="00251230" w:rsidRDefault="00251230" w:rsidP="00251230">
            <w:pPr>
              <w:jc w:val="center"/>
              <w:rPr>
                <w:sz w:val="21"/>
                <w:szCs w:val="21"/>
              </w:rPr>
            </w:pPr>
          </w:p>
          <w:p w14:paraId="5B5224B0" w14:textId="77777777" w:rsidR="00251230" w:rsidRPr="003A3B4B" w:rsidRDefault="00251230" w:rsidP="00251230">
            <w:pPr>
              <w:jc w:val="center"/>
              <w:rPr>
                <w:sz w:val="21"/>
                <w:szCs w:val="21"/>
              </w:rPr>
            </w:pPr>
            <w:r>
              <w:rPr>
                <w:sz w:val="21"/>
                <w:szCs w:val="21"/>
              </w:rPr>
              <w:t>-</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79565FAE" w14:textId="77777777" w:rsidR="00251230" w:rsidRDefault="00251230" w:rsidP="00251230">
            <w:pPr>
              <w:jc w:val="center"/>
              <w:rPr>
                <w:sz w:val="21"/>
                <w:szCs w:val="21"/>
              </w:rPr>
            </w:pPr>
          </w:p>
          <w:p w14:paraId="01A19E0F" w14:textId="77777777" w:rsidR="00251230" w:rsidRPr="003A3B4B" w:rsidRDefault="00251230" w:rsidP="00251230">
            <w:pPr>
              <w:jc w:val="center"/>
              <w:rPr>
                <w:sz w:val="21"/>
                <w:szCs w:val="21"/>
              </w:rPr>
            </w:pPr>
            <w:r>
              <w:rPr>
                <w:sz w:val="21"/>
                <w:szCs w:val="21"/>
              </w:rPr>
              <w:t>-</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30396511" w14:textId="77777777" w:rsidR="00251230" w:rsidRDefault="00251230" w:rsidP="00251230">
            <w:pPr>
              <w:jc w:val="center"/>
              <w:rPr>
                <w:sz w:val="21"/>
                <w:szCs w:val="21"/>
              </w:rPr>
            </w:pPr>
          </w:p>
          <w:p w14:paraId="24E6F8D2" w14:textId="77777777" w:rsidR="00251230" w:rsidRPr="003A3B4B" w:rsidRDefault="00251230" w:rsidP="00251230">
            <w:pPr>
              <w:jc w:val="center"/>
              <w:rPr>
                <w:sz w:val="21"/>
                <w:szCs w:val="21"/>
              </w:rPr>
            </w:pPr>
            <w:r>
              <w:rPr>
                <w:sz w:val="21"/>
                <w:szCs w:val="21"/>
              </w:rPr>
              <w:t>-</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4BE465BF" w14:textId="77777777" w:rsidR="00251230" w:rsidRDefault="00251230" w:rsidP="00251230">
            <w:pPr>
              <w:jc w:val="center"/>
              <w:rPr>
                <w:sz w:val="21"/>
                <w:szCs w:val="21"/>
              </w:rPr>
            </w:pPr>
          </w:p>
          <w:p w14:paraId="14201D3B" w14:textId="77777777" w:rsidR="00251230" w:rsidRPr="003A3B4B" w:rsidRDefault="00251230" w:rsidP="00251230">
            <w:pPr>
              <w:jc w:val="center"/>
              <w:rPr>
                <w:sz w:val="21"/>
                <w:szCs w:val="21"/>
              </w:rPr>
            </w:pPr>
            <w:r>
              <w:rPr>
                <w:sz w:val="21"/>
                <w:szCs w:val="21"/>
              </w:rPr>
              <w:t>-</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2F0E0B25" w14:textId="77777777" w:rsidR="00251230" w:rsidRDefault="00251230" w:rsidP="00251230">
            <w:pPr>
              <w:jc w:val="center"/>
              <w:rPr>
                <w:sz w:val="21"/>
                <w:szCs w:val="21"/>
              </w:rPr>
            </w:pPr>
          </w:p>
          <w:p w14:paraId="48CE5273" w14:textId="77777777" w:rsidR="00251230" w:rsidRDefault="00251230" w:rsidP="00251230">
            <w:pPr>
              <w:jc w:val="center"/>
              <w:rPr>
                <w:sz w:val="21"/>
                <w:szCs w:val="21"/>
              </w:rPr>
            </w:pPr>
            <w:r>
              <w:rPr>
                <w:sz w:val="21"/>
                <w:szCs w:val="21"/>
              </w:rPr>
              <w:t>-</w:t>
            </w:r>
          </w:p>
          <w:p w14:paraId="2E3DCE9C" w14:textId="77777777" w:rsidR="00251230" w:rsidRPr="003A3B4B" w:rsidRDefault="00251230" w:rsidP="00251230">
            <w:pPr>
              <w:jc w:val="center"/>
              <w:rPr>
                <w:sz w:val="21"/>
                <w:szCs w:val="21"/>
              </w:rPr>
            </w:pPr>
          </w:p>
        </w:tc>
      </w:tr>
      <w:tr w:rsidR="00251230" w:rsidRPr="00341D8D" w14:paraId="69BE5780" w14:textId="77777777" w:rsidTr="00251230">
        <w:trPr>
          <w:trHeight w:val="34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F2E0BF" w14:textId="77777777" w:rsidR="00251230" w:rsidRPr="003A3B4B" w:rsidRDefault="00251230" w:rsidP="00251230">
            <w:pPr>
              <w:rPr>
                <w:sz w:val="21"/>
                <w:szCs w:val="21"/>
              </w:rPr>
            </w:pPr>
            <w:r w:rsidRPr="003A3B4B">
              <w:rPr>
                <w:color w:val="000000"/>
                <w:sz w:val="21"/>
                <w:szCs w:val="21"/>
              </w:rPr>
              <w:t>Basal Area Increment</w:t>
            </w:r>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A4EBA8" w14:textId="77777777" w:rsidR="00251230" w:rsidRDefault="00251230" w:rsidP="00251230">
            <w:pPr>
              <w:jc w:val="center"/>
              <w:rPr>
                <w:sz w:val="21"/>
                <w:szCs w:val="21"/>
              </w:rPr>
            </w:pPr>
          </w:p>
          <w:p w14:paraId="77F17800"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958E64" w14:textId="77777777" w:rsidR="00251230" w:rsidRDefault="00251230" w:rsidP="00251230">
            <w:pPr>
              <w:jc w:val="center"/>
              <w:rPr>
                <w:sz w:val="21"/>
                <w:szCs w:val="21"/>
              </w:rPr>
            </w:pPr>
          </w:p>
          <w:p w14:paraId="55844581" w14:textId="77777777" w:rsidR="00251230" w:rsidRPr="003A3B4B" w:rsidRDefault="00251230" w:rsidP="00251230">
            <w:pPr>
              <w:jc w:val="center"/>
              <w:rPr>
                <w:sz w:val="21"/>
                <w:szCs w:val="21"/>
              </w:rPr>
            </w:pPr>
            <w:r>
              <w:rPr>
                <w:sz w:val="21"/>
                <w:szCs w:val="21"/>
              </w:rPr>
              <w:t>-</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6B4206" w14:textId="77777777" w:rsidR="00251230" w:rsidRDefault="00251230" w:rsidP="00251230">
            <w:pPr>
              <w:jc w:val="center"/>
              <w:rPr>
                <w:sz w:val="21"/>
                <w:szCs w:val="21"/>
              </w:rPr>
            </w:pPr>
          </w:p>
          <w:p w14:paraId="03D0CA0F" w14:textId="77777777" w:rsidR="00251230" w:rsidRPr="003A3B4B" w:rsidRDefault="00251230" w:rsidP="00251230">
            <w:pPr>
              <w:jc w:val="center"/>
              <w:rPr>
                <w:sz w:val="21"/>
                <w:szCs w:val="21"/>
              </w:rPr>
            </w:pPr>
            <w:r>
              <w:rPr>
                <w:sz w:val="21"/>
                <w:szCs w:val="21"/>
              </w:rPr>
              <w:t>-</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E447CF" w14:textId="77777777" w:rsidR="00251230" w:rsidRDefault="00251230" w:rsidP="00251230">
            <w:pPr>
              <w:jc w:val="center"/>
              <w:rPr>
                <w:sz w:val="21"/>
                <w:szCs w:val="21"/>
              </w:rPr>
            </w:pPr>
          </w:p>
          <w:p w14:paraId="7FA3D066"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A7ED12A" w14:textId="77777777" w:rsidR="00251230" w:rsidRDefault="00251230" w:rsidP="00251230">
            <w:pPr>
              <w:jc w:val="center"/>
              <w:rPr>
                <w:sz w:val="21"/>
                <w:szCs w:val="21"/>
              </w:rPr>
            </w:pPr>
          </w:p>
          <w:p w14:paraId="7E2B18B0"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5F0F5F" w14:textId="77777777" w:rsidR="00251230" w:rsidRDefault="00251230" w:rsidP="00251230">
            <w:pPr>
              <w:jc w:val="center"/>
              <w:rPr>
                <w:sz w:val="21"/>
                <w:szCs w:val="21"/>
              </w:rPr>
            </w:pPr>
          </w:p>
          <w:p w14:paraId="17DD9E09"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C046FAD" w14:textId="77777777" w:rsidR="00251230" w:rsidRDefault="00251230" w:rsidP="00251230">
            <w:pPr>
              <w:jc w:val="center"/>
              <w:rPr>
                <w:sz w:val="21"/>
                <w:szCs w:val="21"/>
              </w:rPr>
            </w:pPr>
          </w:p>
          <w:p w14:paraId="413D005C" w14:textId="77777777" w:rsidR="00251230" w:rsidRPr="003A3B4B" w:rsidRDefault="00251230" w:rsidP="00251230">
            <w:pPr>
              <w:jc w:val="center"/>
              <w:rPr>
                <w:sz w:val="21"/>
                <w:szCs w:val="21"/>
              </w:rPr>
            </w:pPr>
            <w:r>
              <w:rPr>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C43B252" w14:textId="77777777" w:rsidR="00251230" w:rsidRDefault="00251230" w:rsidP="00251230">
            <w:pPr>
              <w:jc w:val="center"/>
              <w:rPr>
                <w:sz w:val="21"/>
                <w:szCs w:val="21"/>
              </w:rPr>
            </w:pPr>
            <w:r>
              <w:rPr>
                <w:sz w:val="21"/>
                <w:szCs w:val="21"/>
              </w:rPr>
              <w:sym w:font="Symbol" w:char="F062"/>
            </w:r>
            <w:r>
              <w:rPr>
                <w:sz w:val="21"/>
                <w:szCs w:val="21"/>
              </w:rPr>
              <w:t>= 0.37</w:t>
            </w:r>
          </w:p>
          <w:p w14:paraId="2C1CD905" w14:textId="77777777" w:rsidR="00251230" w:rsidRPr="003A3B4B" w:rsidRDefault="00251230" w:rsidP="00251230">
            <w:pPr>
              <w:jc w:val="center"/>
              <w:rPr>
                <w:sz w:val="21"/>
                <w:szCs w:val="21"/>
              </w:rPr>
            </w:pPr>
            <w:r>
              <w:rPr>
                <w:sz w:val="21"/>
                <w:szCs w:val="21"/>
              </w:rPr>
              <w:t>p= 0.014</w:t>
            </w:r>
          </w:p>
        </w:tc>
      </w:tr>
      <w:tr w:rsidR="00251230" w:rsidRPr="00341D8D" w14:paraId="00316E2A" w14:textId="77777777" w:rsidTr="00251230">
        <w:trPr>
          <w:trHeight w:val="16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2FBCAA" w14:textId="77777777" w:rsidR="00251230" w:rsidRPr="003A3B4B" w:rsidRDefault="00251230" w:rsidP="00251230">
            <w:pPr>
              <w:rPr>
                <w:sz w:val="21"/>
                <w:szCs w:val="21"/>
              </w:rPr>
            </w:pPr>
            <w:proofErr w:type="spellStart"/>
            <w:r>
              <w:rPr>
                <w:color w:val="000000"/>
                <w:sz w:val="21"/>
                <w:szCs w:val="21"/>
              </w:rPr>
              <w:t>VertSD</w:t>
            </w:r>
            <w:proofErr w:type="spellEnd"/>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65A691"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B3D63A" w14:textId="77777777" w:rsidR="00251230" w:rsidRPr="003A3B4B" w:rsidRDefault="00251230" w:rsidP="00251230">
            <w:pPr>
              <w:jc w:val="center"/>
              <w:rPr>
                <w:sz w:val="21"/>
                <w:szCs w:val="21"/>
              </w:rPr>
            </w:pPr>
            <w:r>
              <w:rPr>
                <w:sz w:val="21"/>
                <w:szCs w:val="21"/>
              </w:rPr>
              <w:t>-</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C2E48D5" w14:textId="77777777" w:rsidR="00251230" w:rsidRPr="003A3B4B" w:rsidRDefault="00251230" w:rsidP="00251230">
            <w:pPr>
              <w:jc w:val="center"/>
              <w:rPr>
                <w:sz w:val="21"/>
                <w:szCs w:val="21"/>
              </w:rPr>
            </w:pPr>
            <w:r>
              <w:rPr>
                <w:sz w:val="21"/>
                <w:szCs w:val="21"/>
              </w:rPr>
              <w:t>-</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AD0473"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906701"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CC3FD1"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B92670" w14:textId="77777777" w:rsidR="00251230" w:rsidRPr="003A3B4B" w:rsidRDefault="00251230" w:rsidP="00251230">
            <w:pPr>
              <w:jc w:val="center"/>
              <w:rPr>
                <w:sz w:val="21"/>
                <w:szCs w:val="21"/>
              </w:rPr>
            </w:pPr>
            <w:r>
              <w:rPr>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049E15" w14:textId="77777777" w:rsidR="00251230" w:rsidRPr="003A3B4B" w:rsidRDefault="00251230" w:rsidP="00251230">
            <w:pPr>
              <w:jc w:val="center"/>
              <w:rPr>
                <w:sz w:val="21"/>
                <w:szCs w:val="21"/>
              </w:rPr>
            </w:pPr>
            <w:r>
              <w:rPr>
                <w:sz w:val="21"/>
                <w:szCs w:val="21"/>
              </w:rPr>
              <w:t>-</w:t>
            </w:r>
          </w:p>
        </w:tc>
      </w:tr>
      <w:tr w:rsidR="00251230" w:rsidRPr="00341D8D" w14:paraId="143D57F6" w14:textId="77777777" w:rsidTr="00251230">
        <w:trPr>
          <w:trHeight w:val="16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5BEF45" w14:textId="77777777" w:rsidR="00251230" w:rsidRPr="003A3B4B" w:rsidRDefault="00251230" w:rsidP="00251230">
            <w:pPr>
              <w:rPr>
                <w:sz w:val="21"/>
                <w:szCs w:val="21"/>
              </w:rPr>
            </w:pPr>
            <w:r w:rsidRPr="003A3B4B">
              <w:rPr>
                <w:color w:val="000000"/>
                <w:sz w:val="21"/>
                <w:szCs w:val="21"/>
              </w:rPr>
              <w:t>VAI</w:t>
            </w:r>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F6CB68" w14:textId="77777777" w:rsidR="00251230" w:rsidRDefault="00251230" w:rsidP="00251230">
            <w:pPr>
              <w:jc w:val="center"/>
              <w:rPr>
                <w:sz w:val="21"/>
                <w:szCs w:val="21"/>
              </w:rPr>
            </w:pPr>
          </w:p>
          <w:p w14:paraId="2EE65CD7"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8461C5" w14:textId="77777777" w:rsidR="00251230" w:rsidRDefault="00251230" w:rsidP="00251230">
            <w:pPr>
              <w:jc w:val="center"/>
              <w:rPr>
                <w:sz w:val="21"/>
                <w:szCs w:val="21"/>
              </w:rPr>
            </w:pPr>
            <w:r>
              <w:rPr>
                <w:sz w:val="21"/>
                <w:szCs w:val="21"/>
              </w:rPr>
              <w:sym w:font="Symbol" w:char="F062"/>
            </w:r>
            <w:r>
              <w:rPr>
                <w:sz w:val="21"/>
                <w:szCs w:val="21"/>
              </w:rPr>
              <w:t>= 0.43</w:t>
            </w:r>
          </w:p>
          <w:p w14:paraId="2FA7AF37" w14:textId="77777777" w:rsidR="00251230" w:rsidRPr="003A3B4B" w:rsidRDefault="00251230" w:rsidP="00251230">
            <w:pPr>
              <w:jc w:val="center"/>
              <w:rPr>
                <w:sz w:val="21"/>
                <w:szCs w:val="21"/>
              </w:rPr>
            </w:pPr>
            <w:r w:rsidRPr="00341D8D">
              <w:rPr>
                <w:sz w:val="21"/>
                <w:szCs w:val="21"/>
              </w:rPr>
              <w:t>p= 0.0</w:t>
            </w:r>
            <w:r>
              <w:rPr>
                <w:sz w:val="21"/>
                <w:szCs w:val="21"/>
              </w:rPr>
              <w:t>25</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F992FE" w14:textId="77777777" w:rsidR="00251230" w:rsidRDefault="00251230" w:rsidP="00251230">
            <w:pPr>
              <w:jc w:val="center"/>
              <w:rPr>
                <w:sz w:val="21"/>
                <w:szCs w:val="21"/>
              </w:rPr>
            </w:pPr>
          </w:p>
          <w:p w14:paraId="5788F516" w14:textId="77777777" w:rsidR="00251230" w:rsidRPr="003A3B4B" w:rsidRDefault="00251230" w:rsidP="00251230">
            <w:pPr>
              <w:jc w:val="center"/>
              <w:rPr>
                <w:sz w:val="21"/>
                <w:szCs w:val="21"/>
              </w:rPr>
            </w:pPr>
            <w:r>
              <w:rPr>
                <w:sz w:val="21"/>
                <w:szCs w:val="21"/>
              </w:rPr>
              <w:t>-</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2F2C87" w14:textId="77777777" w:rsidR="00251230" w:rsidRDefault="00251230" w:rsidP="00251230">
            <w:pPr>
              <w:jc w:val="center"/>
              <w:rPr>
                <w:sz w:val="21"/>
                <w:szCs w:val="21"/>
              </w:rPr>
            </w:pPr>
          </w:p>
          <w:p w14:paraId="78CC0138"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557BACD" w14:textId="77777777" w:rsidR="00251230" w:rsidRDefault="00251230" w:rsidP="00251230">
            <w:pPr>
              <w:jc w:val="center"/>
              <w:rPr>
                <w:sz w:val="21"/>
                <w:szCs w:val="21"/>
              </w:rPr>
            </w:pPr>
          </w:p>
          <w:p w14:paraId="51A6353F"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558581" w14:textId="77777777" w:rsidR="00251230" w:rsidRDefault="00251230" w:rsidP="00251230">
            <w:pPr>
              <w:jc w:val="center"/>
              <w:rPr>
                <w:sz w:val="21"/>
                <w:szCs w:val="21"/>
              </w:rPr>
            </w:pPr>
          </w:p>
          <w:p w14:paraId="1BEF9AFB"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193F10" w14:textId="77777777" w:rsidR="00251230" w:rsidRDefault="00251230" w:rsidP="00251230">
            <w:pPr>
              <w:jc w:val="center"/>
              <w:rPr>
                <w:sz w:val="21"/>
                <w:szCs w:val="21"/>
              </w:rPr>
            </w:pPr>
          </w:p>
          <w:p w14:paraId="2D952547" w14:textId="77777777" w:rsidR="00251230" w:rsidRPr="003A3B4B" w:rsidRDefault="00251230" w:rsidP="00251230">
            <w:pPr>
              <w:jc w:val="center"/>
              <w:rPr>
                <w:sz w:val="21"/>
                <w:szCs w:val="21"/>
              </w:rPr>
            </w:pPr>
            <w:r>
              <w:rPr>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C3CDD0" w14:textId="77777777" w:rsidR="00251230" w:rsidRDefault="00251230" w:rsidP="00251230">
            <w:pPr>
              <w:jc w:val="center"/>
              <w:rPr>
                <w:sz w:val="21"/>
                <w:szCs w:val="21"/>
              </w:rPr>
            </w:pPr>
          </w:p>
          <w:p w14:paraId="6BBB872A" w14:textId="77777777" w:rsidR="00251230" w:rsidRPr="003A3B4B" w:rsidRDefault="00251230" w:rsidP="00251230">
            <w:pPr>
              <w:jc w:val="center"/>
              <w:rPr>
                <w:sz w:val="21"/>
                <w:szCs w:val="21"/>
              </w:rPr>
            </w:pPr>
            <w:r>
              <w:rPr>
                <w:sz w:val="21"/>
                <w:szCs w:val="21"/>
              </w:rPr>
              <w:t>-</w:t>
            </w:r>
          </w:p>
        </w:tc>
      </w:tr>
      <w:tr w:rsidR="00251230" w:rsidRPr="00341D8D" w14:paraId="41E423EF" w14:textId="77777777" w:rsidTr="00251230">
        <w:trPr>
          <w:trHeight w:val="16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643C08" w14:textId="77777777" w:rsidR="00251230" w:rsidRPr="003A3B4B" w:rsidRDefault="00251230" w:rsidP="00251230">
            <w:pPr>
              <w:rPr>
                <w:sz w:val="21"/>
                <w:szCs w:val="21"/>
              </w:rPr>
            </w:pPr>
            <w:r w:rsidRPr="003A3B4B">
              <w:rPr>
                <w:color w:val="000000"/>
                <w:sz w:val="21"/>
                <w:szCs w:val="21"/>
              </w:rPr>
              <w:t>VCI</w:t>
            </w:r>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5FB334"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26AC9DA" w14:textId="77777777" w:rsidR="00251230" w:rsidRPr="003A3B4B" w:rsidRDefault="00251230" w:rsidP="00251230">
            <w:pPr>
              <w:jc w:val="center"/>
              <w:rPr>
                <w:sz w:val="21"/>
                <w:szCs w:val="21"/>
              </w:rPr>
            </w:pPr>
            <w:r>
              <w:rPr>
                <w:sz w:val="21"/>
                <w:szCs w:val="21"/>
              </w:rPr>
              <w:t>-</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CE82B0" w14:textId="77777777" w:rsidR="00251230" w:rsidRPr="003A3B4B" w:rsidRDefault="00251230" w:rsidP="00251230">
            <w:pPr>
              <w:jc w:val="center"/>
              <w:rPr>
                <w:sz w:val="21"/>
                <w:szCs w:val="21"/>
              </w:rPr>
            </w:pPr>
            <w:r>
              <w:rPr>
                <w:sz w:val="21"/>
                <w:szCs w:val="21"/>
              </w:rPr>
              <w:t>-</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78999E"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AA09A8"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4141E7"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8A2CE1" w14:textId="77777777" w:rsidR="00251230" w:rsidRPr="003A3B4B" w:rsidRDefault="00251230" w:rsidP="00251230">
            <w:pPr>
              <w:jc w:val="center"/>
              <w:rPr>
                <w:sz w:val="21"/>
                <w:szCs w:val="21"/>
              </w:rPr>
            </w:pPr>
            <w:r>
              <w:rPr>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E8BE94" w14:textId="77777777" w:rsidR="00251230" w:rsidRPr="003A3B4B" w:rsidRDefault="00251230" w:rsidP="00251230">
            <w:pPr>
              <w:jc w:val="center"/>
              <w:rPr>
                <w:sz w:val="21"/>
                <w:szCs w:val="21"/>
              </w:rPr>
            </w:pPr>
            <w:r>
              <w:rPr>
                <w:sz w:val="21"/>
                <w:szCs w:val="21"/>
              </w:rPr>
              <w:t>-</w:t>
            </w:r>
          </w:p>
        </w:tc>
      </w:tr>
      <w:tr w:rsidR="00251230" w:rsidRPr="00341D8D" w14:paraId="67A3AB63" w14:textId="77777777" w:rsidTr="00251230">
        <w:trPr>
          <w:trHeight w:val="16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8435E84" w14:textId="77777777" w:rsidR="00251230" w:rsidRPr="003A3B4B" w:rsidRDefault="00251230" w:rsidP="00251230">
            <w:pPr>
              <w:rPr>
                <w:sz w:val="21"/>
                <w:szCs w:val="21"/>
              </w:rPr>
            </w:pPr>
            <w:r w:rsidRPr="003A3B4B">
              <w:rPr>
                <w:color w:val="000000"/>
                <w:sz w:val="21"/>
                <w:szCs w:val="21"/>
              </w:rPr>
              <w:t>C:N</w:t>
            </w:r>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8DCDDC"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1F5DF2" w14:textId="77777777" w:rsidR="00251230" w:rsidRPr="003A3B4B" w:rsidRDefault="00251230" w:rsidP="00251230">
            <w:pPr>
              <w:jc w:val="center"/>
              <w:rPr>
                <w:sz w:val="21"/>
                <w:szCs w:val="21"/>
              </w:rPr>
            </w:pPr>
            <w:r>
              <w:rPr>
                <w:sz w:val="21"/>
                <w:szCs w:val="21"/>
              </w:rPr>
              <w:t>-</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63CB7A" w14:textId="77777777" w:rsidR="00251230" w:rsidRPr="003A3B4B" w:rsidRDefault="00251230" w:rsidP="00251230">
            <w:pPr>
              <w:jc w:val="center"/>
              <w:rPr>
                <w:sz w:val="21"/>
                <w:szCs w:val="21"/>
              </w:rPr>
            </w:pPr>
            <w:r>
              <w:rPr>
                <w:sz w:val="21"/>
                <w:szCs w:val="21"/>
              </w:rPr>
              <w:t>-</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F81FADC"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81A75B"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FE3B4E"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35F2E1" w14:textId="77777777" w:rsidR="00251230" w:rsidRPr="003A3B4B" w:rsidRDefault="00251230" w:rsidP="00251230">
            <w:pPr>
              <w:jc w:val="center"/>
              <w:rPr>
                <w:sz w:val="21"/>
                <w:szCs w:val="21"/>
              </w:rPr>
            </w:pPr>
            <w:r>
              <w:rPr>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B38FE2" w14:textId="77777777" w:rsidR="00251230" w:rsidRPr="003A3B4B" w:rsidRDefault="00251230" w:rsidP="00251230">
            <w:pPr>
              <w:jc w:val="center"/>
              <w:rPr>
                <w:sz w:val="21"/>
                <w:szCs w:val="21"/>
              </w:rPr>
            </w:pPr>
            <w:r>
              <w:rPr>
                <w:sz w:val="21"/>
                <w:szCs w:val="21"/>
              </w:rPr>
              <w:t>-</w:t>
            </w:r>
          </w:p>
        </w:tc>
      </w:tr>
      <w:tr w:rsidR="00251230" w:rsidRPr="00341D8D" w14:paraId="25B58D91" w14:textId="77777777" w:rsidTr="00251230">
        <w:trPr>
          <w:trHeight w:val="16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CF2F073" w14:textId="77777777" w:rsidR="00251230" w:rsidRPr="003A3B4B" w:rsidRDefault="00251230" w:rsidP="00251230">
            <w:pPr>
              <w:rPr>
                <w:sz w:val="21"/>
                <w:szCs w:val="21"/>
              </w:rPr>
            </w:pPr>
            <w:r w:rsidRPr="003A3B4B">
              <w:rPr>
                <w:color w:val="000000"/>
                <w:sz w:val="21"/>
                <w:szCs w:val="21"/>
              </w:rPr>
              <w:t>pH</w:t>
            </w:r>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FF2C70" w14:textId="77777777" w:rsidR="00251230" w:rsidRDefault="00251230" w:rsidP="00251230">
            <w:pPr>
              <w:jc w:val="center"/>
              <w:rPr>
                <w:sz w:val="21"/>
                <w:szCs w:val="21"/>
              </w:rPr>
            </w:pPr>
            <w:r>
              <w:rPr>
                <w:sz w:val="21"/>
                <w:szCs w:val="21"/>
              </w:rPr>
              <w:sym w:font="Symbol" w:char="F062"/>
            </w:r>
            <w:r>
              <w:rPr>
                <w:sz w:val="21"/>
                <w:szCs w:val="21"/>
              </w:rPr>
              <w:t>= 0.43</w:t>
            </w:r>
          </w:p>
          <w:p w14:paraId="7E58BB85" w14:textId="77777777" w:rsidR="00251230" w:rsidRPr="003A3B4B" w:rsidRDefault="00251230" w:rsidP="00251230">
            <w:pPr>
              <w:jc w:val="center"/>
              <w:rPr>
                <w:sz w:val="21"/>
                <w:szCs w:val="21"/>
              </w:rPr>
            </w:pPr>
            <w:r>
              <w:rPr>
                <w:sz w:val="21"/>
                <w:szCs w:val="21"/>
              </w:rPr>
              <w:t>p= 0.04</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1EE0AB" w14:textId="77777777" w:rsidR="00251230" w:rsidRDefault="00251230" w:rsidP="00251230">
            <w:pPr>
              <w:jc w:val="center"/>
              <w:rPr>
                <w:sz w:val="21"/>
                <w:szCs w:val="21"/>
              </w:rPr>
            </w:pPr>
          </w:p>
          <w:p w14:paraId="149DC3A2" w14:textId="77777777" w:rsidR="00251230" w:rsidRPr="003A3B4B" w:rsidRDefault="00251230" w:rsidP="00251230">
            <w:pPr>
              <w:jc w:val="center"/>
              <w:rPr>
                <w:sz w:val="21"/>
                <w:szCs w:val="21"/>
              </w:rPr>
            </w:pPr>
            <w:r>
              <w:rPr>
                <w:sz w:val="21"/>
                <w:szCs w:val="21"/>
              </w:rPr>
              <w:t>-</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66EA95" w14:textId="77777777" w:rsidR="00251230" w:rsidRDefault="00251230" w:rsidP="00251230">
            <w:pPr>
              <w:jc w:val="center"/>
              <w:rPr>
                <w:sz w:val="21"/>
                <w:szCs w:val="21"/>
              </w:rPr>
            </w:pPr>
            <w:r>
              <w:rPr>
                <w:sz w:val="21"/>
                <w:szCs w:val="21"/>
              </w:rPr>
              <w:sym w:font="Symbol" w:char="F062"/>
            </w:r>
            <w:r>
              <w:rPr>
                <w:sz w:val="21"/>
                <w:szCs w:val="21"/>
              </w:rPr>
              <w:t>= 0.59</w:t>
            </w:r>
          </w:p>
          <w:p w14:paraId="1E42099B" w14:textId="77777777" w:rsidR="00251230" w:rsidRPr="003A3B4B" w:rsidRDefault="00251230" w:rsidP="00251230">
            <w:pPr>
              <w:jc w:val="center"/>
              <w:rPr>
                <w:sz w:val="21"/>
                <w:szCs w:val="21"/>
              </w:rPr>
            </w:pPr>
            <w:r>
              <w:rPr>
                <w:sz w:val="21"/>
                <w:szCs w:val="21"/>
              </w:rPr>
              <w:t>p= 0.002</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7750FA" w14:textId="77777777" w:rsidR="00251230" w:rsidRDefault="00251230" w:rsidP="00251230">
            <w:pPr>
              <w:jc w:val="center"/>
              <w:rPr>
                <w:sz w:val="21"/>
                <w:szCs w:val="21"/>
              </w:rPr>
            </w:pPr>
          </w:p>
          <w:p w14:paraId="0A6A8694"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B983A1" w14:textId="77777777" w:rsidR="00251230" w:rsidRDefault="00251230" w:rsidP="00251230">
            <w:pPr>
              <w:jc w:val="center"/>
              <w:rPr>
                <w:sz w:val="21"/>
                <w:szCs w:val="21"/>
              </w:rPr>
            </w:pPr>
          </w:p>
          <w:p w14:paraId="6EFB833D"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E6AD80" w14:textId="77777777" w:rsidR="00251230" w:rsidRDefault="00251230" w:rsidP="00251230">
            <w:pPr>
              <w:jc w:val="center"/>
              <w:rPr>
                <w:sz w:val="21"/>
                <w:szCs w:val="21"/>
              </w:rPr>
            </w:pPr>
          </w:p>
          <w:p w14:paraId="499AE888"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D78BDC" w14:textId="77777777" w:rsidR="00251230" w:rsidRDefault="00251230" w:rsidP="00251230">
            <w:pPr>
              <w:jc w:val="center"/>
              <w:rPr>
                <w:sz w:val="21"/>
                <w:szCs w:val="21"/>
              </w:rPr>
            </w:pPr>
            <w:r>
              <w:rPr>
                <w:sz w:val="21"/>
                <w:szCs w:val="21"/>
              </w:rPr>
              <w:sym w:font="Symbol" w:char="F062"/>
            </w:r>
            <w:r>
              <w:rPr>
                <w:sz w:val="21"/>
                <w:szCs w:val="21"/>
              </w:rPr>
              <w:t>= 0.63</w:t>
            </w:r>
          </w:p>
          <w:p w14:paraId="261D6AB0" w14:textId="77777777" w:rsidR="00251230" w:rsidRPr="003A3B4B" w:rsidRDefault="00251230" w:rsidP="00251230">
            <w:pPr>
              <w:jc w:val="center"/>
              <w:rPr>
                <w:sz w:val="21"/>
                <w:szCs w:val="21"/>
              </w:rPr>
            </w:pPr>
            <w:r>
              <w:rPr>
                <w:sz w:val="21"/>
                <w:szCs w:val="21"/>
              </w:rPr>
              <w:t>p= 0.013</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92ADC4" w14:textId="77777777" w:rsidR="00251230" w:rsidRDefault="00251230" w:rsidP="00251230">
            <w:pPr>
              <w:jc w:val="center"/>
              <w:rPr>
                <w:sz w:val="21"/>
                <w:szCs w:val="21"/>
              </w:rPr>
            </w:pPr>
          </w:p>
          <w:p w14:paraId="03210B27" w14:textId="77777777" w:rsidR="00251230" w:rsidRPr="003A3B4B" w:rsidRDefault="00251230" w:rsidP="00251230">
            <w:pPr>
              <w:jc w:val="center"/>
              <w:rPr>
                <w:sz w:val="21"/>
                <w:szCs w:val="21"/>
              </w:rPr>
            </w:pPr>
            <w:r>
              <w:rPr>
                <w:sz w:val="21"/>
                <w:szCs w:val="21"/>
              </w:rPr>
              <w:t>-</w:t>
            </w:r>
          </w:p>
        </w:tc>
      </w:tr>
      <w:tr w:rsidR="00251230" w:rsidRPr="00341D8D" w14:paraId="48BEF7A9" w14:textId="77777777" w:rsidTr="00251230">
        <w:trPr>
          <w:trHeight w:val="16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04C892" w14:textId="77777777" w:rsidR="00251230" w:rsidRPr="003A3B4B" w:rsidRDefault="00251230" w:rsidP="00251230">
            <w:pPr>
              <w:rPr>
                <w:sz w:val="21"/>
                <w:szCs w:val="21"/>
              </w:rPr>
            </w:pPr>
            <w:proofErr w:type="spellStart"/>
            <w:r w:rsidRPr="003A3B4B">
              <w:rPr>
                <w:color w:val="000000"/>
                <w:sz w:val="21"/>
                <w:szCs w:val="21"/>
              </w:rPr>
              <w:t>Fe</w:t>
            </w:r>
            <w:r>
              <w:rPr>
                <w:color w:val="000000"/>
                <w:sz w:val="21"/>
                <w:szCs w:val="21"/>
                <w:vertAlign w:val="subscript"/>
              </w:rPr>
              <w:t>Ox</w:t>
            </w:r>
            <w:proofErr w:type="spellEnd"/>
            <w:r w:rsidRPr="003A3B4B">
              <w:rPr>
                <w:color w:val="000000"/>
                <w:sz w:val="21"/>
                <w:szCs w:val="21"/>
              </w:rPr>
              <w:t xml:space="preserve"> </w:t>
            </w:r>
            <w:r>
              <w:rPr>
                <w:color w:val="000000"/>
                <w:sz w:val="21"/>
                <w:szCs w:val="21"/>
              </w:rPr>
              <w:t>(</w:t>
            </w:r>
            <w:r w:rsidRPr="003A3B4B">
              <w:rPr>
                <w:color w:val="000000"/>
                <w:sz w:val="21"/>
                <w:szCs w:val="21"/>
              </w:rPr>
              <w:t>percent</w:t>
            </w:r>
            <w:r>
              <w:rPr>
                <w:color w:val="000000"/>
                <w:sz w:val="21"/>
                <w:szCs w:val="21"/>
              </w:rPr>
              <w:t>)</w:t>
            </w:r>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8F7229"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1B8906" w14:textId="77777777" w:rsidR="00251230" w:rsidRPr="003A3B4B" w:rsidRDefault="00251230" w:rsidP="00251230">
            <w:pPr>
              <w:jc w:val="center"/>
              <w:rPr>
                <w:sz w:val="21"/>
                <w:szCs w:val="21"/>
              </w:rPr>
            </w:pPr>
            <w:r>
              <w:rPr>
                <w:sz w:val="21"/>
                <w:szCs w:val="21"/>
              </w:rPr>
              <w:t>-</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64AE61" w14:textId="77777777" w:rsidR="00251230" w:rsidRPr="003A3B4B" w:rsidRDefault="00251230" w:rsidP="00251230">
            <w:pPr>
              <w:jc w:val="center"/>
              <w:rPr>
                <w:sz w:val="21"/>
                <w:szCs w:val="21"/>
              </w:rPr>
            </w:pPr>
            <w:r>
              <w:rPr>
                <w:sz w:val="21"/>
                <w:szCs w:val="21"/>
              </w:rPr>
              <w:t>-</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5829B2D"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87E250"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021683"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269EBE" w14:textId="77777777" w:rsidR="00251230" w:rsidRPr="003A3B4B" w:rsidRDefault="00251230" w:rsidP="00251230">
            <w:pPr>
              <w:jc w:val="center"/>
              <w:rPr>
                <w:sz w:val="21"/>
                <w:szCs w:val="21"/>
              </w:rPr>
            </w:pPr>
            <w:r>
              <w:rPr>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A4C24E" w14:textId="77777777" w:rsidR="00251230" w:rsidRPr="003A3B4B" w:rsidRDefault="00251230" w:rsidP="00251230">
            <w:pPr>
              <w:jc w:val="center"/>
              <w:rPr>
                <w:sz w:val="21"/>
                <w:szCs w:val="21"/>
              </w:rPr>
            </w:pPr>
            <w:r>
              <w:rPr>
                <w:sz w:val="21"/>
                <w:szCs w:val="21"/>
              </w:rPr>
              <w:t>-</w:t>
            </w:r>
          </w:p>
        </w:tc>
      </w:tr>
      <w:tr w:rsidR="00251230" w:rsidRPr="00341D8D" w14:paraId="637A269D" w14:textId="77777777" w:rsidTr="00251230">
        <w:trPr>
          <w:trHeight w:val="16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12FF99D" w14:textId="77777777" w:rsidR="00251230" w:rsidRPr="00187F9E" w:rsidRDefault="00251230" w:rsidP="00251230">
            <w:pPr>
              <w:rPr>
                <w:b/>
                <w:bCs/>
                <w:color w:val="000000"/>
                <w:sz w:val="21"/>
                <w:szCs w:val="21"/>
              </w:rPr>
            </w:pPr>
            <w:r>
              <w:rPr>
                <w:b/>
                <w:bCs/>
                <w:color w:val="000000"/>
                <w:sz w:val="21"/>
                <w:szCs w:val="21"/>
              </w:rPr>
              <w:t>Random Effects</w:t>
            </w:r>
          </w:p>
        </w:tc>
        <w:tc>
          <w:tcPr>
            <w:tcW w:w="9026" w:type="dxa"/>
            <w:gridSpan w:val="8"/>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87F978" w14:textId="77777777" w:rsidR="00251230" w:rsidRDefault="00251230" w:rsidP="00251230">
            <w:pPr>
              <w:jc w:val="center"/>
              <w:rPr>
                <w:sz w:val="21"/>
                <w:szCs w:val="21"/>
              </w:rPr>
            </w:pPr>
          </w:p>
        </w:tc>
      </w:tr>
      <w:tr w:rsidR="00251230" w:rsidRPr="00341D8D" w14:paraId="177AFE6F" w14:textId="77777777" w:rsidTr="00251230">
        <w:trPr>
          <w:trHeight w:val="16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02853D0" w14:textId="77777777" w:rsidR="00251230" w:rsidRPr="00187F9E" w:rsidRDefault="00251230" w:rsidP="00251230">
            <w:pPr>
              <w:rPr>
                <w:color w:val="000000"/>
                <w:sz w:val="21"/>
                <w:szCs w:val="21"/>
              </w:rPr>
            </w:pPr>
            <w:r w:rsidRPr="00187F9E">
              <w:rPr>
                <w:color w:val="000000"/>
                <w:sz w:val="21"/>
                <w:szCs w:val="21"/>
              </w:rPr>
              <w:t>ICC</w:t>
            </w:r>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624394B" w14:textId="77777777" w:rsidR="00251230" w:rsidRDefault="00251230" w:rsidP="00251230">
            <w:pPr>
              <w:jc w:val="center"/>
              <w:rPr>
                <w:sz w:val="21"/>
                <w:szCs w:val="21"/>
              </w:rPr>
            </w:pPr>
            <w:r>
              <w:rPr>
                <w:sz w:val="21"/>
                <w:szCs w:val="21"/>
              </w:rPr>
              <w:t>0.00</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B6A6D9" w14:textId="77777777" w:rsidR="00251230" w:rsidRDefault="00251230" w:rsidP="00251230">
            <w:pPr>
              <w:jc w:val="center"/>
              <w:rPr>
                <w:sz w:val="21"/>
                <w:szCs w:val="21"/>
              </w:rPr>
            </w:pPr>
            <w:r>
              <w:rPr>
                <w:sz w:val="21"/>
                <w:szCs w:val="21"/>
              </w:rPr>
              <w:t>0.03</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82B99F1" w14:textId="77777777" w:rsidR="00251230" w:rsidRDefault="00251230" w:rsidP="00251230">
            <w:pPr>
              <w:jc w:val="center"/>
              <w:rPr>
                <w:sz w:val="21"/>
                <w:szCs w:val="21"/>
              </w:rPr>
            </w:pPr>
            <w:r>
              <w:rPr>
                <w:sz w:val="21"/>
                <w:szCs w:val="21"/>
              </w:rPr>
              <w:t>0.00</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BBD747C" w14:textId="77777777" w:rsidR="00251230" w:rsidRDefault="00251230" w:rsidP="00251230">
            <w:pPr>
              <w:jc w:val="center"/>
              <w:rPr>
                <w:sz w:val="21"/>
                <w:szCs w:val="21"/>
              </w:rPr>
            </w:pPr>
            <w:r>
              <w:rPr>
                <w:sz w:val="21"/>
                <w:szCs w:val="21"/>
              </w:rPr>
              <w:t>0.00</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E2AB342" w14:textId="77777777" w:rsidR="00251230" w:rsidRDefault="00251230" w:rsidP="00251230">
            <w:pPr>
              <w:jc w:val="center"/>
              <w:rPr>
                <w:sz w:val="21"/>
                <w:szCs w:val="21"/>
              </w:rPr>
            </w:pPr>
            <w:r>
              <w:rPr>
                <w:sz w:val="21"/>
                <w:szCs w:val="21"/>
              </w:rPr>
              <w:t>0.02</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72BA845" w14:textId="77777777" w:rsidR="00251230" w:rsidRDefault="00251230" w:rsidP="00251230">
            <w:pPr>
              <w:jc w:val="center"/>
              <w:rPr>
                <w:sz w:val="21"/>
                <w:szCs w:val="21"/>
              </w:rPr>
            </w:pPr>
            <w:r>
              <w:rPr>
                <w:sz w:val="21"/>
                <w:szCs w:val="21"/>
              </w:rPr>
              <w:t>0.00</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0E328E0" w14:textId="77777777" w:rsidR="00251230" w:rsidRDefault="00251230" w:rsidP="00251230">
            <w:pPr>
              <w:jc w:val="center"/>
              <w:rPr>
                <w:sz w:val="21"/>
                <w:szCs w:val="21"/>
              </w:rPr>
            </w:pPr>
            <w:r>
              <w:rPr>
                <w:sz w:val="21"/>
                <w:szCs w:val="21"/>
              </w:rPr>
              <w:t>0.00</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A3C9A1" w14:textId="77777777" w:rsidR="00251230" w:rsidRDefault="00251230" w:rsidP="00251230">
            <w:pPr>
              <w:jc w:val="center"/>
              <w:rPr>
                <w:sz w:val="21"/>
                <w:szCs w:val="21"/>
              </w:rPr>
            </w:pPr>
            <w:r>
              <w:rPr>
                <w:sz w:val="21"/>
                <w:szCs w:val="21"/>
              </w:rPr>
              <w:t>0.00</w:t>
            </w:r>
          </w:p>
        </w:tc>
      </w:tr>
      <w:tr w:rsidR="00251230" w:rsidRPr="00341D8D" w14:paraId="33BD85A7" w14:textId="77777777" w:rsidTr="00251230">
        <w:trPr>
          <w:trHeight w:val="16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47F983D" w14:textId="77777777" w:rsidR="00251230" w:rsidRPr="00187F9E" w:rsidRDefault="00251230" w:rsidP="00251230">
            <w:pPr>
              <w:rPr>
                <w:color w:val="000000"/>
                <w:sz w:val="21"/>
                <w:szCs w:val="21"/>
                <w:vertAlign w:val="superscript"/>
              </w:rPr>
            </w:pPr>
            <w:r w:rsidRPr="00187F9E">
              <w:rPr>
                <w:color w:val="000000"/>
                <w:sz w:val="21"/>
                <w:szCs w:val="21"/>
              </w:rPr>
              <w:t>Marginal R</w:t>
            </w:r>
            <w:r w:rsidRPr="00187F9E">
              <w:rPr>
                <w:color w:val="000000"/>
                <w:sz w:val="21"/>
                <w:szCs w:val="21"/>
                <w:vertAlign w:val="superscript"/>
              </w:rPr>
              <w:t>2</w:t>
            </w:r>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E004F4A" w14:textId="77777777" w:rsidR="00251230" w:rsidRDefault="00251230" w:rsidP="00251230">
            <w:pPr>
              <w:jc w:val="center"/>
              <w:rPr>
                <w:sz w:val="21"/>
                <w:szCs w:val="21"/>
              </w:rPr>
            </w:pPr>
            <w:r>
              <w:rPr>
                <w:sz w:val="21"/>
                <w:szCs w:val="21"/>
              </w:rPr>
              <w:t>0.447</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CEE9410" w14:textId="77777777" w:rsidR="00251230" w:rsidRDefault="00251230" w:rsidP="00251230">
            <w:pPr>
              <w:jc w:val="center"/>
              <w:rPr>
                <w:sz w:val="21"/>
                <w:szCs w:val="21"/>
              </w:rPr>
            </w:pPr>
            <w:r>
              <w:rPr>
                <w:sz w:val="21"/>
                <w:szCs w:val="21"/>
              </w:rPr>
              <w:t>0.434</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7B2FCE9" w14:textId="77777777" w:rsidR="00251230" w:rsidRDefault="00251230" w:rsidP="00251230">
            <w:pPr>
              <w:jc w:val="center"/>
              <w:rPr>
                <w:sz w:val="21"/>
                <w:szCs w:val="21"/>
              </w:rPr>
            </w:pPr>
            <w:r>
              <w:rPr>
                <w:sz w:val="21"/>
                <w:szCs w:val="21"/>
              </w:rPr>
              <w:t>0.589</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89D3AFB" w14:textId="77777777" w:rsidR="00251230" w:rsidRDefault="00251230" w:rsidP="00251230">
            <w:pPr>
              <w:jc w:val="center"/>
              <w:rPr>
                <w:sz w:val="21"/>
                <w:szCs w:val="21"/>
              </w:rPr>
            </w:pPr>
            <w:r>
              <w:rPr>
                <w:sz w:val="21"/>
                <w:szCs w:val="21"/>
              </w:rPr>
              <w:t>0.333</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2EC7BD5" w14:textId="77777777" w:rsidR="00251230" w:rsidRDefault="00251230" w:rsidP="00251230">
            <w:pPr>
              <w:jc w:val="center"/>
              <w:rPr>
                <w:sz w:val="21"/>
                <w:szCs w:val="21"/>
              </w:rPr>
            </w:pPr>
            <w:r>
              <w:rPr>
                <w:sz w:val="21"/>
                <w:szCs w:val="21"/>
              </w:rPr>
              <w:t>0.277</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57939D" w14:textId="77777777" w:rsidR="00251230" w:rsidRDefault="00251230" w:rsidP="00251230">
            <w:pPr>
              <w:jc w:val="center"/>
              <w:rPr>
                <w:sz w:val="21"/>
                <w:szCs w:val="21"/>
              </w:rPr>
            </w:pPr>
            <w:r>
              <w:rPr>
                <w:sz w:val="21"/>
                <w:szCs w:val="21"/>
              </w:rPr>
              <w:t>0.203</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BC6C3D4" w14:textId="77777777" w:rsidR="00251230" w:rsidRDefault="00251230" w:rsidP="00251230">
            <w:pPr>
              <w:jc w:val="center"/>
              <w:rPr>
                <w:sz w:val="21"/>
                <w:szCs w:val="21"/>
              </w:rPr>
            </w:pPr>
            <w:r>
              <w:rPr>
                <w:sz w:val="21"/>
                <w:szCs w:val="21"/>
              </w:rPr>
              <w:t>0.427</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537509" w14:textId="77777777" w:rsidR="00251230" w:rsidRDefault="00251230" w:rsidP="00251230">
            <w:pPr>
              <w:jc w:val="center"/>
              <w:rPr>
                <w:sz w:val="21"/>
                <w:szCs w:val="21"/>
              </w:rPr>
            </w:pPr>
            <w:r>
              <w:rPr>
                <w:sz w:val="21"/>
                <w:szCs w:val="21"/>
              </w:rPr>
              <w:t>0.764</w:t>
            </w:r>
          </w:p>
        </w:tc>
      </w:tr>
      <w:tr w:rsidR="00251230" w:rsidRPr="00341D8D" w14:paraId="6314C272" w14:textId="77777777" w:rsidTr="00251230">
        <w:trPr>
          <w:trHeight w:val="16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BD3808" w14:textId="77777777" w:rsidR="00251230" w:rsidRPr="00187F9E" w:rsidRDefault="00251230" w:rsidP="00251230">
            <w:pPr>
              <w:rPr>
                <w:color w:val="000000"/>
                <w:sz w:val="21"/>
                <w:szCs w:val="21"/>
                <w:vertAlign w:val="superscript"/>
              </w:rPr>
            </w:pPr>
            <w:r w:rsidRPr="00187F9E">
              <w:rPr>
                <w:color w:val="000000"/>
                <w:sz w:val="21"/>
                <w:szCs w:val="21"/>
              </w:rPr>
              <w:t>Conditional R</w:t>
            </w:r>
            <w:r w:rsidRPr="00187F9E">
              <w:rPr>
                <w:color w:val="000000"/>
                <w:sz w:val="21"/>
                <w:szCs w:val="21"/>
                <w:vertAlign w:val="superscript"/>
              </w:rPr>
              <w:t>2</w:t>
            </w:r>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1B45A6" w14:textId="77777777" w:rsidR="00251230" w:rsidRDefault="00251230" w:rsidP="00251230">
            <w:pPr>
              <w:jc w:val="center"/>
              <w:rPr>
                <w:sz w:val="21"/>
                <w:szCs w:val="21"/>
              </w:rPr>
            </w:pPr>
            <w:r>
              <w:rPr>
                <w:sz w:val="21"/>
                <w:szCs w:val="21"/>
              </w:rPr>
              <w:t>0.447</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74BDABA" w14:textId="77777777" w:rsidR="00251230" w:rsidRDefault="00251230" w:rsidP="00251230">
            <w:pPr>
              <w:jc w:val="center"/>
              <w:rPr>
                <w:sz w:val="21"/>
                <w:szCs w:val="21"/>
              </w:rPr>
            </w:pPr>
            <w:r>
              <w:rPr>
                <w:sz w:val="21"/>
                <w:szCs w:val="21"/>
              </w:rPr>
              <w:t>0.452</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130137" w14:textId="77777777" w:rsidR="00251230" w:rsidRDefault="00251230" w:rsidP="00251230">
            <w:pPr>
              <w:jc w:val="center"/>
              <w:rPr>
                <w:sz w:val="21"/>
                <w:szCs w:val="21"/>
              </w:rPr>
            </w:pPr>
            <w:r>
              <w:rPr>
                <w:sz w:val="21"/>
                <w:szCs w:val="21"/>
              </w:rPr>
              <w:t>0.589</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822672F" w14:textId="77777777" w:rsidR="00251230" w:rsidRDefault="00251230" w:rsidP="00251230">
            <w:pPr>
              <w:jc w:val="center"/>
              <w:rPr>
                <w:sz w:val="21"/>
                <w:szCs w:val="21"/>
              </w:rPr>
            </w:pPr>
            <w:r>
              <w:rPr>
                <w:sz w:val="21"/>
                <w:szCs w:val="21"/>
              </w:rPr>
              <w:t>0.333</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ADD4580" w14:textId="77777777" w:rsidR="00251230" w:rsidRDefault="00251230" w:rsidP="00251230">
            <w:pPr>
              <w:jc w:val="center"/>
              <w:rPr>
                <w:sz w:val="21"/>
                <w:szCs w:val="21"/>
              </w:rPr>
            </w:pPr>
            <w:r>
              <w:rPr>
                <w:sz w:val="21"/>
                <w:szCs w:val="21"/>
              </w:rPr>
              <w:t>0.294</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5C007A8" w14:textId="77777777" w:rsidR="00251230" w:rsidRDefault="00251230" w:rsidP="00251230">
            <w:pPr>
              <w:jc w:val="center"/>
              <w:rPr>
                <w:sz w:val="21"/>
                <w:szCs w:val="21"/>
              </w:rPr>
            </w:pPr>
            <w:r>
              <w:rPr>
                <w:sz w:val="21"/>
                <w:szCs w:val="21"/>
              </w:rPr>
              <w:t>0.203</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F28ECD" w14:textId="77777777" w:rsidR="00251230" w:rsidRDefault="00251230" w:rsidP="00251230">
            <w:pPr>
              <w:jc w:val="center"/>
              <w:rPr>
                <w:sz w:val="21"/>
                <w:szCs w:val="21"/>
              </w:rPr>
            </w:pPr>
            <w:r>
              <w:rPr>
                <w:sz w:val="21"/>
                <w:szCs w:val="21"/>
              </w:rPr>
              <w:t>0.427</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E5D0EFC" w14:textId="77777777" w:rsidR="00251230" w:rsidRDefault="00251230" w:rsidP="00251230">
            <w:pPr>
              <w:jc w:val="center"/>
              <w:rPr>
                <w:sz w:val="21"/>
                <w:szCs w:val="21"/>
              </w:rPr>
            </w:pPr>
            <w:r>
              <w:rPr>
                <w:sz w:val="21"/>
                <w:szCs w:val="21"/>
              </w:rPr>
              <w:t>0.764</w:t>
            </w:r>
          </w:p>
        </w:tc>
      </w:tr>
    </w:tbl>
    <w:p w14:paraId="0E2659B7" w14:textId="704C6CC9" w:rsidR="009C032F" w:rsidRDefault="009C032F" w:rsidP="008A4751">
      <w:pPr>
        <w:widowControl w:val="0"/>
        <w:autoSpaceDE w:val="0"/>
        <w:autoSpaceDN w:val="0"/>
        <w:adjustRightInd w:val="0"/>
        <w:spacing w:line="360" w:lineRule="auto"/>
        <w:rPr>
          <w:rFonts w:asciiTheme="minorHAnsi" w:hAnsiTheme="minorHAnsi" w:cstheme="minorHAnsi"/>
          <w:b/>
        </w:rPr>
      </w:pPr>
    </w:p>
    <w:p w14:paraId="3EF65AC6" w14:textId="0C052C3C" w:rsidR="009C032F" w:rsidRDefault="009C032F" w:rsidP="008A4751">
      <w:pPr>
        <w:widowControl w:val="0"/>
        <w:autoSpaceDE w:val="0"/>
        <w:autoSpaceDN w:val="0"/>
        <w:adjustRightInd w:val="0"/>
        <w:spacing w:line="360" w:lineRule="auto"/>
        <w:rPr>
          <w:rFonts w:asciiTheme="minorHAnsi" w:hAnsiTheme="minorHAnsi" w:cstheme="minorHAnsi"/>
          <w:b/>
        </w:rPr>
      </w:pPr>
    </w:p>
    <w:p w14:paraId="3D7EA628" w14:textId="3EB91463" w:rsidR="009C032F" w:rsidRDefault="009C032F" w:rsidP="008A4751">
      <w:pPr>
        <w:widowControl w:val="0"/>
        <w:autoSpaceDE w:val="0"/>
        <w:autoSpaceDN w:val="0"/>
        <w:adjustRightInd w:val="0"/>
        <w:spacing w:line="360" w:lineRule="auto"/>
        <w:rPr>
          <w:rFonts w:asciiTheme="minorHAnsi" w:hAnsiTheme="minorHAnsi" w:cstheme="minorHAnsi"/>
          <w:b/>
        </w:rPr>
      </w:pPr>
    </w:p>
    <w:p w14:paraId="328702CB" w14:textId="0082F2B4" w:rsidR="009C032F" w:rsidRDefault="009C032F" w:rsidP="008A4751">
      <w:pPr>
        <w:widowControl w:val="0"/>
        <w:autoSpaceDE w:val="0"/>
        <w:autoSpaceDN w:val="0"/>
        <w:adjustRightInd w:val="0"/>
        <w:spacing w:line="360" w:lineRule="auto"/>
        <w:rPr>
          <w:rFonts w:asciiTheme="minorHAnsi" w:hAnsiTheme="minorHAnsi" w:cstheme="minorHAnsi"/>
          <w:b/>
        </w:rPr>
      </w:pPr>
    </w:p>
    <w:p w14:paraId="6D0DA732" w14:textId="77777777" w:rsidR="00251230" w:rsidRDefault="00251230" w:rsidP="008A4751">
      <w:pPr>
        <w:widowControl w:val="0"/>
        <w:autoSpaceDE w:val="0"/>
        <w:autoSpaceDN w:val="0"/>
        <w:adjustRightInd w:val="0"/>
        <w:spacing w:line="360" w:lineRule="auto"/>
        <w:rPr>
          <w:rFonts w:asciiTheme="minorHAnsi" w:hAnsiTheme="minorHAnsi" w:cstheme="minorHAnsi"/>
          <w:b/>
        </w:rPr>
      </w:pPr>
    </w:p>
    <w:p w14:paraId="44336725" w14:textId="77777777" w:rsidR="00251230" w:rsidRDefault="00251230" w:rsidP="008A4751">
      <w:pPr>
        <w:widowControl w:val="0"/>
        <w:autoSpaceDE w:val="0"/>
        <w:autoSpaceDN w:val="0"/>
        <w:adjustRightInd w:val="0"/>
        <w:spacing w:line="360" w:lineRule="auto"/>
        <w:rPr>
          <w:rFonts w:asciiTheme="minorHAnsi" w:hAnsiTheme="minorHAnsi" w:cstheme="minorHAnsi"/>
          <w:b/>
        </w:rPr>
      </w:pPr>
    </w:p>
    <w:p w14:paraId="5C94F931" w14:textId="3FD40793" w:rsidR="00986CF6" w:rsidRPr="00F550E9" w:rsidRDefault="00986CF6" w:rsidP="008A4751">
      <w:pPr>
        <w:widowControl w:val="0"/>
        <w:autoSpaceDE w:val="0"/>
        <w:autoSpaceDN w:val="0"/>
        <w:adjustRightInd w:val="0"/>
        <w:spacing w:line="360" w:lineRule="auto"/>
        <w:rPr>
          <w:rFonts w:asciiTheme="minorHAnsi" w:hAnsiTheme="minorHAnsi" w:cstheme="minorHAnsi"/>
        </w:rPr>
      </w:pPr>
      <w:r w:rsidRPr="00F550E9">
        <w:rPr>
          <w:rFonts w:asciiTheme="minorHAnsi" w:hAnsiTheme="minorHAnsi" w:cstheme="minorHAnsi"/>
          <w:b/>
        </w:rPr>
        <w:lastRenderedPageBreak/>
        <w:t>Table S</w:t>
      </w:r>
      <w:r w:rsidR="00601C9D">
        <w:rPr>
          <w:rFonts w:asciiTheme="minorHAnsi" w:hAnsiTheme="minorHAnsi" w:cstheme="minorHAnsi"/>
          <w:b/>
        </w:rPr>
        <w:t>2</w:t>
      </w:r>
      <w:r w:rsidRPr="00F550E9">
        <w:rPr>
          <w:rFonts w:asciiTheme="minorHAnsi" w:hAnsiTheme="minorHAnsi" w:cstheme="minorHAnsi"/>
        </w:rPr>
        <w:t xml:space="preserve"> </w:t>
      </w:r>
      <w:sdt>
        <w:sdtPr>
          <w:rPr>
            <w:color w:val="000000"/>
          </w:rPr>
          <w:alias w:val="Insert full legend here and paste your Table below"/>
          <w:tag w:val="Insert full legend here"/>
          <w:id w:val="-1744719146"/>
          <w:placeholder>
            <w:docPart w:val="8B009E0463F64CEB8EEA038DD56CA375"/>
          </w:placeholder>
          <w:text/>
        </w:sdtPr>
        <w:sdtContent>
          <w:r w:rsidR="00251230" w:rsidRPr="00601C9D">
            <w:rPr>
              <w:color w:val="000000"/>
            </w:rPr>
            <w:t xml:space="preserve">Relative variation in microbial community composition (beta diversity) explained by structural diversity and environmental predictor categories in a distance-based redundancy analysis after accounting for </w:t>
          </w:r>
          <w:r w:rsidR="00251230" w:rsidRPr="00614EC3">
            <w:rPr>
              <w:color w:val="000000"/>
            </w:rPr>
            <w:t>spatial arrangement of study plots</w:t>
          </w:r>
          <w:r w:rsidR="00251230" w:rsidRPr="00601C9D">
            <w:rPr>
              <w:color w:val="000000"/>
            </w:rPr>
            <w:t>. X2 and p values are reported only for a predictor category that explains significant variation in the community composition at α= 0.05.</w:t>
          </w:r>
        </w:sdtContent>
      </w:sdt>
    </w:p>
    <w:p w14:paraId="5A28B04E" w14:textId="77777777" w:rsidR="004E6A7C" w:rsidRPr="00F550E9" w:rsidRDefault="004E6A7C" w:rsidP="008A4751">
      <w:pPr>
        <w:widowControl w:val="0"/>
        <w:autoSpaceDE w:val="0"/>
        <w:autoSpaceDN w:val="0"/>
        <w:adjustRightInd w:val="0"/>
        <w:spacing w:line="360" w:lineRule="auto"/>
        <w:rPr>
          <w:rFonts w:asciiTheme="minorHAnsi" w:hAnsiTheme="minorHAnsi" w:cstheme="minorHAnsi"/>
        </w:rPr>
      </w:pPr>
    </w:p>
    <w:p w14:paraId="66008291" w14:textId="77777777" w:rsidR="004E6A7C" w:rsidRPr="00F550E9" w:rsidRDefault="004E6A7C" w:rsidP="008A4751">
      <w:pPr>
        <w:widowControl w:val="0"/>
        <w:autoSpaceDE w:val="0"/>
        <w:autoSpaceDN w:val="0"/>
        <w:adjustRightInd w:val="0"/>
        <w:spacing w:line="360" w:lineRule="auto"/>
        <w:rPr>
          <w:rFonts w:asciiTheme="minorHAnsi" w:hAnsiTheme="minorHAnsi" w:cstheme="minorHAnsi"/>
        </w:rPr>
        <w:sectPr w:rsidR="004E6A7C" w:rsidRPr="00F550E9" w:rsidSect="00A94381">
          <w:type w:val="continuous"/>
          <w:pgSz w:w="12240" w:h="15840" w:code="1"/>
          <w:pgMar w:top="1440" w:right="1440" w:bottom="1440" w:left="1440" w:header="709" w:footer="709" w:gutter="0"/>
          <w:cols w:space="708"/>
          <w:docGrid w:linePitch="360"/>
        </w:sectPr>
      </w:pPr>
    </w:p>
    <w:tbl>
      <w:tblPr>
        <w:tblW w:w="11960" w:type="dxa"/>
        <w:jc w:val="center"/>
        <w:tblLayout w:type="fixed"/>
        <w:tblCellMar>
          <w:left w:w="0" w:type="dxa"/>
          <w:right w:w="0" w:type="dxa"/>
        </w:tblCellMar>
        <w:tblLook w:val="04A0" w:firstRow="1" w:lastRow="0" w:firstColumn="1" w:lastColumn="0" w:noHBand="0" w:noVBand="1"/>
      </w:tblPr>
      <w:tblGrid>
        <w:gridCol w:w="1430"/>
        <w:gridCol w:w="1260"/>
        <w:gridCol w:w="1166"/>
        <w:gridCol w:w="1174"/>
        <w:gridCol w:w="1080"/>
        <w:gridCol w:w="1170"/>
        <w:gridCol w:w="1170"/>
        <w:gridCol w:w="1170"/>
        <w:gridCol w:w="1170"/>
        <w:gridCol w:w="1170"/>
      </w:tblGrid>
      <w:tr w:rsidR="009C032F" w:rsidRPr="00601C9D" w14:paraId="45B15F6D" w14:textId="77777777" w:rsidTr="00004255">
        <w:trPr>
          <w:trHeight w:val="20"/>
          <w:jc w:val="center"/>
        </w:trPr>
        <w:tc>
          <w:tcPr>
            <w:tcW w:w="14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047346" w14:textId="77777777" w:rsidR="00601C9D" w:rsidRPr="00601C9D" w:rsidRDefault="00601C9D" w:rsidP="009C032F">
            <w:pPr>
              <w:ind w:left="140" w:right="140"/>
              <w:rPr>
                <w:sz w:val="20"/>
                <w:szCs w:val="20"/>
              </w:rPr>
            </w:pPr>
            <w:r w:rsidRPr="00601C9D">
              <w:rPr>
                <w:b/>
                <w:bCs/>
                <w:color w:val="000000"/>
                <w:sz w:val="20"/>
                <w:szCs w:val="20"/>
              </w:rPr>
              <w:t>Group</w:t>
            </w:r>
          </w:p>
        </w:tc>
        <w:tc>
          <w:tcPr>
            <w:tcW w:w="126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C725D6" w14:textId="47668245" w:rsidR="00601C9D" w:rsidRPr="00601C9D" w:rsidRDefault="00601C9D" w:rsidP="009C032F">
            <w:pPr>
              <w:ind w:left="140" w:right="140"/>
              <w:rPr>
                <w:sz w:val="20"/>
                <w:szCs w:val="20"/>
              </w:rPr>
            </w:pPr>
            <w:r w:rsidRPr="00601C9D">
              <w:rPr>
                <w:b/>
                <w:bCs/>
                <w:color w:val="000000"/>
                <w:sz w:val="20"/>
                <w:szCs w:val="20"/>
              </w:rPr>
              <w:t>Vari</w:t>
            </w:r>
            <w:r>
              <w:rPr>
                <w:b/>
                <w:bCs/>
                <w:color w:val="000000"/>
                <w:sz w:val="20"/>
                <w:szCs w:val="20"/>
              </w:rPr>
              <w:t>a</w:t>
            </w:r>
            <w:r w:rsidRPr="00601C9D">
              <w:rPr>
                <w:b/>
                <w:bCs/>
                <w:color w:val="000000"/>
                <w:sz w:val="20"/>
                <w:szCs w:val="20"/>
              </w:rPr>
              <w:t>ble</w:t>
            </w:r>
          </w:p>
        </w:tc>
        <w:tc>
          <w:tcPr>
            <w:tcW w:w="459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0361AD" w14:textId="50D518BF" w:rsidR="00601C9D" w:rsidRPr="00601C9D" w:rsidRDefault="009C032F" w:rsidP="009C032F">
            <w:pPr>
              <w:ind w:right="140"/>
              <w:jc w:val="center"/>
              <w:rPr>
                <w:sz w:val="20"/>
                <w:szCs w:val="20"/>
              </w:rPr>
            </w:pPr>
            <w:r>
              <w:rPr>
                <w:b/>
                <w:bCs/>
                <w:color w:val="000000"/>
                <w:sz w:val="20"/>
                <w:szCs w:val="20"/>
              </w:rPr>
              <w:t>0-5 cm</w:t>
            </w:r>
          </w:p>
        </w:tc>
        <w:tc>
          <w:tcPr>
            <w:tcW w:w="468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C70902" w14:textId="77777777" w:rsidR="00601C9D" w:rsidRPr="00601C9D" w:rsidRDefault="00601C9D" w:rsidP="009C032F">
            <w:pPr>
              <w:ind w:left="140" w:right="140"/>
              <w:jc w:val="center"/>
              <w:rPr>
                <w:sz w:val="20"/>
                <w:szCs w:val="20"/>
              </w:rPr>
            </w:pPr>
            <w:r w:rsidRPr="00601C9D">
              <w:rPr>
                <w:b/>
                <w:bCs/>
                <w:color w:val="000000"/>
                <w:sz w:val="20"/>
                <w:szCs w:val="20"/>
              </w:rPr>
              <w:t>5-10 cm</w:t>
            </w:r>
          </w:p>
        </w:tc>
      </w:tr>
      <w:tr w:rsidR="009C032F" w:rsidRPr="00601C9D" w14:paraId="72FE1CFB" w14:textId="77777777" w:rsidTr="00004255">
        <w:trPr>
          <w:trHeight w:val="20"/>
          <w:jc w:val="center"/>
        </w:trPr>
        <w:tc>
          <w:tcPr>
            <w:tcW w:w="1430" w:type="dxa"/>
            <w:vMerge/>
            <w:tcBorders>
              <w:top w:val="single" w:sz="8" w:space="0" w:color="000000"/>
              <w:left w:val="single" w:sz="8" w:space="0" w:color="000000"/>
              <w:bottom w:val="single" w:sz="8" w:space="0" w:color="000000"/>
              <w:right w:val="single" w:sz="8" w:space="0" w:color="000000"/>
            </w:tcBorders>
            <w:vAlign w:val="center"/>
            <w:hideMark/>
          </w:tcPr>
          <w:p w14:paraId="40A6C04C" w14:textId="77777777" w:rsidR="00601C9D" w:rsidRPr="00601C9D" w:rsidRDefault="00601C9D" w:rsidP="009C032F">
            <w:pPr>
              <w:rPr>
                <w:sz w:val="20"/>
                <w:szCs w:val="20"/>
              </w:rPr>
            </w:pPr>
          </w:p>
        </w:tc>
        <w:tc>
          <w:tcPr>
            <w:tcW w:w="1260" w:type="dxa"/>
            <w:vMerge/>
            <w:tcBorders>
              <w:top w:val="single" w:sz="8" w:space="0" w:color="000000"/>
              <w:left w:val="single" w:sz="8" w:space="0" w:color="000000"/>
              <w:bottom w:val="single" w:sz="8" w:space="0" w:color="000000"/>
              <w:right w:val="single" w:sz="8" w:space="0" w:color="000000"/>
            </w:tcBorders>
            <w:vAlign w:val="center"/>
            <w:hideMark/>
          </w:tcPr>
          <w:p w14:paraId="582C0C6F" w14:textId="77777777" w:rsidR="00601C9D" w:rsidRPr="00601C9D" w:rsidRDefault="00601C9D" w:rsidP="009C032F">
            <w:pPr>
              <w:rPr>
                <w:sz w:val="20"/>
                <w:szCs w:val="20"/>
              </w:rPr>
            </w:pPr>
          </w:p>
        </w:tc>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E5DC96" w14:textId="77777777" w:rsidR="00601C9D" w:rsidRPr="00601C9D" w:rsidRDefault="00601C9D" w:rsidP="009C032F">
            <w:pPr>
              <w:ind w:right="140"/>
              <w:jc w:val="center"/>
              <w:rPr>
                <w:sz w:val="20"/>
                <w:szCs w:val="20"/>
              </w:rPr>
            </w:pPr>
            <w:r w:rsidRPr="00601C9D">
              <w:rPr>
                <w:b/>
                <w:bCs/>
                <w:color w:val="000000"/>
                <w:sz w:val="20"/>
                <w:szCs w:val="20"/>
              </w:rPr>
              <w:t>Bacteria</w:t>
            </w:r>
          </w:p>
        </w:tc>
        <w:tc>
          <w:tcPr>
            <w:tcW w:w="1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4C2D4E" w14:textId="33B730E2" w:rsidR="00601C9D" w:rsidRPr="00601C9D" w:rsidRDefault="00601C9D" w:rsidP="009C032F">
            <w:pPr>
              <w:ind w:right="140"/>
              <w:jc w:val="center"/>
              <w:rPr>
                <w:sz w:val="20"/>
                <w:szCs w:val="20"/>
              </w:rPr>
            </w:pPr>
            <w:r>
              <w:rPr>
                <w:b/>
                <w:bCs/>
                <w:color w:val="000000"/>
                <w:sz w:val="20"/>
                <w:szCs w:val="20"/>
              </w:rPr>
              <w:t xml:space="preserve">Total </w:t>
            </w:r>
            <w:r w:rsidRPr="00601C9D">
              <w:rPr>
                <w:b/>
                <w:bCs/>
                <w:color w:val="000000"/>
                <w:sz w:val="20"/>
                <w:szCs w:val="20"/>
              </w:rPr>
              <w:t>Fungi</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72AF66" w14:textId="77777777" w:rsidR="00601C9D" w:rsidRPr="00601C9D" w:rsidRDefault="00601C9D" w:rsidP="009C032F">
            <w:pPr>
              <w:ind w:right="140"/>
              <w:jc w:val="center"/>
              <w:rPr>
                <w:sz w:val="20"/>
                <w:szCs w:val="20"/>
              </w:rPr>
            </w:pPr>
            <w:r w:rsidRPr="00601C9D">
              <w:rPr>
                <w:b/>
                <w:bCs/>
                <w:color w:val="000000"/>
                <w:sz w:val="20"/>
                <w:szCs w:val="20"/>
              </w:rPr>
              <w:t>AMF</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BFC063" w14:textId="0BF0590D" w:rsidR="00601C9D" w:rsidRPr="00601C9D" w:rsidRDefault="00601C9D" w:rsidP="009C032F">
            <w:pPr>
              <w:ind w:right="140"/>
              <w:jc w:val="center"/>
              <w:rPr>
                <w:sz w:val="20"/>
                <w:szCs w:val="20"/>
              </w:rPr>
            </w:pPr>
            <w:r w:rsidRPr="00601C9D">
              <w:rPr>
                <w:b/>
                <w:bCs/>
                <w:color w:val="000000"/>
                <w:sz w:val="20"/>
                <w:szCs w:val="20"/>
              </w:rPr>
              <w:t>E</w:t>
            </w:r>
            <w:r>
              <w:rPr>
                <w:b/>
                <w:bCs/>
                <w:color w:val="000000"/>
                <w:sz w:val="20"/>
                <w:szCs w:val="20"/>
              </w:rPr>
              <w:t>M</w:t>
            </w:r>
            <w:r w:rsidRPr="00601C9D">
              <w:rPr>
                <w:b/>
                <w:bCs/>
                <w:color w:val="000000"/>
                <w:sz w:val="20"/>
                <w:szCs w:val="20"/>
              </w:rPr>
              <w:t>F</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4451C2" w14:textId="6606B6DD" w:rsidR="00601C9D" w:rsidRPr="00601C9D" w:rsidRDefault="00601C9D" w:rsidP="009C032F">
            <w:pPr>
              <w:ind w:right="140"/>
              <w:jc w:val="center"/>
              <w:rPr>
                <w:sz w:val="20"/>
                <w:szCs w:val="20"/>
              </w:rPr>
            </w:pPr>
            <w:r w:rsidRPr="00601C9D">
              <w:rPr>
                <w:b/>
                <w:bCs/>
                <w:color w:val="000000"/>
                <w:sz w:val="20"/>
                <w:szCs w:val="20"/>
              </w:rPr>
              <w:t>Bac</w:t>
            </w:r>
            <w:r>
              <w:rPr>
                <w:b/>
                <w:bCs/>
                <w:color w:val="000000"/>
                <w:sz w:val="20"/>
                <w:szCs w:val="20"/>
              </w:rPr>
              <w:t>t</w:t>
            </w:r>
            <w:r w:rsidRPr="00601C9D">
              <w:rPr>
                <w:b/>
                <w:bCs/>
                <w:color w:val="000000"/>
                <w:sz w:val="20"/>
                <w:szCs w:val="20"/>
              </w:rPr>
              <w:t>eria</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01575D" w14:textId="3F0DFCE8" w:rsidR="00601C9D" w:rsidRPr="00601C9D" w:rsidRDefault="00601C9D" w:rsidP="009C032F">
            <w:pPr>
              <w:ind w:right="140"/>
              <w:jc w:val="center"/>
              <w:rPr>
                <w:sz w:val="20"/>
                <w:szCs w:val="20"/>
              </w:rPr>
            </w:pPr>
            <w:r>
              <w:rPr>
                <w:b/>
                <w:bCs/>
                <w:color w:val="000000"/>
                <w:sz w:val="20"/>
                <w:szCs w:val="20"/>
              </w:rPr>
              <w:t xml:space="preserve">Total </w:t>
            </w:r>
            <w:r w:rsidRPr="00601C9D">
              <w:rPr>
                <w:b/>
                <w:bCs/>
                <w:color w:val="000000"/>
                <w:sz w:val="20"/>
                <w:szCs w:val="20"/>
              </w:rPr>
              <w:t>Fungi</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818D75" w14:textId="77777777" w:rsidR="00601C9D" w:rsidRPr="00601C9D" w:rsidRDefault="00601C9D" w:rsidP="009C032F">
            <w:pPr>
              <w:ind w:right="140"/>
              <w:jc w:val="center"/>
              <w:rPr>
                <w:sz w:val="20"/>
                <w:szCs w:val="20"/>
              </w:rPr>
            </w:pPr>
            <w:r w:rsidRPr="00601C9D">
              <w:rPr>
                <w:b/>
                <w:bCs/>
                <w:color w:val="000000"/>
                <w:sz w:val="20"/>
                <w:szCs w:val="20"/>
              </w:rPr>
              <w:t>AMF</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1CB951" w14:textId="77777777" w:rsidR="00601C9D" w:rsidRPr="00601C9D" w:rsidRDefault="00601C9D" w:rsidP="009C032F">
            <w:pPr>
              <w:ind w:right="140"/>
              <w:jc w:val="center"/>
              <w:rPr>
                <w:sz w:val="20"/>
                <w:szCs w:val="20"/>
              </w:rPr>
            </w:pPr>
            <w:r w:rsidRPr="00601C9D">
              <w:rPr>
                <w:b/>
                <w:bCs/>
                <w:color w:val="000000"/>
                <w:sz w:val="20"/>
                <w:szCs w:val="20"/>
              </w:rPr>
              <w:t>EMF</w:t>
            </w:r>
          </w:p>
        </w:tc>
      </w:tr>
      <w:tr w:rsidR="009C032F" w:rsidRPr="00601C9D" w14:paraId="2F5C2F62" w14:textId="77777777" w:rsidTr="00004255">
        <w:trPr>
          <w:trHeight w:val="665"/>
          <w:jc w:val="center"/>
        </w:trPr>
        <w:tc>
          <w:tcPr>
            <w:tcW w:w="14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AAD11B" w14:textId="77777777" w:rsidR="00601C9D" w:rsidRPr="00601C9D" w:rsidRDefault="00601C9D" w:rsidP="009C032F">
            <w:pPr>
              <w:ind w:left="140" w:right="140"/>
              <w:rPr>
                <w:sz w:val="20"/>
                <w:szCs w:val="20"/>
              </w:rPr>
            </w:pPr>
            <w:r w:rsidRPr="00601C9D">
              <w:rPr>
                <w:color w:val="000000"/>
                <w:sz w:val="18"/>
                <w:szCs w:val="18"/>
              </w:rPr>
              <w:t>Structural diversity</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24BF77" w14:textId="77777777" w:rsidR="00601C9D" w:rsidRPr="00601C9D" w:rsidRDefault="00601C9D" w:rsidP="009C032F">
            <w:pPr>
              <w:ind w:left="140" w:right="140"/>
              <w:rPr>
                <w:sz w:val="18"/>
                <w:szCs w:val="18"/>
              </w:rPr>
            </w:pPr>
            <w:proofErr w:type="spellStart"/>
            <w:r w:rsidRPr="00601C9D">
              <w:rPr>
                <w:color w:val="000000"/>
                <w:sz w:val="18"/>
                <w:szCs w:val="18"/>
              </w:rPr>
              <w:t>VertSD</w:t>
            </w:r>
            <w:proofErr w:type="spellEnd"/>
          </w:p>
        </w:tc>
        <w:tc>
          <w:tcPr>
            <w:tcW w:w="116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D21D16"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:8.84</w:t>
            </w:r>
          </w:p>
          <w:p w14:paraId="14B29B34" w14:textId="218FE0DD" w:rsidR="00601C9D" w:rsidRPr="00601C9D" w:rsidRDefault="009C032F" w:rsidP="009C032F">
            <w:pPr>
              <w:ind w:left="140" w:right="140"/>
              <w:jc w:val="center"/>
              <w:rPr>
                <w:sz w:val="18"/>
                <w:szCs w:val="18"/>
              </w:rPr>
            </w:pPr>
            <w:r w:rsidRPr="00004255">
              <w:rPr>
                <w:color w:val="000000"/>
                <w:sz w:val="20"/>
                <w:szCs w:val="20"/>
              </w:rPr>
              <w:t>p=</w:t>
            </w:r>
            <w:r w:rsidR="00601C9D" w:rsidRPr="00601C9D">
              <w:rPr>
                <w:color w:val="000000"/>
                <w:sz w:val="20"/>
                <w:szCs w:val="20"/>
              </w:rPr>
              <w:t>0.031</w:t>
            </w:r>
          </w:p>
        </w:tc>
        <w:tc>
          <w:tcPr>
            <w:tcW w:w="117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F8D4F0"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:11.7</w:t>
            </w:r>
          </w:p>
          <w:p w14:paraId="3F0DB3C2" w14:textId="7D2B54FA" w:rsidR="00601C9D" w:rsidRPr="00601C9D" w:rsidRDefault="009C032F" w:rsidP="009C032F">
            <w:pPr>
              <w:ind w:left="140" w:right="140"/>
              <w:jc w:val="center"/>
              <w:rPr>
                <w:sz w:val="20"/>
                <w:szCs w:val="20"/>
              </w:rPr>
            </w:pPr>
            <w:r>
              <w:rPr>
                <w:color w:val="000000"/>
                <w:sz w:val="20"/>
                <w:szCs w:val="20"/>
              </w:rPr>
              <w:t>p=</w:t>
            </w:r>
            <w:r w:rsidR="00601C9D" w:rsidRPr="00601C9D">
              <w:rPr>
                <w:color w:val="000000"/>
                <w:sz w:val="20"/>
                <w:szCs w:val="20"/>
              </w:rPr>
              <w:t>0.008</w:t>
            </w:r>
          </w:p>
        </w:tc>
        <w:tc>
          <w:tcPr>
            <w:tcW w:w="10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B5F8A4" w14:textId="77777777" w:rsidR="00601C9D" w:rsidRPr="00601C9D" w:rsidRDefault="00601C9D" w:rsidP="009C032F">
            <w:pPr>
              <w:ind w:left="140" w:right="140"/>
              <w:jc w:val="center"/>
              <w:rPr>
                <w:sz w:val="20"/>
                <w:szCs w:val="20"/>
              </w:rPr>
            </w:pPr>
            <w:r w:rsidRPr="00601C9D">
              <w:rPr>
                <w:color w:val="000000"/>
                <w:sz w:val="20"/>
                <w:szCs w:val="20"/>
              </w:rPr>
              <w:t>-</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1052EA"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:39.8</w:t>
            </w:r>
          </w:p>
          <w:p w14:paraId="1049C2B6" w14:textId="04D24ECB" w:rsidR="00601C9D" w:rsidRPr="00601C9D" w:rsidRDefault="00601C9D" w:rsidP="009C032F">
            <w:pPr>
              <w:ind w:left="140" w:right="140"/>
              <w:jc w:val="center"/>
              <w:rPr>
                <w:sz w:val="20"/>
                <w:szCs w:val="20"/>
              </w:rPr>
            </w:pPr>
            <w:r w:rsidRPr="00601C9D">
              <w:rPr>
                <w:color w:val="000000"/>
                <w:sz w:val="20"/>
                <w:szCs w:val="20"/>
              </w:rPr>
              <w:t>p&lt;0.001</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BF8293"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:8.42</w:t>
            </w:r>
          </w:p>
          <w:p w14:paraId="66014606" w14:textId="751115B1" w:rsidR="00601C9D" w:rsidRPr="00601C9D" w:rsidRDefault="009C032F" w:rsidP="009C032F">
            <w:pPr>
              <w:ind w:left="140" w:right="140"/>
              <w:jc w:val="center"/>
              <w:rPr>
                <w:sz w:val="20"/>
                <w:szCs w:val="20"/>
              </w:rPr>
            </w:pPr>
            <w:r>
              <w:rPr>
                <w:color w:val="000000"/>
                <w:sz w:val="20"/>
                <w:szCs w:val="20"/>
              </w:rPr>
              <w:t>p=</w:t>
            </w:r>
            <w:r w:rsidR="00601C9D" w:rsidRPr="00601C9D">
              <w:rPr>
                <w:color w:val="000000"/>
                <w:sz w:val="20"/>
                <w:szCs w:val="20"/>
              </w:rPr>
              <w:t>0.038</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E84180" w14:textId="77777777" w:rsidR="00601C9D" w:rsidRPr="00601C9D" w:rsidRDefault="00601C9D" w:rsidP="009C032F">
            <w:pPr>
              <w:ind w:left="140" w:right="140"/>
              <w:jc w:val="center"/>
              <w:rPr>
                <w:sz w:val="20"/>
                <w:szCs w:val="20"/>
              </w:rPr>
            </w:pPr>
            <w:r w:rsidRPr="00601C9D">
              <w:rPr>
                <w:color w:val="000000"/>
                <w:sz w:val="20"/>
                <w:szCs w:val="20"/>
              </w:rPr>
              <w:t>-</w:t>
            </w:r>
          </w:p>
          <w:p w14:paraId="3E25A5DD" w14:textId="77777777" w:rsidR="00601C9D" w:rsidRPr="00601C9D" w:rsidRDefault="00601C9D" w:rsidP="009C032F">
            <w:pPr>
              <w:ind w:left="140" w:right="140"/>
              <w:jc w:val="center"/>
              <w:rPr>
                <w:sz w:val="20"/>
                <w:szCs w:val="20"/>
              </w:rPr>
            </w:pPr>
            <w:r w:rsidRPr="00601C9D">
              <w:rPr>
                <w:color w:val="000000"/>
                <w:sz w:val="20"/>
                <w:szCs w:val="20"/>
              </w:rPr>
              <w:t> </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58EB5F" w14:textId="77777777" w:rsidR="00601C9D" w:rsidRPr="00601C9D" w:rsidRDefault="00601C9D" w:rsidP="009C032F">
            <w:pPr>
              <w:ind w:left="140" w:right="140"/>
              <w:jc w:val="center"/>
              <w:rPr>
                <w:sz w:val="20"/>
                <w:szCs w:val="20"/>
              </w:rPr>
            </w:pPr>
            <w:r w:rsidRPr="00601C9D">
              <w:rPr>
                <w:color w:val="000000"/>
                <w:sz w:val="20"/>
                <w:szCs w:val="20"/>
              </w:rPr>
              <w:t>-</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4A7E6A"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:71.6</w:t>
            </w:r>
          </w:p>
          <w:p w14:paraId="67E09FB7" w14:textId="1E79641B" w:rsidR="00601C9D" w:rsidRPr="00601C9D" w:rsidRDefault="00601C9D" w:rsidP="009C032F">
            <w:pPr>
              <w:ind w:left="140" w:right="140"/>
              <w:jc w:val="center"/>
              <w:rPr>
                <w:sz w:val="20"/>
                <w:szCs w:val="20"/>
              </w:rPr>
            </w:pPr>
            <w:r w:rsidRPr="00601C9D">
              <w:rPr>
                <w:color w:val="000000"/>
                <w:sz w:val="20"/>
                <w:szCs w:val="20"/>
              </w:rPr>
              <w:t>p&lt;0.001</w:t>
            </w:r>
          </w:p>
        </w:tc>
      </w:tr>
      <w:tr w:rsidR="009C032F" w:rsidRPr="00601C9D" w14:paraId="3B57A814" w14:textId="77777777" w:rsidTr="00004255">
        <w:trPr>
          <w:trHeight w:val="665"/>
          <w:jc w:val="center"/>
        </w:trPr>
        <w:tc>
          <w:tcPr>
            <w:tcW w:w="1430" w:type="dxa"/>
            <w:vMerge/>
            <w:tcBorders>
              <w:top w:val="single" w:sz="8" w:space="0" w:color="000000"/>
              <w:left w:val="single" w:sz="8" w:space="0" w:color="000000"/>
              <w:bottom w:val="single" w:sz="8" w:space="0" w:color="000000"/>
              <w:right w:val="single" w:sz="8" w:space="0" w:color="000000"/>
            </w:tcBorders>
            <w:vAlign w:val="center"/>
            <w:hideMark/>
          </w:tcPr>
          <w:p w14:paraId="7E929EC3" w14:textId="77777777" w:rsidR="00601C9D" w:rsidRPr="00601C9D" w:rsidRDefault="00601C9D" w:rsidP="009C032F">
            <w:pPr>
              <w:rPr>
                <w:sz w:val="20"/>
                <w:szCs w:val="20"/>
              </w:rPr>
            </w:pP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E188B6" w14:textId="77777777" w:rsidR="00601C9D" w:rsidRPr="00601C9D" w:rsidRDefault="00601C9D" w:rsidP="009C032F">
            <w:pPr>
              <w:ind w:left="140" w:right="140"/>
              <w:rPr>
                <w:sz w:val="18"/>
                <w:szCs w:val="18"/>
              </w:rPr>
            </w:pPr>
            <w:r w:rsidRPr="00601C9D">
              <w:rPr>
                <w:color w:val="000000"/>
                <w:sz w:val="18"/>
                <w:szCs w:val="18"/>
              </w:rPr>
              <w:t>VAI</w:t>
            </w:r>
          </w:p>
        </w:tc>
        <w:tc>
          <w:tcPr>
            <w:tcW w:w="1166" w:type="dxa"/>
            <w:vMerge/>
            <w:tcBorders>
              <w:top w:val="single" w:sz="8" w:space="0" w:color="000000"/>
              <w:left w:val="single" w:sz="8" w:space="0" w:color="000000"/>
              <w:bottom w:val="single" w:sz="8" w:space="0" w:color="000000"/>
              <w:right w:val="single" w:sz="8" w:space="0" w:color="000000"/>
            </w:tcBorders>
            <w:vAlign w:val="center"/>
            <w:hideMark/>
          </w:tcPr>
          <w:p w14:paraId="3C46A148" w14:textId="77777777" w:rsidR="00601C9D" w:rsidRPr="00601C9D" w:rsidRDefault="00601C9D" w:rsidP="009C032F">
            <w:pPr>
              <w:rPr>
                <w:sz w:val="18"/>
                <w:szCs w:val="18"/>
              </w:rPr>
            </w:pPr>
          </w:p>
        </w:tc>
        <w:tc>
          <w:tcPr>
            <w:tcW w:w="1174" w:type="dxa"/>
            <w:vMerge/>
            <w:tcBorders>
              <w:top w:val="single" w:sz="8" w:space="0" w:color="000000"/>
              <w:left w:val="single" w:sz="8" w:space="0" w:color="000000"/>
              <w:bottom w:val="single" w:sz="8" w:space="0" w:color="000000"/>
              <w:right w:val="single" w:sz="8" w:space="0" w:color="000000"/>
            </w:tcBorders>
            <w:vAlign w:val="center"/>
            <w:hideMark/>
          </w:tcPr>
          <w:p w14:paraId="7CA627F6" w14:textId="77777777" w:rsidR="00601C9D" w:rsidRPr="00601C9D" w:rsidRDefault="00601C9D" w:rsidP="009C032F">
            <w:pPr>
              <w:rPr>
                <w:sz w:val="20"/>
                <w:szCs w:val="20"/>
              </w:rPr>
            </w:pPr>
          </w:p>
        </w:tc>
        <w:tc>
          <w:tcPr>
            <w:tcW w:w="1080" w:type="dxa"/>
            <w:vMerge/>
            <w:tcBorders>
              <w:top w:val="single" w:sz="8" w:space="0" w:color="000000"/>
              <w:left w:val="single" w:sz="8" w:space="0" w:color="000000"/>
              <w:bottom w:val="single" w:sz="8" w:space="0" w:color="000000"/>
              <w:right w:val="single" w:sz="8" w:space="0" w:color="000000"/>
            </w:tcBorders>
            <w:vAlign w:val="center"/>
            <w:hideMark/>
          </w:tcPr>
          <w:p w14:paraId="0D57FC49"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03763000"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681C1B4E"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19507F17"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40286395"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688116E1" w14:textId="77777777" w:rsidR="00601C9D" w:rsidRPr="00601C9D" w:rsidRDefault="00601C9D" w:rsidP="009C032F">
            <w:pPr>
              <w:rPr>
                <w:sz w:val="20"/>
                <w:szCs w:val="20"/>
              </w:rPr>
            </w:pPr>
          </w:p>
        </w:tc>
      </w:tr>
      <w:tr w:rsidR="009C032F" w:rsidRPr="00601C9D" w14:paraId="50CD9B69" w14:textId="77777777" w:rsidTr="00004255">
        <w:trPr>
          <w:trHeight w:val="665"/>
          <w:jc w:val="center"/>
        </w:trPr>
        <w:tc>
          <w:tcPr>
            <w:tcW w:w="1430" w:type="dxa"/>
            <w:vMerge/>
            <w:tcBorders>
              <w:top w:val="single" w:sz="8" w:space="0" w:color="000000"/>
              <w:left w:val="single" w:sz="8" w:space="0" w:color="000000"/>
              <w:bottom w:val="single" w:sz="8" w:space="0" w:color="000000"/>
              <w:right w:val="single" w:sz="8" w:space="0" w:color="000000"/>
            </w:tcBorders>
            <w:vAlign w:val="center"/>
            <w:hideMark/>
          </w:tcPr>
          <w:p w14:paraId="2CD7E826" w14:textId="77777777" w:rsidR="00601C9D" w:rsidRPr="00601C9D" w:rsidRDefault="00601C9D" w:rsidP="009C032F">
            <w:pPr>
              <w:rPr>
                <w:sz w:val="20"/>
                <w:szCs w:val="20"/>
              </w:rPr>
            </w:pP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F1CE52" w14:textId="77777777" w:rsidR="00601C9D" w:rsidRPr="00601C9D" w:rsidRDefault="00601C9D" w:rsidP="009C032F">
            <w:pPr>
              <w:ind w:left="140" w:right="140"/>
              <w:rPr>
                <w:sz w:val="18"/>
                <w:szCs w:val="18"/>
              </w:rPr>
            </w:pPr>
            <w:r w:rsidRPr="00601C9D">
              <w:rPr>
                <w:color w:val="000000"/>
                <w:sz w:val="18"/>
                <w:szCs w:val="18"/>
              </w:rPr>
              <w:t>VCI</w:t>
            </w:r>
          </w:p>
        </w:tc>
        <w:tc>
          <w:tcPr>
            <w:tcW w:w="1166" w:type="dxa"/>
            <w:vMerge/>
            <w:tcBorders>
              <w:top w:val="single" w:sz="8" w:space="0" w:color="000000"/>
              <w:left w:val="single" w:sz="8" w:space="0" w:color="000000"/>
              <w:bottom w:val="single" w:sz="8" w:space="0" w:color="000000"/>
              <w:right w:val="single" w:sz="8" w:space="0" w:color="000000"/>
            </w:tcBorders>
            <w:vAlign w:val="center"/>
            <w:hideMark/>
          </w:tcPr>
          <w:p w14:paraId="64851BCB" w14:textId="77777777" w:rsidR="00601C9D" w:rsidRPr="00601C9D" w:rsidRDefault="00601C9D" w:rsidP="009C032F">
            <w:pPr>
              <w:rPr>
                <w:sz w:val="18"/>
                <w:szCs w:val="18"/>
              </w:rPr>
            </w:pPr>
          </w:p>
        </w:tc>
        <w:tc>
          <w:tcPr>
            <w:tcW w:w="1174" w:type="dxa"/>
            <w:vMerge/>
            <w:tcBorders>
              <w:top w:val="single" w:sz="8" w:space="0" w:color="000000"/>
              <w:left w:val="single" w:sz="8" w:space="0" w:color="000000"/>
              <w:bottom w:val="single" w:sz="8" w:space="0" w:color="000000"/>
              <w:right w:val="single" w:sz="8" w:space="0" w:color="000000"/>
            </w:tcBorders>
            <w:vAlign w:val="center"/>
            <w:hideMark/>
          </w:tcPr>
          <w:p w14:paraId="61882C43" w14:textId="77777777" w:rsidR="00601C9D" w:rsidRPr="00601C9D" w:rsidRDefault="00601C9D" w:rsidP="009C032F">
            <w:pPr>
              <w:rPr>
                <w:sz w:val="20"/>
                <w:szCs w:val="20"/>
              </w:rPr>
            </w:pPr>
          </w:p>
        </w:tc>
        <w:tc>
          <w:tcPr>
            <w:tcW w:w="1080" w:type="dxa"/>
            <w:vMerge/>
            <w:tcBorders>
              <w:top w:val="single" w:sz="8" w:space="0" w:color="000000"/>
              <w:left w:val="single" w:sz="8" w:space="0" w:color="000000"/>
              <w:bottom w:val="single" w:sz="8" w:space="0" w:color="000000"/>
              <w:right w:val="single" w:sz="8" w:space="0" w:color="000000"/>
            </w:tcBorders>
            <w:vAlign w:val="center"/>
            <w:hideMark/>
          </w:tcPr>
          <w:p w14:paraId="4016E74C"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49B42A19"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1FBFD29B"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1CFF4FC4"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09A3C250"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6A621BB3" w14:textId="77777777" w:rsidR="00601C9D" w:rsidRPr="00601C9D" w:rsidRDefault="00601C9D" w:rsidP="009C032F">
            <w:pPr>
              <w:rPr>
                <w:sz w:val="20"/>
                <w:szCs w:val="20"/>
              </w:rPr>
            </w:pPr>
          </w:p>
        </w:tc>
      </w:tr>
      <w:tr w:rsidR="009C032F" w:rsidRPr="00601C9D" w14:paraId="31E1D84D" w14:textId="77777777" w:rsidTr="00004255">
        <w:trPr>
          <w:trHeight w:val="519"/>
          <w:jc w:val="center"/>
        </w:trPr>
        <w:tc>
          <w:tcPr>
            <w:tcW w:w="14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CFEEDF" w14:textId="77777777" w:rsidR="00601C9D" w:rsidRPr="00601C9D" w:rsidRDefault="00601C9D" w:rsidP="009C032F">
            <w:pPr>
              <w:ind w:left="140" w:right="140"/>
              <w:rPr>
                <w:sz w:val="20"/>
                <w:szCs w:val="20"/>
              </w:rPr>
            </w:pPr>
            <w:r w:rsidRPr="00601C9D">
              <w:rPr>
                <w:color w:val="000000"/>
                <w:sz w:val="18"/>
                <w:szCs w:val="18"/>
              </w:rPr>
              <w:t>Tree diversity</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0BD827" w14:textId="77777777" w:rsidR="00601C9D" w:rsidRPr="00601C9D" w:rsidRDefault="00601C9D" w:rsidP="009C032F">
            <w:pPr>
              <w:ind w:left="140" w:right="140"/>
              <w:rPr>
                <w:sz w:val="18"/>
                <w:szCs w:val="18"/>
              </w:rPr>
            </w:pPr>
            <w:r w:rsidRPr="00601C9D">
              <w:rPr>
                <w:color w:val="000000"/>
                <w:sz w:val="18"/>
                <w:szCs w:val="18"/>
              </w:rPr>
              <w:t>Tree richness</w:t>
            </w:r>
          </w:p>
        </w:tc>
        <w:tc>
          <w:tcPr>
            <w:tcW w:w="116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6FFC73"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:9.92</w:t>
            </w:r>
          </w:p>
          <w:p w14:paraId="6634AF07" w14:textId="421A6BF2" w:rsidR="00601C9D" w:rsidRPr="00601C9D" w:rsidRDefault="009C032F" w:rsidP="009C032F">
            <w:pPr>
              <w:ind w:left="140" w:right="140"/>
              <w:jc w:val="center"/>
              <w:rPr>
                <w:sz w:val="18"/>
                <w:szCs w:val="18"/>
              </w:rPr>
            </w:pPr>
            <w:r w:rsidRPr="00004255">
              <w:rPr>
                <w:color w:val="000000"/>
                <w:sz w:val="20"/>
                <w:szCs w:val="20"/>
              </w:rPr>
              <w:t>p=</w:t>
            </w:r>
            <w:r w:rsidR="00601C9D" w:rsidRPr="00601C9D">
              <w:rPr>
                <w:color w:val="000000"/>
                <w:sz w:val="20"/>
                <w:szCs w:val="20"/>
              </w:rPr>
              <w:t>0.007</w:t>
            </w:r>
          </w:p>
        </w:tc>
        <w:tc>
          <w:tcPr>
            <w:tcW w:w="117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2B84ED"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:14.8</w:t>
            </w:r>
          </w:p>
          <w:p w14:paraId="3697225C" w14:textId="0AAC08AC" w:rsidR="00601C9D" w:rsidRPr="00601C9D" w:rsidRDefault="00601C9D" w:rsidP="009C032F">
            <w:pPr>
              <w:ind w:left="140" w:right="140"/>
              <w:jc w:val="center"/>
              <w:rPr>
                <w:sz w:val="20"/>
                <w:szCs w:val="20"/>
              </w:rPr>
            </w:pPr>
            <w:r w:rsidRPr="00601C9D">
              <w:rPr>
                <w:color w:val="000000"/>
                <w:sz w:val="20"/>
                <w:szCs w:val="20"/>
              </w:rPr>
              <w:t>p&lt;0.001</w:t>
            </w:r>
          </w:p>
        </w:tc>
        <w:tc>
          <w:tcPr>
            <w:tcW w:w="10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0DE7FB" w14:textId="77777777" w:rsidR="00601C9D" w:rsidRPr="00601C9D" w:rsidRDefault="00601C9D" w:rsidP="009C032F">
            <w:pPr>
              <w:ind w:left="140" w:right="140"/>
              <w:jc w:val="center"/>
              <w:rPr>
                <w:sz w:val="20"/>
                <w:szCs w:val="20"/>
              </w:rPr>
            </w:pPr>
            <w:r w:rsidRPr="00601C9D">
              <w:rPr>
                <w:color w:val="000000"/>
                <w:sz w:val="20"/>
                <w:szCs w:val="20"/>
              </w:rPr>
              <w:t>-</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8969BE"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:67.5</w:t>
            </w:r>
          </w:p>
          <w:p w14:paraId="39AA6488" w14:textId="04D5553A" w:rsidR="00601C9D" w:rsidRPr="00601C9D" w:rsidRDefault="00601C9D" w:rsidP="009C032F">
            <w:pPr>
              <w:ind w:left="140" w:right="140"/>
              <w:jc w:val="center"/>
              <w:rPr>
                <w:sz w:val="20"/>
                <w:szCs w:val="20"/>
              </w:rPr>
            </w:pPr>
            <w:r w:rsidRPr="00601C9D">
              <w:rPr>
                <w:color w:val="000000"/>
                <w:sz w:val="20"/>
                <w:szCs w:val="20"/>
              </w:rPr>
              <w:t>p&lt;0.001</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DF8C52"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:13.1</w:t>
            </w:r>
          </w:p>
          <w:p w14:paraId="13171A9B" w14:textId="3547DF03" w:rsidR="00601C9D" w:rsidRPr="00601C9D" w:rsidRDefault="009C032F" w:rsidP="009C032F">
            <w:pPr>
              <w:ind w:left="140" w:right="140"/>
              <w:jc w:val="center"/>
              <w:rPr>
                <w:sz w:val="20"/>
                <w:szCs w:val="20"/>
              </w:rPr>
            </w:pPr>
            <w:r>
              <w:rPr>
                <w:color w:val="000000"/>
                <w:sz w:val="20"/>
                <w:szCs w:val="20"/>
              </w:rPr>
              <w:t>p=</w:t>
            </w:r>
            <w:r w:rsidR="00601C9D" w:rsidRPr="00601C9D">
              <w:rPr>
                <w:color w:val="000000"/>
                <w:sz w:val="20"/>
                <w:szCs w:val="20"/>
              </w:rPr>
              <w:t>0.001</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64669A"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:15.7</w:t>
            </w:r>
          </w:p>
          <w:p w14:paraId="3EC107EC" w14:textId="21434BAA" w:rsidR="00601C9D" w:rsidRPr="00601C9D" w:rsidRDefault="00601C9D" w:rsidP="009C032F">
            <w:pPr>
              <w:ind w:left="140" w:right="140"/>
              <w:jc w:val="center"/>
              <w:rPr>
                <w:sz w:val="20"/>
                <w:szCs w:val="20"/>
              </w:rPr>
            </w:pPr>
            <w:r w:rsidRPr="00601C9D">
              <w:rPr>
                <w:color w:val="000000"/>
                <w:sz w:val="20"/>
                <w:szCs w:val="20"/>
              </w:rPr>
              <w:t>p&lt;0.001</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59CAD2"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:26.0</w:t>
            </w:r>
          </w:p>
          <w:p w14:paraId="25C684DA" w14:textId="2DBA6D82" w:rsidR="00601C9D" w:rsidRPr="00601C9D" w:rsidRDefault="00601C9D" w:rsidP="009C032F">
            <w:pPr>
              <w:ind w:left="140" w:right="140"/>
              <w:jc w:val="center"/>
              <w:rPr>
                <w:sz w:val="20"/>
                <w:szCs w:val="20"/>
              </w:rPr>
            </w:pPr>
            <w:r w:rsidRPr="00601C9D">
              <w:rPr>
                <w:color w:val="000000"/>
                <w:sz w:val="20"/>
                <w:szCs w:val="20"/>
              </w:rPr>
              <w:t>p&lt;0.001</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E35944"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:50.7</w:t>
            </w:r>
          </w:p>
          <w:p w14:paraId="6BE456C6" w14:textId="6407E945" w:rsidR="00601C9D" w:rsidRPr="00601C9D" w:rsidRDefault="00601C9D" w:rsidP="009C032F">
            <w:pPr>
              <w:ind w:left="140" w:right="140"/>
              <w:jc w:val="center"/>
              <w:rPr>
                <w:sz w:val="20"/>
                <w:szCs w:val="20"/>
              </w:rPr>
            </w:pPr>
            <w:r w:rsidRPr="00601C9D">
              <w:rPr>
                <w:color w:val="000000"/>
                <w:sz w:val="20"/>
                <w:szCs w:val="20"/>
              </w:rPr>
              <w:t>p&lt;0.001</w:t>
            </w:r>
          </w:p>
        </w:tc>
      </w:tr>
      <w:tr w:rsidR="009C032F" w:rsidRPr="00601C9D" w14:paraId="03BA4FC4" w14:textId="77777777" w:rsidTr="00004255">
        <w:trPr>
          <w:trHeight w:val="20"/>
          <w:jc w:val="center"/>
        </w:trPr>
        <w:tc>
          <w:tcPr>
            <w:tcW w:w="1430" w:type="dxa"/>
            <w:vMerge/>
            <w:tcBorders>
              <w:top w:val="single" w:sz="8" w:space="0" w:color="000000"/>
              <w:left w:val="single" w:sz="8" w:space="0" w:color="000000"/>
              <w:bottom w:val="single" w:sz="8" w:space="0" w:color="000000"/>
              <w:right w:val="single" w:sz="8" w:space="0" w:color="000000"/>
            </w:tcBorders>
            <w:vAlign w:val="center"/>
            <w:hideMark/>
          </w:tcPr>
          <w:p w14:paraId="4033CAE1" w14:textId="77777777" w:rsidR="00601C9D" w:rsidRPr="00601C9D" w:rsidRDefault="00601C9D" w:rsidP="009C032F"/>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FAE977" w14:textId="47DDBA5A" w:rsidR="00601C9D" w:rsidRPr="00601C9D" w:rsidRDefault="00601C9D" w:rsidP="009C032F">
            <w:pPr>
              <w:ind w:left="140" w:right="140"/>
              <w:rPr>
                <w:sz w:val="18"/>
                <w:szCs w:val="18"/>
              </w:rPr>
            </w:pPr>
            <w:r w:rsidRPr="00601C9D">
              <w:rPr>
                <w:color w:val="000000"/>
                <w:sz w:val="18"/>
                <w:szCs w:val="18"/>
              </w:rPr>
              <w:t xml:space="preserve">AM </w:t>
            </w:r>
            <w:proofErr w:type="spellStart"/>
            <w:r w:rsidRPr="00601C9D">
              <w:rPr>
                <w:color w:val="000000"/>
                <w:sz w:val="18"/>
                <w:szCs w:val="18"/>
              </w:rPr>
              <w:t>domi</w:t>
            </w:r>
            <w:r w:rsidR="00004255">
              <w:rPr>
                <w:color w:val="000000"/>
                <w:sz w:val="18"/>
                <w:szCs w:val="18"/>
              </w:rPr>
              <w:t>-</w:t>
            </w:r>
            <w:r w:rsidRPr="00601C9D">
              <w:rPr>
                <w:color w:val="000000"/>
                <w:sz w:val="18"/>
                <w:szCs w:val="18"/>
              </w:rPr>
              <w:t>nance</w:t>
            </w:r>
            <w:proofErr w:type="spellEnd"/>
          </w:p>
        </w:tc>
        <w:tc>
          <w:tcPr>
            <w:tcW w:w="1166" w:type="dxa"/>
            <w:vMerge/>
            <w:tcBorders>
              <w:top w:val="single" w:sz="8" w:space="0" w:color="000000"/>
              <w:left w:val="single" w:sz="8" w:space="0" w:color="000000"/>
              <w:bottom w:val="single" w:sz="8" w:space="0" w:color="000000"/>
              <w:right w:val="single" w:sz="8" w:space="0" w:color="000000"/>
            </w:tcBorders>
            <w:vAlign w:val="center"/>
            <w:hideMark/>
          </w:tcPr>
          <w:p w14:paraId="3DDB37E6" w14:textId="77777777" w:rsidR="00601C9D" w:rsidRPr="00601C9D" w:rsidRDefault="00601C9D" w:rsidP="009C032F">
            <w:pPr>
              <w:rPr>
                <w:sz w:val="18"/>
                <w:szCs w:val="18"/>
              </w:rPr>
            </w:pPr>
          </w:p>
        </w:tc>
        <w:tc>
          <w:tcPr>
            <w:tcW w:w="1174" w:type="dxa"/>
            <w:vMerge/>
            <w:tcBorders>
              <w:top w:val="single" w:sz="8" w:space="0" w:color="000000"/>
              <w:left w:val="single" w:sz="8" w:space="0" w:color="000000"/>
              <w:bottom w:val="single" w:sz="8" w:space="0" w:color="000000"/>
              <w:right w:val="single" w:sz="8" w:space="0" w:color="000000"/>
            </w:tcBorders>
            <w:vAlign w:val="center"/>
            <w:hideMark/>
          </w:tcPr>
          <w:p w14:paraId="1DFC38D7" w14:textId="77777777" w:rsidR="00601C9D" w:rsidRPr="00601C9D" w:rsidRDefault="00601C9D" w:rsidP="009C032F"/>
        </w:tc>
        <w:tc>
          <w:tcPr>
            <w:tcW w:w="1080" w:type="dxa"/>
            <w:vMerge/>
            <w:tcBorders>
              <w:top w:val="single" w:sz="8" w:space="0" w:color="000000"/>
              <w:left w:val="single" w:sz="8" w:space="0" w:color="000000"/>
              <w:bottom w:val="single" w:sz="8" w:space="0" w:color="000000"/>
              <w:right w:val="single" w:sz="8" w:space="0" w:color="000000"/>
            </w:tcBorders>
            <w:vAlign w:val="center"/>
            <w:hideMark/>
          </w:tcPr>
          <w:p w14:paraId="701D521D" w14:textId="77777777" w:rsidR="00601C9D" w:rsidRPr="00601C9D" w:rsidRDefault="00601C9D" w:rsidP="009C032F"/>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2FE423B6" w14:textId="77777777" w:rsidR="00601C9D" w:rsidRPr="00601C9D" w:rsidRDefault="00601C9D" w:rsidP="009C032F"/>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5E3ADCA6" w14:textId="77777777" w:rsidR="00601C9D" w:rsidRPr="00601C9D" w:rsidRDefault="00601C9D" w:rsidP="009C032F"/>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132FBCDA" w14:textId="77777777" w:rsidR="00601C9D" w:rsidRPr="00601C9D" w:rsidRDefault="00601C9D" w:rsidP="009C032F"/>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296CA3EE" w14:textId="77777777" w:rsidR="00601C9D" w:rsidRPr="00601C9D" w:rsidRDefault="00601C9D" w:rsidP="009C032F"/>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47D9A5CC" w14:textId="77777777" w:rsidR="00601C9D" w:rsidRPr="00601C9D" w:rsidRDefault="00601C9D" w:rsidP="009C032F"/>
        </w:tc>
      </w:tr>
      <w:tr w:rsidR="009C032F" w:rsidRPr="00601C9D" w14:paraId="07EE0E4A" w14:textId="77777777" w:rsidTr="00004255">
        <w:trPr>
          <w:trHeight w:val="695"/>
          <w:jc w:val="center"/>
        </w:trPr>
        <w:tc>
          <w:tcPr>
            <w:tcW w:w="14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92BEB7" w14:textId="77777777" w:rsidR="00601C9D" w:rsidRPr="00601C9D" w:rsidRDefault="00601C9D" w:rsidP="009C032F">
            <w:pPr>
              <w:ind w:left="140" w:right="140"/>
              <w:rPr>
                <w:sz w:val="20"/>
                <w:szCs w:val="20"/>
              </w:rPr>
            </w:pPr>
            <w:r w:rsidRPr="00601C9D">
              <w:rPr>
                <w:color w:val="000000"/>
                <w:sz w:val="18"/>
                <w:szCs w:val="18"/>
              </w:rPr>
              <w:t>Productivity and age</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AB21EA" w14:textId="77777777" w:rsidR="00601C9D" w:rsidRPr="00601C9D" w:rsidRDefault="00601C9D" w:rsidP="009C032F">
            <w:pPr>
              <w:ind w:left="140" w:right="140"/>
              <w:rPr>
                <w:sz w:val="18"/>
                <w:szCs w:val="18"/>
              </w:rPr>
            </w:pPr>
            <w:r w:rsidRPr="00601C9D">
              <w:rPr>
                <w:color w:val="000000"/>
                <w:sz w:val="18"/>
                <w:szCs w:val="18"/>
              </w:rPr>
              <w:t>BAI</w:t>
            </w:r>
          </w:p>
        </w:tc>
        <w:tc>
          <w:tcPr>
            <w:tcW w:w="116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40C0A9" w14:textId="77777777" w:rsidR="00601C9D" w:rsidRPr="00601C9D" w:rsidRDefault="00601C9D" w:rsidP="009C032F">
            <w:pPr>
              <w:ind w:left="140" w:right="140"/>
              <w:jc w:val="center"/>
              <w:rPr>
                <w:sz w:val="18"/>
                <w:szCs w:val="18"/>
              </w:rPr>
            </w:pPr>
            <w:r w:rsidRPr="00601C9D">
              <w:rPr>
                <w:color w:val="000000"/>
                <w:sz w:val="18"/>
                <w:szCs w:val="18"/>
              </w:rPr>
              <w:t>-</w:t>
            </w:r>
          </w:p>
        </w:tc>
        <w:tc>
          <w:tcPr>
            <w:tcW w:w="117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2BE523" w14:textId="77777777" w:rsidR="00601C9D" w:rsidRPr="00601C9D" w:rsidRDefault="00601C9D" w:rsidP="009C032F">
            <w:pPr>
              <w:ind w:left="140" w:right="140"/>
              <w:jc w:val="center"/>
              <w:rPr>
                <w:sz w:val="20"/>
                <w:szCs w:val="20"/>
              </w:rPr>
            </w:pPr>
            <w:r w:rsidRPr="00601C9D">
              <w:rPr>
                <w:color w:val="000000"/>
                <w:sz w:val="20"/>
                <w:szCs w:val="20"/>
              </w:rPr>
              <w:t>-</w:t>
            </w:r>
          </w:p>
        </w:tc>
        <w:tc>
          <w:tcPr>
            <w:tcW w:w="10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027670" w14:textId="77777777" w:rsidR="00601C9D" w:rsidRPr="00601C9D" w:rsidRDefault="00601C9D" w:rsidP="009C032F">
            <w:pPr>
              <w:ind w:left="140" w:right="140"/>
              <w:jc w:val="center"/>
              <w:rPr>
                <w:sz w:val="20"/>
                <w:szCs w:val="20"/>
              </w:rPr>
            </w:pPr>
            <w:r w:rsidRPr="00601C9D">
              <w:rPr>
                <w:color w:val="000000"/>
                <w:sz w:val="20"/>
                <w:szCs w:val="20"/>
              </w:rPr>
              <w:t>-</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8670F1"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:18.8</w:t>
            </w:r>
          </w:p>
          <w:p w14:paraId="74A7A79D" w14:textId="2D411CF5" w:rsidR="00601C9D" w:rsidRPr="00601C9D" w:rsidRDefault="00601C9D" w:rsidP="009C032F">
            <w:pPr>
              <w:ind w:left="140" w:right="140"/>
              <w:jc w:val="center"/>
              <w:rPr>
                <w:sz w:val="20"/>
                <w:szCs w:val="20"/>
              </w:rPr>
            </w:pPr>
            <w:r w:rsidRPr="00601C9D">
              <w:rPr>
                <w:color w:val="000000"/>
                <w:sz w:val="20"/>
                <w:szCs w:val="20"/>
              </w:rPr>
              <w:t>p&lt;0.001</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D6189C" w14:textId="77777777" w:rsidR="00601C9D" w:rsidRPr="00601C9D" w:rsidRDefault="00601C9D" w:rsidP="009C032F">
            <w:pPr>
              <w:ind w:left="140" w:right="140"/>
              <w:jc w:val="center"/>
              <w:rPr>
                <w:sz w:val="20"/>
                <w:szCs w:val="20"/>
              </w:rPr>
            </w:pPr>
            <w:r w:rsidRPr="00601C9D">
              <w:rPr>
                <w:color w:val="000000"/>
                <w:sz w:val="20"/>
                <w:szCs w:val="20"/>
              </w:rPr>
              <w:t>-</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7B0C23" w14:textId="77777777" w:rsidR="00601C9D" w:rsidRPr="00601C9D" w:rsidRDefault="00601C9D" w:rsidP="009C032F">
            <w:pPr>
              <w:ind w:left="140" w:right="140"/>
              <w:jc w:val="center"/>
              <w:rPr>
                <w:sz w:val="20"/>
                <w:szCs w:val="20"/>
              </w:rPr>
            </w:pPr>
            <w:r w:rsidRPr="00601C9D">
              <w:rPr>
                <w:color w:val="000000"/>
                <w:sz w:val="20"/>
                <w:szCs w:val="20"/>
              </w:rPr>
              <w:t>-</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8D7108"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:15.9</w:t>
            </w:r>
          </w:p>
          <w:p w14:paraId="52362356" w14:textId="1CE58C39" w:rsidR="00601C9D" w:rsidRPr="00601C9D" w:rsidRDefault="00601C9D" w:rsidP="009C032F">
            <w:pPr>
              <w:ind w:left="140" w:right="140"/>
              <w:jc w:val="center"/>
              <w:rPr>
                <w:sz w:val="20"/>
                <w:szCs w:val="20"/>
              </w:rPr>
            </w:pPr>
            <w:r w:rsidRPr="00601C9D">
              <w:rPr>
                <w:color w:val="000000"/>
                <w:sz w:val="20"/>
                <w:szCs w:val="20"/>
              </w:rPr>
              <w:t>p&lt;0.001</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F67582"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:84.5</w:t>
            </w:r>
          </w:p>
          <w:p w14:paraId="6706B8D7" w14:textId="1E8CDC20" w:rsidR="00601C9D" w:rsidRPr="00601C9D" w:rsidRDefault="00601C9D" w:rsidP="009C032F">
            <w:pPr>
              <w:ind w:left="140" w:right="140"/>
              <w:jc w:val="center"/>
              <w:rPr>
                <w:sz w:val="20"/>
                <w:szCs w:val="20"/>
              </w:rPr>
            </w:pPr>
            <w:r w:rsidRPr="00601C9D">
              <w:rPr>
                <w:color w:val="000000"/>
                <w:sz w:val="20"/>
                <w:szCs w:val="20"/>
              </w:rPr>
              <w:t>p&lt;0.001</w:t>
            </w:r>
          </w:p>
        </w:tc>
      </w:tr>
      <w:tr w:rsidR="009C032F" w:rsidRPr="00601C9D" w14:paraId="7DDB3C53" w14:textId="77777777" w:rsidTr="00004255">
        <w:trPr>
          <w:trHeight w:val="695"/>
          <w:jc w:val="center"/>
        </w:trPr>
        <w:tc>
          <w:tcPr>
            <w:tcW w:w="1430" w:type="dxa"/>
            <w:vMerge/>
            <w:tcBorders>
              <w:top w:val="single" w:sz="8" w:space="0" w:color="000000"/>
              <w:left w:val="single" w:sz="8" w:space="0" w:color="000000"/>
              <w:bottom w:val="single" w:sz="8" w:space="0" w:color="000000"/>
              <w:right w:val="single" w:sz="8" w:space="0" w:color="000000"/>
            </w:tcBorders>
            <w:vAlign w:val="center"/>
            <w:hideMark/>
          </w:tcPr>
          <w:p w14:paraId="52A6F2DD" w14:textId="77777777" w:rsidR="00601C9D" w:rsidRPr="00601C9D" w:rsidRDefault="00601C9D" w:rsidP="009C032F">
            <w:pPr>
              <w:rPr>
                <w:sz w:val="20"/>
                <w:szCs w:val="20"/>
              </w:rPr>
            </w:pP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BFFB26" w14:textId="77777777" w:rsidR="00601C9D" w:rsidRPr="00601C9D" w:rsidRDefault="00601C9D" w:rsidP="009C032F">
            <w:pPr>
              <w:ind w:left="140" w:right="140"/>
              <w:rPr>
                <w:sz w:val="18"/>
                <w:szCs w:val="18"/>
              </w:rPr>
            </w:pPr>
            <w:r w:rsidRPr="00601C9D">
              <w:rPr>
                <w:color w:val="000000"/>
                <w:sz w:val="18"/>
                <w:szCs w:val="18"/>
              </w:rPr>
              <w:t>Stand age</w:t>
            </w:r>
          </w:p>
        </w:tc>
        <w:tc>
          <w:tcPr>
            <w:tcW w:w="1166" w:type="dxa"/>
            <w:vMerge/>
            <w:tcBorders>
              <w:top w:val="single" w:sz="8" w:space="0" w:color="000000"/>
              <w:left w:val="single" w:sz="8" w:space="0" w:color="000000"/>
              <w:bottom w:val="single" w:sz="8" w:space="0" w:color="000000"/>
              <w:right w:val="single" w:sz="8" w:space="0" w:color="000000"/>
            </w:tcBorders>
            <w:vAlign w:val="center"/>
            <w:hideMark/>
          </w:tcPr>
          <w:p w14:paraId="0512CC1B" w14:textId="77777777" w:rsidR="00601C9D" w:rsidRPr="00601C9D" w:rsidRDefault="00601C9D" w:rsidP="009C032F">
            <w:pPr>
              <w:rPr>
                <w:sz w:val="18"/>
                <w:szCs w:val="18"/>
              </w:rPr>
            </w:pPr>
          </w:p>
        </w:tc>
        <w:tc>
          <w:tcPr>
            <w:tcW w:w="1174" w:type="dxa"/>
            <w:vMerge/>
            <w:tcBorders>
              <w:top w:val="single" w:sz="8" w:space="0" w:color="000000"/>
              <w:left w:val="single" w:sz="8" w:space="0" w:color="000000"/>
              <w:bottom w:val="single" w:sz="8" w:space="0" w:color="000000"/>
              <w:right w:val="single" w:sz="8" w:space="0" w:color="000000"/>
            </w:tcBorders>
            <w:vAlign w:val="center"/>
            <w:hideMark/>
          </w:tcPr>
          <w:p w14:paraId="3D2CDF7B" w14:textId="77777777" w:rsidR="00601C9D" w:rsidRPr="00601C9D" w:rsidRDefault="00601C9D" w:rsidP="009C032F">
            <w:pPr>
              <w:rPr>
                <w:sz w:val="20"/>
                <w:szCs w:val="20"/>
              </w:rPr>
            </w:pPr>
          </w:p>
        </w:tc>
        <w:tc>
          <w:tcPr>
            <w:tcW w:w="1080" w:type="dxa"/>
            <w:vMerge/>
            <w:tcBorders>
              <w:top w:val="single" w:sz="8" w:space="0" w:color="000000"/>
              <w:left w:val="single" w:sz="8" w:space="0" w:color="000000"/>
              <w:bottom w:val="single" w:sz="8" w:space="0" w:color="000000"/>
              <w:right w:val="single" w:sz="8" w:space="0" w:color="000000"/>
            </w:tcBorders>
            <w:vAlign w:val="center"/>
            <w:hideMark/>
          </w:tcPr>
          <w:p w14:paraId="7D8649F2"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23CFC812"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753B1774"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76FFB0D4"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4A2FA03D"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20231B4E" w14:textId="77777777" w:rsidR="00601C9D" w:rsidRPr="00601C9D" w:rsidRDefault="00601C9D" w:rsidP="009C032F">
            <w:pPr>
              <w:rPr>
                <w:sz w:val="20"/>
                <w:szCs w:val="20"/>
              </w:rPr>
            </w:pPr>
          </w:p>
        </w:tc>
      </w:tr>
      <w:tr w:rsidR="009C032F" w:rsidRPr="00601C9D" w14:paraId="0491BC65" w14:textId="77777777" w:rsidTr="00004255">
        <w:trPr>
          <w:trHeight w:val="665"/>
          <w:jc w:val="center"/>
        </w:trPr>
        <w:tc>
          <w:tcPr>
            <w:tcW w:w="14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A636CF" w14:textId="77777777" w:rsidR="00601C9D" w:rsidRPr="00601C9D" w:rsidRDefault="00601C9D" w:rsidP="009C032F">
            <w:pPr>
              <w:ind w:left="140" w:right="140"/>
              <w:rPr>
                <w:sz w:val="20"/>
                <w:szCs w:val="20"/>
              </w:rPr>
            </w:pPr>
            <w:r w:rsidRPr="00601C9D">
              <w:rPr>
                <w:color w:val="000000"/>
                <w:sz w:val="18"/>
                <w:szCs w:val="18"/>
              </w:rPr>
              <w:t>Soil properties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918A61" w14:textId="77777777" w:rsidR="00601C9D" w:rsidRPr="00601C9D" w:rsidRDefault="00601C9D" w:rsidP="009C032F">
            <w:pPr>
              <w:ind w:left="140" w:right="140"/>
              <w:rPr>
                <w:sz w:val="18"/>
                <w:szCs w:val="18"/>
              </w:rPr>
            </w:pPr>
            <w:r w:rsidRPr="00601C9D">
              <w:rPr>
                <w:color w:val="000000"/>
                <w:sz w:val="18"/>
                <w:szCs w:val="18"/>
              </w:rPr>
              <w:t>C:N</w:t>
            </w:r>
          </w:p>
        </w:tc>
        <w:tc>
          <w:tcPr>
            <w:tcW w:w="116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766349"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:106</w:t>
            </w:r>
          </w:p>
          <w:p w14:paraId="0BCBBC44" w14:textId="3600A9F6" w:rsidR="00601C9D" w:rsidRPr="00601C9D" w:rsidRDefault="00601C9D" w:rsidP="009C032F">
            <w:pPr>
              <w:ind w:left="140" w:right="140"/>
              <w:jc w:val="center"/>
              <w:rPr>
                <w:sz w:val="18"/>
                <w:szCs w:val="18"/>
              </w:rPr>
            </w:pPr>
            <w:r w:rsidRPr="00601C9D">
              <w:rPr>
                <w:color w:val="000000"/>
                <w:sz w:val="20"/>
                <w:szCs w:val="20"/>
              </w:rPr>
              <w:t>p&lt;0.001</w:t>
            </w:r>
          </w:p>
        </w:tc>
        <w:tc>
          <w:tcPr>
            <w:tcW w:w="117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0240E4"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:59.1</w:t>
            </w:r>
          </w:p>
          <w:p w14:paraId="4B80298B" w14:textId="52851CBB" w:rsidR="00601C9D" w:rsidRPr="00601C9D" w:rsidRDefault="00601C9D" w:rsidP="009C032F">
            <w:pPr>
              <w:ind w:left="140" w:right="140"/>
              <w:jc w:val="center"/>
              <w:rPr>
                <w:sz w:val="20"/>
                <w:szCs w:val="20"/>
              </w:rPr>
            </w:pPr>
            <w:r w:rsidRPr="00601C9D">
              <w:rPr>
                <w:color w:val="000000"/>
                <w:sz w:val="20"/>
                <w:szCs w:val="20"/>
              </w:rPr>
              <w:t>p&lt;0.001</w:t>
            </w:r>
          </w:p>
        </w:tc>
        <w:tc>
          <w:tcPr>
            <w:tcW w:w="10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C6949D"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:194</w:t>
            </w:r>
          </w:p>
          <w:p w14:paraId="733FF9B6" w14:textId="57AC0E05" w:rsidR="00601C9D" w:rsidRPr="00601C9D" w:rsidRDefault="00601C9D" w:rsidP="009C032F">
            <w:pPr>
              <w:ind w:left="140" w:right="140"/>
              <w:jc w:val="center"/>
              <w:rPr>
                <w:sz w:val="20"/>
                <w:szCs w:val="20"/>
              </w:rPr>
            </w:pPr>
            <w:r w:rsidRPr="00601C9D">
              <w:rPr>
                <w:color w:val="000000"/>
                <w:sz w:val="20"/>
                <w:szCs w:val="20"/>
              </w:rPr>
              <w:t>p&lt;0.001</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5BC189"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:547</w:t>
            </w:r>
          </w:p>
          <w:p w14:paraId="731C9FE0" w14:textId="7EA2B8B8" w:rsidR="00601C9D" w:rsidRPr="00601C9D" w:rsidRDefault="00601C9D" w:rsidP="009C032F">
            <w:pPr>
              <w:ind w:left="140" w:right="140"/>
              <w:jc w:val="center"/>
              <w:rPr>
                <w:sz w:val="20"/>
                <w:szCs w:val="20"/>
              </w:rPr>
            </w:pPr>
            <w:r w:rsidRPr="00601C9D">
              <w:rPr>
                <w:color w:val="000000"/>
                <w:sz w:val="20"/>
                <w:szCs w:val="20"/>
              </w:rPr>
              <w:t>p&lt;0.001</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2E3F00"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:87</w:t>
            </w:r>
          </w:p>
          <w:p w14:paraId="0533A8C3" w14:textId="4395620E" w:rsidR="00601C9D" w:rsidRPr="00601C9D" w:rsidRDefault="00601C9D" w:rsidP="009C032F">
            <w:pPr>
              <w:ind w:left="140" w:right="140"/>
              <w:jc w:val="center"/>
              <w:rPr>
                <w:sz w:val="20"/>
                <w:szCs w:val="20"/>
              </w:rPr>
            </w:pPr>
            <w:r w:rsidRPr="00601C9D">
              <w:rPr>
                <w:color w:val="000000"/>
                <w:sz w:val="20"/>
                <w:szCs w:val="20"/>
              </w:rPr>
              <w:t>p&lt;0.001</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DDF870"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:129</w:t>
            </w:r>
          </w:p>
          <w:p w14:paraId="4390B1FC" w14:textId="54DF8CA0" w:rsidR="00601C9D" w:rsidRPr="00601C9D" w:rsidRDefault="00601C9D" w:rsidP="009C032F">
            <w:pPr>
              <w:ind w:left="140" w:right="140"/>
              <w:jc w:val="center"/>
              <w:rPr>
                <w:sz w:val="20"/>
                <w:szCs w:val="20"/>
              </w:rPr>
            </w:pPr>
            <w:r w:rsidRPr="00601C9D">
              <w:rPr>
                <w:color w:val="000000"/>
                <w:sz w:val="20"/>
                <w:szCs w:val="20"/>
              </w:rPr>
              <w:t>p&lt;0.001</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08ED76"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:275</w:t>
            </w:r>
          </w:p>
          <w:p w14:paraId="6E8A8455" w14:textId="1F22B24A" w:rsidR="00601C9D" w:rsidRPr="00601C9D" w:rsidRDefault="00601C9D" w:rsidP="009C032F">
            <w:pPr>
              <w:ind w:left="140" w:right="140"/>
              <w:jc w:val="center"/>
              <w:rPr>
                <w:sz w:val="20"/>
                <w:szCs w:val="20"/>
              </w:rPr>
            </w:pPr>
            <w:r w:rsidRPr="00601C9D">
              <w:rPr>
                <w:color w:val="000000"/>
                <w:sz w:val="20"/>
                <w:szCs w:val="20"/>
              </w:rPr>
              <w:t>p&lt;0.001</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03A11F"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:280</w:t>
            </w:r>
          </w:p>
          <w:p w14:paraId="4D48FFFF" w14:textId="111E8465" w:rsidR="00601C9D" w:rsidRPr="00601C9D" w:rsidRDefault="00601C9D" w:rsidP="009C032F">
            <w:pPr>
              <w:ind w:left="140" w:right="140"/>
              <w:jc w:val="center"/>
              <w:rPr>
                <w:sz w:val="20"/>
                <w:szCs w:val="20"/>
              </w:rPr>
            </w:pPr>
            <w:r w:rsidRPr="00601C9D">
              <w:rPr>
                <w:color w:val="000000"/>
                <w:sz w:val="20"/>
                <w:szCs w:val="20"/>
              </w:rPr>
              <w:t>p&lt;0.001</w:t>
            </w:r>
          </w:p>
        </w:tc>
      </w:tr>
      <w:tr w:rsidR="009C032F" w:rsidRPr="00601C9D" w14:paraId="65A03F0C" w14:textId="77777777" w:rsidTr="00004255">
        <w:trPr>
          <w:trHeight w:val="665"/>
          <w:jc w:val="center"/>
        </w:trPr>
        <w:tc>
          <w:tcPr>
            <w:tcW w:w="1430" w:type="dxa"/>
            <w:vMerge/>
            <w:tcBorders>
              <w:top w:val="single" w:sz="8" w:space="0" w:color="000000"/>
              <w:left w:val="single" w:sz="8" w:space="0" w:color="000000"/>
              <w:bottom w:val="single" w:sz="8" w:space="0" w:color="000000"/>
              <w:right w:val="single" w:sz="8" w:space="0" w:color="000000"/>
            </w:tcBorders>
            <w:vAlign w:val="center"/>
            <w:hideMark/>
          </w:tcPr>
          <w:p w14:paraId="65F5319A" w14:textId="77777777" w:rsidR="00601C9D" w:rsidRPr="00601C9D" w:rsidRDefault="00601C9D" w:rsidP="009C032F">
            <w:pPr>
              <w:rPr>
                <w:sz w:val="20"/>
                <w:szCs w:val="20"/>
              </w:rPr>
            </w:pP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7CC2A8" w14:textId="77777777" w:rsidR="00601C9D" w:rsidRPr="00601C9D" w:rsidRDefault="00601C9D" w:rsidP="009C032F">
            <w:pPr>
              <w:ind w:left="140" w:right="140"/>
              <w:rPr>
                <w:sz w:val="18"/>
                <w:szCs w:val="18"/>
              </w:rPr>
            </w:pPr>
            <w:r w:rsidRPr="00601C9D">
              <w:rPr>
                <w:color w:val="000000"/>
                <w:sz w:val="18"/>
                <w:szCs w:val="18"/>
              </w:rPr>
              <w:t>pH</w:t>
            </w:r>
          </w:p>
        </w:tc>
        <w:tc>
          <w:tcPr>
            <w:tcW w:w="1166" w:type="dxa"/>
            <w:vMerge/>
            <w:tcBorders>
              <w:top w:val="single" w:sz="8" w:space="0" w:color="000000"/>
              <w:left w:val="single" w:sz="8" w:space="0" w:color="000000"/>
              <w:bottom w:val="single" w:sz="8" w:space="0" w:color="000000"/>
              <w:right w:val="single" w:sz="8" w:space="0" w:color="000000"/>
            </w:tcBorders>
            <w:vAlign w:val="center"/>
            <w:hideMark/>
          </w:tcPr>
          <w:p w14:paraId="6F44551C" w14:textId="77777777" w:rsidR="00601C9D" w:rsidRPr="00601C9D" w:rsidRDefault="00601C9D" w:rsidP="009C032F">
            <w:pPr>
              <w:rPr>
                <w:sz w:val="18"/>
                <w:szCs w:val="18"/>
              </w:rPr>
            </w:pPr>
          </w:p>
        </w:tc>
        <w:tc>
          <w:tcPr>
            <w:tcW w:w="1174" w:type="dxa"/>
            <w:vMerge/>
            <w:tcBorders>
              <w:top w:val="single" w:sz="8" w:space="0" w:color="000000"/>
              <w:left w:val="single" w:sz="8" w:space="0" w:color="000000"/>
              <w:bottom w:val="single" w:sz="8" w:space="0" w:color="000000"/>
              <w:right w:val="single" w:sz="8" w:space="0" w:color="000000"/>
            </w:tcBorders>
            <w:vAlign w:val="center"/>
            <w:hideMark/>
          </w:tcPr>
          <w:p w14:paraId="2B820836" w14:textId="77777777" w:rsidR="00601C9D" w:rsidRPr="00601C9D" w:rsidRDefault="00601C9D" w:rsidP="009C032F">
            <w:pPr>
              <w:rPr>
                <w:sz w:val="20"/>
                <w:szCs w:val="20"/>
              </w:rPr>
            </w:pPr>
          </w:p>
        </w:tc>
        <w:tc>
          <w:tcPr>
            <w:tcW w:w="1080" w:type="dxa"/>
            <w:vMerge/>
            <w:tcBorders>
              <w:top w:val="single" w:sz="8" w:space="0" w:color="000000"/>
              <w:left w:val="single" w:sz="8" w:space="0" w:color="000000"/>
              <w:bottom w:val="single" w:sz="8" w:space="0" w:color="000000"/>
              <w:right w:val="single" w:sz="8" w:space="0" w:color="000000"/>
            </w:tcBorders>
            <w:vAlign w:val="center"/>
            <w:hideMark/>
          </w:tcPr>
          <w:p w14:paraId="3681CEF8"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2CEDC148"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381CC20C"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424D0680"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1FFF228F"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19DD9B6C" w14:textId="77777777" w:rsidR="00601C9D" w:rsidRPr="00601C9D" w:rsidRDefault="00601C9D" w:rsidP="009C032F">
            <w:pPr>
              <w:rPr>
                <w:sz w:val="20"/>
                <w:szCs w:val="20"/>
              </w:rPr>
            </w:pPr>
          </w:p>
        </w:tc>
      </w:tr>
      <w:tr w:rsidR="009C032F" w:rsidRPr="00601C9D" w14:paraId="3D730680" w14:textId="77777777" w:rsidTr="00004255">
        <w:trPr>
          <w:trHeight w:val="665"/>
          <w:jc w:val="center"/>
        </w:trPr>
        <w:tc>
          <w:tcPr>
            <w:tcW w:w="1430" w:type="dxa"/>
            <w:vMerge/>
            <w:tcBorders>
              <w:top w:val="single" w:sz="8" w:space="0" w:color="000000"/>
              <w:left w:val="single" w:sz="8" w:space="0" w:color="000000"/>
              <w:bottom w:val="single" w:sz="8" w:space="0" w:color="000000"/>
              <w:right w:val="single" w:sz="8" w:space="0" w:color="000000"/>
            </w:tcBorders>
            <w:vAlign w:val="center"/>
            <w:hideMark/>
          </w:tcPr>
          <w:p w14:paraId="4F9F8DC5" w14:textId="77777777" w:rsidR="00601C9D" w:rsidRPr="00601C9D" w:rsidRDefault="00601C9D" w:rsidP="009C032F">
            <w:pPr>
              <w:rPr>
                <w:sz w:val="20"/>
                <w:szCs w:val="20"/>
              </w:rPr>
            </w:pP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0E9350" w14:textId="77777777" w:rsidR="00601C9D" w:rsidRPr="00601C9D" w:rsidRDefault="00601C9D" w:rsidP="009C032F">
            <w:pPr>
              <w:ind w:left="140" w:right="140"/>
              <w:rPr>
                <w:sz w:val="18"/>
                <w:szCs w:val="18"/>
              </w:rPr>
            </w:pPr>
            <w:r w:rsidRPr="00601C9D">
              <w:rPr>
                <w:color w:val="000000"/>
                <w:sz w:val="18"/>
                <w:szCs w:val="18"/>
              </w:rPr>
              <w:t>% Fe</w:t>
            </w:r>
          </w:p>
        </w:tc>
        <w:tc>
          <w:tcPr>
            <w:tcW w:w="1166" w:type="dxa"/>
            <w:vMerge/>
            <w:tcBorders>
              <w:top w:val="single" w:sz="8" w:space="0" w:color="000000"/>
              <w:left w:val="single" w:sz="8" w:space="0" w:color="000000"/>
              <w:bottom w:val="single" w:sz="8" w:space="0" w:color="000000"/>
              <w:right w:val="single" w:sz="8" w:space="0" w:color="000000"/>
            </w:tcBorders>
            <w:vAlign w:val="center"/>
            <w:hideMark/>
          </w:tcPr>
          <w:p w14:paraId="4536283F" w14:textId="77777777" w:rsidR="00601C9D" w:rsidRPr="00601C9D" w:rsidRDefault="00601C9D" w:rsidP="009C032F">
            <w:pPr>
              <w:rPr>
                <w:sz w:val="18"/>
                <w:szCs w:val="18"/>
              </w:rPr>
            </w:pPr>
          </w:p>
        </w:tc>
        <w:tc>
          <w:tcPr>
            <w:tcW w:w="1174" w:type="dxa"/>
            <w:vMerge/>
            <w:tcBorders>
              <w:top w:val="single" w:sz="8" w:space="0" w:color="000000"/>
              <w:left w:val="single" w:sz="8" w:space="0" w:color="000000"/>
              <w:bottom w:val="single" w:sz="8" w:space="0" w:color="000000"/>
              <w:right w:val="single" w:sz="8" w:space="0" w:color="000000"/>
            </w:tcBorders>
            <w:vAlign w:val="center"/>
            <w:hideMark/>
          </w:tcPr>
          <w:p w14:paraId="49B2DDF7" w14:textId="77777777" w:rsidR="00601C9D" w:rsidRPr="00601C9D" w:rsidRDefault="00601C9D" w:rsidP="009C032F">
            <w:pPr>
              <w:rPr>
                <w:sz w:val="20"/>
                <w:szCs w:val="20"/>
              </w:rPr>
            </w:pPr>
          </w:p>
        </w:tc>
        <w:tc>
          <w:tcPr>
            <w:tcW w:w="1080" w:type="dxa"/>
            <w:vMerge/>
            <w:tcBorders>
              <w:top w:val="single" w:sz="8" w:space="0" w:color="000000"/>
              <w:left w:val="single" w:sz="8" w:space="0" w:color="000000"/>
              <w:bottom w:val="single" w:sz="8" w:space="0" w:color="000000"/>
              <w:right w:val="single" w:sz="8" w:space="0" w:color="000000"/>
            </w:tcBorders>
            <w:vAlign w:val="center"/>
            <w:hideMark/>
          </w:tcPr>
          <w:p w14:paraId="6DFA27D7"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30D75E83"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5151A7B9"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449C3FC5"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3947410F"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7D97A3C7" w14:textId="77777777" w:rsidR="00601C9D" w:rsidRPr="00601C9D" w:rsidRDefault="00601C9D" w:rsidP="009C032F">
            <w:pPr>
              <w:rPr>
                <w:sz w:val="20"/>
                <w:szCs w:val="20"/>
              </w:rPr>
            </w:pPr>
          </w:p>
        </w:tc>
      </w:tr>
      <w:tr w:rsidR="009C032F" w:rsidRPr="00601C9D" w14:paraId="427A78CA" w14:textId="77777777" w:rsidTr="00004255">
        <w:trPr>
          <w:trHeight w:val="530"/>
          <w:jc w:val="center"/>
        </w:trPr>
        <w:tc>
          <w:tcPr>
            <w:tcW w:w="26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CD2410" w14:textId="77777777" w:rsidR="00601C9D" w:rsidRPr="00601C9D" w:rsidRDefault="00601C9D" w:rsidP="009C032F">
            <w:pPr>
              <w:ind w:left="140" w:right="140"/>
              <w:jc w:val="right"/>
              <w:rPr>
                <w:sz w:val="20"/>
                <w:szCs w:val="20"/>
              </w:rPr>
            </w:pPr>
            <w:proofErr w:type="spellStart"/>
            <w:r w:rsidRPr="00601C9D">
              <w:rPr>
                <w:color w:val="000000"/>
                <w:sz w:val="20"/>
                <w:szCs w:val="20"/>
              </w:rPr>
              <w:t>N</w:t>
            </w:r>
            <w:r w:rsidRPr="00601C9D">
              <w:rPr>
                <w:color w:val="000000"/>
                <w:sz w:val="20"/>
                <w:szCs w:val="20"/>
                <w:vertAlign w:val="subscript"/>
              </w:rPr>
              <w:t>plots</w:t>
            </w:r>
            <w:proofErr w:type="spellEnd"/>
          </w:p>
        </w:tc>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ED18D5" w14:textId="77777777" w:rsidR="00601C9D" w:rsidRPr="00601C9D" w:rsidRDefault="00601C9D" w:rsidP="009C032F">
            <w:pPr>
              <w:ind w:left="140" w:right="140"/>
              <w:jc w:val="center"/>
              <w:rPr>
                <w:sz w:val="20"/>
                <w:szCs w:val="20"/>
              </w:rPr>
            </w:pPr>
            <w:r w:rsidRPr="00601C9D">
              <w:rPr>
                <w:color w:val="000000"/>
                <w:sz w:val="20"/>
                <w:szCs w:val="20"/>
              </w:rPr>
              <w:t>36</w:t>
            </w:r>
          </w:p>
        </w:tc>
        <w:tc>
          <w:tcPr>
            <w:tcW w:w="1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DE84DD" w14:textId="77777777" w:rsidR="00601C9D" w:rsidRPr="00601C9D" w:rsidRDefault="00601C9D" w:rsidP="009C032F">
            <w:pPr>
              <w:ind w:left="140" w:right="140"/>
              <w:jc w:val="center"/>
              <w:rPr>
                <w:sz w:val="20"/>
                <w:szCs w:val="20"/>
              </w:rPr>
            </w:pPr>
            <w:r w:rsidRPr="00601C9D">
              <w:rPr>
                <w:color w:val="000000"/>
                <w:sz w:val="20"/>
                <w:szCs w:val="20"/>
              </w:rPr>
              <w:t>37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BDD49" w14:textId="77777777" w:rsidR="00601C9D" w:rsidRPr="00601C9D" w:rsidRDefault="00601C9D" w:rsidP="009C032F">
            <w:pPr>
              <w:ind w:left="140" w:right="140"/>
              <w:jc w:val="center"/>
              <w:rPr>
                <w:sz w:val="20"/>
                <w:szCs w:val="20"/>
              </w:rPr>
            </w:pPr>
            <w:r w:rsidRPr="00601C9D">
              <w:rPr>
                <w:color w:val="000000"/>
                <w:sz w:val="20"/>
                <w:szCs w:val="20"/>
              </w:rPr>
              <w:t>38</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8532E8" w14:textId="77777777" w:rsidR="00601C9D" w:rsidRPr="00601C9D" w:rsidRDefault="00601C9D" w:rsidP="009C032F">
            <w:pPr>
              <w:ind w:left="140" w:right="140"/>
              <w:jc w:val="center"/>
              <w:rPr>
                <w:sz w:val="20"/>
                <w:szCs w:val="20"/>
              </w:rPr>
            </w:pPr>
            <w:r w:rsidRPr="00601C9D">
              <w:rPr>
                <w:color w:val="000000"/>
                <w:sz w:val="20"/>
                <w:szCs w:val="20"/>
              </w:rPr>
              <w:t>36</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FEABA6" w14:textId="77777777" w:rsidR="00601C9D" w:rsidRPr="00601C9D" w:rsidRDefault="00601C9D" w:rsidP="009C032F">
            <w:pPr>
              <w:ind w:left="140" w:right="140"/>
              <w:jc w:val="center"/>
              <w:rPr>
                <w:sz w:val="20"/>
                <w:szCs w:val="20"/>
              </w:rPr>
            </w:pPr>
            <w:r w:rsidRPr="00601C9D">
              <w:rPr>
                <w:color w:val="000000"/>
                <w:sz w:val="20"/>
                <w:szCs w:val="20"/>
              </w:rPr>
              <w:t>34</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0BD014" w14:textId="77777777" w:rsidR="00601C9D" w:rsidRPr="00601C9D" w:rsidRDefault="00601C9D" w:rsidP="009C032F">
            <w:pPr>
              <w:ind w:left="140" w:right="140"/>
              <w:jc w:val="center"/>
              <w:rPr>
                <w:sz w:val="20"/>
                <w:szCs w:val="20"/>
              </w:rPr>
            </w:pPr>
            <w:r w:rsidRPr="00601C9D">
              <w:rPr>
                <w:color w:val="000000"/>
                <w:sz w:val="20"/>
                <w:szCs w:val="20"/>
              </w:rPr>
              <w:t>36</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A61C3" w14:textId="77777777" w:rsidR="00601C9D" w:rsidRPr="00601C9D" w:rsidRDefault="00601C9D" w:rsidP="009C032F">
            <w:pPr>
              <w:ind w:left="140" w:right="140"/>
              <w:jc w:val="center"/>
              <w:rPr>
                <w:sz w:val="20"/>
                <w:szCs w:val="20"/>
              </w:rPr>
            </w:pPr>
            <w:r w:rsidRPr="00601C9D">
              <w:rPr>
                <w:color w:val="000000"/>
                <w:sz w:val="20"/>
                <w:szCs w:val="20"/>
              </w:rPr>
              <w:t>36</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C54F28" w14:textId="77777777" w:rsidR="00601C9D" w:rsidRPr="00601C9D" w:rsidRDefault="00601C9D" w:rsidP="009C032F">
            <w:pPr>
              <w:ind w:left="140" w:right="140"/>
              <w:jc w:val="center"/>
              <w:rPr>
                <w:sz w:val="20"/>
                <w:szCs w:val="20"/>
              </w:rPr>
            </w:pPr>
            <w:r w:rsidRPr="00601C9D">
              <w:rPr>
                <w:color w:val="000000"/>
                <w:sz w:val="20"/>
                <w:szCs w:val="20"/>
              </w:rPr>
              <w:t>36</w:t>
            </w:r>
          </w:p>
        </w:tc>
      </w:tr>
    </w:tbl>
    <w:p w14:paraId="4B6351E3" w14:textId="2DBEB28C" w:rsidR="004E6A7C" w:rsidRPr="00F550E9" w:rsidRDefault="004E6A7C" w:rsidP="008A4751">
      <w:pPr>
        <w:widowControl w:val="0"/>
        <w:autoSpaceDE w:val="0"/>
        <w:autoSpaceDN w:val="0"/>
        <w:adjustRightInd w:val="0"/>
        <w:spacing w:line="360" w:lineRule="auto"/>
        <w:rPr>
          <w:rFonts w:asciiTheme="minorHAnsi" w:hAnsiTheme="minorHAnsi" w:cstheme="minorHAnsi"/>
          <w:b/>
        </w:rPr>
      </w:pPr>
    </w:p>
    <w:sectPr w:rsidR="004E6A7C" w:rsidRPr="00F550E9" w:rsidSect="00A94381">
      <w:headerReference w:type="default" r:id="rId14"/>
      <w:type w:val="continuous"/>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D0639" w14:textId="77777777" w:rsidR="00E04025" w:rsidRDefault="00E04025">
      <w:r>
        <w:separator/>
      </w:r>
    </w:p>
  </w:endnote>
  <w:endnote w:type="continuationSeparator" w:id="0">
    <w:p w14:paraId="2CCB1CE3" w14:textId="77777777" w:rsidR="00E04025" w:rsidRDefault="00E04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8B339" w14:textId="77777777" w:rsidR="00E04025" w:rsidRDefault="00E04025">
      <w:r>
        <w:separator/>
      </w:r>
    </w:p>
  </w:footnote>
  <w:footnote w:type="continuationSeparator" w:id="0">
    <w:p w14:paraId="61D37266" w14:textId="77777777" w:rsidR="00E04025" w:rsidRDefault="00E04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5E65C" w14:textId="77777777" w:rsidR="004E6A7C" w:rsidRDefault="00C97BD2">
    <w:pPr>
      <w:pStyle w:val="Header"/>
      <w:rPr>
        <w:b/>
        <w:bCs/>
        <w:color w:val="999999"/>
      </w:rPr>
    </w:pPr>
    <w:r>
      <w:rPr>
        <w:noProof/>
        <w:lang w:val="en-GB" w:eastAsia="en-GB"/>
      </w:rPr>
      <w:drawing>
        <wp:inline distT="0" distB="0" distL="0" distR="0" wp14:anchorId="154EB3B6" wp14:editId="075114E8">
          <wp:extent cx="847725" cy="285750"/>
          <wp:effectExtent l="0" t="0" r="0" b="0"/>
          <wp:docPr id="1" name="Picture 1" descr="Turquoise NP logo"/>
          <wp:cNvGraphicFramePr/>
          <a:graphic xmlns:a="http://schemas.openxmlformats.org/drawingml/2006/main">
            <a:graphicData uri="http://schemas.openxmlformats.org/drawingml/2006/picture">
              <pic:pic xmlns:pic="http://schemas.openxmlformats.org/drawingml/2006/picture">
                <pic:nvPicPr>
                  <pic:cNvPr id="1" name="Picture 1" descr="Turquoise NP logo"/>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2857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FF9D2" w14:textId="77777777" w:rsidR="004E6A7C" w:rsidRDefault="004E6A7C">
    <w:pPr>
      <w:pStyle w:val="Header"/>
      <w:rPr>
        <w:b/>
        <w:bCs/>
        <w:color w:val="99999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1CF8D" w14:textId="77777777" w:rsidR="004E6A7C" w:rsidRDefault="004E6A7C">
    <w:pPr>
      <w:pStyle w:val="Header"/>
      <w:rPr>
        <w:b/>
        <w:bCs/>
        <w:color w:val="9999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B53E6"/>
    <w:multiLevelType w:val="hybridMultilevel"/>
    <w:tmpl w:val="EF007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7B542C"/>
    <w:multiLevelType w:val="hybridMultilevel"/>
    <w:tmpl w:val="DB9ED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923CA4"/>
    <w:multiLevelType w:val="hybridMultilevel"/>
    <w:tmpl w:val="AF9A1AB8"/>
    <w:lvl w:ilvl="0" w:tplc="9D06736A">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8D5AE1"/>
    <w:multiLevelType w:val="hybridMultilevel"/>
    <w:tmpl w:val="EDF8CB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55826F1"/>
    <w:multiLevelType w:val="hybridMultilevel"/>
    <w:tmpl w:val="4AC03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3DC1C8A"/>
    <w:multiLevelType w:val="hybridMultilevel"/>
    <w:tmpl w:val="116C9F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B1D6D7B"/>
    <w:multiLevelType w:val="hybridMultilevel"/>
    <w:tmpl w:val="EA4E78EE"/>
    <w:lvl w:ilvl="0" w:tplc="C8E455A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0"/>
  </w:num>
  <w:num w:numId="3">
    <w:abstractNumId w:val="5"/>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en-CA" w:vendorID="64" w:dllVersion="5" w:nlCheck="1" w:checkStyle="1"/>
  <w:activeWritingStyle w:appName="MSWord" w:lang="en-US" w:vendorID="64" w:dllVersion="5" w:nlCheck="1" w:checkStyle="1"/>
  <w:activeWritingStyle w:appName="MSWord" w:lang="en-US" w:vendorID="64" w:dllVersion="6" w:nlCheck="1" w:checkStyle="1"/>
  <w:activeWritingStyle w:appName="MSWord" w:lang="en-CA" w:vendorID="64" w:dllVersion="6" w:nlCheck="1" w:checkStyle="1"/>
  <w:proofState w:spelling="clean"/>
  <w:attachedTemplate r:id="rId1"/>
  <w:defaultTabStop w:val="720"/>
  <w:drawingGridHorizontalSpacing w:val="181"/>
  <w:drawingGridVerticalSpacing w:val="181"/>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91"/>
    <w:rsid w:val="00004255"/>
    <w:rsid w:val="000B21A8"/>
    <w:rsid w:val="000E4DE6"/>
    <w:rsid w:val="000F77CC"/>
    <w:rsid w:val="00251230"/>
    <w:rsid w:val="002E57B7"/>
    <w:rsid w:val="002F5957"/>
    <w:rsid w:val="00370ED9"/>
    <w:rsid w:val="00433FCF"/>
    <w:rsid w:val="00461196"/>
    <w:rsid w:val="00464116"/>
    <w:rsid w:val="004E6A7C"/>
    <w:rsid w:val="00584C9A"/>
    <w:rsid w:val="00601C9D"/>
    <w:rsid w:val="0066500A"/>
    <w:rsid w:val="006D295E"/>
    <w:rsid w:val="00732C79"/>
    <w:rsid w:val="00750E63"/>
    <w:rsid w:val="00811555"/>
    <w:rsid w:val="008A4751"/>
    <w:rsid w:val="008B0091"/>
    <w:rsid w:val="008D6B38"/>
    <w:rsid w:val="008F1325"/>
    <w:rsid w:val="0097561E"/>
    <w:rsid w:val="00986CF6"/>
    <w:rsid w:val="009C032F"/>
    <w:rsid w:val="009E4DEA"/>
    <w:rsid w:val="00A35AC5"/>
    <w:rsid w:val="00A533E6"/>
    <w:rsid w:val="00A94381"/>
    <w:rsid w:val="00B24C49"/>
    <w:rsid w:val="00B8743E"/>
    <w:rsid w:val="00B903EB"/>
    <w:rsid w:val="00BE2389"/>
    <w:rsid w:val="00C71E84"/>
    <w:rsid w:val="00C72DAE"/>
    <w:rsid w:val="00C97BD2"/>
    <w:rsid w:val="00CC2503"/>
    <w:rsid w:val="00D36CE6"/>
    <w:rsid w:val="00D538A0"/>
    <w:rsid w:val="00E04025"/>
    <w:rsid w:val="00E419C7"/>
    <w:rsid w:val="00E75024"/>
    <w:rsid w:val="00E91313"/>
    <w:rsid w:val="00EB354F"/>
    <w:rsid w:val="00ED3602"/>
    <w:rsid w:val="00EE260F"/>
    <w:rsid w:val="00F550E9"/>
    <w:rsid w:val="00F7512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v:fill color="white" on="f"/>
      <v:stroke weight="1.5pt"/>
    </o:shapedefaults>
    <o:shapelayout v:ext="edit">
      <o:idmap v:ext="edit" data="1"/>
    </o:shapelayout>
  </w:shapeDefaults>
  <w:decimalSymbol w:val="."/>
  <w:listSeparator w:val=","/>
  <w14:docId w14:val="0B42CCE3"/>
  <w15:docId w15:val="{F70A2149-6FC9-0240-8CA8-8EB977A0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C9D"/>
    <w:rPr>
      <w:rFonts w:eastAsia="Times New Roman"/>
      <w:sz w:val="24"/>
      <w:szCs w:val="24"/>
      <w:lang w:val="en-US" w:eastAsia="en-US"/>
    </w:rPr>
  </w:style>
  <w:style w:type="paragraph" w:styleId="Heading1">
    <w:name w:val="heading 1"/>
    <w:basedOn w:val="Normal"/>
    <w:next w:val="Normal"/>
    <w:qFormat/>
    <w:rsid w:val="00C72DAE"/>
    <w:pPr>
      <w:keepNext/>
      <w:outlineLvl w:val="0"/>
    </w:pPr>
    <w:rPr>
      <w:rFonts w:eastAsiaTheme="minorEastAsia"/>
      <w:i/>
      <w:iCs/>
      <w:lang w:val="en-CA"/>
    </w:rPr>
  </w:style>
  <w:style w:type="paragraph" w:styleId="Heading2">
    <w:name w:val="heading 2"/>
    <w:basedOn w:val="Normal"/>
    <w:next w:val="Normal"/>
    <w:qFormat/>
    <w:rsid w:val="00C72DAE"/>
    <w:pPr>
      <w:keepNext/>
      <w:outlineLvl w:val="1"/>
    </w:pPr>
    <w:rPr>
      <w:rFonts w:eastAsiaTheme="minorEastAsia"/>
      <w:b/>
      <w:bCs/>
    </w:rPr>
  </w:style>
  <w:style w:type="paragraph" w:styleId="Heading3">
    <w:name w:val="heading 3"/>
    <w:basedOn w:val="Normal"/>
    <w:next w:val="Normal"/>
    <w:qFormat/>
    <w:rsid w:val="00C72DAE"/>
    <w:pPr>
      <w:keepNext/>
      <w:outlineLvl w:val="2"/>
    </w:pPr>
    <w:rPr>
      <w:rFonts w:eastAsiaTheme="minorEastAsia"/>
      <w:u w:val="single"/>
    </w:rPr>
  </w:style>
  <w:style w:type="paragraph" w:styleId="Heading4">
    <w:name w:val="heading 4"/>
    <w:basedOn w:val="Normal"/>
    <w:next w:val="Normal"/>
    <w:qFormat/>
    <w:rsid w:val="00C72DAE"/>
    <w:pPr>
      <w:keepNext/>
      <w:jc w:val="center"/>
      <w:outlineLvl w:val="3"/>
    </w:pPr>
    <w:rPr>
      <w:rFonts w:eastAsiaTheme="minorEastAsia"/>
      <w:b/>
      <w:bCs/>
      <w:lang w:val="en-CA"/>
    </w:rPr>
  </w:style>
  <w:style w:type="paragraph" w:styleId="Heading5">
    <w:name w:val="heading 5"/>
    <w:basedOn w:val="Normal"/>
    <w:next w:val="Normal"/>
    <w:qFormat/>
    <w:rsid w:val="00C72DAE"/>
    <w:pPr>
      <w:keepNext/>
      <w:autoSpaceDE w:val="0"/>
      <w:autoSpaceDN w:val="0"/>
      <w:adjustRightInd w:val="0"/>
      <w:jc w:val="center"/>
      <w:outlineLvl w:val="4"/>
    </w:pPr>
    <w:rPr>
      <w:rFonts w:eastAsiaTheme="minorEastAsia"/>
      <w:i/>
      <w:iCs/>
      <w:color w:val="000000"/>
      <w:szCs w:val="18"/>
    </w:rPr>
  </w:style>
  <w:style w:type="paragraph" w:styleId="Heading6">
    <w:name w:val="heading 6"/>
    <w:basedOn w:val="Normal"/>
    <w:next w:val="Normal"/>
    <w:qFormat/>
    <w:rsid w:val="00C72DAE"/>
    <w:pPr>
      <w:keepNext/>
      <w:tabs>
        <w:tab w:val="center" w:pos="5126"/>
      </w:tabs>
      <w:autoSpaceDE w:val="0"/>
      <w:autoSpaceDN w:val="0"/>
      <w:adjustRightInd w:val="0"/>
      <w:outlineLvl w:val="5"/>
    </w:pPr>
    <w:rPr>
      <w:rFonts w:ascii="Arial" w:eastAsiaTheme="minorEastAsia" w:hAnsi="Arial" w:cs="Arial"/>
      <w:b/>
      <w:bCs/>
      <w:color w:val="000000"/>
      <w:sz w:val="18"/>
      <w:szCs w:val="18"/>
    </w:rPr>
  </w:style>
  <w:style w:type="paragraph" w:styleId="Heading7">
    <w:name w:val="heading 7"/>
    <w:basedOn w:val="Normal"/>
    <w:next w:val="Normal"/>
    <w:qFormat/>
    <w:rsid w:val="00C72DAE"/>
    <w:pPr>
      <w:keepNext/>
      <w:outlineLvl w:val="6"/>
    </w:pPr>
    <w:rPr>
      <w:rFonts w:eastAsiaTheme="minorEastAsia"/>
      <w:szCs w:val="20"/>
      <w:u w:val="single"/>
    </w:rPr>
  </w:style>
  <w:style w:type="paragraph" w:styleId="Heading8">
    <w:name w:val="heading 8"/>
    <w:basedOn w:val="Normal"/>
    <w:next w:val="Normal"/>
    <w:qFormat/>
    <w:rsid w:val="00C72DAE"/>
    <w:pPr>
      <w:keepNext/>
      <w:tabs>
        <w:tab w:val="center" w:pos="5284"/>
      </w:tabs>
      <w:autoSpaceDE w:val="0"/>
      <w:autoSpaceDN w:val="0"/>
      <w:adjustRightInd w:val="0"/>
      <w:outlineLvl w:val="7"/>
    </w:pPr>
    <w:rPr>
      <w:rFonts w:eastAsiaTheme="minorEastAsia"/>
      <w:b/>
      <w:bCs/>
      <w:color w:val="000000"/>
      <w:szCs w:val="18"/>
    </w:rPr>
  </w:style>
  <w:style w:type="paragraph" w:styleId="Heading9">
    <w:name w:val="heading 9"/>
    <w:basedOn w:val="Normal"/>
    <w:next w:val="Normal"/>
    <w:qFormat/>
    <w:rsid w:val="00C72DAE"/>
    <w:pPr>
      <w:keepNext/>
      <w:outlineLvl w:val="8"/>
    </w:pPr>
    <w:rPr>
      <w:rFonts w:eastAsiaTheme="minorEastAsia"/>
      <w:b/>
      <w:bCs/>
      <w:color w:val="999999"/>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C72DAE"/>
    <w:rPr>
      <w:color w:val="0000FF"/>
      <w:u w:val="single"/>
    </w:rPr>
  </w:style>
  <w:style w:type="character" w:styleId="CommentReference">
    <w:name w:val="annotation reference"/>
    <w:semiHidden/>
    <w:rsid w:val="00C72DAE"/>
    <w:rPr>
      <w:sz w:val="16"/>
      <w:szCs w:val="16"/>
    </w:rPr>
  </w:style>
  <w:style w:type="paragraph" w:styleId="CommentText">
    <w:name w:val="annotation text"/>
    <w:basedOn w:val="Normal"/>
    <w:semiHidden/>
    <w:rsid w:val="00C72DAE"/>
    <w:rPr>
      <w:rFonts w:eastAsiaTheme="minorEastAsia"/>
      <w:sz w:val="20"/>
      <w:szCs w:val="20"/>
      <w:lang w:val="en-CA"/>
    </w:rPr>
  </w:style>
  <w:style w:type="paragraph" w:styleId="BodyTextIndent">
    <w:name w:val="Body Text Indent"/>
    <w:basedOn w:val="Normal"/>
    <w:semiHidden/>
    <w:rsid w:val="00C72DAE"/>
    <w:pPr>
      <w:ind w:firstLine="720"/>
    </w:pPr>
    <w:rPr>
      <w:rFonts w:eastAsiaTheme="minorEastAsia"/>
      <w:szCs w:val="20"/>
    </w:rPr>
  </w:style>
  <w:style w:type="paragraph" w:styleId="NormalWeb">
    <w:name w:val="Normal (Web)"/>
    <w:basedOn w:val="Normal"/>
    <w:uiPriority w:val="99"/>
    <w:semiHidden/>
    <w:rsid w:val="00C72DAE"/>
    <w:pPr>
      <w:spacing w:before="100" w:beforeAutospacing="1" w:after="100" w:afterAutospacing="1"/>
    </w:pPr>
    <w:rPr>
      <w:rFonts w:eastAsiaTheme="minorEastAsia"/>
      <w:lang w:val="en-CA"/>
    </w:rPr>
  </w:style>
  <w:style w:type="paragraph" w:styleId="BodyText">
    <w:name w:val="Body Text"/>
    <w:basedOn w:val="Normal"/>
    <w:semiHidden/>
    <w:rsid w:val="00C72DAE"/>
    <w:pPr>
      <w:autoSpaceDE w:val="0"/>
      <w:autoSpaceDN w:val="0"/>
      <w:adjustRightInd w:val="0"/>
    </w:pPr>
    <w:rPr>
      <w:rFonts w:eastAsiaTheme="minorEastAsia"/>
      <w:color w:val="000000"/>
      <w:szCs w:val="18"/>
    </w:rPr>
  </w:style>
  <w:style w:type="character" w:styleId="FollowedHyperlink">
    <w:name w:val="FollowedHyperlink"/>
    <w:semiHidden/>
    <w:rsid w:val="00C72DAE"/>
    <w:rPr>
      <w:color w:val="800080"/>
      <w:u w:val="single"/>
    </w:rPr>
  </w:style>
  <w:style w:type="character" w:styleId="Strong">
    <w:name w:val="Strong"/>
    <w:qFormat/>
    <w:rsid w:val="00C72DAE"/>
    <w:rPr>
      <w:b/>
      <w:bCs/>
    </w:rPr>
  </w:style>
  <w:style w:type="paragraph" w:styleId="Footer">
    <w:name w:val="footer"/>
    <w:basedOn w:val="Normal"/>
    <w:semiHidden/>
    <w:rsid w:val="00C72DAE"/>
    <w:pPr>
      <w:tabs>
        <w:tab w:val="center" w:pos="4320"/>
        <w:tab w:val="right" w:pos="8640"/>
      </w:tabs>
    </w:pPr>
    <w:rPr>
      <w:rFonts w:eastAsiaTheme="minorEastAsia"/>
      <w:lang w:val="en-CA"/>
    </w:rPr>
  </w:style>
  <w:style w:type="character" w:styleId="PageNumber">
    <w:name w:val="page number"/>
    <w:basedOn w:val="DefaultParagraphFont"/>
    <w:semiHidden/>
    <w:rsid w:val="00C72DAE"/>
  </w:style>
  <w:style w:type="character" w:styleId="LineNumber">
    <w:name w:val="line number"/>
    <w:semiHidden/>
    <w:rsid w:val="00C72DAE"/>
    <w:rPr>
      <w:color w:val="999999"/>
      <w:sz w:val="20"/>
    </w:rPr>
  </w:style>
  <w:style w:type="paragraph" w:styleId="FootnoteText">
    <w:name w:val="footnote text"/>
    <w:basedOn w:val="Normal"/>
    <w:semiHidden/>
    <w:rsid w:val="00C72DAE"/>
    <w:rPr>
      <w:rFonts w:eastAsiaTheme="minorEastAsia"/>
      <w:sz w:val="20"/>
      <w:szCs w:val="20"/>
      <w:lang w:val="en-CA"/>
    </w:rPr>
  </w:style>
  <w:style w:type="character" w:styleId="FootnoteReference">
    <w:name w:val="footnote reference"/>
    <w:semiHidden/>
    <w:rsid w:val="00C72DAE"/>
    <w:rPr>
      <w:vertAlign w:val="superscript"/>
    </w:rPr>
  </w:style>
  <w:style w:type="paragraph" w:styleId="BodyText2">
    <w:name w:val="Body Text 2"/>
    <w:basedOn w:val="Normal"/>
    <w:semiHidden/>
    <w:rsid w:val="00C72DAE"/>
    <w:pPr>
      <w:jc w:val="center"/>
    </w:pPr>
    <w:rPr>
      <w:rFonts w:ascii="Arial" w:eastAsiaTheme="minorEastAsia" w:hAnsi="Arial" w:cs="Arial"/>
      <w:color w:val="999999"/>
      <w:sz w:val="20"/>
      <w:lang w:val="en-CA"/>
    </w:rPr>
  </w:style>
  <w:style w:type="paragraph" w:styleId="BodyText3">
    <w:name w:val="Body Text 3"/>
    <w:basedOn w:val="Normal"/>
    <w:semiHidden/>
    <w:rsid w:val="00C72DAE"/>
    <w:pPr>
      <w:jc w:val="center"/>
    </w:pPr>
    <w:rPr>
      <w:rFonts w:eastAsiaTheme="minorEastAsia"/>
      <w:lang w:val="en-CA"/>
    </w:rPr>
  </w:style>
  <w:style w:type="paragraph" w:styleId="Header">
    <w:name w:val="header"/>
    <w:basedOn w:val="Normal"/>
    <w:semiHidden/>
    <w:rsid w:val="00C72DAE"/>
    <w:pPr>
      <w:tabs>
        <w:tab w:val="center" w:pos="4320"/>
        <w:tab w:val="right" w:pos="8640"/>
      </w:tabs>
    </w:pPr>
    <w:rPr>
      <w:rFonts w:eastAsiaTheme="minorEastAsia"/>
      <w:lang w:val="en-CA"/>
    </w:rPr>
  </w:style>
  <w:style w:type="paragraph" w:styleId="TOC6">
    <w:name w:val="toc 6"/>
    <w:basedOn w:val="Normal"/>
    <w:next w:val="Normal"/>
    <w:autoRedefine/>
    <w:semiHidden/>
    <w:rsid w:val="00C72DAE"/>
    <w:pPr>
      <w:widowControl w:val="0"/>
      <w:ind w:right="113"/>
    </w:pPr>
    <w:rPr>
      <w:rFonts w:eastAsiaTheme="minorEastAsia"/>
    </w:rPr>
  </w:style>
  <w:style w:type="character" w:customStyle="1" w:styleId="fieldlabel1">
    <w:name w:val="fieldlabel1"/>
    <w:rsid w:val="00C72DAE"/>
    <w:rPr>
      <w:rFonts w:ascii="Verdana" w:hAnsi="Verdana" w:hint="default"/>
      <w:b/>
      <w:bCs/>
    </w:rPr>
  </w:style>
  <w:style w:type="character" w:styleId="PlaceholderText">
    <w:name w:val="Placeholder Text"/>
    <w:basedOn w:val="DefaultParagraphFont"/>
    <w:uiPriority w:val="99"/>
    <w:semiHidden/>
    <w:rsid w:val="00BE2389"/>
    <w:rPr>
      <w:color w:val="808080"/>
    </w:rPr>
  </w:style>
  <w:style w:type="paragraph" w:styleId="BalloonText">
    <w:name w:val="Balloon Text"/>
    <w:basedOn w:val="Normal"/>
    <w:link w:val="BalloonTextChar"/>
    <w:uiPriority w:val="99"/>
    <w:semiHidden/>
    <w:unhideWhenUsed/>
    <w:rsid w:val="00BE2389"/>
    <w:rPr>
      <w:rFonts w:ascii="Tahoma" w:eastAsiaTheme="minorEastAsia" w:hAnsi="Tahoma" w:cs="Tahoma"/>
      <w:sz w:val="16"/>
      <w:szCs w:val="16"/>
      <w:lang w:val="en-CA"/>
    </w:rPr>
  </w:style>
  <w:style w:type="character" w:customStyle="1" w:styleId="BalloonTextChar">
    <w:name w:val="Balloon Text Char"/>
    <w:basedOn w:val="DefaultParagraphFont"/>
    <w:link w:val="BalloonText"/>
    <w:uiPriority w:val="99"/>
    <w:semiHidden/>
    <w:rsid w:val="00BE2389"/>
    <w:rPr>
      <w:rFonts w:ascii="Tahoma" w:hAnsi="Tahoma" w:cs="Tahoma"/>
      <w:sz w:val="16"/>
      <w:szCs w:val="16"/>
      <w:lang w:val="en-CA" w:eastAsia="en-US"/>
    </w:rPr>
  </w:style>
  <w:style w:type="paragraph" w:styleId="ListParagraph">
    <w:name w:val="List Paragraph"/>
    <w:basedOn w:val="Normal"/>
    <w:uiPriority w:val="34"/>
    <w:qFormat/>
    <w:rsid w:val="00986CF6"/>
    <w:pPr>
      <w:ind w:left="720"/>
      <w:contextualSpacing/>
    </w:pPr>
    <w:rPr>
      <w:rFonts w:eastAsiaTheme="minorEastAsia"/>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863842">
      <w:bodyDiv w:val="1"/>
      <w:marLeft w:val="0"/>
      <w:marRight w:val="0"/>
      <w:marTop w:val="0"/>
      <w:marBottom w:val="0"/>
      <w:divBdr>
        <w:top w:val="none" w:sz="0" w:space="0" w:color="auto"/>
        <w:left w:val="none" w:sz="0" w:space="0" w:color="auto"/>
        <w:bottom w:val="none" w:sz="0" w:space="0" w:color="auto"/>
        <w:right w:val="none" w:sz="0" w:space="0" w:color="auto"/>
      </w:divBdr>
    </w:div>
    <w:div w:id="264925994">
      <w:bodyDiv w:val="1"/>
      <w:marLeft w:val="0"/>
      <w:marRight w:val="0"/>
      <w:marTop w:val="0"/>
      <w:marBottom w:val="0"/>
      <w:divBdr>
        <w:top w:val="none" w:sz="0" w:space="0" w:color="auto"/>
        <w:left w:val="none" w:sz="0" w:space="0" w:color="auto"/>
        <w:bottom w:val="none" w:sz="0" w:space="0" w:color="auto"/>
        <w:right w:val="none" w:sz="0" w:space="0" w:color="auto"/>
      </w:divBdr>
    </w:div>
    <w:div w:id="939139671">
      <w:bodyDiv w:val="1"/>
      <w:marLeft w:val="0"/>
      <w:marRight w:val="0"/>
      <w:marTop w:val="0"/>
      <w:marBottom w:val="0"/>
      <w:divBdr>
        <w:top w:val="none" w:sz="0" w:space="0" w:color="auto"/>
        <w:left w:val="none" w:sz="0" w:space="0" w:color="auto"/>
        <w:bottom w:val="none" w:sz="0" w:space="0" w:color="auto"/>
        <w:right w:val="none" w:sz="0" w:space="0" w:color="auto"/>
      </w:divBdr>
    </w:div>
    <w:div w:id="1171291283">
      <w:bodyDiv w:val="1"/>
      <w:marLeft w:val="0"/>
      <w:marRight w:val="0"/>
      <w:marTop w:val="0"/>
      <w:marBottom w:val="0"/>
      <w:divBdr>
        <w:top w:val="none" w:sz="0" w:space="0" w:color="auto"/>
        <w:left w:val="none" w:sz="0" w:space="0" w:color="auto"/>
        <w:bottom w:val="none" w:sz="0" w:space="0" w:color="auto"/>
        <w:right w:val="none" w:sz="0" w:space="0" w:color="auto"/>
      </w:divBdr>
    </w:div>
    <w:div w:id="1289043101">
      <w:bodyDiv w:val="1"/>
      <w:marLeft w:val="0"/>
      <w:marRight w:val="0"/>
      <w:marTop w:val="0"/>
      <w:marBottom w:val="0"/>
      <w:divBdr>
        <w:top w:val="none" w:sz="0" w:space="0" w:color="auto"/>
        <w:left w:val="none" w:sz="0" w:space="0" w:color="auto"/>
        <w:bottom w:val="none" w:sz="0" w:space="0" w:color="auto"/>
        <w:right w:val="none" w:sz="0" w:space="0" w:color="auto"/>
      </w:divBdr>
    </w:div>
    <w:div w:id="1822431152">
      <w:bodyDiv w:val="1"/>
      <w:marLeft w:val="0"/>
      <w:marRight w:val="0"/>
      <w:marTop w:val="0"/>
      <w:marBottom w:val="0"/>
      <w:divBdr>
        <w:top w:val="none" w:sz="0" w:space="0" w:color="auto"/>
        <w:left w:val="none" w:sz="0" w:space="0" w:color="auto"/>
        <w:bottom w:val="none" w:sz="0" w:space="0" w:color="auto"/>
        <w:right w:val="none" w:sz="0" w:space="0" w:color="auto"/>
      </w:divBdr>
    </w:div>
    <w:div w:id="183953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40@iu.edu" TargetMode="Externa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nons\Downloads\New_Phytologist_SI_template_201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6899F98B7A74E308A8ECE8C81D79786"/>
        <w:category>
          <w:name w:val="General"/>
          <w:gallery w:val="placeholder"/>
        </w:category>
        <w:types>
          <w:type w:val="bbPlcHdr"/>
        </w:types>
        <w:behaviors>
          <w:behavior w:val="content"/>
        </w:behaviors>
        <w:guid w:val="{BDB3FD0B-748D-47D5-9595-AC4938C19CF9}"/>
      </w:docPartPr>
      <w:docPartBody>
        <w:p w:rsidR="007E3267" w:rsidRDefault="00EF77DA">
          <w:pPr>
            <w:pStyle w:val="E6899F98B7A74E308A8ECE8C81D79786"/>
          </w:pPr>
          <w:r w:rsidRPr="00F550E9">
            <w:rPr>
              <w:rStyle w:val="PlaceholderText"/>
              <w:rFonts w:cstheme="minorHAnsi"/>
            </w:rPr>
            <w:t>Click here to enter text.</w:t>
          </w:r>
        </w:p>
      </w:docPartBody>
    </w:docPart>
    <w:docPart>
      <w:docPartPr>
        <w:name w:val="0D3137B0801240A3BD9BF0A6ABF79402"/>
        <w:category>
          <w:name w:val="General"/>
          <w:gallery w:val="placeholder"/>
        </w:category>
        <w:types>
          <w:type w:val="bbPlcHdr"/>
        </w:types>
        <w:behaviors>
          <w:behavior w:val="content"/>
        </w:behaviors>
        <w:guid w:val="{8A5DA6B2-E267-460B-A536-098330EC651A}"/>
      </w:docPartPr>
      <w:docPartBody>
        <w:p w:rsidR="007E3267" w:rsidRDefault="00EF77DA">
          <w:pPr>
            <w:pStyle w:val="0D3137B0801240A3BD9BF0A6ABF79402"/>
          </w:pPr>
          <w:r w:rsidRPr="00F550E9">
            <w:rPr>
              <w:rStyle w:val="PlaceholderText"/>
              <w:rFonts w:cstheme="minorHAnsi"/>
            </w:rPr>
            <w:t>Click here to enter a date.</w:t>
          </w:r>
        </w:p>
      </w:docPartBody>
    </w:docPart>
    <w:docPart>
      <w:docPartPr>
        <w:name w:val="F79191AFBD904B07A09720AE891BA5BA"/>
        <w:category>
          <w:name w:val="General"/>
          <w:gallery w:val="placeholder"/>
        </w:category>
        <w:types>
          <w:type w:val="bbPlcHdr"/>
        </w:types>
        <w:behaviors>
          <w:behavior w:val="content"/>
        </w:behaviors>
        <w:guid w:val="{A865CA50-DB83-4273-B128-84D7146C9CB7}"/>
      </w:docPartPr>
      <w:docPartBody>
        <w:p w:rsidR="007E3267" w:rsidRDefault="00EF77DA">
          <w:pPr>
            <w:pStyle w:val="F79191AFBD904B07A09720AE891BA5BA"/>
          </w:pPr>
          <w:r w:rsidRPr="00F550E9">
            <w:rPr>
              <w:rStyle w:val="PlaceholderText"/>
              <w:rFonts w:cstheme="minorHAnsi"/>
            </w:rPr>
            <w:t>Click here to enter text.</w:t>
          </w:r>
        </w:p>
      </w:docPartBody>
    </w:docPart>
    <w:docPart>
      <w:docPartPr>
        <w:name w:val="A169A1B320D14F47893D6969BABC2327"/>
        <w:category>
          <w:name w:val="General"/>
          <w:gallery w:val="placeholder"/>
        </w:category>
        <w:types>
          <w:type w:val="bbPlcHdr"/>
        </w:types>
        <w:behaviors>
          <w:behavior w:val="content"/>
        </w:behaviors>
        <w:guid w:val="{40205616-4487-4AAC-A8A3-4C5D5276AA6E}"/>
      </w:docPartPr>
      <w:docPartBody>
        <w:p w:rsidR="007E3267" w:rsidRDefault="00EF77DA">
          <w:pPr>
            <w:pStyle w:val="A169A1B320D14F47893D6969BABC2327"/>
          </w:pPr>
          <w:r w:rsidRPr="008A4751">
            <w:rPr>
              <w:rStyle w:val="PlaceholderText"/>
              <w:rFonts w:cstheme="minorHAnsi"/>
            </w:rPr>
            <w:t>Click here to enter text.</w:t>
          </w:r>
        </w:p>
      </w:docPartBody>
    </w:docPart>
    <w:docPart>
      <w:docPartPr>
        <w:name w:val="8B009E0463F64CEB8EEA038DD56CA375"/>
        <w:category>
          <w:name w:val="General"/>
          <w:gallery w:val="placeholder"/>
        </w:category>
        <w:types>
          <w:type w:val="bbPlcHdr"/>
        </w:types>
        <w:behaviors>
          <w:behavior w:val="content"/>
        </w:behaviors>
        <w:guid w:val="{CED8983F-D3E1-477D-A676-1ADD4498DF18}"/>
      </w:docPartPr>
      <w:docPartBody>
        <w:p w:rsidR="007E3267" w:rsidRDefault="00EF77DA">
          <w:pPr>
            <w:pStyle w:val="8B009E0463F64CEB8EEA038DD56CA375"/>
          </w:pPr>
          <w:r w:rsidRPr="00F550E9">
            <w:rPr>
              <w:rStyle w:val="PlaceholderText"/>
              <w:rFonts w:cstheme="minorHAnsi"/>
            </w:rPr>
            <w:t>Click here to enter text.</w:t>
          </w:r>
        </w:p>
      </w:docPartBody>
    </w:docPart>
    <w:docPart>
      <w:docPartPr>
        <w:name w:val="963F47EDCF2DD14A92061C67DB9AC058"/>
        <w:category>
          <w:name w:val="General"/>
          <w:gallery w:val="placeholder"/>
        </w:category>
        <w:types>
          <w:type w:val="bbPlcHdr"/>
        </w:types>
        <w:behaviors>
          <w:behavior w:val="content"/>
        </w:behaviors>
        <w:guid w:val="{A0F24E49-58C6-A34A-B494-9BDCDD257032}"/>
      </w:docPartPr>
      <w:docPartBody>
        <w:p w:rsidR="006D4047" w:rsidRDefault="005A3CF0" w:rsidP="005A3CF0">
          <w:pPr>
            <w:pStyle w:val="963F47EDCF2DD14A92061C67DB9AC058"/>
          </w:pPr>
          <w:r w:rsidRPr="008A4751">
            <w:rPr>
              <w:rStyle w:val="PlaceholderText"/>
              <w:rFonts w:cstheme="minorHAnsi"/>
            </w:rPr>
            <w:t>Click here to enter text.</w:t>
          </w:r>
        </w:p>
      </w:docPartBody>
    </w:docPart>
    <w:docPart>
      <w:docPartPr>
        <w:name w:val="DE18FA68B1ADF542B959A10C6A317567"/>
        <w:category>
          <w:name w:val="General"/>
          <w:gallery w:val="placeholder"/>
        </w:category>
        <w:types>
          <w:type w:val="bbPlcHdr"/>
        </w:types>
        <w:behaviors>
          <w:behavior w:val="content"/>
        </w:behaviors>
        <w:guid w:val="{DCF7B225-AC3F-4149-86F0-AB9F2E766400}"/>
      </w:docPartPr>
      <w:docPartBody>
        <w:p w:rsidR="00000000" w:rsidRDefault="006D4047" w:rsidP="006D4047">
          <w:pPr>
            <w:pStyle w:val="DE18FA68B1ADF542B959A10C6A317567"/>
          </w:pPr>
          <w:r w:rsidRPr="00F550E9">
            <w:rPr>
              <w:rStyle w:val="PlaceholderText"/>
              <w:rFonts w:cstheme="minorHAnsi"/>
            </w:rPr>
            <w:t>Click here to enter text.</w:t>
          </w:r>
        </w:p>
      </w:docPartBody>
    </w:docPart>
    <w:docPart>
      <w:docPartPr>
        <w:name w:val="0C1939B38CD28C4F9844BCAF8675A9FD"/>
        <w:category>
          <w:name w:val="General"/>
          <w:gallery w:val="placeholder"/>
        </w:category>
        <w:types>
          <w:type w:val="bbPlcHdr"/>
        </w:types>
        <w:behaviors>
          <w:behavior w:val="content"/>
        </w:behaviors>
        <w:guid w:val="{E7D1F906-4A21-8042-B3C9-B684CFE64621}"/>
      </w:docPartPr>
      <w:docPartBody>
        <w:p w:rsidR="00000000" w:rsidRDefault="006D4047" w:rsidP="006D4047">
          <w:pPr>
            <w:pStyle w:val="0C1939B38CD28C4F9844BCAF8675A9FD"/>
          </w:pPr>
          <w:r w:rsidRPr="008A4751">
            <w:rPr>
              <w:rStyle w:val="PlaceholderText"/>
              <w:rFonts w:cstheme="minorHAnsi"/>
            </w:rPr>
            <w:t>Click here to enter text.</w:t>
          </w:r>
        </w:p>
      </w:docPartBody>
    </w:docPart>
    <w:docPart>
      <w:docPartPr>
        <w:name w:val="880BCF6A9D7D934382FD2E382B3615E7"/>
        <w:category>
          <w:name w:val="General"/>
          <w:gallery w:val="placeholder"/>
        </w:category>
        <w:types>
          <w:type w:val="bbPlcHdr"/>
        </w:types>
        <w:behaviors>
          <w:behavior w:val="content"/>
        </w:behaviors>
        <w:guid w:val="{90149177-A976-094D-BE9B-784F9184D461}"/>
      </w:docPartPr>
      <w:docPartBody>
        <w:p w:rsidR="00000000" w:rsidRDefault="006D4047" w:rsidP="006D4047">
          <w:pPr>
            <w:pStyle w:val="880BCF6A9D7D934382FD2E382B3615E7"/>
          </w:pPr>
          <w:r w:rsidRPr="008A4751">
            <w:rPr>
              <w:rStyle w:val="PlaceholderText"/>
              <w:rFonts w:cstheme="minorHAnsi"/>
            </w:rPr>
            <w:t>Click here to enter text.</w:t>
          </w:r>
        </w:p>
      </w:docPartBody>
    </w:docPart>
    <w:docPart>
      <w:docPartPr>
        <w:name w:val="741AC2302D1C6443A4077A228132FFA7"/>
        <w:category>
          <w:name w:val="General"/>
          <w:gallery w:val="placeholder"/>
        </w:category>
        <w:types>
          <w:type w:val="bbPlcHdr"/>
        </w:types>
        <w:behaviors>
          <w:behavior w:val="content"/>
        </w:behaviors>
        <w:guid w:val="{1B083491-3E93-904F-A3A6-E67BE096CBC0}"/>
      </w:docPartPr>
      <w:docPartBody>
        <w:p w:rsidR="00000000" w:rsidRDefault="006D4047" w:rsidP="006D4047">
          <w:pPr>
            <w:pStyle w:val="741AC2302D1C6443A4077A228132FFA7"/>
          </w:pPr>
          <w:r w:rsidRPr="00F550E9">
            <w:rPr>
              <w:rStyle w:val="PlaceholderText"/>
              <w:rFonts w:cstheme="minorHAnsi"/>
            </w:rPr>
            <w:t>Click here to enter text.</w:t>
          </w:r>
        </w:p>
      </w:docPartBody>
    </w:docPart>
    <w:docPart>
      <w:docPartPr>
        <w:name w:val="46203E6F68200F49B13A4B58BCF05956"/>
        <w:category>
          <w:name w:val="General"/>
          <w:gallery w:val="placeholder"/>
        </w:category>
        <w:types>
          <w:type w:val="bbPlcHdr"/>
        </w:types>
        <w:behaviors>
          <w:behavior w:val="content"/>
        </w:behaviors>
        <w:guid w:val="{B799532D-F86B-DD4A-927C-FB8C526C2F81}"/>
      </w:docPartPr>
      <w:docPartBody>
        <w:p w:rsidR="00000000" w:rsidRDefault="006D4047" w:rsidP="006D4047">
          <w:pPr>
            <w:pStyle w:val="46203E6F68200F49B13A4B58BCF05956"/>
          </w:pPr>
          <w:r w:rsidRPr="00F550E9">
            <w:rPr>
              <w:rStyle w:val="PlaceholderText"/>
              <w:rFonts w:cstheme="minorHAnsi"/>
            </w:rPr>
            <w:t>Click here to enter text.</w:t>
          </w:r>
        </w:p>
      </w:docPartBody>
    </w:docPart>
    <w:docPart>
      <w:docPartPr>
        <w:name w:val="4D148BBC8529954596212B2CCCB67EDE"/>
        <w:category>
          <w:name w:val="General"/>
          <w:gallery w:val="placeholder"/>
        </w:category>
        <w:types>
          <w:type w:val="bbPlcHdr"/>
        </w:types>
        <w:behaviors>
          <w:behavior w:val="content"/>
        </w:behaviors>
        <w:guid w:val="{B2DF4112-B435-4A4C-9021-F5C73EA13932}"/>
      </w:docPartPr>
      <w:docPartBody>
        <w:p w:rsidR="00000000" w:rsidRDefault="006D4047" w:rsidP="006D4047">
          <w:pPr>
            <w:pStyle w:val="4D148BBC8529954596212B2CCCB67EDE"/>
          </w:pPr>
          <w:r w:rsidRPr="00F550E9">
            <w:rPr>
              <w:rStyle w:val="PlaceholderText"/>
              <w:rFonts w:cstheme="minorHAnsi"/>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77DA"/>
    <w:rsid w:val="001F6FEA"/>
    <w:rsid w:val="00302AE8"/>
    <w:rsid w:val="005A3CF0"/>
    <w:rsid w:val="006D4047"/>
    <w:rsid w:val="007328D5"/>
    <w:rsid w:val="007E3267"/>
    <w:rsid w:val="00EF7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4047"/>
    <w:rPr>
      <w:color w:val="808080"/>
    </w:rPr>
  </w:style>
  <w:style w:type="paragraph" w:customStyle="1" w:styleId="DE18FA68B1ADF542B959A10C6A317567">
    <w:name w:val="DE18FA68B1ADF542B959A10C6A317567"/>
    <w:rsid w:val="006D4047"/>
    <w:pPr>
      <w:spacing w:after="0" w:line="240" w:lineRule="auto"/>
    </w:pPr>
    <w:rPr>
      <w:sz w:val="24"/>
      <w:szCs w:val="24"/>
      <w:lang w:val="en-US" w:eastAsia="en-US"/>
    </w:rPr>
  </w:style>
  <w:style w:type="paragraph" w:customStyle="1" w:styleId="E6899F98B7A74E308A8ECE8C81D79786">
    <w:name w:val="E6899F98B7A74E308A8ECE8C81D79786"/>
  </w:style>
  <w:style w:type="paragraph" w:customStyle="1" w:styleId="0D3137B0801240A3BD9BF0A6ABF79402">
    <w:name w:val="0D3137B0801240A3BD9BF0A6ABF79402"/>
  </w:style>
  <w:style w:type="paragraph" w:customStyle="1" w:styleId="F79191AFBD904B07A09720AE891BA5BA">
    <w:name w:val="F79191AFBD904B07A09720AE891BA5BA"/>
  </w:style>
  <w:style w:type="paragraph" w:customStyle="1" w:styleId="82A829FFD2EC4F2A8384EBCF56D2C758">
    <w:name w:val="82A829FFD2EC4F2A8384EBCF56D2C758"/>
  </w:style>
  <w:style w:type="paragraph" w:customStyle="1" w:styleId="B154A66D269B6C469C196F27AA6DE854">
    <w:name w:val="B154A66D269B6C469C196F27AA6DE854"/>
    <w:rsid w:val="006D4047"/>
    <w:pPr>
      <w:spacing w:after="0" w:line="240" w:lineRule="auto"/>
    </w:pPr>
    <w:rPr>
      <w:sz w:val="24"/>
      <w:szCs w:val="24"/>
      <w:lang w:val="en-US" w:eastAsia="en-US"/>
    </w:rPr>
  </w:style>
  <w:style w:type="paragraph" w:customStyle="1" w:styleId="0C1939B38CD28C4F9844BCAF8675A9FD">
    <w:name w:val="0C1939B38CD28C4F9844BCAF8675A9FD"/>
    <w:rsid w:val="006D4047"/>
    <w:pPr>
      <w:spacing w:after="0" w:line="240" w:lineRule="auto"/>
    </w:pPr>
    <w:rPr>
      <w:sz w:val="24"/>
      <w:szCs w:val="24"/>
      <w:lang w:val="en-US" w:eastAsia="en-US"/>
    </w:rPr>
  </w:style>
  <w:style w:type="paragraph" w:customStyle="1" w:styleId="880BCF6A9D7D934382FD2E382B3615E7">
    <w:name w:val="880BCF6A9D7D934382FD2E382B3615E7"/>
    <w:rsid w:val="006D4047"/>
    <w:pPr>
      <w:spacing w:after="0" w:line="240" w:lineRule="auto"/>
    </w:pPr>
    <w:rPr>
      <w:sz w:val="24"/>
      <w:szCs w:val="24"/>
      <w:lang w:val="en-US" w:eastAsia="en-US"/>
    </w:rPr>
  </w:style>
  <w:style w:type="paragraph" w:customStyle="1" w:styleId="A169A1B320D14F47893D6969BABC2327">
    <w:name w:val="A169A1B320D14F47893D6969BABC2327"/>
  </w:style>
  <w:style w:type="paragraph" w:customStyle="1" w:styleId="8B009E0463F64CEB8EEA038DD56CA375">
    <w:name w:val="8B009E0463F64CEB8EEA038DD56CA375"/>
  </w:style>
  <w:style w:type="paragraph" w:customStyle="1" w:styleId="741AC2302D1C6443A4077A228132FFA7">
    <w:name w:val="741AC2302D1C6443A4077A228132FFA7"/>
    <w:rsid w:val="006D4047"/>
    <w:pPr>
      <w:spacing w:after="0" w:line="240" w:lineRule="auto"/>
    </w:pPr>
    <w:rPr>
      <w:sz w:val="24"/>
      <w:szCs w:val="24"/>
      <w:lang w:val="en-US" w:eastAsia="en-US"/>
    </w:rPr>
  </w:style>
  <w:style w:type="paragraph" w:customStyle="1" w:styleId="46203E6F68200F49B13A4B58BCF05956">
    <w:name w:val="46203E6F68200F49B13A4B58BCF05956"/>
    <w:rsid w:val="006D4047"/>
    <w:pPr>
      <w:spacing w:after="0" w:line="240" w:lineRule="auto"/>
    </w:pPr>
    <w:rPr>
      <w:sz w:val="24"/>
      <w:szCs w:val="24"/>
      <w:lang w:val="en-US" w:eastAsia="en-US"/>
    </w:rPr>
  </w:style>
  <w:style w:type="paragraph" w:customStyle="1" w:styleId="4D148BBC8529954596212B2CCCB67EDE">
    <w:name w:val="4D148BBC8529954596212B2CCCB67EDE"/>
    <w:rsid w:val="006D4047"/>
    <w:pPr>
      <w:spacing w:after="0" w:line="240" w:lineRule="auto"/>
    </w:pPr>
    <w:rPr>
      <w:sz w:val="24"/>
      <w:szCs w:val="24"/>
      <w:lang w:val="en-US" w:eastAsia="en-US"/>
    </w:rPr>
  </w:style>
  <w:style w:type="paragraph" w:customStyle="1" w:styleId="963F47EDCF2DD14A92061C67DB9AC058">
    <w:name w:val="963F47EDCF2DD14A92061C67DB9AC058"/>
    <w:rsid w:val="005A3CF0"/>
    <w:pPr>
      <w:spacing w:after="0" w:line="240"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BD63D-1C56-485C-8A8D-FDEBCDD59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C:\Users\lennons\Downloads\New_Phytologist_SI_template_2014.dotx</Template>
  <TotalTime>31</TotalTime>
  <Pages>7</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New Phytologist SI template</vt:lpstr>
    </vt:vector>
  </TitlesOfParts>
  <Company>Ohio State University</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Phytologist SI template</dc:title>
  <dc:creator>Lennon, Sarah</dc:creator>
  <cp:lastModifiedBy>Lang, Ashley</cp:lastModifiedBy>
  <cp:revision>4</cp:revision>
  <cp:lastPrinted>2006-09-15T11:41:00Z</cp:lastPrinted>
  <dcterms:created xsi:type="dcterms:W3CDTF">2022-06-27T18:45:00Z</dcterms:created>
  <dcterms:modified xsi:type="dcterms:W3CDTF">2022-06-28T15:56:00Z</dcterms:modified>
</cp:coreProperties>
</file>