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6174" w14:textId="78209534" w:rsidR="00B614C3" w:rsidRDefault="00131DC2" w:rsidP="007B5091">
      <w:pPr>
        <w:jc w:val="center"/>
        <w:rPr>
          <w:rFonts w:ascii="Times New Roman" w:hAnsi="Times New Roman"/>
          <w:sz w:val="20"/>
          <w:szCs w:val="20"/>
        </w:rPr>
      </w:pPr>
      <w:r>
        <w:rPr>
          <w:rFonts w:ascii="Times New Roman" w:hAnsi="Times New Roman"/>
          <w:b/>
          <w:sz w:val="40"/>
        </w:rPr>
        <w:t xml:space="preserve">Fitness vs Background </w:t>
      </w:r>
    </w:p>
    <w:p w14:paraId="6C44B80C" w14:textId="6B46F50F"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00AA2BA6" w:rsidRPr="00C66132">
          <w:rPr>
            <w:rStyle w:val="Hyperlink"/>
            <w:rFonts w:ascii="Times New Roman" w:hAnsi="Times New Roman"/>
            <w:sz w:val="20"/>
            <w:szCs w:val="20"/>
          </w:rPr>
          <w:t>aridley@bellarmine.edu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1C34242E"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175CC990" w14:textId="7F7E750C" w:rsidR="00AA2BA6" w:rsidRPr="00842C66" w:rsidRDefault="00AA2BA6" w:rsidP="004A71D8">
      <w:pPr>
        <w:rPr>
          <w:rFonts w:ascii="Times New Roman" w:hAnsi="Times New Roman"/>
          <w:b/>
          <w:bCs/>
          <w:sz w:val="20"/>
          <w:szCs w:val="20"/>
        </w:rPr>
      </w:pPr>
      <w:r>
        <w:rPr>
          <w:rFonts w:ascii="Times New Roman" w:hAnsi="Times New Roman"/>
          <w:b/>
          <w:bCs/>
          <w:sz w:val="20"/>
          <w:szCs w:val="20"/>
        </w:rPr>
        <w:tab/>
        <w:t xml:space="preserve">In this project performed logistic regression on </w:t>
      </w:r>
      <w:proofErr w:type="gramStart"/>
      <w:r>
        <w:rPr>
          <w:rFonts w:ascii="Times New Roman" w:hAnsi="Times New Roman"/>
          <w:b/>
          <w:bCs/>
          <w:sz w:val="20"/>
          <w:szCs w:val="20"/>
        </w:rPr>
        <w:t>an</w:t>
      </w:r>
      <w:proofErr w:type="gramEnd"/>
      <w:r>
        <w:rPr>
          <w:rFonts w:ascii="Times New Roman" w:hAnsi="Times New Roman"/>
          <w:b/>
          <w:bCs/>
          <w:sz w:val="20"/>
          <w:szCs w:val="20"/>
        </w:rPr>
        <w:t xml:space="preserve"> cardio fitness dataset using jupyter notebook in python. The dataset consists of 180 entries with 9 total columns and contains various types of variables such as categorical. I will use this dataset to test a prediction based on the independent and dependent variables I choose. I will also use the data to make a confusion matrix and a classification report to compare the validation to see if the model was accurate. I will also point out any interesting data.</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3A3AC2B" w14:textId="2BDA5C27" w:rsidR="00607BBB" w:rsidRDefault="00AA2BA6" w:rsidP="00B614C3">
      <w:pPr>
        <w:rPr>
          <w:rFonts w:ascii="Times New Roman" w:hAnsi="Times New Roman"/>
          <w:bCs/>
          <w:sz w:val="20"/>
        </w:rPr>
      </w:pPr>
      <w:r>
        <w:rPr>
          <w:rFonts w:ascii="Times New Roman" w:hAnsi="Times New Roman"/>
          <w:bCs/>
          <w:sz w:val="20"/>
        </w:rPr>
        <w:t xml:space="preserve">For </w:t>
      </w:r>
      <w:r w:rsidR="00BE3A2D">
        <w:rPr>
          <w:rFonts w:ascii="Times New Roman" w:hAnsi="Times New Roman"/>
          <w:bCs/>
          <w:sz w:val="20"/>
        </w:rPr>
        <w:t>this project</w:t>
      </w:r>
      <w:r>
        <w:rPr>
          <w:rFonts w:ascii="Times New Roman" w:hAnsi="Times New Roman"/>
          <w:bCs/>
          <w:sz w:val="20"/>
        </w:rPr>
        <w:t xml:space="preserve"> I will use logistic regression in python to predict how fit people are based on their life </w:t>
      </w:r>
      <w:r w:rsidR="00BE3A2D">
        <w:rPr>
          <w:rFonts w:ascii="Times New Roman" w:hAnsi="Times New Roman"/>
          <w:bCs/>
          <w:sz w:val="20"/>
        </w:rPr>
        <w:t>circumstances</w:t>
      </w:r>
      <w:r>
        <w:rPr>
          <w:rFonts w:ascii="Times New Roman" w:hAnsi="Times New Roman"/>
          <w:bCs/>
          <w:sz w:val="20"/>
        </w:rPr>
        <w:t xml:space="preserve"> such as </w:t>
      </w:r>
      <w:r w:rsidR="00BE3A2D">
        <w:rPr>
          <w:rFonts w:ascii="Times New Roman" w:hAnsi="Times New Roman"/>
          <w:bCs/>
          <w:sz w:val="20"/>
        </w:rPr>
        <w:t xml:space="preserve">age, </w:t>
      </w:r>
      <w:proofErr w:type="gramStart"/>
      <w:r w:rsidR="00BE3A2D">
        <w:rPr>
          <w:rFonts w:ascii="Times New Roman" w:hAnsi="Times New Roman"/>
          <w:bCs/>
          <w:sz w:val="20"/>
        </w:rPr>
        <w:t>education</w:t>
      </w:r>
      <w:proofErr w:type="gramEnd"/>
      <w:r w:rsidR="00BE3A2D">
        <w:rPr>
          <w:rFonts w:ascii="Times New Roman" w:hAnsi="Times New Roman"/>
          <w:bCs/>
          <w:sz w:val="20"/>
        </w:rPr>
        <w:t xml:space="preserve"> and martial status. I will use 3 different experimental parameters on the train, test and validation set and compare the three to see which parameter is the most accurate. I will also predict a new validation set based on the background in the dataset and compare hoe accurate it is as well. </w:t>
      </w: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12B39CEF" w14:textId="7872A392" w:rsidR="00607BBB" w:rsidRDefault="00BE3A2D" w:rsidP="00607BBB">
      <w:pPr>
        <w:rPr>
          <w:rFonts w:ascii="Times New Roman" w:hAnsi="Times New Roman"/>
          <w:bCs/>
          <w:sz w:val="20"/>
        </w:rPr>
      </w:pPr>
      <w:r>
        <w:rPr>
          <w:rFonts w:ascii="Times New Roman" w:hAnsi="Times New Roman"/>
          <w:iCs/>
          <w:sz w:val="20"/>
        </w:rPr>
        <w:t xml:space="preserve">Because I used logistic regression, I wanted to find a dataset that had a reasonable amount of data to work with that included different variables Kaggle, I came across a fitness dataset that had exactly what I was looking for. I chose to use this dataset because it had multiple columns with categorical data, and I can also relate to this dataset because I am now starting to go to the gym myself.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6F6D69B3" w14:textId="5816E407" w:rsidR="0032490C" w:rsidRDefault="00032979" w:rsidP="001034C2">
      <w:pPr>
        <w:pStyle w:val="ListParagraph"/>
        <w:rPr>
          <w:rFonts w:ascii="Times New Roman" w:hAnsi="Times New Roman"/>
          <w:b/>
          <w:sz w:val="20"/>
        </w:rPr>
      </w:pPr>
      <w:r>
        <w:rPr>
          <w:rFonts w:ascii="Times New Roman" w:hAnsi="Times New Roman"/>
          <w:b/>
          <w:sz w:val="20"/>
        </w:rPr>
        <w:t xml:space="preserve">Logistic regression is a machine learning classification algorithm that is used to predict the probability of a categorical dependent variable. In logistic regression, the dependent variable is a binary variable, meaning 0 or 1, that contains coded data. It can also be used as a data analysis technique that uses mathematics to find the relationship between to data factors using x and y variables. </w:t>
      </w:r>
    </w:p>
    <w:p w14:paraId="0136C507" w14:textId="3CD54F9E" w:rsidR="00032979" w:rsidRDefault="00032979" w:rsidP="001034C2">
      <w:pPr>
        <w:pStyle w:val="ListParagraph"/>
        <w:rPr>
          <w:rFonts w:ascii="Times New Roman" w:hAnsi="Times New Roman"/>
          <w:b/>
          <w:sz w:val="20"/>
        </w:rPr>
      </w:pPr>
      <w:r>
        <w:rPr>
          <w:rFonts w:ascii="Times New Roman" w:hAnsi="Times New Roman"/>
          <w:b/>
          <w:sz w:val="20"/>
        </w:rPr>
        <w:tab/>
        <w:t xml:space="preserve">In this project I used the logistic regression to analyze the dataset to see if there were any missing values and split the </w:t>
      </w:r>
      <w:proofErr w:type="spellStart"/>
      <w:r>
        <w:rPr>
          <w:rFonts w:ascii="Times New Roman" w:hAnsi="Times New Roman"/>
          <w:b/>
          <w:sz w:val="20"/>
        </w:rPr>
        <w:t>datatset</w:t>
      </w:r>
      <w:proofErr w:type="spellEnd"/>
      <w:r>
        <w:rPr>
          <w:rFonts w:ascii="Times New Roman" w:hAnsi="Times New Roman"/>
          <w:b/>
          <w:sz w:val="20"/>
        </w:rPr>
        <w:t xml:space="preserve"> into dependent and independent variables. This helped to split the dataset into the training and test set, where I distributed the different experimental parameters. Using this, I was able to make a prediction validation set where I can predict a value based on the information I gave. </w:t>
      </w: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472F360B" w:rsidR="00691BE0" w:rsidRDefault="00032979" w:rsidP="00B614C3">
      <w:pPr>
        <w:rPr>
          <w:rFonts w:ascii="Times New Roman" w:hAnsi="Times New Roman"/>
          <w:iCs/>
          <w:sz w:val="20"/>
        </w:rPr>
      </w:pPr>
      <w:r>
        <w:rPr>
          <w:rFonts w:ascii="Times New Roman" w:hAnsi="Times New Roman"/>
          <w:iCs/>
          <w:sz w:val="20"/>
        </w:rPr>
        <w:t xml:space="preserve">My </w:t>
      </w:r>
      <w:proofErr w:type="spellStart"/>
      <w:r>
        <w:rPr>
          <w:rFonts w:ascii="Times New Roman" w:hAnsi="Times New Roman"/>
          <w:iCs/>
          <w:sz w:val="20"/>
        </w:rPr>
        <w:t>datatset</w:t>
      </w:r>
      <w:proofErr w:type="spellEnd"/>
      <w:r>
        <w:rPr>
          <w:rFonts w:ascii="Times New Roman" w:hAnsi="Times New Roman"/>
          <w:iCs/>
          <w:sz w:val="20"/>
        </w:rPr>
        <w:t xml:space="preserve"> has</w:t>
      </w:r>
      <w:r w:rsidR="00FA7C17">
        <w:rPr>
          <w:rFonts w:ascii="Times New Roman" w:hAnsi="Times New Roman"/>
          <w:iCs/>
          <w:sz w:val="20"/>
        </w:rPr>
        <w:t xml:space="preserve"> 180 entries and 9 total columns. There are no missing values</w:t>
      </w:r>
    </w:p>
    <w:p w14:paraId="35037682" w14:textId="77777777" w:rsidR="00DC2643" w:rsidRDefault="00DC2643" w:rsidP="00DC2643">
      <w:pPr>
        <w:pStyle w:val="ListParagraph"/>
        <w:ind w:left="1080"/>
        <w:rPr>
          <w:rFonts w:ascii="Times New Roman" w:hAnsi="Times New Roman"/>
          <w:i/>
          <w:sz w:val="20"/>
        </w:rPr>
      </w:pPr>
    </w:p>
    <w:p w14:paraId="019092ED" w14:textId="77777777" w:rsidR="00FA7C17"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Look w:val="04A0" w:firstRow="1" w:lastRow="0" w:firstColumn="1" w:lastColumn="0" w:noHBand="0" w:noVBand="1"/>
      </w:tblPr>
      <w:tblGrid>
        <w:gridCol w:w="4680"/>
        <w:gridCol w:w="4670"/>
      </w:tblGrid>
      <w:tr w:rsidR="00FA7C17" w14:paraId="30E705E0" w14:textId="77777777" w:rsidTr="00FA7C17">
        <w:tc>
          <w:tcPr>
            <w:tcW w:w="4788" w:type="dxa"/>
          </w:tcPr>
          <w:p w14:paraId="72DD2AE0" w14:textId="106D2D6A" w:rsidR="00FA7C17" w:rsidRDefault="00FA7C17" w:rsidP="00E34DE7">
            <w:pPr>
              <w:rPr>
                <w:rFonts w:ascii="Times New Roman" w:hAnsi="Times New Roman"/>
                <w:b/>
                <w:sz w:val="20"/>
              </w:rPr>
            </w:pPr>
            <w:r>
              <w:rPr>
                <w:rFonts w:ascii="Times New Roman" w:hAnsi="Times New Roman"/>
                <w:b/>
                <w:sz w:val="20"/>
              </w:rPr>
              <w:t>Variable Name</w:t>
            </w:r>
          </w:p>
        </w:tc>
        <w:tc>
          <w:tcPr>
            <w:tcW w:w="4788" w:type="dxa"/>
          </w:tcPr>
          <w:p w14:paraId="29C2CAB3" w14:textId="4909E47E" w:rsidR="00FA7C17" w:rsidRDefault="00FA7C17" w:rsidP="00E34DE7">
            <w:pPr>
              <w:rPr>
                <w:rFonts w:ascii="Times New Roman" w:hAnsi="Times New Roman"/>
                <w:b/>
                <w:sz w:val="20"/>
              </w:rPr>
            </w:pPr>
            <w:r>
              <w:rPr>
                <w:rFonts w:ascii="Times New Roman" w:hAnsi="Times New Roman"/>
                <w:b/>
                <w:sz w:val="20"/>
              </w:rPr>
              <w:t>Data Type</w:t>
            </w:r>
          </w:p>
        </w:tc>
      </w:tr>
      <w:tr w:rsidR="00FA7C17" w14:paraId="6B825D9A" w14:textId="77777777" w:rsidTr="00FA7C17">
        <w:tc>
          <w:tcPr>
            <w:tcW w:w="4788" w:type="dxa"/>
          </w:tcPr>
          <w:p w14:paraId="29D93BD7" w14:textId="46A80D7B" w:rsidR="00FA7C17" w:rsidRDefault="00FA7C17" w:rsidP="00E34DE7">
            <w:pPr>
              <w:rPr>
                <w:rFonts w:ascii="Times New Roman" w:hAnsi="Times New Roman"/>
                <w:b/>
                <w:sz w:val="20"/>
              </w:rPr>
            </w:pPr>
            <w:r>
              <w:rPr>
                <w:rFonts w:ascii="Times New Roman" w:hAnsi="Times New Roman"/>
                <w:b/>
                <w:sz w:val="20"/>
              </w:rPr>
              <w:t>product</w:t>
            </w:r>
          </w:p>
        </w:tc>
        <w:tc>
          <w:tcPr>
            <w:tcW w:w="4788" w:type="dxa"/>
          </w:tcPr>
          <w:p w14:paraId="0DD97C4D" w14:textId="6C01E6AE" w:rsidR="00FA7C17" w:rsidRDefault="00FA7C17" w:rsidP="00E34DE7">
            <w:pPr>
              <w:rPr>
                <w:rFonts w:ascii="Times New Roman" w:hAnsi="Times New Roman"/>
                <w:b/>
                <w:sz w:val="20"/>
              </w:rPr>
            </w:pPr>
            <w:r>
              <w:rPr>
                <w:rFonts w:ascii="Times New Roman" w:hAnsi="Times New Roman"/>
                <w:b/>
                <w:sz w:val="20"/>
              </w:rPr>
              <w:t>object</w:t>
            </w:r>
          </w:p>
        </w:tc>
      </w:tr>
      <w:tr w:rsidR="00FA7C17" w14:paraId="1E16A944" w14:textId="77777777" w:rsidTr="00FA7C17">
        <w:tc>
          <w:tcPr>
            <w:tcW w:w="4788" w:type="dxa"/>
          </w:tcPr>
          <w:p w14:paraId="034DCFAA" w14:textId="6164F666" w:rsidR="00FA7C17" w:rsidRDefault="00FA7C17" w:rsidP="00E34DE7">
            <w:pPr>
              <w:rPr>
                <w:rFonts w:ascii="Times New Roman" w:hAnsi="Times New Roman"/>
                <w:b/>
                <w:sz w:val="20"/>
              </w:rPr>
            </w:pPr>
            <w:r>
              <w:rPr>
                <w:rFonts w:ascii="Times New Roman" w:hAnsi="Times New Roman"/>
                <w:b/>
                <w:sz w:val="20"/>
              </w:rPr>
              <w:t>age</w:t>
            </w:r>
          </w:p>
        </w:tc>
        <w:tc>
          <w:tcPr>
            <w:tcW w:w="4788" w:type="dxa"/>
          </w:tcPr>
          <w:p w14:paraId="5B2463D4" w14:textId="248FD957" w:rsidR="00FA7C17" w:rsidRDefault="00FA7C17" w:rsidP="00E34DE7">
            <w:pPr>
              <w:rPr>
                <w:rFonts w:ascii="Times New Roman" w:hAnsi="Times New Roman"/>
                <w:b/>
                <w:sz w:val="20"/>
              </w:rPr>
            </w:pPr>
            <w:r>
              <w:rPr>
                <w:rFonts w:ascii="Times New Roman" w:hAnsi="Times New Roman"/>
                <w:b/>
                <w:sz w:val="20"/>
              </w:rPr>
              <w:t>Int 64</w:t>
            </w:r>
          </w:p>
        </w:tc>
      </w:tr>
      <w:tr w:rsidR="00FA7C17" w14:paraId="6DD861D3" w14:textId="77777777" w:rsidTr="00FA7C17">
        <w:tc>
          <w:tcPr>
            <w:tcW w:w="4788" w:type="dxa"/>
          </w:tcPr>
          <w:p w14:paraId="666859BC" w14:textId="661F74EB" w:rsidR="00FA7C17" w:rsidRDefault="00FA7C17" w:rsidP="00E34DE7">
            <w:pPr>
              <w:rPr>
                <w:rFonts w:ascii="Times New Roman" w:hAnsi="Times New Roman"/>
                <w:b/>
                <w:sz w:val="20"/>
              </w:rPr>
            </w:pPr>
            <w:r>
              <w:rPr>
                <w:rFonts w:ascii="Times New Roman" w:hAnsi="Times New Roman"/>
                <w:b/>
                <w:sz w:val="20"/>
              </w:rPr>
              <w:t>gender</w:t>
            </w:r>
          </w:p>
        </w:tc>
        <w:tc>
          <w:tcPr>
            <w:tcW w:w="4788" w:type="dxa"/>
          </w:tcPr>
          <w:p w14:paraId="4C477ECD" w14:textId="13C5C1BB" w:rsidR="00FA7C17" w:rsidRDefault="00FA7C17" w:rsidP="00E34DE7">
            <w:pPr>
              <w:rPr>
                <w:rFonts w:ascii="Times New Roman" w:hAnsi="Times New Roman"/>
                <w:b/>
                <w:sz w:val="20"/>
              </w:rPr>
            </w:pPr>
            <w:r>
              <w:rPr>
                <w:rFonts w:ascii="Times New Roman" w:hAnsi="Times New Roman"/>
                <w:b/>
                <w:sz w:val="20"/>
              </w:rPr>
              <w:t>object</w:t>
            </w:r>
          </w:p>
        </w:tc>
      </w:tr>
      <w:tr w:rsidR="00FA7C17" w14:paraId="2D341EC9" w14:textId="77777777" w:rsidTr="00FA7C17">
        <w:tc>
          <w:tcPr>
            <w:tcW w:w="4788" w:type="dxa"/>
          </w:tcPr>
          <w:p w14:paraId="212DD650" w14:textId="0B18FBAE" w:rsidR="00FA7C17" w:rsidRDefault="00FA7C17" w:rsidP="00E34DE7">
            <w:pPr>
              <w:rPr>
                <w:rFonts w:ascii="Times New Roman" w:hAnsi="Times New Roman"/>
                <w:b/>
                <w:sz w:val="20"/>
              </w:rPr>
            </w:pPr>
            <w:r>
              <w:rPr>
                <w:rFonts w:ascii="Times New Roman" w:hAnsi="Times New Roman"/>
                <w:b/>
                <w:sz w:val="20"/>
              </w:rPr>
              <w:t>education</w:t>
            </w:r>
          </w:p>
        </w:tc>
        <w:tc>
          <w:tcPr>
            <w:tcW w:w="4788" w:type="dxa"/>
          </w:tcPr>
          <w:p w14:paraId="76837BDF" w14:textId="0356159F" w:rsidR="00FA7C17" w:rsidRDefault="00FA7C17" w:rsidP="00E34DE7">
            <w:pPr>
              <w:rPr>
                <w:rFonts w:ascii="Times New Roman" w:hAnsi="Times New Roman"/>
                <w:b/>
                <w:sz w:val="20"/>
              </w:rPr>
            </w:pPr>
            <w:r>
              <w:rPr>
                <w:rFonts w:ascii="Times New Roman" w:hAnsi="Times New Roman"/>
                <w:b/>
                <w:sz w:val="20"/>
              </w:rPr>
              <w:t>Int 64</w:t>
            </w:r>
          </w:p>
        </w:tc>
      </w:tr>
      <w:tr w:rsidR="00FA7C17" w14:paraId="6530D30B" w14:textId="77777777" w:rsidTr="00FA7C17">
        <w:tc>
          <w:tcPr>
            <w:tcW w:w="4788" w:type="dxa"/>
          </w:tcPr>
          <w:p w14:paraId="438DD9C3" w14:textId="6F376BC9" w:rsidR="00FA7C17" w:rsidRDefault="00FA7C17" w:rsidP="00E34DE7">
            <w:pPr>
              <w:rPr>
                <w:rFonts w:ascii="Times New Roman" w:hAnsi="Times New Roman"/>
                <w:b/>
                <w:sz w:val="20"/>
              </w:rPr>
            </w:pPr>
            <w:proofErr w:type="spellStart"/>
            <w:r>
              <w:rPr>
                <w:rFonts w:ascii="Times New Roman" w:hAnsi="Times New Roman"/>
                <w:b/>
                <w:sz w:val="20"/>
              </w:rPr>
              <w:t>Martial</w:t>
            </w:r>
            <w:proofErr w:type="spellEnd"/>
            <w:r>
              <w:rPr>
                <w:rFonts w:ascii="Times New Roman" w:hAnsi="Times New Roman"/>
                <w:b/>
                <w:sz w:val="20"/>
              </w:rPr>
              <w:t xml:space="preserve"> status</w:t>
            </w:r>
          </w:p>
        </w:tc>
        <w:tc>
          <w:tcPr>
            <w:tcW w:w="4788" w:type="dxa"/>
          </w:tcPr>
          <w:p w14:paraId="33E7F864" w14:textId="00BEE1E8" w:rsidR="00FA7C17" w:rsidRDefault="00FA7C17" w:rsidP="00E34DE7">
            <w:pPr>
              <w:rPr>
                <w:rFonts w:ascii="Times New Roman" w:hAnsi="Times New Roman"/>
                <w:b/>
                <w:sz w:val="20"/>
              </w:rPr>
            </w:pPr>
            <w:r>
              <w:rPr>
                <w:rFonts w:ascii="Times New Roman" w:hAnsi="Times New Roman"/>
                <w:b/>
                <w:sz w:val="20"/>
              </w:rPr>
              <w:t>object</w:t>
            </w:r>
          </w:p>
        </w:tc>
      </w:tr>
    </w:tbl>
    <w:p w14:paraId="00049E34" w14:textId="15E7CFC0" w:rsidR="00DC2643" w:rsidRPr="00E34DE7" w:rsidRDefault="00DC2643" w:rsidP="00E34DE7">
      <w:pPr>
        <w:rPr>
          <w:rFonts w:ascii="Times New Roman" w:hAnsi="Times New Roman"/>
          <w:b/>
          <w:sz w:val="20"/>
        </w:rPr>
      </w:pP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7519253A" w:rsidR="00EE16AC" w:rsidRPr="00E17310" w:rsidRDefault="00FA7C17" w:rsidP="00DC2643">
            <w:pPr>
              <w:pStyle w:val="ListParagraph"/>
              <w:ind w:left="0"/>
              <w:rPr>
                <w:rFonts w:ascii="Times New Roman" w:hAnsi="Times New Roman"/>
                <w:sz w:val="20"/>
              </w:rPr>
            </w:pPr>
            <w:r>
              <w:rPr>
                <w:rFonts w:ascii="Times New Roman" w:hAnsi="Times New Roman"/>
                <w:sz w:val="20"/>
              </w:rPr>
              <w:t>usage</w:t>
            </w:r>
          </w:p>
        </w:tc>
        <w:tc>
          <w:tcPr>
            <w:tcW w:w="6300" w:type="dxa"/>
          </w:tcPr>
          <w:p w14:paraId="3441668D" w14:textId="140FE86C" w:rsidR="00EE16AC" w:rsidRPr="00E17310" w:rsidRDefault="00FA7C17" w:rsidP="00DC2643">
            <w:pPr>
              <w:pStyle w:val="ListParagraph"/>
              <w:ind w:left="0"/>
              <w:rPr>
                <w:rFonts w:ascii="Times New Roman" w:hAnsi="Times New Roman"/>
                <w:sz w:val="20"/>
              </w:rPr>
            </w:pPr>
            <w:r>
              <w:rPr>
                <w:rFonts w:ascii="Times New Roman" w:hAnsi="Times New Roman"/>
                <w:sz w:val="20"/>
              </w:rPr>
              <w:t>Int 64</w:t>
            </w:r>
          </w:p>
        </w:tc>
      </w:tr>
      <w:tr w:rsidR="00EE16AC" w14:paraId="415974D2" w14:textId="77777777" w:rsidTr="00EE16AC">
        <w:tc>
          <w:tcPr>
            <w:tcW w:w="2970" w:type="dxa"/>
          </w:tcPr>
          <w:p w14:paraId="69CF5FD4" w14:textId="5FC59D33" w:rsidR="00EE16AC" w:rsidRPr="00E17310" w:rsidRDefault="00FA7C17" w:rsidP="00DC2643">
            <w:pPr>
              <w:pStyle w:val="ListParagraph"/>
              <w:ind w:left="0"/>
              <w:rPr>
                <w:rFonts w:ascii="Times New Roman" w:hAnsi="Times New Roman"/>
                <w:sz w:val="20"/>
              </w:rPr>
            </w:pPr>
            <w:r>
              <w:rPr>
                <w:rFonts w:ascii="Times New Roman" w:hAnsi="Times New Roman"/>
                <w:sz w:val="20"/>
              </w:rPr>
              <w:t>fitness</w:t>
            </w:r>
          </w:p>
        </w:tc>
        <w:tc>
          <w:tcPr>
            <w:tcW w:w="6300" w:type="dxa"/>
          </w:tcPr>
          <w:p w14:paraId="539C3928" w14:textId="65AA55DB" w:rsidR="00EE16AC" w:rsidRPr="00E17310" w:rsidRDefault="00FA7C17" w:rsidP="00DC2643">
            <w:pPr>
              <w:pStyle w:val="ListParagraph"/>
              <w:ind w:left="0"/>
              <w:rPr>
                <w:rFonts w:ascii="Times New Roman" w:hAnsi="Times New Roman"/>
                <w:sz w:val="20"/>
              </w:rPr>
            </w:pPr>
            <w:r>
              <w:rPr>
                <w:rFonts w:ascii="Times New Roman" w:hAnsi="Times New Roman"/>
                <w:sz w:val="20"/>
              </w:rPr>
              <w:t>Int 64</w:t>
            </w:r>
          </w:p>
        </w:tc>
      </w:tr>
      <w:tr w:rsidR="00EE16AC" w14:paraId="29627448" w14:textId="77777777" w:rsidTr="00EE16AC">
        <w:tc>
          <w:tcPr>
            <w:tcW w:w="2970" w:type="dxa"/>
          </w:tcPr>
          <w:p w14:paraId="0A33FD33" w14:textId="32D31DB5" w:rsidR="00EE16AC" w:rsidRPr="00E17310" w:rsidRDefault="00FA7C17" w:rsidP="00DC2643">
            <w:pPr>
              <w:pStyle w:val="ListParagraph"/>
              <w:ind w:left="0"/>
              <w:rPr>
                <w:rFonts w:ascii="Times New Roman" w:hAnsi="Times New Roman"/>
                <w:sz w:val="20"/>
              </w:rPr>
            </w:pPr>
            <w:r>
              <w:rPr>
                <w:rFonts w:ascii="Times New Roman" w:hAnsi="Times New Roman"/>
                <w:sz w:val="20"/>
              </w:rPr>
              <w:t>income</w:t>
            </w:r>
          </w:p>
        </w:tc>
        <w:tc>
          <w:tcPr>
            <w:tcW w:w="6300" w:type="dxa"/>
          </w:tcPr>
          <w:p w14:paraId="0785359E" w14:textId="32372B2A" w:rsidR="00FA7C17" w:rsidRPr="00E17310" w:rsidRDefault="00FA7C17" w:rsidP="00DC2643">
            <w:pPr>
              <w:pStyle w:val="ListParagraph"/>
              <w:ind w:left="0"/>
              <w:rPr>
                <w:rFonts w:ascii="Times New Roman" w:hAnsi="Times New Roman"/>
                <w:sz w:val="20"/>
              </w:rPr>
            </w:pPr>
            <w:r>
              <w:rPr>
                <w:rFonts w:ascii="Times New Roman" w:hAnsi="Times New Roman"/>
                <w:sz w:val="20"/>
              </w:rPr>
              <w:t>Int 64</w:t>
            </w:r>
          </w:p>
        </w:tc>
      </w:tr>
      <w:tr w:rsidR="00FA7C17" w14:paraId="4B48B27C" w14:textId="77777777" w:rsidTr="00EE16AC">
        <w:tc>
          <w:tcPr>
            <w:tcW w:w="2970" w:type="dxa"/>
          </w:tcPr>
          <w:p w14:paraId="3F93ED00" w14:textId="6DDAF0C9" w:rsidR="00FA7C17" w:rsidRDefault="00FA7C17" w:rsidP="00DC2643">
            <w:pPr>
              <w:pStyle w:val="ListParagraph"/>
              <w:ind w:left="0"/>
              <w:rPr>
                <w:rFonts w:ascii="Times New Roman" w:hAnsi="Times New Roman"/>
                <w:sz w:val="20"/>
              </w:rPr>
            </w:pPr>
            <w:r>
              <w:rPr>
                <w:rFonts w:ascii="Times New Roman" w:hAnsi="Times New Roman"/>
                <w:sz w:val="20"/>
              </w:rPr>
              <w:t>miles</w:t>
            </w:r>
          </w:p>
        </w:tc>
        <w:tc>
          <w:tcPr>
            <w:tcW w:w="6300" w:type="dxa"/>
          </w:tcPr>
          <w:p w14:paraId="28F7F397" w14:textId="30834666" w:rsidR="00FA7C17" w:rsidRDefault="00FA7C17" w:rsidP="00DC2643">
            <w:pPr>
              <w:pStyle w:val="ListParagraph"/>
              <w:ind w:left="0"/>
              <w:rPr>
                <w:rFonts w:ascii="Times New Roman" w:hAnsi="Times New Roman"/>
                <w:sz w:val="20"/>
              </w:rPr>
            </w:pPr>
            <w:r>
              <w:rPr>
                <w:rFonts w:ascii="Times New Roman" w:hAnsi="Times New Roman"/>
                <w:sz w:val="20"/>
              </w:rPr>
              <w:t>Int 64</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96E473C" w:rsidR="004210E8" w:rsidRDefault="00FA7C17" w:rsidP="006473A5">
      <w:pPr>
        <w:rPr>
          <w:rFonts w:ascii="Times New Roman" w:hAnsi="Times New Roman"/>
          <w:iCs/>
          <w:sz w:val="20"/>
        </w:rPr>
      </w:pPr>
      <w:r>
        <w:rPr>
          <w:rFonts w:ascii="Times New Roman" w:hAnsi="Times New Roman"/>
          <w:iCs/>
          <w:sz w:val="20"/>
        </w:rPr>
        <w:t xml:space="preserve">To prepare this data, I had to import the libraries that were needed to </w:t>
      </w:r>
      <w:r w:rsidR="00DE4870">
        <w:rPr>
          <w:rFonts w:ascii="Times New Roman" w:hAnsi="Times New Roman"/>
          <w:iCs/>
          <w:sz w:val="20"/>
        </w:rPr>
        <w:t>analyze</w:t>
      </w:r>
      <w:r>
        <w:rPr>
          <w:rFonts w:ascii="Times New Roman" w:hAnsi="Times New Roman"/>
          <w:iCs/>
          <w:sz w:val="20"/>
        </w:rPr>
        <w:t xml:space="preserve"> the data and </w:t>
      </w:r>
      <w:r w:rsidR="00DE4870">
        <w:rPr>
          <w:rFonts w:ascii="Times New Roman" w:hAnsi="Times New Roman"/>
          <w:iCs/>
          <w:sz w:val="20"/>
        </w:rPr>
        <w:t>import</w:t>
      </w:r>
      <w:r>
        <w:rPr>
          <w:rFonts w:ascii="Times New Roman" w:hAnsi="Times New Roman"/>
          <w:iCs/>
          <w:sz w:val="20"/>
        </w:rPr>
        <w:t xml:space="preserve"> the dataset. I then used the csv file to find any basic information and view the first 5 columns of the dataset.</w:t>
      </w:r>
      <w:r w:rsidR="00DE4870">
        <w:rPr>
          <w:rFonts w:ascii="Times New Roman" w:hAnsi="Times New Roman"/>
          <w:iCs/>
          <w:sz w:val="20"/>
        </w:rPr>
        <w:t xml:space="preserve"> Next, I used the </w:t>
      </w:r>
      <w:proofErr w:type="gramStart"/>
      <w:r w:rsidR="00DE4870">
        <w:rPr>
          <w:rFonts w:ascii="Times New Roman" w:hAnsi="Times New Roman"/>
          <w:iCs/>
          <w:sz w:val="20"/>
        </w:rPr>
        <w:t>isnull( )</w:t>
      </w:r>
      <w:proofErr w:type="gramEnd"/>
      <w:r w:rsidR="00DE4870">
        <w:rPr>
          <w:rFonts w:ascii="Times New Roman" w:hAnsi="Times New Roman"/>
          <w:iCs/>
          <w:sz w:val="20"/>
        </w:rPr>
        <w:t xml:space="preserve">.sum( ) function to find any missing values, but fortunately there were none. Next, I split the dataset into dependent and independent variables using x and y. Next, I split the dataset into 3 different parameters using the test </w:t>
      </w:r>
      <w:r w:rsidR="00DE4870">
        <w:rPr>
          <w:rFonts w:ascii="Times New Roman" w:hAnsi="Times New Roman"/>
          <w:iCs/>
          <w:sz w:val="20"/>
        </w:rPr>
        <w:lastRenderedPageBreak/>
        <w:t>and training set, then I predicated a new validation set. Finally, I made a confusion matrix and a classification report to see how accurate the model prediction was with the 3 different parameters.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4455F138" w:rsidR="003F53BC" w:rsidRDefault="00DE4870" w:rsidP="003F53BC">
      <w:pPr>
        <w:rPr>
          <w:rFonts w:ascii="Times New Roman" w:hAnsi="Times New Roman"/>
          <w:iCs/>
          <w:sz w:val="20"/>
        </w:rPr>
      </w:pPr>
      <w:r>
        <w:rPr>
          <w:rFonts w:ascii="Times New Roman" w:hAnsi="Times New Roman"/>
          <w:iCs/>
          <w:sz w:val="20"/>
        </w:rPr>
        <w:t xml:space="preserve">Since there were no missing values, because the dataset was balanced, all I had to do was split the dataset into dependent and independent variables and test them based on the 3 experimental parameters. </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4B6B42E2" w:rsidR="00BF757F" w:rsidRDefault="00DE4870" w:rsidP="00BF757F">
      <w:pPr>
        <w:rPr>
          <w:rFonts w:ascii="Times New Roman" w:hAnsi="Times New Roman"/>
          <w:iCs/>
          <w:sz w:val="20"/>
        </w:rPr>
      </w:pPr>
      <w:r>
        <w:rPr>
          <w:rFonts w:ascii="Times New Roman" w:hAnsi="Times New Roman"/>
          <w:iCs/>
          <w:sz w:val="20"/>
        </w:rPr>
        <w:t xml:space="preserve">The following tools were used; Jupiter notebook, a dataset from Kaggle, numpy, </w:t>
      </w:r>
      <w:r w:rsidR="000676E4">
        <w:rPr>
          <w:rFonts w:ascii="Times New Roman" w:hAnsi="Times New Roman"/>
          <w:iCs/>
          <w:sz w:val="20"/>
        </w:rPr>
        <w:t xml:space="preserve">matplotlib. </w:t>
      </w:r>
      <w:proofErr w:type="spellStart"/>
      <w:r w:rsidR="000676E4">
        <w:rPr>
          <w:rFonts w:ascii="Times New Roman" w:hAnsi="Times New Roman"/>
          <w:iCs/>
          <w:sz w:val="20"/>
        </w:rPr>
        <w:t>pyplot</w:t>
      </w:r>
      <w:proofErr w:type="spellEnd"/>
      <w:r>
        <w:rPr>
          <w:rFonts w:ascii="Times New Roman" w:hAnsi="Times New Roman"/>
          <w:iCs/>
          <w:sz w:val="20"/>
        </w:rPr>
        <w:t xml:space="preserve">, pandas, seaborn, </w:t>
      </w:r>
      <w:proofErr w:type="gramStart"/>
      <w:r>
        <w:rPr>
          <w:rFonts w:ascii="Times New Roman" w:hAnsi="Times New Roman"/>
          <w:iCs/>
          <w:sz w:val="20"/>
        </w:rPr>
        <w:t>isnull( )</w:t>
      </w:r>
      <w:proofErr w:type="gramEnd"/>
      <w:r>
        <w:rPr>
          <w:rFonts w:ascii="Times New Roman" w:hAnsi="Times New Roman"/>
          <w:iCs/>
          <w:sz w:val="20"/>
        </w:rPr>
        <w:t>.sum( ), pd.get_dummies</w:t>
      </w:r>
      <w:r w:rsidR="000676E4">
        <w:rPr>
          <w:rFonts w:ascii="Times New Roman" w:hAnsi="Times New Roman"/>
          <w:iCs/>
          <w:sz w:val="20"/>
        </w:rPr>
        <w:t xml:space="preserve">, sklearn, LogisticRegression and a classification report. These were used to analyze the dataset and show </w:t>
      </w:r>
      <w:proofErr w:type="gramStart"/>
      <w:r w:rsidR="000676E4">
        <w:rPr>
          <w:rFonts w:ascii="Times New Roman" w:hAnsi="Times New Roman"/>
          <w:iCs/>
          <w:sz w:val="20"/>
        </w:rPr>
        <w:t>a</w:t>
      </w:r>
      <w:proofErr w:type="gramEnd"/>
      <w:r w:rsidR="000676E4">
        <w:rPr>
          <w:rFonts w:ascii="Times New Roman" w:hAnsi="Times New Roman"/>
          <w:iCs/>
          <w:sz w:val="20"/>
        </w:rPr>
        <w:t xml:space="preserve"> isolation to see how accurate the prediction was with each parameter.</w:t>
      </w:r>
    </w:p>
    <w:p w14:paraId="00F30CC4" w14:textId="073D647E" w:rsidR="006E0A16" w:rsidRDefault="006E0A16" w:rsidP="00BF757F">
      <w:pPr>
        <w:rPr>
          <w:rFonts w:ascii="Times New Roman" w:hAnsi="Times New Roman"/>
          <w:iCs/>
          <w:sz w:val="20"/>
        </w:rPr>
      </w:pPr>
    </w:p>
    <w:p w14:paraId="5C21FBAE" w14:textId="6CF1AA8F"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983AE9">
        <w:rPr>
          <w:rFonts w:ascii="Times New Roman" w:hAnsi="Times New Roman"/>
          <w:sz w:val="20"/>
        </w:rPr>
        <w:t>.</w:t>
      </w:r>
      <w:r w:rsidR="00583F34">
        <w:rPr>
          <w:rFonts w:ascii="Times New Roman" w:hAnsi="Times New Roman"/>
          <w:sz w:val="20"/>
        </w:rPr>
        <w:t xml:space="preserve">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454E8FC9" w14:textId="1A747516" w:rsidR="00572398" w:rsidRDefault="000676E4" w:rsidP="00750B7E">
      <w:pPr>
        <w:rPr>
          <w:rFonts w:ascii="Times New Roman" w:hAnsi="Times New Roman"/>
          <w:iCs/>
          <w:sz w:val="20"/>
        </w:rPr>
      </w:pPr>
      <w:r>
        <w:rPr>
          <w:rFonts w:ascii="Times New Roman" w:hAnsi="Times New Roman"/>
          <w:iCs/>
          <w:sz w:val="20"/>
        </w:rPr>
        <w:t xml:space="preserve">Experiment 1:80/10/10 </w:t>
      </w:r>
    </w:p>
    <w:p w14:paraId="00BC8B09" w14:textId="23ED5E32" w:rsidR="000676E4" w:rsidRDefault="000676E4" w:rsidP="00750B7E">
      <w:pPr>
        <w:rPr>
          <w:rFonts w:ascii="Times New Roman" w:hAnsi="Times New Roman"/>
          <w:iCs/>
          <w:sz w:val="20"/>
        </w:rPr>
      </w:pPr>
      <w:r>
        <w:rPr>
          <w:rFonts w:ascii="Times New Roman" w:hAnsi="Times New Roman"/>
          <w:iCs/>
          <w:sz w:val="20"/>
        </w:rPr>
        <w:t>Confusion matrix was a 4x4 matrix</w:t>
      </w:r>
    </w:p>
    <w:p w14:paraId="64436820" w14:textId="15FD1D8F" w:rsidR="000676E4" w:rsidRDefault="000676E4" w:rsidP="00750B7E">
      <w:pPr>
        <w:rPr>
          <w:rFonts w:ascii="Times New Roman" w:hAnsi="Times New Roman"/>
          <w:iCs/>
          <w:sz w:val="20"/>
        </w:rPr>
      </w:pPr>
      <w:r>
        <w:rPr>
          <w:rFonts w:ascii="Times New Roman" w:hAnsi="Times New Roman"/>
          <w:iCs/>
          <w:sz w:val="20"/>
        </w:rPr>
        <w:t>3 1 0 0</w:t>
      </w:r>
    </w:p>
    <w:p w14:paraId="2A63AC26" w14:textId="6BFB6795" w:rsidR="000676E4" w:rsidRDefault="000676E4" w:rsidP="00750B7E">
      <w:pPr>
        <w:rPr>
          <w:rFonts w:ascii="Times New Roman" w:hAnsi="Times New Roman"/>
          <w:iCs/>
          <w:sz w:val="20"/>
        </w:rPr>
      </w:pPr>
      <w:r>
        <w:rPr>
          <w:rFonts w:ascii="Times New Roman" w:hAnsi="Times New Roman"/>
          <w:iCs/>
          <w:sz w:val="20"/>
        </w:rPr>
        <w:t xml:space="preserve">0 9 0 1 </w:t>
      </w:r>
    </w:p>
    <w:p w14:paraId="26C1BF2F" w14:textId="623C2931" w:rsidR="000676E4" w:rsidRDefault="000676E4" w:rsidP="00750B7E">
      <w:pPr>
        <w:rPr>
          <w:rFonts w:ascii="Times New Roman" w:hAnsi="Times New Roman"/>
          <w:iCs/>
          <w:sz w:val="20"/>
        </w:rPr>
      </w:pPr>
      <w:r>
        <w:rPr>
          <w:rFonts w:ascii="Times New Roman" w:hAnsi="Times New Roman"/>
          <w:iCs/>
          <w:sz w:val="20"/>
        </w:rPr>
        <w:t xml:space="preserve">0 2 0 0 </w:t>
      </w:r>
    </w:p>
    <w:p w14:paraId="39051A03" w14:textId="18B0C68B" w:rsidR="000676E4" w:rsidRDefault="000676E4" w:rsidP="00750B7E">
      <w:pPr>
        <w:rPr>
          <w:rFonts w:ascii="Times New Roman" w:hAnsi="Times New Roman"/>
          <w:iCs/>
          <w:sz w:val="20"/>
        </w:rPr>
      </w:pPr>
      <w:r>
        <w:rPr>
          <w:rFonts w:ascii="Times New Roman" w:hAnsi="Times New Roman"/>
          <w:iCs/>
          <w:sz w:val="20"/>
        </w:rPr>
        <w:t>0 0 0 2</w:t>
      </w:r>
    </w:p>
    <w:p w14:paraId="50BD9404" w14:textId="5BB0BB3F" w:rsidR="000676E4" w:rsidRDefault="000676E4" w:rsidP="00750B7E">
      <w:pPr>
        <w:rPr>
          <w:rFonts w:ascii="Times New Roman" w:hAnsi="Times New Roman"/>
          <w:iCs/>
          <w:sz w:val="20"/>
        </w:rPr>
      </w:pPr>
      <w:r>
        <w:rPr>
          <w:rFonts w:ascii="Times New Roman" w:hAnsi="Times New Roman"/>
          <w:iCs/>
          <w:sz w:val="20"/>
        </w:rPr>
        <w:t>Precision:0.71</w:t>
      </w:r>
    </w:p>
    <w:p w14:paraId="260C4917" w14:textId="613F3031" w:rsidR="000676E4" w:rsidRDefault="000676E4" w:rsidP="00750B7E">
      <w:pPr>
        <w:rPr>
          <w:rFonts w:ascii="Times New Roman" w:hAnsi="Times New Roman"/>
          <w:iCs/>
          <w:sz w:val="20"/>
        </w:rPr>
      </w:pPr>
      <w:r>
        <w:rPr>
          <w:rFonts w:ascii="Times New Roman" w:hAnsi="Times New Roman"/>
          <w:iCs/>
          <w:sz w:val="20"/>
        </w:rPr>
        <w:t>Recall:0.78</w:t>
      </w:r>
    </w:p>
    <w:p w14:paraId="5028B9B1" w14:textId="4EFFF1DF" w:rsidR="000676E4" w:rsidRDefault="000676E4" w:rsidP="00750B7E">
      <w:pPr>
        <w:rPr>
          <w:rFonts w:ascii="Times New Roman" w:hAnsi="Times New Roman"/>
          <w:iCs/>
          <w:sz w:val="20"/>
        </w:rPr>
      </w:pPr>
      <w:r>
        <w:rPr>
          <w:rFonts w:ascii="Times New Roman" w:hAnsi="Times New Roman"/>
          <w:iCs/>
          <w:sz w:val="20"/>
        </w:rPr>
        <w:t>F1-score:0.73</w:t>
      </w:r>
    </w:p>
    <w:p w14:paraId="4BEED1ED" w14:textId="23F849BD" w:rsidR="000676E4" w:rsidRDefault="000676E4" w:rsidP="00750B7E">
      <w:pPr>
        <w:rPr>
          <w:rFonts w:ascii="Times New Roman" w:hAnsi="Times New Roman"/>
          <w:iCs/>
          <w:sz w:val="20"/>
        </w:rPr>
      </w:pPr>
    </w:p>
    <w:p w14:paraId="0731ACEF" w14:textId="1AF3B150" w:rsidR="000676E4" w:rsidRDefault="000676E4" w:rsidP="00750B7E">
      <w:pPr>
        <w:rPr>
          <w:rFonts w:ascii="Times New Roman" w:hAnsi="Times New Roman"/>
          <w:iCs/>
          <w:sz w:val="20"/>
        </w:rPr>
      </w:pPr>
      <w:r>
        <w:rPr>
          <w:rFonts w:ascii="Times New Roman" w:hAnsi="Times New Roman"/>
          <w:iCs/>
          <w:sz w:val="20"/>
        </w:rPr>
        <w:t>Experiment 2:</w:t>
      </w:r>
      <w:r w:rsidR="00E2580D">
        <w:rPr>
          <w:rFonts w:ascii="Times New Roman" w:hAnsi="Times New Roman"/>
          <w:iCs/>
          <w:sz w:val="20"/>
        </w:rPr>
        <w:t>70/15/15</w:t>
      </w:r>
    </w:p>
    <w:p w14:paraId="11E5FE71" w14:textId="01F8C5D2" w:rsidR="00E2580D" w:rsidRDefault="00E2580D" w:rsidP="00750B7E">
      <w:pPr>
        <w:rPr>
          <w:rFonts w:ascii="Times New Roman" w:hAnsi="Times New Roman"/>
          <w:iCs/>
          <w:sz w:val="20"/>
        </w:rPr>
      </w:pPr>
      <w:r>
        <w:rPr>
          <w:rFonts w:ascii="Times New Roman" w:hAnsi="Times New Roman"/>
          <w:iCs/>
          <w:sz w:val="20"/>
        </w:rPr>
        <w:t>Confusion matrix:</w:t>
      </w:r>
    </w:p>
    <w:p w14:paraId="3FC9AD7B" w14:textId="5FC82EA8" w:rsidR="00E2580D" w:rsidRDefault="00E2580D" w:rsidP="00750B7E">
      <w:pPr>
        <w:rPr>
          <w:rFonts w:ascii="Times New Roman" w:hAnsi="Times New Roman"/>
          <w:iCs/>
          <w:sz w:val="20"/>
        </w:rPr>
      </w:pPr>
      <w:r>
        <w:rPr>
          <w:rFonts w:ascii="Times New Roman" w:hAnsi="Times New Roman"/>
          <w:iCs/>
          <w:sz w:val="20"/>
        </w:rPr>
        <w:t xml:space="preserve">2 0 0 0 </w:t>
      </w:r>
    </w:p>
    <w:p w14:paraId="1DB2D3CD" w14:textId="122D1F32" w:rsidR="00E2580D" w:rsidRDefault="00E2580D" w:rsidP="00750B7E">
      <w:pPr>
        <w:rPr>
          <w:rFonts w:ascii="Times New Roman" w:hAnsi="Times New Roman"/>
          <w:iCs/>
          <w:sz w:val="20"/>
        </w:rPr>
      </w:pPr>
      <w:r>
        <w:rPr>
          <w:rFonts w:ascii="Times New Roman" w:hAnsi="Times New Roman"/>
          <w:iCs/>
          <w:sz w:val="20"/>
        </w:rPr>
        <w:t xml:space="preserve">0 8 0 1 </w:t>
      </w:r>
    </w:p>
    <w:p w14:paraId="6812802D" w14:textId="04F6BC6F" w:rsidR="00E2580D" w:rsidRDefault="00E2580D" w:rsidP="00750B7E">
      <w:pPr>
        <w:rPr>
          <w:rFonts w:ascii="Times New Roman" w:hAnsi="Times New Roman"/>
          <w:iCs/>
          <w:sz w:val="20"/>
        </w:rPr>
      </w:pPr>
      <w:r>
        <w:rPr>
          <w:rFonts w:ascii="Times New Roman" w:hAnsi="Times New Roman"/>
          <w:iCs/>
          <w:sz w:val="20"/>
        </w:rPr>
        <w:t>0 2 0 0</w:t>
      </w:r>
    </w:p>
    <w:p w14:paraId="08A7A9F9" w14:textId="42CF5650" w:rsidR="00E2580D" w:rsidRDefault="00E2580D" w:rsidP="00750B7E">
      <w:pPr>
        <w:rPr>
          <w:rFonts w:ascii="Times New Roman" w:hAnsi="Times New Roman"/>
          <w:iCs/>
          <w:sz w:val="20"/>
        </w:rPr>
      </w:pPr>
      <w:r>
        <w:rPr>
          <w:rFonts w:ascii="Times New Roman" w:hAnsi="Times New Roman"/>
          <w:iCs/>
          <w:sz w:val="20"/>
        </w:rPr>
        <w:t>0 0 0 2</w:t>
      </w:r>
    </w:p>
    <w:p w14:paraId="272F1D98" w14:textId="2B66C99F" w:rsidR="00E2580D" w:rsidRDefault="00E2580D" w:rsidP="00750B7E">
      <w:pPr>
        <w:rPr>
          <w:rFonts w:ascii="Times New Roman" w:hAnsi="Times New Roman"/>
          <w:iCs/>
          <w:sz w:val="20"/>
        </w:rPr>
      </w:pPr>
      <w:r>
        <w:rPr>
          <w:rFonts w:ascii="Times New Roman" w:hAnsi="Times New Roman"/>
          <w:iCs/>
          <w:sz w:val="20"/>
        </w:rPr>
        <w:t>Precision:0.79</w:t>
      </w:r>
    </w:p>
    <w:p w14:paraId="21519289" w14:textId="11258D7A" w:rsidR="00E2580D" w:rsidRDefault="00E2580D" w:rsidP="00750B7E">
      <w:pPr>
        <w:rPr>
          <w:rFonts w:ascii="Times New Roman" w:hAnsi="Times New Roman"/>
          <w:iCs/>
          <w:sz w:val="20"/>
        </w:rPr>
      </w:pPr>
      <w:r>
        <w:rPr>
          <w:rFonts w:ascii="Times New Roman" w:hAnsi="Times New Roman"/>
          <w:iCs/>
          <w:sz w:val="20"/>
        </w:rPr>
        <w:t>Recall:0.83</w:t>
      </w:r>
    </w:p>
    <w:p w14:paraId="68B13B3D" w14:textId="33EDAA10" w:rsidR="00E2580D" w:rsidRDefault="00E2580D" w:rsidP="00750B7E">
      <w:pPr>
        <w:rPr>
          <w:rFonts w:ascii="Times New Roman" w:hAnsi="Times New Roman"/>
          <w:iCs/>
          <w:sz w:val="20"/>
        </w:rPr>
      </w:pPr>
      <w:r>
        <w:rPr>
          <w:rFonts w:ascii="Times New Roman" w:hAnsi="Times New Roman"/>
          <w:iCs/>
          <w:sz w:val="20"/>
        </w:rPr>
        <w:t>F1-score:0.81</w:t>
      </w:r>
    </w:p>
    <w:p w14:paraId="3FA1FAC2" w14:textId="441DC13D" w:rsidR="00E2580D" w:rsidRDefault="00E2580D" w:rsidP="00750B7E">
      <w:pPr>
        <w:rPr>
          <w:rFonts w:ascii="Times New Roman" w:hAnsi="Times New Roman"/>
          <w:iCs/>
          <w:sz w:val="20"/>
        </w:rPr>
      </w:pPr>
    </w:p>
    <w:p w14:paraId="448B160E" w14:textId="685514B3" w:rsidR="00E2580D" w:rsidRDefault="00E2580D" w:rsidP="00750B7E">
      <w:pPr>
        <w:rPr>
          <w:rFonts w:ascii="Times New Roman" w:hAnsi="Times New Roman"/>
          <w:iCs/>
          <w:sz w:val="20"/>
        </w:rPr>
      </w:pPr>
      <w:r>
        <w:rPr>
          <w:rFonts w:ascii="Times New Roman" w:hAnsi="Times New Roman"/>
          <w:iCs/>
          <w:sz w:val="20"/>
        </w:rPr>
        <w:t>Experiment 3:80/10/10</w:t>
      </w:r>
    </w:p>
    <w:p w14:paraId="23081549" w14:textId="1293D68C" w:rsidR="00E2580D" w:rsidRDefault="00E2580D" w:rsidP="00750B7E">
      <w:pPr>
        <w:rPr>
          <w:rFonts w:ascii="Times New Roman" w:hAnsi="Times New Roman"/>
          <w:iCs/>
          <w:sz w:val="20"/>
        </w:rPr>
      </w:pPr>
      <w:r>
        <w:rPr>
          <w:rFonts w:ascii="Times New Roman" w:hAnsi="Times New Roman"/>
          <w:iCs/>
          <w:sz w:val="20"/>
        </w:rPr>
        <w:t>Confusion matrix:</w:t>
      </w:r>
    </w:p>
    <w:p w14:paraId="4C9A7DA5" w14:textId="13C6F94D" w:rsidR="00E2580D" w:rsidRDefault="00E2580D" w:rsidP="00750B7E">
      <w:pPr>
        <w:rPr>
          <w:rFonts w:ascii="Times New Roman" w:hAnsi="Times New Roman"/>
          <w:iCs/>
          <w:sz w:val="20"/>
        </w:rPr>
      </w:pPr>
      <w:r>
        <w:rPr>
          <w:rFonts w:ascii="Times New Roman" w:hAnsi="Times New Roman"/>
          <w:iCs/>
          <w:sz w:val="20"/>
        </w:rPr>
        <w:t xml:space="preserve">2 0 0 0 </w:t>
      </w:r>
    </w:p>
    <w:p w14:paraId="5356C5A1" w14:textId="43958D16" w:rsidR="00E2580D" w:rsidRDefault="00E2580D" w:rsidP="00750B7E">
      <w:pPr>
        <w:rPr>
          <w:rFonts w:ascii="Times New Roman" w:hAnsi="Times New Roman"/>
          <w:iCs/>
          <w:sz w:val="20"/>
        </w:rPr>
      </w:pPr>
      <w:r>
        <w:rPr>
          <w:rFonts w:ascii="Times New Roman" w:hAnsi="Times New Roman"/>
          <w:iCs/>
          <w:sz w:val="20"/>
        </w:rPr>
        <w:t>0 8 0 1</w:t>
      </w:r>
    </w:p>
    <w:p w14:paraId="5B52601B" w14:textId="32AE7584" w:rsidR="00E2580D" w:rsidRDefault="00E2580D" w:rsidP="00750B7E">
      <w:pPr>
        <w:rPr>
          <w:rFonts w:ascii="Times New Roman" w:hAnsi="Times New Roman"/>
          <w:iCs/>
          <w:sz w:val="20"/>
        </w:rPr>
      </w:pPr>
      <w:r>
        <w:rPr>
          <w:rFonts w:ascii="Times New Roman" w:hAnsi="Times New Roman"/>
          <w:iCs/>
          <w:sz w:val="20"/>
        </w:rPr>
        <w:t>0 2 0 0</w:t>
      </w:r>
    </w:p>
    <w:p w14:paraId="69DF142E" w14:textId="56471917" w:rsidR="00E2580D" w:rsidRDefault="00E2580D" w:rsidP="00750B7E">
      <w:pPr>
        <w:rPr>
          <w:rFonts w:ascii="Times New Roman" w:hAnsi="Times New Roman"/>
          <w:iCs/>
          <w:sz w:val="20"/>
        </w:rPr>
      </w:pPr>
      <w:r>
        <w:rPr>
          <w:rFonts w:ascii="Times New Roman" w:hAnsi="Times New Roman"/>
          <w:iCs/>
          <w:sz w:val="20"/>
        </w:rPr>
        <w:t xml:space="preserve">0 1 0 1 </w:t>
      </w:r>
    </w:p>
    <w:p w14:paraId="009A74E8" w14:textId="182E891F" w:rsidR="00E2580D" w:rsidRDefault="00E2580D" w:rsidP="00750B7E">
      <w:pPr>
        <w:rPr>
          <w:rFonts w:ascii="Times New Roman" w:hAnsi="Times New Roman"/>
          <w:iCs/>
          <w:sz w:val="20"/>
        </w:rPr>
      </w:pPr>
      <w:r>
        <w:rPr>
          <w:rFonts w:ascii="Times New Roman" w:hAnsi="Times New Roman"/>
          <w:iCs/>
          <w:sz w:val="20"/>
        </w:rPr>
        <w:t>Precision:0.64</w:t>
      </w:r>
    </w:p>
    <w:p w14:paraId="4C4F38B6" w14:textId="3A07CFAB" w:rsidR="00E2580D" w:rsidRDefault="00E2580D" w:rsidP="00750B7E">
      <w:pPr>
        <w:rPr>
          <w:rFonts w:ascii="Times New Roman" w:hAnsi="Times New Roman"/>
          <w:iCs/>
          <w:sz w:val="20"/>
        </w:rPr>
      </w:pPr>
      <w:r>
        <w:rPr>
          <w:rFonts w:ascii="Times New Roman" w:hAnsi="Times New Roman"/>
          <w:iCs/>
          <w:sz w:val="20"/>
        </w:rPr>
        <w:t>Recall:0.73</w:t>
      </w:r>
    </w:p>
    <w:p w14:paraId="58B6A9F6" w14:textId="5C6C40B0" w:rsidR="00E2580D" w:rsidRDefault="00E2580D" w:rsidP="00750B7E">
      <w:pPr>
        <w:rPr>
          <w:rFonts w:ascii="Times New Roman" w:hAnsi="Times New Roman"/>
          <w:iCs/>
          <w:sz w:val="20"/>
        </w:rPr>
      </w:pPr>
      <w:r>
        <w:rPr>
          <w:rFonts w:ascii="Times New Roman" w:hAnsi="Times New Roman"/>
          <w:iCs/>
          <w:sz w:val="20"/>
        </w:rPr>
        <w:t>F1-score:0.68</w:t>
      </w:r>
    </w:p>
    <w:p w14:paraId="3FFA7C40" w14:textId="77777777" w:rsidR="00E2580D" w:rsidRDefault="00E2580D" w:rsidP="00750B7E">
      <w:pPr>
        <w:rPr>
          <w:rFonts w:ascii="Times New Roman" w:hAnsi="Times New Roman"/>
          <w:iCs/>
          <w:sz w:val="20"/>
        </w:rPr>
      </w:pPr>
    </w:p>
    <w:p w14:paraId="38CE6A4A" w14:textId="61D077E4" w:rsidR="00E2580D" w:rsidRDefault="00E2580D" w:rsidP="00750B7E">
      <w:pPr>
        <w:rPr>
          <w:rFonts w:ascii="Times New Roman" w:hAnsi="Times New Roman"/>
          <w:iCs/>
          <w:sz w:val="20"/>
        </w:rPr>
      </w:pPr>
    </w:p>
    <w:p w14:paraId="15944BF5" w14:textId="77777777" w:rsidR="00E2580D" w:rsidRDefault="00E2580D" w:rsidP="00750B7E">
      <w:pPr>
        <w:rPr>
          <w:rFonts w:ascii="Times New Roman" w:hAnsi="Times New Roman"/>
          <w:iCs/>
          <w:sz w:val="20"/>
        </w:rPr>
      </w:pPr>
    </w:p>
    <w:p w14:paraId="3EA0552B" w14:textId="77777777" w:rsidR="000676E4" w:rsidRPr="00750B7E" w:rsidRDefault="000676E4" w:rsidP="00750B7E">
      <w:pPr>
        <w:rPr>
          <w:rFonts w:ascii="Times New Roman" w:hAnsi="Times New Roman"/>
          <w:iCs/>
          <w:sz w:val="20"/>
        </w:rPr>
      </w:pPr>
    </w:p>
    <w:p w14:paraId="03C671D8" w14:textId="68192A9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28835EE3" w14:textId="202ED864" w:rsidR="00E2580D" w:rsidRPr="00922D65" w:rsidRDefault="00E2580D" w:rsidP="00E2580D">
      <w:pPr>
        <w:rPr>
          <w:rFonts w:ascii="Times New Roman" w:hAnsi="Times New Roman"/>
          <w:iCs/>
          <w:sz w:val="20"/>
        </w:rPr>
      </w:pPr>
      <w:r w:rsidRPr="00922D65">
        <w:rPr>
          <w:rFonts w:ascii="Times New Roman" w:hAnsi="Times New Roman"/>
          <w:iCs/>
          <w:sz w:val="20"/>
        </w:rPr>
        <w:t xml:space="preserve">Using the confusion matrix helped a lot with visualizing the data and seeing how accurate it really was. Each confusion matrix printed a 4x4 matrix which then had color to the similar “heatmap” we used in our seaborn notebook. For experiment 1 the classification was pretty good, displaying a 78% accuracy rate. Experiment 2 </w:t>
      </w:r>
      <w:r w:rsidR="00922D65" w:rsidRPr="00922D65">
        <w:rPr>
          <w:rFonts w:ascii="Times New Roman" w:hAnsi="Times New Roman"/>
          <w:iCs/>
          <w:sz w:val="20"/>
        </w:rPr>
        <w:t>however</w:t>
      </w:r>
      <w:r w:rsidRPr="00922D65">
        <w:rPr>
          <w:rFonts w:ascii="Times New Roman" w:hAnsi="Times New Roman"/>
          <w:iCs/>
          <w:sz w:val="20"/>
        </w:rPr>
        <w:t xml:space="preserve">, was the best out of the three experimental parameters displaying a83% accuracy rate. </w:t>
      </w:r>
      <w:r w:rsidR="00922D65" w:rsidRPr="00922D65">
        <w:rPr>
          <w:rFonts w:ascii="Times New Roman" w:hAnsi="Times New Roman"/>
          <w:iCs/>
          <w:sz w:val="20"/>
        </w:rPr>
        <w:t xml:space="preserve">Experiment 3 was the lowest production a 73% accuracy rate. The closer the percentage is to 100% the better the accuracy model is. For this project Experiment 2 was the best accuracy model. </w:t>
      </w:r>
    </w:p>
    <w:p w14:paraId="2E87AB60" w14:textId="73D25BD0"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7BF9ECB8" w14:textId="4C73C2AE" w:rsidR="00972A22" w:rsidRDefault="00922D65" w:rsidP="00972A22">
      <w:pPr>
        <w:pStyle w:val="ListParagraph"/>
        <w:rPr>
          <w:rFonts w:ascii="Times New Roman" w:hAnsi="Times New Roman"/>
          <w:iCs/>
          <w:sz w:val="20"/>
        </w:rPr>
      </w:pPr>
      <w:r w:rsidRPr="00922D65">
        <w:rPr>
          <w:rFonts w:ascii="Times New Roman" w:hAnsi="Times New Roman"/>
          <w:iCs/>
          <w:sz w:val="20"/>
        </w:rPr>
        <w:t xml:space="preserve">The few problems that occurred was finding a good dataset to make a good prediction with. The first dataset I chose had too many categorical variables causing the program to crash when I ran it. </w:t>
      </w:r>
    </w:p>
    <w:p w14:paraId="0C571AF7" w14:textId="77777777" w:rsidR="00922D65" w:rsidRPr="00922D65" w:rsidRDefault="00922D65" w:rsidP="00972A22">
      <w:pPr>
        <w:pStyle w:val="ListParagraph"/>
        <w:rPr>
          <w:rFonts w:ascii="Times New Roman" w:hAnsi="Times New Roman"/>
          <w:iCs/>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A515F5A" w14:textId="6157C294" w:rsidR="0036518D" w:rsidRPr="0036518D" w:rsidRDefault="00922D65" w:rsidP="0036518D">
      <w:pPr>
        <w:rPr>
          <w:rFonts w:ascii="Times New Roman" w:hAnsi="Times New Roman"/>
          <w:iCs/>
          <w:sz w:val="20"/>
        </w:rPr>
      </w:pPr>
      <w:r>
        <w:rPr>
          <w:rFonts w:ascii="Times New Roman" w:hAnsi="Times New Roman"/>
          <w:iCs/>
          <w:sz w:val="20"/>
        </w:rPr>
        <w:t>I think I picked the best model for the project. I could have used multiple linear regression, but I personally like using and seeing the confusion matrix and classification report.</w:t>
      </w: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41E0619A" w:rsidR="007B5091" w:rsidRPr="006473A5" w:rsidRDefault="00922D65" w:rsidP="006473A5">
      <w:pPr>
        <w:rPr>
          <w:rFonts w:ascii="Times New Roman" w:hAnsi="Times New Roman"/>
          <w:b/>
          <w:bCs/>
          <w:iCs/>
          <w:sz w:val="20"/>
        </w:rPr>
      </w:pPr>
      <w:r>
        <w:rPr>
          <w:rFonts w:ascii="Times New Roman" w:hAnsi="Times New Roman"/>
          <w:iCs/>
          <w:sz w:val="20"/>
        </w:rPr>
        <w:t xml:space="preserve">I could try to find a better dataset with more variables and less categorical data. I would also like to experiment with more data to see what I can do further to the model. </w:t>
      </w: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F4968F8" w14:textId="3FD18522" w:rsidR="001648B8" w:rsidRDefault="00922D65" w:rsidP="001648B8">
      <w:pPr>
        <w:rPr>
          <w:rFonts w:ascii="Times New Roman" w:hAnsi="Times New Roman"/>
          <w:i/>
          <w:sz w:val="20"/>
        </w:rPr>
      </w:pPr>
      <w:r>
        <w:rPr>
          <w:rFonts w:ascii="Times New Roman" w:hAnsi="Times New Roman"/>
          <w:bCs/>
          <w:sz w:val="20"/>
        </w:rPr>
        <w:t>I think this was a very good model, because in the end Experiment 2 had the highest accuracy rate of 8</w:t>
      </w:r>
      <w:r w:rsidR="00131DC2">
        <w:rPr>
          <w:rFonts w:ascii="Times New Roman" w:hAnsi="Times New Roman"/>
          <w:bCs/>
          <w:sz w:val="20"/>
        </w:rPr>
        <w:t xml:space="preserve">3% which is good considering the other. Splitting the test and training set using different experimental parameters really helped the model and myself, to see how python programming can work to predict validation sets. </w:t>
      </w:r>
      <w:proofErr w:type="gramStart"/>
      <w:r w:rsidR="00131DC2">
        <w:rPr>
          <w:rFonts w:ascii="Times New Roman" w:hAnsi="Times New Roman"/>
          <w:bCs/>
          <w:sz w:val="20"/>
        </w:rPr>
        <w:t>Overall</w:t>
      </w:r>
      <w:proofErr w:type="gramEnd"/>
      <w:r w:rsidR="00131DC2">
        <w:rPr>
          <w:rFonts w:ascii="Times New Roman" w:hAnsi="Times New Roman"/>
          <w:bCs/>
          <w:sz w:val="20"/>
        </w:rPr>
        <w:t xml:space="preserve"> it was a good experiment with a great dataset that ended up giving very accurate results. </w:t>
      </w:r>
    </w:p>
    <w:p w14:paraId="01E3FA3E" w14:textId="77777777" w:rsidR="00301F12" w:rsidRDefault="00301F12" w:rsidP="001648B8">
      <w:pPr>
        <w:rPr>
          <w:rFonts w:ascii="Times New Roman" w:hAnsi="Times New Roman"/>
          <w:i/>
          <w:sz w:val="20"/>
        </w:rPr>
      </w:pP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304"/>
        <w:gridCol w:w="493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32979"/>
    <w:rsid w:val="000676E4"/>
    <w:rsid w:val="00095BA2"/>
    <w:rsid w:val="000B1658"/>
    <w:rsid w:val="000B3292"/>
    <w:rsid w:val="001034C2"/>
    <w:rsid w:val="00131D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22D65"/>
    <w:rsid w:val="00972A22"/>
    <w:rsid w:val="009839A5"/>
    <w:rsid w:val="00983AE9"/>
    <w:rsid w:val="009B09CC"/>
    <w:rsid w:val="009B6F08"/>
    <w:rsid w:val="00A5447A"/>
    <w:rsid w:val="00AA2BA6"/>
    <w:rsid w:val="00AA7D85"/>
    <w:rsid w:val="00B03D7D"/>
    <w:rsid w:val="00B44248"/>
    <w:rsid w:val="00B614C3"/>
    <w:rsid w:val="00B948BC"/>
    <w:rsid w:val="00BA2991"/>
    <w:rsid w:val="00BE3A2D"/>
    <w:rsid w:val="00BF757F"/>
    <w:rsid w:val="00C132E7"/>
    <w:rsid w:val="00C2579F"/>
    <w:rsid w:val="00C37DF0"/>
    <w:rsid w:val="00C456A8"/>
    <w:rsid w:val="00C46F4B"/>
    <w:rsid w:val="00C77916"/>
    <w:rsid w:val="00C9789D"/>
    <w:rsid w:val="00D0024A"/>
    <w:rsid w:val="00D27BF6"/>
    <w:rsid w:val="00D666FE"/>
    <w:rsid w:val="00D73C6C"/>
    <w:rsid w:val="00D8276B"/>
    <w:rsid w:val="00DC2643"/>
    <w:rsid w:val="00DD33DB"/>
    <w:rsid w:val="00DE4870"/>
    <w:rsid w:val="00E17310"/>
    <w:rsid w:val="00E2580D"/>
    <w:rsid w:val="00E26BED"/>
    <w:rsid w:val="00E34DE7"/>
    <w:rsid w:val="00E46D27"/>
    <w:rsid w:val="00EA1DD3"/>
    <w:rsid w:val="00EA41D4"/>
    <w:rsid w:val="00EE16AC"/>
    <w:rsid w:val="00F54EEF"/>
    <w:rsid w:val="00F60FA2"/>
    <w:rsid w:val="00FA4A53"/>
    <w:rsid w:val="00FA7C17"/>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AA2B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ridley@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Ashley N. Ridley</cp:lastModifiedBy>
  <cp:revision>2</cp:revision>
  <dcterms:created xsi:type="dcterms:W3CDTF">2023-05-02T13:53:00Z</dcterms:created>
  <dcterms:modified xsi:type="dcterms:W3CDTF">2023-05-02T13:53:00Z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