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1.png" ContentType="image/png"/>
  <Override PartName="/word/media/rId27.png" ContentType="image/png"/>
  <Override PartName="/word/media/rId93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8"/>
          <w:ilvl w:val="2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8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8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8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general-resources">
        <w:r>
          <w:rPr>
            <w:rStyle w:val="Hyperlink"/>
          </w:rPr>
          <w:t xml:space="preserve">General Resources</w:t>
        </w:r>
      </w:hyperlink>
    </w:p>
    <w:p>
      <w:pPr>
        <w:pStyle w:val="Compact"/>
        <w:numPr>
          <w:numId w:val="1009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9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09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09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0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0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0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0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1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1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2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2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2"/>
          <w:ilvl w:val="2"/>
        </w:numPr>
      </w:pPr>
      <w:hyperlink w:anchor="sec:spec-vm">
        <w:r>
          <w:rPr>
            <w:rStyle w:val="Hyperlink"/>
          </w:rPr>
          <w:t xml:space="preserve">Virtual Machine</w:t>
        </w:r>
      </w:hyperlink>
    </w:p>
    <w:p>
      <w:pPr>
        <w:pStyle w:val="Compact"/>
        <w:numPr>
          <w:numId w:val="1012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2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3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4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5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6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6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7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2.1</w:t>
      </w:r>
      <w:r>
        <w:t xml:space="preserve">: A previous volume used the definitions of the</w:t>
      </w:r>
      <w:r>
        <w:t xml:space="preserve"> </w:t>
      </w:r>
      <w:r>
        <w:t xml:space="preserve">schema based on examples only. It was easier to read but only</w:t>
      </w:r>
      <w:r>
        <w:t xml:space="preserve"> </w:t>
      </w:r>
      <w:r>
        <w:t xml:space="preserve">included the definition of the resources and not the interaction</w:t>
      </w:r>
      <w:r>
        <w:t xml:space="preserve"> </w:t>
      </w:r>
      <w:r>
        <w:t xml:space="preserve">with the resources. This volume was in place until June 2018.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used</w:t>
      </w:r>
      <w:r>
        <w:t xml:space="preserve"> </w:t>
      </w:r>
      <w:r>
        <w:t xml:space="preserve">OpenAPI 2.0 to specify the interfaces between the various services</w:t>
      </w:r>
      <w:r>
        <w:t xml:space="preserve"> </w:t>
      </w:r>
      <w:r>
        <w:t xml:space="preserve">and components.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3.1.1</w:t>
      </w:r>
      <w:r>
        <w:t xml:space="preserve">: The version includes significant improvements of</w:t>
      </w:r>
      <w:r>
        <w:t xml:space="preserve"> </w:t>
      </w:r>
      <w:r>
        <w:t xml:space="preserve">the object specifications but are still using OpenAPI 2.0.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19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19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Elizabeth Lennon (NIST) provided</w:t>
      </w:r>
      <w:r>
        <w:t xml:space="preserve"> </w:t>
      </w:r>
      <w:r>
        <w:t xml:space="preserve">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0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0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0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0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0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0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0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0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0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 The interfaces contain two different aspects:</w:t>
      </w:r>
    </w:p>
    <w:p>
      <w:pPr>
        <w:pStyle w:val="Compact"/>
        <w:numPr>
          <w:numId w:val="1021"/>
          <w:ilvl w:val="0"/>
        </w:numPr>
      </w:pPr>
      <w:r>
        <w:t xml:space="preserve">The definition of resources that are part of the NBDRA. These</w:t>
      </w:r>
      <w:r>
        <w:t xml:space="preserve"> </w:t>
      </w:r>
      <w:r>
        <w:t xml:space="preserve">resources are formulated in JavaScript Object Notation (JSON) format</w:t>
      </w:r>
      <w:r>
        <w:t xml:space="preserve"> </w:t>
      </w:r>
      <w:r>
        <w:t xml:space="preserve">and can be easily integrated into a REpresentational State Transfer</w:t>
      </w:r>
      <w:r>
        <w:t xml:space="preserve"> </w:t>
      </w:r>
      <w:r>
        <w:t xml:space="preserve">(REST) framework or an object-based framework.</w:t>
      </w:r>
    </w:p>
    <w:p>
      <w:pPr>
        <w:pStyle w:val="Compact"/>
        <w:numPr>
          <w:numId w:val="1021"/>
          <w:ilvl w:val="0"/>
        </w:numPr>
      </w:pPr>
      <w:r>
        <w:t xml:space="preserve">The definition of simple interface use cases that allow us to</w:t>
      </w:r>
      <w:r>
        <w:t xml:space="preserve"> </w:t>
      </w:r>
      <w:r>
        <w:t xml:space="preserve">illustrate the usefulness of the resources defined.</w:t>
      </w:r>
    </w:p>
    <w:p>
      <w:pPr>
        <w:pStyle w:val="FirstParagraph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2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2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2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3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3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3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4"/>
          <w:ilvl w:val="0"/>
        </w:numPr>
      </w:pPr>
      <w:r>
        <w:t xml:space="preserve">How is Big Data defined?</w:t>
      </w:r>
    </w:p>
    <w:p>
      <w:pPr>
        <w:pStyle w:val="Compact"/>
        <w:numPr>
          <w:numId w:val="1024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4"/>
          <w:ilvl w:val="0"/>
        </w:numPr>
      </w:pPr>
      <w:r>
        <w:t xml:space="preserve">What is new in Big Data?</w:t>
      </w:r>
    </w:p>
    <w:p>
      <w:pPr>
        <w:pStyle w:val="Compact"/>
        <w:numPr>
          <w:numId w:val="1024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4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4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4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4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5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5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5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6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6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6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6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6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6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7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7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7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28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28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28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29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29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29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0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0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0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0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1"/>
          <w:ilvl w:val="0"/>
        </w:numPr>
      </w:pPr>
      <w:r>
        <w:t xml:space="preserve">Search and Retrieve,</w:t>
      </w:r>
    </w:p>
    <w:p>
      <w:pPr>
        <w:pStyle w:val="Compact"/>
        <w:numPr>
          <w:numId w:val="1031"/>
          <w:ilvl w:val="0"/>
        </w:numPr>
      </w:pPr>
      <w:r>
        <w:t xml:space="preserve">Download,</w:t>
      </w:r>
    </w:p>
    <w:p>
      <w:pPr>
        <w:pStyle w:val="Compact"/>
        <w:numPr>
          <w:numId w:val="1031"/>
          <w:ilvl w:val="0"/>
        </w:numPr>
      </w:pPr>
      <w:r>
        <w:t xml:space="preserve">Analyze Locally,</w:t>
      </w:r>
    </w:p>
    <w:p>
      <w:pPr>
        <w:pStyle w:val="Compact"/>
        <w:numPr>
          <w:numId w:val="1031"/>
          <w:ilvl w:val="0"/>
        </w:numPr>
      </w:pPr>
      <w:r>
        <w:t xml:space="preserve">Reporting,</w:t>
      </w:r>
    </w:p>
    <w:p>
      <w:pPr>
        <w:pStyle w:val="Compact"/>
        <w:numPr>
          <w:numId w:val="1031"/>
          <w:ilvl w:val="0"/>
        </w:numPr>
      </w:pPr>
      <w:r>
        <w:t xml:space="preserve">Visualization, and</w:t>
      </w:r>
    </w:p>
    <w:p>
      <w:pPr>
        <w:pStyle w:val="Compact"/>
        <w:numPr>
          <w:numId w:val="1031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cleaning (e.g., eliminating bad records/fields), outlier</w:t>
      </w:r>
      <w:r>
        <w:t xml:space="preserve"> </w:t>
      </w:r>
      <w:r>
        <w:t xml:space="preserve">removal, standardization, reformatting, or encapsulating. This activity</w:t>
      </w:r>
      <w:r>
        <w:t xml:space="preserve"> </w:t>
      </w:r>
      <w:r>
        <w:t xml:space="preserve">is also where source data will frequently be persisted to archive</w:t>
      </w:r>
      <w:r>
        <w:t xml:space="preserve"> </w:t>
      </w:r>
      <w:r>
        <w:t xml:space="preserve">storage in the Big Data Framework Provider and provenance data will be</w:t>
      </w:r>
      <w:r>
        <w:t xml:space="preserve"> </w:t>
      </w:r>
      <w:r>
        <w:t xml:space="preserve">verified or attached/associated. Verification or attachment may include</w:t>
      </w:r>
      <w:r>
        <w:t xml:space="preserve"> </w:t>
      </w:r>
      <w:r>
        <w:t xml:space="preserve">optimization of data through manipulations (e.g., deduplication) and</w:t>
      </w:r>
      <w:r>
        <w:t xml:space="preserve"> </w:t>
      </w:r>
      <w:r>
        <w:t xml:space="preserve">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2"/>
          <w:ilvl w:val="0"/>
        </w:numPr>
      </w:pPr>
      <w:r>
        <w:t xml:space="preserve">Interfaces to files,</w:t>
      </w:r>
    </w:p>
    <w:p>
      <w:pPr>
        <w:pStyle w:val="Compact"/>
        <w:numPr>
          <w:numId w:val="1032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2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2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services that are important to</w:t>
      </w:r>
      <w:r>
        <w:t xml:space="preserve"> </w:t>
      </w:r>
      <w:r>
        <w:t xml:space="preserve">the NBDRA.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 that</w:t>
      </w:r>
      <w:r>
        <w:t xml:space="preserve"> </w:t>
      </w:r>
      <w:r>
        <w:t xml:space="preserve">can be included in an appendix.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Previous work that shaped the current version of this volumes and are</w:t>
      </w:r>
      <w:r>
        <w:t xml:space="preserve"> </w:t>
      </w:r>
      <w:r>
        <w:t xml:space="preserve">documented In GitHub</w:t>
      </w:r>
      <w:r>
        <w:t xml:space="preserve"> </w:t>
      </w:r>
      <w:r>
        <w:t xml:space="preserve">(Laszewski 2019b)</w:t>
      </w:r>
      <w:r>
        <w:t xml:space="preserve"> </w:t>
      </w:r>
      <w:r>
        <w:t xml:space="preserve">with prior versions of</w:t>
      </w:r>
      <w:r>
        <w:t xml:space="preserve"> </w:t>
      </w:r>
      <w:r>
        <w:t xml:space="preserve">Volume 8</w:t>
      </w:r>
      <w:r>
        <w:t xml:space="preserve"> </w:t>
      </w:r>
      <w:r>
        <w:t xml:space="preserve">(Laszewski 2019d)</w:t>
      </w:r>
      <w:r>
        <w:t xml:space="preserve">(Laszewski et al. 2015)</w:t>
      </w:r>
      <w:r>
        <w:t xml:space="preserve"> </w:t>
      </w:r>
      <w:r>
        <w:t xml:space="preserve">and Cloudmesh</w:t>
      </w:r>
      <w:r>
        <w:t xml:space="preserve"> </w:t>
      </w:r>
      <w:r>
        <w:t xml:space="preserve">(Laszewski et al. 2017)</w:t>
      </w:r>
      <w:r>
        <w:t xml:space="preserve"> </w:t>
      </w:r>
      <w:r>
        <w:t xml:space="preserve">in support of the NIST Big Data Architecture Framework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BodyText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 .</w:t>
      </w:r>
    </w:p>
    <w:p>
      <w:pPr>
        <w:pStyle w:val="BodyText"/>
      </w:pPr>
      <w:r>
        <w:t xml:space="preserve">Previos documents that lead up to this document are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objects in this document and their</w:t>
      </w:r>
      <w:r>
        <w:t xml:space="preserve"> </w:t>
      </w:r>
      <w:r>
        <w:t xml:space="preserve">implicit interfaces, it is important to introduce a terminology that</w:t>
      </w:r>
      <w:r>
        <w:t xml:space="preserve"> </w:t>
      </w:r>
      <w:r>
        <w:t xml:space="preserve">allows the definition of interface compliancy. We define three levels of</w:t>
      </w:r>
      <w:r>
        <w:t xml:space="preserve"> </w:t>
      </w:r>
      <w:r>
        <w:t xml:space="preserve">interface compliance as follows:</w:t>
      </w:r>
    </w:p>
    <w:p>
      <w:pPr>
        <w:numPr>
          <w:numId w:val="1033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will be added to assure that the snapshot in time of</w:t>
      </w:r>
      <w:r>
        <w:t xml:space="preserve"> </w:t>
      </w:r>
      <w:r>
        <w:t xml:space="preserve">the objects is associated with the version. This reference</w:t>
      </w:r>
      <w:r>
        <w:t xml:space="preserve"> </w:t>
      </w:r>
      <w:r>
        <w:t xml:space="preserve">implementation will implement all objects.</w:t>
      </w:r>
    </w:p>
    <w:p>
      <w:pPr>
        <w:numPr>
          <w:numId w:val="1033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be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will implement a partial list of the objects. A</w:t>
      </w:r>
      <w:r>
        <w:t xml:space="preserve"> </w:t>
      </w:r>
      <w:r>
        <w:t xml:space="preserve">document will be generated during the reference implementation that</w:t>
      </w:r>
      <w:r>
        <w:t xml:space="preserve"> </w:t>
      </w:r>
      <w:r>
        <w:t xml:space="preserve">lists all objects defined, but also lists the objects that are not</w:t>
      </w:r>
      <w:r>
        <w:t xml:space="preserve"> </w:t>
      </w:r>
      <w:r>
        <w:t xml:space="preserve">defined by the reference architecture. The document will outline</w:t>
      </w:r>
      <w:r>
        <w:t xml:space="preserve"> </w:t>
      </w:r>
      <w:r>
        <w:t xml:space="preserve">which objects and interfaces have been implemented.</w:t>
      </w:r>
    </w:p>
    <w:p>
      <w:pPr>
        <w:numPr>
          <w:numId w:val="1033"/>
          <w:ilvl w:val="0"/>
        </w:numPr>
      </w:pPr>
      <w:r>
        <w:rPr>
          <w:b/>
        </w:rPr>
        <w:t xml:space="preserve">Full and Extended Compliance:</w:t>
      </w:r>
      <w:r>
        <w:t xml:space="preserve"> </w:t>
      </w:r>
      <w:r>
        <w:t xml:space="preserve">These are interfaces that in</w:t>
      </w:r>
      <w:r>
        <w:t xml:space="preserve"> </w:t>
      </w:r>
      <w:r>
        <w:t xml:space="preserve">addition to the full compliance also introduce additional interfaces</w:t>
      </w:r>
      <w:r>
        <w:t xml:space="preserve"> </w:t>
      </w:r>
      <w:r>
        <w:t xml:space="preserve">and extend them. A document will be generated during the reference</w:t>
      </w:r>
      <w:r>
        <w:t xml:space="preserve"> </w:t>
      </w:r>
      <w:r>
        <w:t xml:space="preserve">implementation that lists the differences to the document defined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The documents generated during the reference implementation can then be</w:t>
      </w:r>
      <w:r>
        <w:t xml:space="preserve"> </w:t>
      </w:r>
      <w:r>
        <w:t xml:space="preserve">forwarded to the Reference Architecture Subgroup for further discussion</w:t>
      </w:r>
      <w:r>
        <w:t xml:space="preserve"> </w:t>
      </w:r>
      <w:r>
        <w:t xml:space="preserve">and for 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4" w:name="sec:specification"/>
      <w:r>
        <w:t xml:space="preserve">Specification</w:t>
      </w:r>
      <w:bookmarkEnd w:id="64"/>
    </w:p>
    <w:p>
      <w:pPr>
        <w:pStyle w:val="FirstParagraph"/>
      </w:pPr>
      <w:r>
        <w:t xml:space="preserve">The specifications in this section are provided through an automated</w:t>
      </w:r>
      <w:r>
        <w:t xml:space="preserve"> </w:t>
      </w:r>
      <w:r>
        <w:t xml:space="preserve">document creation process using the actual OpenAPI specifications yaml</w:t>
      </w:r>
      <w:r>
        <w:t xml:space="preserve"> </w:t>
      </w:r>
      <w:r>
        <w:t xml:space="preserve">files as the source. All OpenAPI specifications located in the</w:t>
      </w:r>
      <w:r>
        <w:t xml:space="preserve"> </w:t>
      </w:r>
      <w:r>
        <w:t xml:space="preserve">cloudmesh/cloudmesh-nist/spec/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5" w:name="sec:spec-table"/>
      <w:r>
        <w:t xml:space="preserve">List of specifications</w:t>
      </w:r>
      <w:bookmarkEnd w:id="65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0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6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</w:tbl>
    <w:bookmarkEnd w:id="90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2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4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95" w:name="sec:spec-identity"/>
      <w:r>
        <w:t xml:space="preserve">Identity</w:t>
      </w:r>
      <w:bookmarkEnd w:id="95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 and</w:t>
      </w:r>
      <w:r>
        <w:t xml:space="preserve"> </w:t>
      </w:r>
      <w:r>
        <w:t xml:space="preserve">have roles within these groups. Thus, four important terms related to</w:t>
      </w:r>
      <w:r>
        <w:t xml:space="preserve"> </w:t>
      </w:r>
      <w:r>
        <w:t xml:space="preserve">the identity are distinguished as follows:</w:t>
      </w:r>
    </w:p>
    <w:p>
      <w:pPr>
        <w:pStyle w:val="Compact"/>
        <w:numPr>
          <w:numId w:val="1034"/>
          <w:ilvl w:val="0"/>
        </w:numPr>
      </w:pPr>
      <w:r>
        <w:t xml:space="preserve">User: The information identifying the profile of a person</w:t>
      </w:r>
    </w:p>
    <w:p>
      <w:pPr>
        <w:pStyle w:val="Compact"/>
        <w:numPr>
          <w:numId w:val="1034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</w:t>
      </w:r>
    </w:p>
    <w:p>
      <w:pPr>
        <w:pStyle w:val="Compact"/>
        <w:numPr>
          <w:numId w:val="1034"/>
          <w:ilvl w:val="0"/>
        </w:numPr>
      </w:pPr>
      <w:r>
        <w:t xml:space="preserve">Role: A role given to a person as part of the group that can refine</w:t>
      </w:r>
      <w:r>
        <w:t xml:space="preserve"> </w:t>
      </w:r>
      <w:r>
        <w:t xml:space="preserve">access rights.</w:t>
      </w:r>
    </w:p>
    <w:p>
      <w:pPr>
        <w:pStyle w:val="Compact"/>
        <w:numPr>
          <w:numId w:val="1034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</w:t>
      </w:r>
    </w:p>
    <w:p>
      <w:pPr>
        <w:pStyle w:val="Heading3"/>
      </w:pPr>
      <w:bookmarkStart w:id="96" w:name="authentication"/>
      <w:r>
        <w:t xml:space="preserve">Authentication</w:t>
      </w:r>
      <w:bookmarkEnd w:id="96"/>
    </w:p>
    <w:p>
      <w:pPr>
        <w:pStyle w:val="FirstParagraph"/>
      </w:pPr>
      <w:r>
        <w:t xml:space="preserve">At this time, mechanisms are not yet included to manage authentication</w:t>
      </w:r>
      <w:r>
        <w:t xml:space="preserve"> </w:t>
      </w:r>
      <w:r>
        <w:t xml:space="preserve">to external services such as clouds that can stage virtual machines.</w:t>
      </w:r>
      <w:r>
        <w:t xml:space="preserve"> </w:t>
      </w:r>
      <w:r>
        <w:t xml:space="preserve">However, the group has shown multiple solutions to this in cloudmesh.</w:t>
      </w:r>
    </w:p>
    <w:p>
      <w:pPr>
        <w:pStyle w:val="Compact"/>
        <w:numPr>
          <w:numId w:val="1035"/>
          <w:ilvl w:val="0"/>
        </w:numPr>
      </w:pPr>
      <w:r>
        <w:t xml:space="preserve">Local configuration file: A configuration file is managed locally to</w:t>
      </w:r>
      <w:r>
        <w:t xml:space="preserve"> </w:t>
      </w:r>
      <w:r>
        <w:t xml:space="preserve">allow access to the clouds. It is the designer’s responsibility not</w:t>
      </w:r>
      <w:r>
        <w:t xml:space="preserve"> </w:t>
      </w:r>
      <w:r>
        <w:t xml:space="preserve">to expose such credentials.</w:t>
      </w:r>
    </w:p>
    <w:p>
      <w:pPr>
        <w:pStyle w:val="Compact"/>
        <w:numPr>
          <w:numId w:val="1035"/>
          <w:ilvl w:val="0"/>
        </w:numPr>
      </w:pPr>
      <w:r>
        <w:t xml:space="preserve">Session based authentication: 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5"/>
          <w:ilvl w:val="0"/>
        </w:numPr>
      </w:pPr>
      <w:r>
        <w:t xml:space="preserve">Service based authentication: The authentication is delegated to an</w:t>
      </w:r>
      <w:r>
        <w:t xml:space="preserve"> </w:t>
      </w:r>
      <w:r>
        <w:t xml:space="preserve">external process. One example here is Auth.</w:t>
      </w:r>
    </w:p>
    <w:p>
      <w:pPr>
        <w:pStyle w:val="Compact"/>
        <w:numPr>
          <w:numId w:val="1035"/>
          <w:ilvl w:val="0"/>
        </w:numPr>
      </w:pPr>
      <w:r>
        <w:t xml:space="preserve">The service that acts in behalf of the user needs to have access to</w:t>
      </w:r>
      <w:r>
        <w:t xml:space="preserve"> </w:t>
      </w:r>
      <w:r>
        <w:t xml:space="preserve">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3"/>
      </w:pPr>
      <w:bookmarkStart w:id="97" w:name="sec:spec-organization"/>
      <w:r>
        <w:t xml:space="preserve">Organization</w:t>
      </w:r>
      <w:bookmarkEnd w:id="97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 and within a Group we can have different roles</w:t>
      </w:r>
      <w:r>
        <w:t xml:space="preserve"> </w:t>
      </w:r>
      <w:r>
        <w:t xml:space="preserve">users can fulfill. Such groups and rolls can be used to specify access</w:t>
      </w:r>
      <w:r>
        <w:t xml:space="preserve"> </w:t>
      </w:r>
      <w:r>
        <w:t xml:space="preserve">rights to services.</w:t>
      </w:r>
    </w:p>
    <w:p>
      <w:pPr>
        <w:pStyle w:val="Heading4"/>
      </w:pPr>
      <w:bookmarkStart w:id="98" w:name="schema-organization"/>
      <w:r>
        <w:t xml:space="preserve">Schema Organization</w:t>
      </w:r>
      <w:bookmarkEnd w:id="98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99" w:name="schema-group"/>
      <w:r>
        <w:t xml:space="preserve">Schema Group</w:t>
      </w:r>
      <w:bookmarkEnd w:id="99"/>
    </w:p>
    <w:p>
      <w:pPr>
        <w:pStyle w:val="FirstParagraph"/>
      </w:pPr>
      <w:hyperlink r:id="rId10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 of the group</w:t>
            </w:r>
          </w:p>
        </w:tc>
      </w:tr>
    </w:tbl>
    <w:p>
      <w:pPr>
        <w:pStyle w:val="Heading4"/>
      </w:pPr>
      <w:bookmarkStart w:id="101" w:name="paths"/>
      <w:r>
        <w:t xml:space="preserve">Paths</w:t>
      </w:r>
      <w:bookmarkEnd w:id="101"/>
    </w:p>
    <w:tbl>
      <w:tblPr>
        <w:tblStyle w:val="Table"/>
        <w:tblW w:type="pct" w:w="4904.7619047619055"/>
        <w:tblLook w:firstRow="1"/>
      </w:tblPr>
      <w:tblGrid>
        <w:gridCol w:w="1056"/>
        <w:gridCol w:w="3922"/>
        <w:gridCol w:w="27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username to the</w:t>
            </w:r>
            <w:r>
              <w:t xml:space="preserve"> </w:t>
            </w:r>
            <w:r>
              <w:t xml:space="preserve">group</w:t>
            </w:r>
          </w:p>
        </w:tc>
      </w:tr>
    </w:tbl>
    <w:p>
      <w:pPr>
        <w:pStyle w:val="Heading5"/>
      </w:pPr>
      <w:bookmarkStart w:id="102" w:name="organization"/>
      <w:r>
        <w:t xml:space="preserve">/organization</w:t>
      </w:r>
      <w:bookmarkEnd w:id="102"/>
    </w:p>
    <w:p>
      <w:pPr>
        <w:pStyle w:val="Heading6"/>
      </w:pPr>
      <w:bookmarkStart w:id="103" w:name="get-organization"/>
      <w:r>
        <w:t xml:space="preserve">GET /organization</w:t>
      </w:r>
      <w:bookmarkEnd w:id="103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04" w:name="put-organization"/>
      <w:r>
        <w:t xml:space="preserve">PUT /organization</w:t>
      </w:r>
      <w:bookmarkEnd w:id="104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Organization.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  <w:tc>
          <w:p/>
        </w:tc>
      </w:tr>
    </w:tbl>
    <w:p>
      <w:pPr>
        <w:pStyle w:val="Heading5"/>
      </w:pPr>
      <w:bookmarkStart w:id="105" w:name="organizationname"/>
      <w:r>
        <w:t xml:space="preserve">/organization/{name}</w:t>
      </w:r>
      <w:bookmarkEnd w:id="105"/>
    </w:p>
    <w:p>
      <w:pPr>
        <w:pStyle w:val="Heading6"/>
      </w:pPr>
      <w:bookmarkStart w:id="106" w:name="get-organizationname"/>
      <w:r>
        <w:t xml:space="preserve">GET /organization/{name}</w:t>
      </w:r>
      <w:bookmarkEnd w:id="106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07" w:name="delete-organizationname"/>
      <w:r>
        <w:t xml:space="preserve">DELETE /organization/{name}</w:t>
      </w:r>
      <w:bookmarkEnd w:id="107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08" w:name="organizationnameuser"/>
      <w:r>
        <w:t xml:space="preserve">/organization/{name}/user</w:t>
      </w:r>
      <w:bookmarkEnd w:id="108"/>
    </w:p>
    <w:p>
      <w:pPr>
        <w:pStyle w:val="Heading6"/>
      </w:pPr>
      <w:bookmarkStart w:id="109" w:name="get-organizationnameuser"/>
      <w:r>
        <w:t xml:space="preserve">GET /organization/{name}/user</w:t>
      </w:r>
      <w:bookmarkEnd w:id="109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0" w:name="organizationnameuserusername"/>
      <w:r>
        <w:t xml:space="preserve">/organization/{name}/user/{username}</w:t>
      </w:r>
      <w:bookmarkEnd w:id="110"/>
    </w:p>
    <w:p>
      <w:pPr>
        <w:pStyle w:val="Heading6"/>
      </w:pPr>
      <w:bookmarkStart w:id="111" w:name="get-organizationnameuserusername"/>
      <w:r>
        <w:t xml:space="preserve">GET /organization/{name}/user/{username}</w:t>
      </w:r>
      <w:bookmarkEnd w:id="111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12" w:name="put-organizationnameuserusername"/>
      <w:r>
        <w:t xml:space="preserve">PUT /organization/{name}/user/{username}</w:t>
      </w:r>
      <w:bookmarkEnd w:id="112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13" w:name="delete-organizationnameuserusername"/>
      <w:r>
        <w:t xml:space="preserve">DELETE /organization/{name}/user/{username}</w:t>
      </w:r>
      <w:bookmarkEnd w:id="113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4" w:name="organizationnamegroup"/>
      <w:r>
        <w:t xml:space="preserve">/organization/{name}/group/</w:t>
      </w:r>
      <w:bookmarkEnd w:id="114"/>
    </w:p>
    <w:p>
      <w:pPr>
        <w:pStyle w:val="Heading6"/>
      </w:pPr>
      <w:bookmarkStart w:id="115" w:name="get-organizationnamegroup"/>
      <w:r>
        <w:t xml:space="preserve">GET /organization/{name}/group/</w:t>
      </w:r>
      <w:bookmarkEnd w:id="115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alias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group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6" w:name="organizationnamegroupgroupname"/>
      <w:r>
        <w:t xml:space="preserve">/organization/{name}/group/{groupname}</w:t>
      </w:r>
      <w:bookmarkEnd w:id="116"/>
    </w:p>
    <w:p>
      <w:pPr>
        <w:pStyle w:val="Heading6"/>
      </w:pPr>
      <w:bookmarkStart w:id="117" w:name="get-organizationnamegroupgroupname"/>
      <w:r>
        <w:t xml:space="preserve">GET /organization/{name}/group/{groupname}</w:t>
      </w:r>
      <w:bookmarkEnd w:id="117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group">
              <w:r>
                <w:rPr>
                  <w:rStyle w:val="Hyperlink"/>
                </w:rPr>
                <w:t xml:space="preserve">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18" w:name="put-organizationnamegroupgroupname"/>
      <w:r>
        <w:t xml:space="preserve">PUT /organization/{name}/group/{groupname}</w:t>
      </w:r>
      <w:bookmarkEnd w:id="118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19" w:name="delete-organizationnamegroupgroupname"/>
      <w:r>
        <w:t xml:space="preserve">DELETE /organization/{name}/group/{groupname}</w:t>
      </w:r>
      <w:bookmarkEnd w:id="119"/>
    </w:p>
    <w:p>
      <w:pPr>
        <w:pStyle w:val="FirstParagraph"/>
      </w:pPr>
      <w:r>
        <w:t xml:space="preserve">Delete a gropu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0" w:name="organizationnamegroupgroupnameusername"/>
      <w:r>
        <w:t xml:space="preserve">/organization/{name}/group/{groupname}/{username}</w:t>
      </w:r>
      <w:bookmarkEnd w:id="120"/>
    </w:p>
    <w:p>
      <w:pPr>
        <w:pStyle w:val="Heading6"/>
      </w:pPr>
      <w:bookmarkStart w:id="121" w:name="X65944a431d3a75573dc18a683ec6f3ec196e976"/>
      <w:r>
        <w:t xml:space="preserve">PUT /organization/{name}/group/{groupname}/{username}</w:t>
      </w:r>
      <w:bookmarkEnd w:id="121"/>
    </w:p>
    <w:p>
      <w:pPr>
        <w:pStyle w:val="FirstParagraph"/>
      </w:pPr>
      <w:r>
        <w:t xml:space="preserve">Updates or adds a username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22" w:name="organization.yaml"/>
      <w:r>
        <w:t xml:space="preserve">organization.yaml</w:t>
      </w:r>
      <w:bookmarkEnd w:id="12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 and within a Group we can have different roles</w:t>
      </w:r>
      <w:r>
        <w:br w:type="textWrapping"/>
      </w:r>
      <w:r>
        <w:rPr>
          <w:rStyle w:val="VerbatimChar"/>
        </w:rPr>
        <w:t xml:space="preserve">    users can fulfill. Such groups and rolls can be used to specify access</w:t>
      </w:r>
      <w:r>
        <w:br w:type="textWrapping"/>
      </w:r>
      <w:r>
        <w:rPr>
          <w:rStyle w:val="VerbatimChar"/>
        </w:rPr>
        <w:t xml:space="preserve">    rights to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Organization.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found.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/organization/{name}/user/{username}: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group could not be found.</w:t>
      </w:r>
      <w:r>
        <w:br w:type="textWrapping"/>
      </w:r>
      <w:r>
        <w:rPr>
          <w:rStyle w:val="VerbatimChar"/>
        </w:rPr>
        <w:t xml:space="preserve">  /organization/{name}/group/{groupname}: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gropu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/organization/{name}/group/{groupname}/{username}: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username to the group</w:t>
      </w:r>
      <w:r>
        <w:br w:type="textWrapping"/>
      </w:r>
      <w:r>
        <w:rPr>
          <w:rStyle w:val="VerbatimChar"/>
        </w:rPr>
        <w:t xml:space="preserve">      description: Updates or adds a username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23" w:name="sec:spec-user"/>
      <w:r>
        <w:t xml:space="preserve">User</w:t>
      </w:r>
      <w:bookmarkEnd w:id="123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A user can be added to a named list of users. A group</w:t>
      </w:r>
      <w:r>
        <w:t xml:space="preserve"> </w:t>
      </w:r>
      <w:r>
        <w:t xml:space="preserve">associated with the user can be used to augment users to be part of one</w:t>
      </w:r>
      <w:r>
        <w:t xml:space="preserve"> </w:t>
      </w:r>
      <w:r>
        <w:t xml:space="preserve">or more groups. The following terminology is distinguished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Group</w:t>
      </w:r>
      <w:r>
        <w:t xml:space="preserve">: A user can be part of a group.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Organization</w:t>
      </w:r>
      <w:r>
        <w:t xml:space="preserve">: An organization the user belongs to.</w:t>
      </w:r>
    </w:p>
    <w:p>
      <w:pPr>
        <w:pStyle w:val="FirstParagraph"/>
      </w:pPr>
      <w:r>
        <w:t xml:space="preserve">Typically an organization has multiple groups.</w:t>
      </w:r>
    </w:p>
    <w:p>
      <w:pPr>
        <w:pStyle w:val="Heading4"/>
      </w:pPr>
      <w:bookmarkStart w:id="124" w:name="schema-user"/>
      <w:r>
        <w:t xml:space="preserve">Schema User</w:t>
      </w:r>
      <w:bookmarkEnd w:id="124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25" w:name="paths-1"/>
      <w:r>
        <w:t xml:space="preserve">Paths</w:t>
      </w:r>
      <w:bookmarkEnd w:id="12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26" w:name="user"/>
      <w:r>
        <w:t xml:space="preserve">/user</w:t>
      </w:r>
      <w:bookmarkEnd w:id="126"/>
    </w:p>
    <w:p>
      <w:pPr>
        <w:pStyle w:val="Heading6"/>
      </w:pPr>
      <w:bookmarkStart w:id="127" w:name="get-user"/>
      <w:r>
        <w:t xml:space="preserve">GET /user</w:t>
      </w:r>
      <w:bookmarkEnd w:id="127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28" w:name="put-user"/>
      <w:r>
        <w:t xml:space="preserve">PUT /user</w:t>
      </w:r>
      <w:bookmarkEnd w:id="128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User.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5"/>
      </w:pPr>
      <w:bookmarkStart w:id="129" w:name="username"/>
      <w:r>
        <w:t xml:space="preserve">/user/{name}</w:t>
      </w:r>
      <w:bookmarkEnd w:id="129"/>
    </w:p>
    <w:p>
      <w:pPr>
        <w:pStyle w:val="Heading6"/>
      </w:pPr>
      <w:bookmarkStart w:id="130" w:name="get-username"/>
      <w:r>
        <w:t xml:space="preserve">GET /user/{name}</w:t>
      </w:r>
      <w:bookmarkEnd w:id="130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alias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1" w:name="delete-username"/>
      <w:r>
        <w:t xml:space="preserve">DELETE /user/{name}</w:t>
      </w:r>
      <w:bookmarkEnd w:id="131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32" w:name="user.yaml"/>
      <w:r>
        <w:t xml:space="preserve">user.yaml</w:t>
      </w:r>
      <w:bookmarkEnd w:id="13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A user can be added to a named list of users. A group</w:t>
      </w:r>
      <w:r>
        <w:br w:type="textWrapping"/>
      </w:r>
      <w:r>
        <w:rPr>
          <w:rStyle w:val="VerbatimChar"/>
        </w:rPr>
        <w:t xml:space="preserve">    associated with the user can be used to augment users to be part of one or</w:t>
      </w:r>
      <w:r>
        <w:br w:type="textWrapping"/>
      </w:r>
      <w:r>
        <w:rPr>
          <w:rStyle w:val="VerbatimChar"/>
        </w:rPr>
        <w:t xml:space="preserve">    more groups. The following terminology is distinguished</w:t>
      </w:r>
      <w:r>
        <w:br w:type="textWrapping"/>
      </w:r>
      <w:r>
        <w:br w:type="textWrapping"/>
      </w:r>
      <w:r>
        <w:rPr>
          <w:rStyle w:val="VerbatimChar"/>
        </w:rPr>
        <w:t xml:space="preserve">    * *Group*: A user can be part of a group.</w:t>
      </w:r>
      <w:r>
        <w:br w:type="textWrapping"/>
      </w:r>
      <w:r>
        <w:rPr>
          <w:rStyle w:val="VerbatimChar"/>
        </w:rPr>
        <w:t xml:space="preserve">    * *Organization*: An organization the user belongs to.</w:t>
      </w:r>
      <w:r>
        <w:br w:type="textWrapping"/>
      </w:r>
      <w:r>
        <w:br w:type="textWrapping"/>
      </w:r>
      <w:r>
        <w:rPr>
          <w:rStyle w:val="VerbatimChar"/>
        </w:rPr>
        <w:t xml:space="preserve">    Typically an organization has multiple groups.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User.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firstname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33" w:name="sec:spec-publickeystore"/>
      <w:r>
        <w:t xml:space="preserve">Public Key Store</w:t>
      </w:r>
      <w:bookmarkEnd w:id="133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34" w:name="schema-key"/>
      <w:r>
        <w:t xml:space="preserve">Schema Key</w:t>
      </w:r>
      <w:bookmarkEnd w:id="134"/>
    </w:p>
    <w:p>
      <w:pPr>
        <w:pStyle w:val="FirstParagraph"/>
      </w:pPr>
      <w:hyperlink r:id="rId13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36" w:name="paths-2"/>
      <w:r>
        <w:t xml:space="preserve">Paths</w:t>
      </w:r>
      <w:bookmarkEnd w:id="13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37" w:name="key"/>
      <w:r>
        <w:t xml:space="preserve">/key</w:t>
      </w:r>
      <w:bookmarkEnd w:id="137"/>
    </w:p>
    <w:p>
      <w:pPr>
        <w:pStyle w:val="Heading6"/>
      </w:pPr>
      <w:bookmarkStart w:id="138" w:name="get-key"/>
      <w:r>
        <w:t xml:space="preserve">GET /key</w:t>
      </w:r>
      <w:bookmarkEnd w:id="138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39" w:name="put-key"/>
      <w:r>
        <w:t xml:space="preserve">PUT /key</w:t>
      </w:r>
      <w:bookmarkEnd w:id="139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key.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  <w:tc>
          <w:p/>
        </w:tc>
      </w:tr>
    </w:tbl>
    <w:p>
      <w:pPr>
        <w:pStyle w:val="Heading5"/>
      </w:pPr>
      <w:bookmarkStart w:id="140" w:name="keyname"/>
      <w:r>
        <w:t xml:space="preserve">/key/{name}</w:t>
      </w:r>
      <w:bookmarkEnd w:id="140"/>
    </w:p>
    <w:p>
      <w:pPr>
        <w:pStyle w:val="Heading6"/>
      </w:pPr>
      <w:bookmarkStart w:id="141" w:name="get-keyname"/>
      <w:r>
        <w:t xml:space="preserve">GET /key/{name}</w:t>
      </w:r>
      <w:bookmarkEnd w:id="141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key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42" w:name="delete-keyname"/>
      <w:r>
        <w:t xml:space="preserve">DELETE /key/{name}</w:t>
      </w:r>
      <w:bookmarkEnd w:id="142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43" w:name="publickeystore.yaml"/>
      <w:r>
        <w:t xml:space="preserve">publickeystore.yaml</w:t>
      </w:r>
      <w:bookmarkEnd w:id="14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key.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groups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44" w:name="general-resources"/>
      <w:r>
        <w:t xml:space="preserve">General Resources</w:t>
      </w:r>
      <w:bookmarkEnd w:id="144"/>
    </w:p>
    <w:p>
      <w:pPr>
        <w:pStyle w:val="Heading3"/>
      </w:pPr>
      <w:bookmarkStart w:id="145" w:name="sec:spec-timestamp"/>
      <w:r>
        <w:t xml:space="preserve">Timestamp</w:t>
      </w:r>
      <w:bookmarkEnd w:id="145"/>
    </w:p>
    <w:p>
      <w:pPr>
        <w:pStyle w:val="FirstParagraph"/>
      </w:pPr>
      <w:r>
        <w:t xml:space="preserve">Data often needs to be timestamped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46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47" w:name="schema-timestamp"/>
      <w:r>
        <w:t xml:space="preserve">Schema Timestamp</w:t>
      </w:r>
      <w:bookmarkEnd w:id="147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48" w:name="paths-3"/>
      <w:r>
        <w:t xml:space="preserve">Paths</w:t>
      </w:r>
      <w:bookmarkEnd w:id="14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</w:t>
            </w:r>
          </w:p>
        </w:tc>
      </w:tr>
    </w:tbl>
    <w:p>
      <w:pPr>
        <w:pStyle w:val="Heading5"/>
      </w:pPr>
      <w:bookmarkStart w:id="149" w:name="timestamp"/>
      <w:r>
        <w:t xml:space="preserve">/timestamp</w:t>
      </w:r>
      <w:bookmarkEnd w:id="149"/>
    </w:p>
    <w:p>
      <w:pPr>
        <w:pStyle w:val="Heading6"/>
      </w:pPr>
      <w:bookmarkStart w:id="150" w:name="get-timestamp"/>
      <w:r>
        <w:t xml:space="preserve">GET /timestamp</w:t>
      </w:r>
      <w:bookmarkEnd w:id="150"/>
    </w:p>
    <w:p>
      <w:pPr>
        <w:pStyle w:val="FirstParagraph"/>
      </w:pPr>
      <w:r>
        <w:t xml:space="preserve">Returns the time to be used in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51" w:name="timestamp.yaml"/>
      <w:r>
        <w:t xml:space="preserve">timestamp.yaml</w:t>
      </w:r>
      <w:bookmarkEnd w:id="15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</w:t>
      </w:r>
      <w:r>
        <w:br w:type="textWrapping"/>
      </w:r>
      <w:r>
        <w:rPr>
          <w:rStyle w:val="VerbatimChar"/>
        </w:rPr>
        <w:t xml:space="preserve">      description: Returns the time to be used in a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text/plain: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3"/>
      </w:pPr>
      <w:bookmarkStart w:id="152" w:name="sec:spec-alias"/>
      <w:r>
        <w:t xml:space="preserve">Alias</w:t>
      </w:r>
      <w:bookmarkEnd w:id="152"/>
    </w:p>
    <w:p>
      <w:pPr>
        <w:pStyle w:val="FirstParagraph"/>
      </w:pPr>
      <w:r>
        <w:t xml:space="preserve">Often a user has the desire to create a custom name for an object. An</w:t>
      </w:r>
      <w:r>
        <w:t xml:space="preserve"> </w:t>
      </w:r>
      <w:r>
        <w:t xml:space="preserve">alias allows to do that while while assosication auser defined name or</w:t>
      </w:r>
      <w:r>
        <w:t xml:space="preserve"> </w:t>
      </w:r>
      <w:r>
        <w:rPr>
          <w:i/>
        </w:rPr>
        <w:t xml:space="preserve">alias</w:t>
      </w:r>
      <w:r>
        <w:t xml:space="preserve"> </w:t>
      </w:r>
      <w:r>
        <w:t xml:space="preserve">to a previouly used name. The aliases could be shared with other</w:t>
      </w:r>
      <w:r>
        <w:t xml:space="preserve"> </w:t>
      </w:r>
      <w:r>
        <w:t xml:space="preserve">users. A name could have one or more aliases.</w:t>
      </w:r>
    </w:p>
    <w:p>
      <w:pPr>
        <w:pStyle w:val="Heading4"/>
      </w:pPr>
      <w:bookmarkStart w:id="153" w:name="schema-alias"/>
      <w:r>
        <w:t xml:space="preserve">Schema Alias</w:t>
      </w:r>
      <w:bookmarkEnd w:id="153"/>
    </w:p>
    <w:p>
      <w:pPr>
        <w:pStyle w:val="FirstParagraph"/>
      </w:pPr>
      <w:hyperlink r:id="rId6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</w:tbl>
    <w:p>
      <w:pPr>
        <w:pStyle w:val="Heading4"/>
      </w:pPr>
      <w:bookmarkStart w:id="154" w:name="paths-4"/>
      <w:r>
        <w:t xml:space="preserve">Paths</w:t>
      </w:r>
      <w:bookmarkEnd w:id="15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aliases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Set an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alias</w:t>
            </w:r>
          </w:p>
        </w:tc>
      </w:tr>
    </w:tbl>
    <w:p>
      <w:pPr>
        <w:pStyle w:val="Heading5"/>
      </w:pPr>
      <w:bookmarkStart w:id="155" w:name="alias"/>
      <w:r>
        <w:t xml:space="preserve">/alias</w:t>
      </w:r>
      <w:bookmarkEnd w:id="155"/>
    </w:p>
    <w:p>
      <w:pPr>
        <w:pStyle w:val="Heading6"/>
      </w:pPr>
      <w:bookmarkStart w:id="156" w:name="get-alias"/>
      <w:r>
        <w:t xml:space="preserve">GET /alias</w:t>
      </w:r>
      <w:bookmarkEnd w:id="156"/>
    </w:p>
    <w:p>
      <w:pPr>
        <w:pStyle w:val="FirstParagraph"/>
      </w:pPr>
      <w:r>
        <w:t xml:space="preserve">Returns a list of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aliasses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57" w:name="put-alias"/>
      <w:r>
        <w:t xml:space="preserve">PUT /alias</w:t>
      </w:r>
      <w:bookmarkEnd w:id="157"/>
    </w:p>
    <w:p>
      <w:pPr>
        <w:pStyle w:val="FirstParagraph"/>
      </w:pPr>
      <w:r>
        <w:t xml:space="preserve">Sets the named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alias.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alias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  <w:tc>
          <w:p/>
        </w:tc>
      </w:tr>
    </w:tbl>
    <w:p>
      <w:pPr>
        <w:pStyle w:val="Heading5"/>
      </w:pPr>
      <w:bookmarkStart w:id="158" w:name="aliasname"/>
      <w:r>
        <w:t xml:space="preserve">/alias/{name}</w:t>
      </w:r>
      <w:bookmarkEnd w:id="158"/>
    </w:p>
    <w:p>
      <w:pPr>
        <w:pStyle w:val="Heading6"/>
      </w:pPr>
      <w:bookmarkStart w:id="159" w:name="get-aliasname"/>
      <w:r>
        <w:t xml:space="preserve">GET /alias/{name}</w:t>
      </w:r>
      <w:bookmarkEnd w:id="159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alias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60" w:name="delete-aliasname"/>
      <w:r>
        <w:t xml:space="preserve">DELETE /alias/{name}</w:t>
      </w:r>
      <w:bookmarkEnd w:id="160"/>
    </w:p>
    <w:p>
      <w:pPr>
        <w:pStyle w:val="FirstParagraph"/>
      </w:pPr>
      <w:r>
        <w:t xml:space="preserve">Deletes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61" w:name="alias.yaml"/>
      <w:r>
        <w:t xml:space="preserve">alias.yaml</w:t>
      </w:r>
      <w:bookmarkEnd w:id="161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Often a user has the desire to create a custom name for an object. An</w:t>
      </w:r>
      <w:r>
        <w:br w:type="textWrapping"/>
      </w:r>
      <w:r>
        <w:rPr>
          <w:rStyle w:val="VerbatimChar"/>
        </w:rPr>
        <w:t xml:space="preserve">    alias allows to do that while while assosication auser defined name or</w:t>
      </w:r>
      <w:r>
        <w:br w:type="textWrapping"/>
      </w:r>
      <w:r>
        <w:rPr>
          <w:rStyle w:val="VerbatimChar"/>
        </w:rPr>
        <w:t xml:space="preserve">    *alias* to a previouly used name. The aliases could be shared with other</w:t>
      </w:r>
      <w:r>
        <w:br w:type="textWrapping"/>
      </w:r>
      <w:r>
        <w:rPr>
          <w:rStyle w:val="VerbatimChar"/>
        </w:rPr>
        <w:t xml:space="preserve">    users. A name could have one or more aliases.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all aliases</w:t>
      </w:r>
      <w:r>
        <w:br w:type="textWrapping"/>
      </w:r>
      <w:r>
        <w:rPr>
          <w:rStyle w:val="VerbatimChar"/>
        </w:rPr>
        <w:t xml:space="preserve">      operationId: cloudmesh.alias.list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aliasses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Set an alias</w:t>
      </w:r>
      <w:r>
        <w:br w:type="textWrapping"/>
      </w:r>
      <w:r>
        <w:rPr>
          <w:rStyle w:val="VerbatimChar"/>
        </w:rPr>
        <w:t xml:space="preserve">      description: Sets the named alias</w:t>
      </w:r>
      <w:r>
        <w:br w:type="textWrapping"/>
      </w:r>
      <w:r>
        <w:rPr>
          <w:rStyle w:val="VerbatimChar"/>
        </w:rPr>
        <w:t xml:space="preserve">      operationId: cloudmesh.alias.add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alias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alias.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/alias/{name}: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the named alias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Deletes the named alias</w:t>
      </w:r>
      <w:r>
        <w:br w:type="textWrapping"/>
      </w:r>
      <w:r>
        <w:rPr>
          <w:rStyle w:val="VerbatimChar"/>
        </w:rPr>
        <w:t xml:space="preserve">      description: Deletes an alias by name</w:t>
      </w:r>
      <w:r>
        <w:br w:type="textWrapping"/>
      </w:r>
      <w:r>
        <w:rPr>
          <w:rStyle w:val="VerbatimChar"/>
        </w:rPr>
        <w:t xml:space="preserve">      operationId: cloudmesh.alias.delete_by_name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source: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object name</w:t>
      </w:r>
      <w:r>
        <w:br w:type="textWrapping"/>
      </w:r>
    </w:p>
    <w:p>
      <w:pPr>
        <w:pStyle w:val="Heading3"/>
      </w:pPr>
      <w:bookmarkStart w:id="162" w:name="sec:spec-variables"/>
      <w:r>
        <w:t xml:space="preserve">Variables</w:t>
      </w:r>
      <w:bookmarkEnd w:id="162"/>
    </w:p>
    <w:p>
      <w:pPr>
        <w:pStyle w:val="FirstParagraph"/>
      </w:pPr>
      <w:r>
        <w:t xml:space="preserve">Variables a simple string key value storage to store simple values. Each</w:t>
      </w:r>
      <w:r>
        <w:t xml:space="preserve"> </w:t>
      </w:r>
      <w:r>
        <w:t xml:space="preserve">variable can have a datatype, so that it can be used for serialization</w:t>
      </w:r>
      <w:r>
        <w:t xml:space="preserve"> </w:t>
      </w:r>
      <w:r>
        <w:t xml:space="preserve">into other formats.</w:t>
      </w:r>
    </w:p>
    <w:p>
      <w:pPr>
        <w:pStyle w:val="Heading4"/>
      </w:pPr>
      <w:bookmarkStart w:id="163" w:name="schema-variable"/>
      <w:r>
        <w:t xml:space="preserve">Schema Variable</w:t>
      </w:r>
      <w:bookmarkEnd w:id="163"/>
    </w:p>
    <w:p>
      <w:pPr>
        <w:pStyle w:val="FirstParagraph"/>
      </w:pPr>
      <w:hyperlink r:id="rId16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65" w:name="paths-5"/>
      <w:r>
        <w:t xml:space="preserve">Paths</w:t>
      </w:r>
      <w:bookmarkEnd w:id="16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66" w:name="variable"/>
      <w:r>
        <w:t xml:space="preserve">/variable</w:t>
      </w:r>
      <w:bookmarkEnd w:id="166"/>
    </w:p>
    <w:p>
      <w:pPr>
        <w:pStyle w:val="Heading6"/>
      </w:pPr>
      <w:bookmarkStart w:id="167" w:name="get-variable"/>
      <w:r>
        <w:t xml:space="preserve">GET /variable</w:t>
      </w:r>
      <w:bookmarkEnd w:id="167"/>
    </w:p>
    <w:p>
      <w:pPr>
        <w:pStyle w:val="FirstParagraph"/>
      </w:pPr>
      <w:r>
        <w:t xml:space="preserve">Returns the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68" w:name="put-variable"/>
      <w:r>
        <w:t xml:space="preserve">PUT /variable</w:t>
      </w:r>
      <w:bookmarkEnd w:id="168"/>
    </w:p>
    <w:p>
      <w:pPr>
        <w:pStyle w:val="FirstParagraph"/>
      </w:pPr>
      <w:r>
        <w:t xml:space="preserve">Set the value of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variable.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variable and its value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  <w:tc>
          <w:p/>
        </w:tc>
      </w:tr>
    </w:tbl>
    <w:p>
      <w:pPr>
        <w:pStyle w:val="Heading5"/>
      </w:pPr>
      <w:bookmarkStart w:id="169" w:name="variablename"/>
      <w:r>
        <w:t xml:space="preserve">/variable/{name}</w:t>
      </w:r>
      <w:bookmarkEnd w:id="169"/>
    </w:p>
    <w:p>
      <w:pPr>
        <w:pStyle w:val="Heading6"/>
      </w:pPr>
      <w:bookmarkStart w:id="170" w:name="get-variablename"/>
      <w:r>
        <w:t xml:space="preserve">GET /variable/{name}</w:t>
      </w:r>
      <w:bookmarkEnd w:id="170"/>
    </w:p>
    <w:p>
      <w:pPr>
        <w:pStyle w:val="FirstParagraph"/>
      </w:pPr>
      <w:r>
        <w:t xml:space="preserve">Returns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variable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71" w:name="delete-variablename"/>
      <w:r>
        <w:t xml:space="preserve">DELETE /variable/{name}</w:t>
      </w:r>
      <w:bookmarkEnd w:id="171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72" w:name="variables.yaml"/>
      <w:r>
        <w:t xml:space="preserve">variables.yaml</w:t>
      </w:r>
      <w:bookmarkEnd w:id="17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the variables</w:t>
      </w:r>
      <w:r>
        <w:br w:type="textWrapping"/>
      </w:r>
      <w:r>
        <w:rPr>
          <w:rStyle w:val="VerbatimChar"/>
        </w:rPr>
        <w:t xml:space="preserve">      description: Returns the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the value of a variable</w:t>
      </w:r>
      <w:r>
        <w:br w:type="textWrapping"/>
      </w:r>
      <w:r>
        <w:rPr>
          <w:rStyle w:val="VerbatimChar"/>
        </w:rPr>
        <w:t xml:space="preserve">      description: Set the value of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variable and its value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variable.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the named variable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 serialization</w:t>
      </w:r>
    </w:p>
    <w:p>
      <w:pPr>
        <w:pStyle w:val="Heading3"/>
      </w:pPr>
      <w:bookmarkStart w:id="173" w:name="sec:spec-default"/>
      <w:r>
        <w:t xml:space="preserve">Default</w:t>
      </w:r>
      <w:bookmarkEnd w:id="173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context, the service name is also specified since a service could</w:t>
      </w:r>
      <w:r>
        <w:t xml:space="preserve"> </w:t>
      </w:r>
      <w:r>
        <w:t xml:space="preserve">have multiple contexts. To be able to define the kind of service there</w:t>
      </w:r>
      <w:r>
        <w:t xml:space="preserve"> </w:t>
      </w:r>
      <w:r>
        <w:t xml:space="preserve">is also a kind attribute.</w:t>
      </w:r>
    </w:p>
    <w:p>
      <w:pPr>
        <w:pStyle w:val="Heading4"/>
      </w:pPr>
      <w:bookmarkStart w:id="174" w:name="schema-default"/>
      <w:r>
        <w:t xml:space="preserve">Schema Default</w:t>
      </w:r>
      <w:bookmarkEnd w:id="174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75" w:name="paths-6"/>
      <w:r>
        <w:t xml:space="preserve">Paths</w:t>
      </w:r>
      <w:bookmarkEnd w:id="17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76" w:name="default"/>
      <w:r>
        <w:t xml:space="preserve">/default</w:t>
      </w:r>
      <w:bookmarkEnd w:id="176"/>
    </w:p>
    <w:p>
      <w:pPr>
        <w:pStyle w:val="Heading6"/>
      </w:pPr>
      <w:bookmarkStart w:id="177" w:name="get-default"/>
      <w:r>
        <w:t xml:space="preserve">GET /default</w:t>
      </w:r>
      <w:bookmarkEnd w:id="177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78" w:name="put-default"/>
      <w:r>
        <w:t xml:space="preserve">PUT /default</w:t>
      </w:r>
      <w:bookmarkEnd w:id="178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default.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  <w:tc>
          <w:p/>
        </w:tc>
      </w:tr>
    </w:tbl>
    <w:p>
      <w:pPr>
        <w:pStyle w:val="Heading5"/>
      </w:pPr>
      <w:bookmarkStart w:id="179" w:name="defaultname"/>
      <w:r>
        <w:t xml:space="preserve">/default/{name}</w:t>
      </w:r>
      <w:bookmarkEnd w:id="179"/>
    </w:p>
    <w:p>
      <w:pPr>
        <w:pStyle w:val="Heading6"/>
      </w:pPr>
      <w:bookmarkStart w:id="180" w:name="get-defaultname"/>
      <w:r>
        <w:t xml:space="preserve">GET /default/{name}</w:t>
      </w:r>
      <w:bookmarkEnd w:id="180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default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81" w:name="delete-defaultname"/>
      <w:r>
        <w:t xml:space="preserve">DELETE /default/{name}</w:t>
      </w:r>
      <w:bookmarkEnd w:id="181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82" w:name="default.yaml"/>
      <w:r>
        <w:t xml:space="preserve">default.yaml</w:t>
      </w:r>
      <w:bookmarkEnd w:id="18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context, the service name is also specified</w:t>
      </w:r>
      <w:r>
        <w:br w:type="textWrapping"/>
      </w:r>
      <w:r>
        <w:rPr>
          <w:rStyle w:val="VerbatimChar"/>
        </w:rPr>
        <w:t xml:space="preserve">    since a service could have multiple contexts. To be able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default.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183" w:name="data-management"/>
      <w:r>
        <w:t xml:space="preserve">Data Management</w:t>
      </w:r>
      <w:bookmarkEnd w:id="183"/>
    </w:p>
    <w:p>
      <w:pPr>
        <w:pStyle w:val="Heading3"/>
      </w:pPr>
      <w:bookmarkStart w:id="184" w:name="sec:spec-filestore"/>
      <w:r>
        <w:t xml:space="preserve">Filestore</w:t>
      </w:r>
      <w:bookmarkEnd w:id="184"/>
    </w:p>
    <w:p>
      <w:pPr>
        <w:pStyle w:val="FirstParagraph"/>
      </w:pPr>
      <w:r>
        <w:t xml:space="preserve">A filestore is a resource allowing storage of data as a traditional</w:t>
      </w:r>
      <w:r>
        <w:t xml:space="preserve"> </w:t>
      </w:r>
      <w:r>
        <w:t xml:space="preserve">file. Instead of using the name filestore we simply use the name file. A</w:t>
      </w:r>
      <w:r>
        <w:t xml:space="preserve"> </w:t>
      </w:r>
      <w:r>
        <w:t xml:space="preserve">file store can contanin any number of files with additional attributes</w:t>
      </w:r>
      <w:r>
        <w:t xml:space="preserve"> </w:t>
      </w:r>
      <w:r>
        <w:t xml:space="preserve">describing the file. An file store is typically located on the same</w:t>
      </w:r>
      <w:r>
        <w:t xml:space="preserve"> </w:t>
      </w:r>
      <w:r>
        <w:t xml:space="preserve">cloud services. This contrasts virtual directories that are just</w:t>
      </w:r>
      <w:r>
        <w:t xml:space="preserve"> </w:t>
      </w:r>
      <w:r>
        <w:t xml:space="preserve">pointers to files, which could include files located in file stores.</w:t>
      </w:r>
    </w:p>
    <w:p>
      <w:pPr>
        <w:pStyle w:val="Heading4"/>
      </w:pPr>
      <w:bookmarkStart w:id="185" w:name="schema-file"/>
      <w:r>
        <w:t xml:space="preserve">Schema File</w:t>
      </w:r>
      <w:bookmarkEnd w:id="185"/>
    </w:p>
    <w:p>
      <w:pPr>
        <w:pStyle w:val="FirstParagraph"/>
      </w:pPr>
      <w:hyperlink r:id="rId1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187" w:name="paths-7"/>
      <w:r>
        <w:t xml:space="preserve">Paths</w:t>
      </w:r>
      <w:bookmarkEnd w:id="1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188" w:name="file"/>
      <w:r>
        <w:t xml:space="preserve">/file</w:t>
      </w:r>
      <w:bookmarkEnd w:id="188"/>
    </w:p>
    <w:p>
      <w:pPr>
        <w:pStyle w:val="Heading6"/>
      </w:pPr>
      <w:bookmarkStart w:id="189" w:name="get-file"/>
      <w:r>
        <w:t xml:space="preserve">GET /file</w:t>
      </w:r>
      <w:bookmarkEnd w:id="189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90" w:name="put-file"/>
      <w:r>
        <w:t xml:space="preserve">PUT /file</w:t>
      </w:r>
      <w:bookmarkEnd w:id="190"/>
    </w:p>
    <w:p>
      <w:pPr>
        <w:pStyle w:val="FirstParagraph"/>
      </w:pPr>
      <w:r>
        <w:t xml:space="preserve">Uploads a file to the list of files in the filestore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File.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file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5"/>
      </w:pPr>
      <w:bookmarkStart w:id="191" w:name="filename"/>
      <w:r>
        <w:t xml:space="preserve">/file/{name}</w:t>
      </w:r>
      <w:bookmarkEnd w:id="191"/>
    </w:p>
    <w:p>
      <w:pPr>
        <w:pStyle w:val="Heading6"/>
      </w:pPr>
      <w:bookmarkStart w:id="192" w:name="get-filename"/>
      <w:r>
        <w:t xml:space="preserve">GET /file/{name}</w:t>
      </w:r>
      <w:bookmarkEnd w:id="192"/>
    </w:p>
    <w:p>
      <w:pPr>
        <w:pStyle w:val="FirstParagraph"/>
      </w:pPr>
      <w:r>
        <w:t xml:space="preserve">Returns an file by name in the filestore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alias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93" w:name="delete-filename"/>
      <w:r>
        <w:t xml:space="preserve">DELETE /file/{name}</w:t>
      </w:r>
      <w:bookmarkEnd w:id="193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94" w:name="filestore.yaml"/>
      <w:r>
        <w:t xml:space="preserve">filestore.yaml</w:t>
      </w:r>
      <w:bookmarkEnd w:id="19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filestore is a resource allowing storage of data as a traditional file.</w:t>
      </w:r>
      <w:r>
        <w:br w:type="textWrapping"/>
      </w:r>
      <w:r>
        <w:rPr>
          <w:rStyle w:val="VerbatimChar"/>
        </w:rPr>
        <w:t xml:space="preserve">    Instead of using the name filestore we simply use the name file.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An file store is typically located on the same cloud</w:t>
      </w:r>
      <w:r>
        <w:br w:type="textWrapping"/>
      </w:r>
      <w:r>
        <w:rPr>
          <w:rStyle w:val="VerbatimChar"/>
        </w:rPr>
        <w:t xml:space="preserve">    services. This contrasts virtual directories that are just pointers to</w:t>
      </w:r>
      <w:r>
        <w:br w:type="textWrapping"/>
      </w:r>
      <w:r>
        <w:rPr>
          <w:rStyle w:val="VerbatimChar"/>
        </w:rPr>
        <w:t xml:space="preserve">    files, which could include files located in file stores.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File.</w:t>
      </w:r>
      <w:r>
        <w:br w:type="textWrapping"/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filestore</w:t>
      </w:r>
      <w:r>
        <w:br w:type="textWrapping"/>
      </w:r>
      <w:r>
        <w:rPr>
          <w:rStyle w:val="VerbatimChar"/>
        </w:rPr>
        <w:t xml:space="preserve">      description: Returns an file by name in the filestore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195" w:name="sec:spec-replica"/>
      <w:r>
        <w:t xml:space="preserve">Replica</w:t>
      </w:r>
      <w:bookmarkEnd w:id="195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</w:t>
      </w:r>
    </w:p>
    <w:p>
      <w:pPr>
        <w:pStyle w:val="Heading4"/>
      </w:pPr>
      <w:bookmarkStart w:id="196" w:name="schema-replica"/>
      <w:r>
        <w:t xml:space="preserve">Schema Replica</w:t>
      </w:r>
      <w:bookmarkEnd w:id="196"/>
    </w:p>
    <w:p>
      <w:pPr>
        <w:pStyle w:val="FirstParagraph"/>
      </w:pPr>
      <w:hyperlink r:id="rId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197" w:name="paths-8"/>
      <w:r>
        <w:t xml:space="preserve">Paths</w:t>
      </w:r>
      <w:bookmarkEnd w:id="19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198" w:name="replica"/>
      <w:r>
        <w:t xml:space="preserve">/replica</w:t>
      </w:r>
      <w:bookmarkEnd w:id="198"/>
    </w:p>
    <w:p>
      <w:pPr>
        <w:pStyle w:val="Heading6"/>
      </w:pPr>
      <w:bookmarkStart w:id="199" w:name="get-replica"/>
      <w:r>
        <w:t xml:space="preserve">GET /replica</w:t>
      </w:r>
      <w:bookmarkEnd w:id="199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00" w:name="put-replica"/>
      <w:r>
        <w:t xml:space="preserve">PUT /replica</w:t>
      </w:r>
      <w:bookmarkEnd w:id="200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Replica.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replica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  <w:tc>
          <w:p/>
        </w:tc>
      </w:tr>
    </w:tbl>
    <w:p>
      <w:pPr>
        <w:pStyle w:val="Heading5"/>
      </w:pPr>
      <w:bookmarkStart w:id="201" w:name="replicaname"/>
      <w:r>
        <w:t xml:space="preserve">/replica/{name}</w:t>
      </w:r>
      <w:bookmarkEnd w:id="201"/>
    </w:p>
    <w:p>
      <w:pPr>
        <w:pStyle w:val="Heading6"/>
      </w:pPr>
      <w:bookmarkStart w:id="202" w:name="get-replicaname"/>
      <w:r>
        <w:t xml:space="preserve">GET /replica/{name}</w:t>
      </w:r>
      <w:bookmarkEnd w:id="202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alias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03" w:name="delete-replicaname"/>
      <w:r>
        <w:t xml:space="preserve">DELETE /replica/{name}</w:t>
      </w:r>
      <w:bookmarkEnd w:id="203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04" w:name="replica.yaml"/>
      <w:r>
        <w:t xml:space="preserve">replica.yaml</w:t>
      </w:r>
      <w:bookmarkEnd w:id="20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Replica.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05" w:name="sec:spec-database"/>
      <w:r>
        <w:t xml:space="preserve">Database</w:t>
      </w:r>
      <w:bookmarkEnd w:id="205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06" w:name="schema-database"/>
      <w:r>
        <w:t xml:space="preserve">Schema Database</w:t>
      </w:r>
      <w:bookmarkEnd w:id="206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7" w:name="schema-definition"/>
      <w:r>
        <w:t xml:space="preserve">Schema Definition</w:t>
      </w:r>
      <w:bookmarkEnd w:id="207"/>
    </w:p>
    <w:p>
      <w:pPr>
        <w:pStyle w:val="FirstParagraph"/>
      </w:pPr>
      <w:hyperlink r:id="rId20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9" w:name="schema-record"/>
      <w:r>
        <w:t xml:space="preserve">Schema Record</w:t>
      </w:r>
      <w:bookmarkEnd w:id="209"/>
    </w:p>
    <w:p>
      <w:pPr>
        <w:pStyle w:val="FirstParagraph"/>
      </w:pPr>
      <w:hyperlink r:id="rId21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11" w:name="schema-query"/>
      <w:r>
        <w:t xml:space="preserve">Schema Query</w:t>
      </w:r>
      <w:bookmarkEnd w:id="211"/>
    </w:p>
    <w:p>
      <w:pPr>
        <w:pStyle w:val="FirstParagraph"/>
      </w:pPr>
      <w:hyperlink r:id="rId21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query string</w:t>
            </w:r>
          </w:p>
        </w:tc>
      </w:tr>
    </w:tbl>
    <w:p>
      <w:pPr>
        <w:pStyle w:val="Heading4"/>
      </w:pPr>
      <w:bookmarkStart w:id="213" w:name="paths-9"/>
      <w:r>
        <w:t xml:space="preserve">Paths</w:t>
      </w:r>
      <w:bookmarkEnd w:id="213"/>
    </w:p>
    <w:tbl>
      <w:tblPr>
        <w:tblStyle w:val="Table"/>
        <w:tblW w:type="pct" w:w="4895.833333333334"/>
        <w:tblLook w:firstRow="1"/>
      </w:tblPr>
      <w:tblGrid>
        <w:gridCol w:w="1155"/>
        <w:gridCol w:w="3547"/>
        <w:gridCol w:w="305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tables or</w:t>
            </w:r>
            <w:r>
              <w:t xml:space="preserve"> </w:t>
            </w:r>
            <w:r>
              <w:t xml:space="preserve">collections for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 a news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Query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</w:tbl>
    <w:p>
      <w:pPr>
        <w:pStyle w:val="Heading5"/>
      </w:pPr>
      <w:bookmarkStart w:id="214" w:name="database"/>
      <w:r>
        <w:t xml:space="preserve">/database</w:t>
      </w:r>
      <w:bookmarkEnd w:id="214"/>
    </w:p>
    <w:p>
      <w:pPr>
        <w:pStyle w:val="Heading6"/>
      </w:pPr>
      <w:bookmarkStart w:id="215" w:name="get-database"/>
      <w:r>
        <w:t xml:space="preserve">GET /database</w:t>
      </w:r>
      <w:bookmarkEnd w:id="215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16" w:name="delete-database"/>
      <w:r>
        <w:t xml:space="preserve">DELETE /database</w:t>
      </w:r>
      <w:bookmarkEnd w:id="216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17" w:name="databasename"/>
      <w:r>
        <w:t xml:space="preserve">/database/{name}</w:t>
      </w:r>
      <w:bookmarkEnd w:id="217"/>
    </w:p>
    <w:p>
      <w:pPr>
        <w:pStyle w:val="Heading6"/>
      </w:pPr>
      <w:bookmarkStart w:id="218" w:name="get-databasename"/>
      <w:r>
        <w:t xml:space="preserve">GET /database/{name}</w:t>
      </w:r>
      <w:bookmarkEnd w:id="218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19" w:name="put-databasename"/>
      <w:r>
        <w:t xml:space="preserve">PUT /database/{name}</w:t>
      </w:r>
      <w:bookmarkEnd w:id="219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hyperlink w:anchor="definition">
              <w:r>
                <w:rPr>
                  <w:rStyle w:val="Hyperlink"/>
                </w:rPr>
                <w:t xml:space="preserve">Definition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20" w:name="databasenametable_or_collection"/>
      <w:r>
        <w:t xml:space="preserve">/database/{name}/{table_or_collection}</w:t>
      </w:r>
      <w:bookmarkEnd w:id="220"/>
    </w:p>
    <w:p>
      <w:pPr>
        <w:pStyle w:val="Heading6"/>
      </w:pPr>
      <w:bookmarkStart w:id="221" w:name="get-databasenametable_or_collection"/>
      <w:r>
        <w:t xml:space="preserve">GET /database/{name}/{table_or_collection}</w:t>
      </w:r>
      <w:bookmarkEnd w:id="221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6"/>
      </w:pPr>
      <w:bookmarkStart w:id="222" w:name="put-databasenametable_or_collection"/>
      <w:r>
        <w:t xml:space="preserve">PUT /database/{name}/{table_or_collection}</w:t>
      </w:r>
      <w:bookmarkEnd w:id="222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Record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  <w:tc>
          <w:p/>
        </w:tc>
      </w:tr>
    </w:tbl>
    <w:p>
      <w:pPr>
        <w:pStyle w:val="Heading4"/>
      </w:pPr>
      <w:bookmarkStart w:id="223" w:name="database.yaml"/>
      <w:r>
        <w:t xml:space="preserve">database.yaml</w:t>
      </w:r>
      <w:bookmarkEnd w:id="22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"Get the list of tables or collections for the database"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"Upload  a news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/database/{name}/{table_or_collection}: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"Query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table_or_collection</w:t>
      </w:r>
      <w:r>
        <w:br w:type="textWrapping"/>
      </w:r>
      <w:r>
        <w:rPr>
          <w:rStyle w:val="VerbatimChar"/>
        </w:rPr>
        <w:t xml:space="preserve">          description: name of the table or collection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table_or_collection</w:t>
      </w:r>
      <w:r>
        <w:br w:type="textWrapping"/>
      </w:r>
      <w:r>
        <w:rPr>
          <w:rStyle w:val="VerbatimChar"/>
        </w:rPr>
        <w:t xml:space="preserve">          description: name of the table or collection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Record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Definition: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collection or Table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schema: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  <w:r>
        <w:rPr>
          <w:rStyle w:val="VerbatimChar"/>
        </w:rPr>
        <w:t xml:space="preserve">    Query: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query string</w:t>
      </w:r>
      <w:r>
        <w:br w:type="textWrapping"/>
      </w:r>
    </w:p>
    <w:p>
      <w:pPr>
        <w:pStyle w:val="Heading3"/>
      </w:pPr>
      <w:bookmarkStart w:id="224" w:name="sec:spec-virtualdirectory"/>
      <w:r>
        <w:t xml:space="preserve">Virtual Directory</w:t>
      </w:r>
      <w:bookmarkEnd w:id="224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25" w:name="schema-virtualdirectory"/>
      <w:r>
        <w:t xml:space="preserve">Schema Virtualdirectory</w:t>
      </w:r>
      <w:bookmarkEnd w:id="225"/>
    </w:p>
    <w:p>
      <w:pPr>
        <w:pStyle w:val="FirstParagraph"/>
      </w:pPr>
      <w:hyperlink r:id="rId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protocol, e.g., HTTP, FTP, SSH,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access, e.g., username, password</w:t>
            </w:r>
          </w:p>
        </w:tc>
      </w:tr>
    </w:tbl>
    <w:p>
      <w:pPr>
        <w:pStyle w:val="Heading4"/>
      </w:pPr>
      <w:bookmarkStart w:id="226" w:name="paths-10"/>
      <w:r>
        <w:t xml:space="preserve">Paths</w:t>
      </w:r>
      <w:bookmarkEnd w:id="226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</w:t>
            </w:r>
            <w:r>
              <w:t xml:space="preserve"> </w:t>
            </w:r>
            <w:r>
              <w:t xml:space="preserve">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 directory to the</w:t>
            </w:r>
            <w:r>
              <w:t xml:space="preserve"> </w:t>
            </w:r>
            <w:r>
              <w:t xml:space="preserve">list of virtual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virtual</w:t>
            </w:r>
            <w:r>
              <w:t xml:space="preserve"> </w:t>
            </w:r>
            <w:r>
              <w:t xml:space="preserve">directory</w:t>
            </w:r>
          </w:p>
        </w:tc>
      </w:tr>
    </w:tbl>
    <w:p>
      <w:pPr>
        <w:pStyle w:val="Heading5"/>
      </w:pPr>
      <w:bookmarkStart w:id="227" w:name="virtualdirectory"/>
      <w:r>
        <w:t xml:space="preserve">/virtualdirectory</w:t>
      </w:r>
      <w:bookmarkEnd w:id="227"/>
    </w:p>
    <w:p>
      <w:pPr>
        <w:pStyle w:val="Heading6"/>
      </w:pPr>
      <w:bookmarkStart w:id="228" w:name="get-virtualdirectory"/>
      <w:r>
        <w:t xml:space="preserve">GET /virtualdirectory</w:t>
      </w:r>
      <w:bookmarkEnd w:id="228"/>
    </w:p>
    <w:p>
      <w:pPr>
        <w:pStyle w:val="FirstParagraph"/>
      </w:pPr>
      <w:r>
        <w:t xml:space="preserve">Returns a list of all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directories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directories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29" w:name="put-virtualdirectory"/>
      <w:r>
        <w:t xml:space="preserve">PUT /virtualdirectory</w:t>
      </w:r>
      <w:bookmarkEnd w:id="229"/>
    </w:p>
    <w:p>
      <w:pPr>
        <w:pStyle w:val="FirstParagraph"/>
      </w:pPr>
      <w:r>
        <w:t xml:space="preserve">Uploads a virtual directory to the list of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directory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virtual directory.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directory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  <w:tc>
          <w:p/>
        </w:tc>
      </w:tr>
    </w:tbl>
    <w:p>
      <w:pPr>
        <w:pStyle w:val="Heading5"/>
      </w:pPr>
      <w:bookmarkStart w:id="230" w:name="virtualdirectoryname"/>
      <w:r>
        <w:t xml:space="preserve">/virtualdirectory/{name}</w:t>
      </w:r>
      <w:bookmarkEnd w:id="230"/>
    </w:p>
    <w:p>
      <w:pPr>
        <w:pStyle w:val="Heading6"/>
      </w:pPr>
      <w:bookmarkStart w:id="231" w:name="get-virtualdirectoryname"/>
      <w:r>
        <w:t xml:space="preserve">GET /virtualdirectory/{name}</w:t>
      </w:r>
      <w:bookmarkEnd w:id="231"/>
    </w:p>
    <w:p>
      <w:pPr>
        <w:pStyle w:val="FirstParagraph"/>
      </w:pPr>
      <w:r>
        <w:t xml:space="preserve">Returns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alias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2" w:name="delete-virtualdirectoryname"/>
      <w:r>
        <w:t xml:space="preserve">DELETE /virtualdirectory/{name}</w:t>
      </w:r>
      <w:bookmarkEnd w:id="232"/>
    </w:p>
    <w:p>
      <w:pPr>
        <w:pStyle w:val="FirstParagraph"/>
      </w:pPr>
      <w:r>
        <w:t xml:space="preserve">Deletes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3" w:name="virtualdirectorynamefilename"/>
      <w:r>
        <w:t xml:space="preserve">/virtualdirectory/{name}/{filename}</w:t>
      </w:r>
      <w:bookmarkEnd w:id="233"/>
    </w:p>
    <w:p>
      <w:pPr>
        <w:pStyle w:val="Heading6"/>
      </w:pPr>
      <w:bookmarkStart w:id="234" w:name="get-virtualdirectorynamefilename"/>
      <w:r>
        <w:t xml:space="preserve">GET /virtualdirectory/{name}/{filename}</w:t>
      </w:r>
      <w:bookmarkEnd w:id="234"/>
    </w:p>
    <w:p>
      <w:pPr>
        <w:pStyle w:val="FirstParagraph"/>
      </w:pPr>
      <w:r>
        <w:t xml:space="preserve">Returns the specific file of that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ok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5" w:name="put-virtualdirectorynamefilename"/>
      <w:r>
        <w:t xml:space="preserve">PUT /virtualdirectory/{name}/{filename}</w:t>
      </w:r>
      <w:bookmarkEnd w:id="235"/>
    </w:p>
    <w:p>
      <w:pPr>
        <w:pStyle w:val="FirstParagraph"/>
      </w:pPr>
      <w:r>
        <w:t xml:space="preserve">Updates or adds a virtual file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36" w:name="delete-virtualdirectorynamefilename"/>
      <w:r>
        <w:t xml:space="preserve">DELETE /virtualdirectory/{name}/{filename}</w:t>
      </w:r>
      <w:bookmarkEnd w:id="236"/>
    </w:p>
    <w:p>
      <w:pPr>
        <w:pStyle w:val="FirstParagraph"/>
      </w:pPr>
      <w:r>
        <w:t xml:space="preserve">Delete an user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37" w:name="virtualdirectory.yaml"/>
      <w:r>
        <w:t xml:space="preserve">virtualdirectory.yaml</w:t>
      </w:r>
      <w:bookmarkEnd w:id="237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a list of virtual directories</w:t>
      </w:r>
      <w:r>
        <w:br w:type="textWrapping"/>
      </w:r>
      <w:r>
        <w:rPr>
          <w:rStyle w:val="VerbatimChar"/>
        </w:rPr>
        <w:t xml:space="preserve">      description: Returns a list of all virtual directories</w:t>
      </w:r>
      <w:r>
        <w:br w:type="textWrapping"/>
      </w:r>
      <w:r>
        <w:rPr>
          <w:rStyle w:val="VerbatimChar"/>
        </w:rPr>
        <w:t xml:space="preserve">      operationId: cloudmesh.virtual 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directories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directories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Uploads a virtual directory to the list of virtual directories</w:t>
      </w:r>
      <w:r>
        <w:br w:type="textWrapping"/>
      </w:r>
      <w:r>
        <w:rPr>
          <w:rStyle w:val="VerbatimChar"/>
        </w:rPr>
        <w:t xml:space="preserve">      description: Uploads a virtual directory to the list of virtual directories</w:t>
      </w:r>
      <w:r>
        <w:br w:type="textWrapping"/>
      </w:r>
      <w:r>
        <w:rPr>
          <w:rStyle w:val="VerbatimChar"/>
        </w:rPr>
        <w:t xml:space="preserve">      operationId: cloudmesh.virtual 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directory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virtual directory.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named virtual directory</w:t>
      </w:r>
      <w:r>
        <w:br w:type="textWrapping"/>
      </w:r>
      <w:r>
        <w:rPr>
          <w:rStyle w:val="VerbatimChar"/>
        </w:rPr>
        <w:t xml:space="preserve">      description: Returns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Deletes the named virtual directory</w:t>
      </w:r>
      <w:r>
        <w:br w:type="textWrapping"/>
      </w:r>
      <w:r>
        <w:rPr>
          <w:rStyle w:val="VerbatimChar"/>
        </w:rPr>
        <w:t xml:space="preserve">      description: Deletes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found.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specific file of that virtual directory</w:t>
      </w:r>
      <w:r>
        <w:br w:type="textWrapping"/>
      </w:r>
      <w:r>
        <w:rPr>
          <w:rStyle w:val="VerbatimChar"/>
        </w:rPr>
        <w:t xml:space="preserve">      description: Returns the specific file of that virtual 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ok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Updates or adds a virtual file  in the virtual directory</w:t>
      </w:r>
      <w:r>
        <w:br w:type="textWrapping"/>
      </w:r>
      <w:r>
        <w:rPr>
          <w:rStyle w:val="VerbatimChar"/>
        </w:rPr>
        <w:t xml:space="preserve">      description: Updates or adds a virtual file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 an user in the virtual directory</w:t>
      </w:r>
      <w:r>
        <w:br w:type="textWrapping"/>
      </w:r>
      <w:r>
        <w:rPr>
          <w:rStyle w:val="VerbatimChar"/>
        </w:rPr>
        <w:t xml:space="preserve">      description: Delete an user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 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protocol, e.g., HTTP, FTP, SSH, etc.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access, e.g., username, password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38" w:name="compute-management---virtual-clusters"/>
      <w:r>
        <w:t xml:space="preserve">Compute Management - Virtual Clusters</w:t>
      </w:r>
      <w:bookmarkEnd w:id="238"/>
    </w:p>
    <w:p>
      <w:pPr>
        <w:pStyle w:val="Heading3"/>
      </w:pPr>
      <w:bookmarkStart w:id="239" w:name="sec:spec-virtualcluster"/>
      <w:r>
        <w:t xml:space="preserve">Virtual Cluster</w:t>
      </w:r>
      <w:bookmarkEnd w:id="239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served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latency), network and thus accessible only from the</w:t>
      </w:r>
      <w:r>
        <w:t xml:space="preserve"> </w:t>
      </w:r>
      <w:r>
        <w:t xml:space="preserve">manager node. To use the virtual cluster, login to the manager node, and</w:t>
      </w:r>
      <w:r>
        <w:t xml:space="preserve"> </w:t>
      </w:r>
      <w:r>
        <w:t xml:space="preserve">from there one can login to any compute node, or submit a job to run on</w:t>
      </w:r>
      <w:r>
        <w:t xml:space="preserve"> </w:t>
      </w:r>
      <w:r>
        <w:t xml:space="preserve">the compute nodes.</w:t>
      </w:r>
    </w:p>
    <w:p>
      <w:pPr>
        <w:pStyle w:val="Heading4"/>
      </w:pPr>
      <w:bookmarkStart w:id="240" w:name="schema-virtualcluster"/>
      <w:r>
        <w:t xml:space="preserve">Schema Virtualcluster</w:t>
      </w:r>
      <w:bookmarkEnd w:id="240"/>
    </w:p>
    <w:p>
      <w:pPr>
        <w:pStyle w:val="FirstParagraph"/>
      </w:pPr>
      <w:hyperlink r:id="rId8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41" w:name="schema-node"/>
      <w:r>
        <w:t xml:space="preserve">Schema Node</w:t>
      </w:r>
      <w:bookmarkEnd w:id="241"/>
    </w:p>
    <w:p>
      <w:pPr>
        <w:pStyle w:val="FirstParagraph"/>
      </w:pPr>
      <w:hyperlink r:id="rId24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43" w:name="schema-nic"/>
      <w:r>
        <w:t xml:space="preserve">Schema NIC</w:t>
      </w:r>
      <w:bookmarkEnd w:id="243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44" w:name="paths-11"/>
      <w:r>
        <w:t xml:space="preserve">Paths</w:t>
      </w:r>
      <w:bookmarkEnd w:id="244"/>
    </w:p>
    <w:tbl>
      <w:tblPr>
        <w:tblStyle w:val="Table"/>
        <w:tblW w:type="pct" w:w="4887.640449438202"/>
        <w:tblLook w:firstRow="1"/>
      </w:tblPr>
      <w:tblGrid>
        <w:gridCol w:w="1245"/>
        <w:gridCol w:w="3203"/>
        <w:gridCol w:w="329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 cluster to the</w:t>
            </w:r>
            <w:r>
              <w:t xml:space="preserve"> </w:t>
            </w:r>
            <w:r>
              <w:t xml:space="preserve">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 cluster</w:t>
            </w:r>
          </w:p>
        </w:tc>
      </w:tr>
    </w:tbl>
    <w:p>
      <w:pPr>
        <w:pStyle w:val="Heading5"/>
      </w:pPr>
      <w:bookmarkStart w:id="245" w:name="virtualcluster"/>
      <w:r>
        <w:t xml:space="preserve">/virtualcluster</w:t>
      </w:r>
      <w:bookmarkEnd w:id="245"/>
    </w:p>
    <w:p>
      <w:pPr>
        <w:pStyle w:val="Heading6"/>
      </w:pPr>
      <w:bookmarkStart w:id="246" w:name="get-virtualcluster"/>
      <w:r>
        <w:t xml:space="preserve">GET /virtualcluster</w:t>
      </w:r>
      <w:bookmarkEnd w:id="246"/>
    </w:p>
    <w:p>
      <w:pPr>
        <w:pStyle w:val="FirstParagraph"/>
      </w:pPr>
      <w:r>
        <w:t xml:space="preserve">Returns a list of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clusters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47" w:name="put-virtualcluster"/>
      <w:r>
        <w:t xml:space="preserve">PUT /virtualcluster</w:t>
      </w:r>
      <w:bookmarkEnd w:id="247"/>
    </w:p>
    <w:p>
      <w:pPr>
        <w:pStyle w:val="FirstParagraph"/>
      </w:pPr>
      <w:r>
        <w:t xml:space="preserve">Uploads an virtual cluster to the list of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updated or created.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Virtual cluster.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cluster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  <w:tc>
          <w:p/>
        </w:tc>
      </w:tr>
    </w:tbl>
    <w:p>
      <w:pPr>
        <w:pStyle w:val="Heading5"/>
      </w:pPr>
      <w:bookmarkStart w:id="248" w:name="virtualclustername"/>
      <w:r>
        <w:t xml:space="preserve">/virtualcluster/{name}</w:t>
      </w:r>
      <w:bookmarkEnd w:id="248"/>
    </w:p>
    <w:p>
      <w:pPr>
        <w:pStyle w:val="Heading6"/>
      </w:pPr>
      <w:bookmarkStart w:id="249" w:name="get-virtualclustername"/>
      <w:r>
        <w:t xml:space="preserve">GET /virtualcluster/{name}</w:t>
      </w:r>
      <w:bookmarkEnd w:id="249"/>
    </w:p>
    <w:p>
      <w:pPr>
        <w:pStyle w:val="FirstParagraph"/>
      </w:pPr>
      <w:r>
        <w:t xml:space="preserve">Returns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alias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0" w:name="delete-virtualclustername"/>
      <w:r>
        <w:t xml:space="preserve">DELETE /virtualcluster/{name}</w:t>
      </w:r>
      <w:bookmarkEnd w:id="250"/>
    </w:p>
    <w:p>
      <w:pPr>
        <w:pStyle w:val="FirstParagraph"/>
      </w:pPr>
      <w:r>
        <w:t xml:space="preserve">Deletes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51" w:name="virtualclusternamenodename"/>
      <w:r>
        <w:t xml:space="preserve">/virtualcluster/{name}/{nodename}</w:t>
      </w:r>
      <w:bookmarkEnd w:id="251"/>
    </w:p>
    <w:p>
      <w:pPr>
        <w:pStyle w:val="Heading6"/>
      </w:pPr>
      <w:bookmarkStart w:id="252" w:name="get-virtualclusternamenodename"/>
      <w:r>
        <w:t xml:space="preserve">GET /virtualcluster/{name}/{nodename}</w:t>
      </w:r>
      <w:bookmarkEnd w:id="252"/>
    </w:p>
    <w:p>
      <w:pPr>
        <w:pStyle w:val="FirstParagraph"/>
      </w:pPr>
      <w:r>
        <w:t xml:space="preserve">Returns the specific node of the named virtual 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3" w:name="put-virtualclusternamenodename"/>
      <w:r>
        <w:t xml:space="preserve">PUT /virtualcluster/{name}/{nodename}</w:t>
      </w:r>
      <w:bookmarkEnd w:id="253"/>
    </w:p>
    <w:p>
      <w:pPr>
        <w:pStyle w:val="FirstParagraph"/>
      </w:pPr>
      <w:r>
        <w:t xml:space="preserve">Updates or adds a node to the virtual 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54" w:name="delete-virtualclusternamenodename"/>
      <w:r>
        <w:t xml:space="preserve">DELETE /virtualcluster/{name}/{nodename}</w:t>
      </w:r>
      <w:bookmarkEnd w:id="254"/>
    </w:p>
    <w:p>
      <w:pPr>
        <w:pStyle w:val="FirstParagraph"/>
      </w:pPr>
      <w:r>
        <w:t xml:space="preserve">Delete a node in the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55" w:name="virtualcluster.yaml"/>
      <w:r>
        <w:t xml:space="preserve">virtualcluster.yaml</w:t>
      </w:r>
      <w:bookmarkEnd w:id="255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served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latency),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login to the manager node, and</w:t>
      </w:r>
      <w:r>
        <w:br w:type="textWrapping"/>
      </w:r>
      <w:r>
        <w:rPr>
          <w:rStyle w:val="VerbatimChar"/>
        </w:rPr>
        <w:t xml:space="preserve">    from there one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a list of virtual clusters</w:t>
      </w:r>
      <w:r>
        <w:br w:type="textWrapping"/>
      </w:r>
      <w:r>
        <w:rPr>
          <w:rStyle w:val="VerbatimChar"/>
        </w:rPr>
        <w:t xml:space="preserve">      description: Returns a list of all virtual 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Uploads an virtual cluster to the list of virtual clusters</w:t>
      </w:r>
      <w:r>
        <w:br w:type="textWrapping"/>
      </w:r>
      <w:r>
        <w:rPr>
          <w:rStyle w:val="VerbatimChar"/>
        </w:rPr>
        <w:t xml:space="preserve">      description: Uploads an virtual cluster to the list of virtual 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cluster updated or created.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Virtual cluster.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the named virtual cluster</w:t>
      </w:r>
      <w:r>
        <w:br w:type="textWrapping"/>
      </w:r>
      <w:r>
        <w:rPr>
          <w:rStyle w:val="VerbatimChar"/>
        </w:rPr>
        <w:t xml:space="preserve">      description: Returns an virtual 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Deletes the named virtual cluster</w:t>
      </w:r>
      <w:r>
        <w:br w:type="textWrapping"/>
      </w:r>
      <w:r>
        <w:rPr>
          <w:rStyle w:val="VerbatimChar"/>
        </w:rPr>
        <w:t xml:space="preserve">      description: Deletes an virtual 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found.</w:t>
      </w:r>
      <w:r>
        <w:br w:type="textWrapping"/>
      </w:r>
      <w:r>
        <w:rPr>
          <w:rStyle w:val="VerbatimChar"/>
        </w:rPr>
        <w:t xml:space="preserve">  /virtualcluster/{name}/{nodename}: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Node of the named virtual cluster</w:t>
      </w:r>
      <w:r>
        <w:br w:type="textWrapping"/>
      </w:r>
      <w:r>
        <w:rPr>
          <w:rStyle w:val="VerbatimChar"/>
        </w:rPr>
        <w:t xml:space="preserve">      description: Returns the specific node of the named virtual 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Updates or adds a node to the virtual cluster</w:t>
      </w:r>
      <w:r>
        <w:br w:type="textWrapping"/>
      </w:r>
      <w:r>
        <w:rPr>
          <w:rStyle w:val="VerbatimChar"/>
        </w:rPr>
        <w:t xml:space="preserve">      description: Updates or adds a node to the virtual 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 a node in the virtual cluster</w:t>
      </w:r>
      <w:r>
        <w:br w:type="textWrapping"/>
      </w:r>
      <w:r>
        <w:rPr>
          <w:rStyle w:val="VerbatimChar"/>
        </w:rPr>
        <w:t xml:space="preserve">      description: Delete a node in the virtual 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56" w:name="sec:spec-scheduler"/>
      <w:r>
        <w:t xml:space="preserve">Scheduler</w:t>
      </w:r>
      <w:bookmarkEnd w:id="256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257" w:name="schema-task"/>
      <w:r>
        <w:t xml:space="preserve">Schema Task</w:t>
      </w:r>
      <w:bookmarkEnd w:id="257"/>
    </w:p>
    <w:p>
      <w:pPr>
        <w:pStyle w:val="FirstParagraph"/>
      </w:pPr>
      <w:hyperlink r:id="rId25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</w:tbl>
    <w:p>
      <w:pPr>
        <w:pStyle w:val="Heading4"/>
      </w:pPr>
      <w:bookmarkStart w:id="259" w:name="schema-policy"/>
      <w:r>
        <w:t xml:space="preserve">Schema Policy</w:t>
      </w:r>
      <w:bookmarkEnd w:id="259"/>
    </w:p>
    <w:p>
      <w:pPr>
        <w:pStyle w:val="FirstParagraph"/>
      </w:pPr>
      <w:hyperlink r:id="rId26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261" w:name="paths-12"/>
      <w:r>
        <w:t xml:space="preserve">Paths</w:t>
      </w:r>
      <w:bookmarkEnd w:id="261"/>
    </w:p>
    <w:tbl>
      <w:tblPr>
        <w:tblStyle w:val="Table"/>
        <w:tblW w:type="pct" w:w="4866.666666666667"/>
        <w:tblLook w:firstRow="1"/>
      </w:tblPr>
      <w:tblGrid>
        <w:gridCol w:w="1478"/>
        <w:gridCol w:w="2323"/>
        <w:gridCol w:w="390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/task/next</w:t>
            </w:r>
          </w:p>
        </w:tc>
        <w:tc>
          <w:p>
            <w:pPr>
              <w:pStyle w:val="Compact"/>
              <w:jc w:val="left"/>
            </w:pPr>
            <w:r>
              <w:t xml:space="preserve">Returns the next tasks and removed</w:t>
            </w:r>
            <w:r>
              <w:t xml:space="preserve"> </w:t>
            </w:r>
            <w:r>
              <w:t xml:space="preserve">it from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/task/info</w:t>
            </w:r>
          </w:p>
        </w:tc>
        <w:tc>
          <w:p>
            <w:pPr>
              <w:pStyle w:val="Compact"/>
              <w:jc w:val="left"/>
            </w:pPr>
            <w:r>
              <w:t xml:space="preserve">Returns information about the task</w:t>
            </w:r>
            <w:r>
              <w:t xml:space="preserve"> </w:t>
            </w:r>
            <w:r>
              <w:t xml:space="preserve">that is to be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/task/pop</w:t>
            </w:r>
          </w:p>
        </w:tc>
        <w:tc>
          <w:p>
            <w:pPr>
              <w:pStyle w:val="Compact"/>
              <w:jc w:val="left"/>
            </w:pPr>
            <w:r>
              <w:t xml:space="preserve">Removes the next task to be</w:t>
            </w:r>
            <w:r>
              <w:t xml:space="preserve"> </w:t>
            </w:r>
            <w:r>
              <w:t xml:space="preserve">scheduled, but does not exualle</w:t>
            </w:r>
            <w:r>
              <w:t xml:space="preserve"> </w:t>
            </w:r>
            <w:r>
              <w:t xml:space="preserve">executes it.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262" w:name="tasknext"/>
      <w:r>
        <w:t xml:space="preserve">/task/next</w:t>
      </w:r>
      <w:bookmarkEnd w:id="262"/>
    </w:p>
    <w:p>
      <w:pPr>
        <w:pStyle w:val="Heading6"/>
      </w:pPr>
      <w:bookmarkStart w:id="263" w:name="get-tasknext"/>
      <w:r>
        <w:t xml:space="preserve">GET /task/next</w:t>
      </w:r>
      <w:bookmarkEnd w:id="263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4" w:name="taskinfo"/>
      <w:r>
        <w:t xml:space="preserve">/task/info</w:t>
      </w:r>
      <w:bookmarkEnd w:id="264"/>
    </w:p>
    <w:p>
      <w:pPr>
        <w:pStyle w:val="Heading6"/>
      </w:pPr>
      <w:bookmarkStart w:id="265" w:name="get-taskinfo"/>
      <w:r>
        <w:t xml:space="preserve">GET /task/info</w:t>
      </w:r>
      <w:bookmarkEnd w:id="265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6" w:name="taskpop"/>
      <w:r>
        <w:t xml:space="preserve">/task/pop</w:t>
      </w:r>
      <w:bookmarkEnd w:id="266"/>
    </w:p>
    <w:p>
      <w:pPr>
        <w:pStyle w:val="Heading6"/>
      </w:pPr>
      <w:bookmarkStart w:id="267" w:name="get-taskpop"/>
      <w:r>
        <w:t xml:space="preserve">GET /task/pop</w:t>
      </w:r>
      <w:bookmarkEnd w:id="267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8" w:name="task"/>
      <w:r>
        <w:t xml:space="preserve">/task</w:t>
      </w:r>
      <w:bookmarkEnd w:id="268"/>
    </w:p>
    <w:p>
      <w:pPr>
        <w:pStyle w:val="Heading6"/>
      </w:pPr>
      <w:bookmarkStart w:id="269" w:name="get-task"/>
      <w:r>
        <w:t xml:space="preserve">GET /task</w:t>
      </w:r>
      <w:bookmarkEnd w:id="269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70" w:name="put-task"/>
      <w:r>
        <w:t xml:space="preserve">PUT /task</w:t>
      </w:r>
      <w:bookmarkEnd w:id="270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Task.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5"/>
      </w:pPr>
      <w:bookmarkStart w:id="271" w:name="taskname"/>
      <w:r>
        <w:t xml:space="preserve">/task/{name}</w:t>
      </w:r>
      <w:bookmarkEnd w:id="271"/>
    </w:p>
    <w:p>
      <w:pPr>
        <w:pStyle w:val="Heading6"/>
      </w:pPr>
      <w:bookmarkStart w:id="272" w:name="get-taskname"/>
      <w:r>
        <w:t xml:space="preserve">GET /task/{name}</w:t>
      </w:r>
      <w:bookmarkEnd w:id="272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alias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3" w:name="delete-taskname"/>
      <w:r>
        <w:t xml:space="preserve">DELETE /task/{name}</w:t>
      </w:r>
      <w:bookmarkEnd w:id="273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74" w:name="policy"/>
      <w:r>
        <w:t xml:space="preserve">/policy</w:t>
      </w:r>
      <w:bookmarkEnd w:id="274"/>
    </w:p>
    <w:p>
      <w:pPr>
        <w:pStyle w:val="Heading6"/>
      </w:pPr>
      <w:bookmarkStart w:id="275" w:name="get-policy"/>
      <w:r>
        <w:t xml:space="preserve">GET /policy</w:t>
      </w:r>
      <w:bookmarkEnd w:id="275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76" w:name="put-policy"/>
      <w:r>
        <w:t xml:space="preserve">PUT /policy</w:t>
      </w:r>
      <w:bookmarkEnd w:id="276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Task.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277" w:name="scheduler.yaml"/>
      <w:r>
        <w:t xml:space="preserve">scheduler.yaml</w:t>
      </w:r>
      <w:bookmarkEnd w:id="27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/task/next: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next tasks and removed it from the list of tasks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/task/info: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information about the task that is to be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cloudmesh.task.info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/task/pop: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Removes the next task to be scheduled, but does not</w:t>
      </w:r>
      <w:r>
        <w:br w:type="textWrapping"/>
      </w:r>
      <w:r>
        <w:rPr>
          <w:rStyle w:val="VerbatimChar"/>
        </w:rPr>
        <w:t xml:space="preserve">               exualle executes it.</w:t>
      </w:r>
      <w:r>
        <w:br w:type="textWrapping"/>
      </w:r>
      <w:r>
        <w:rPr>
          <w:rStyle w:val="VerbatimChar"/>
        </w:rPr>
        <w:t xml:space="preserve">              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cloudmesh.task.pop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found.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278" w:name="compute-management---virtual-machines"/>
      <w:r>
        <w:t xml:space="preserve">Compute Management - Virtual Machines</w:t>
      </w:r>
      <w:bookmarkEnd w:id="278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279" w:name="sec:spec-image"/>
      <w:r>
        <w:t xml:space="preserve">Image</w:t>
      </w:r>
      <w:bookmarkEnd w:id="279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operationg system.</w:t>
      </w:r>
    </w:p>
    <w:p>
      <w:pPr>
        <w:pStyle w:val="Heading4"/>
      </w:pPr>
      <w:bookmarkStart w:id="280" w:name="schema-image"/>
      <w:r>
        <w:t xml:space="preserve">Schema Image</w:t>
      </w:r>
      <w:bookmarkEnd w:id="280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281" w:name="schema-requirements"/>
      <w:r>
        <w:t xml:space="preserve">Schema Requirements</w:t>
      </w:r>
      <w:bookmarkEnd w:id="281"/>
    </w:p>
    <w:p>
      <w:pPr>
        <w:pStyle w:val="FirstParagraph"/>
      </w:pPr>
      <w:hyperlink r:id="rId28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size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283" w:name="paths-13"/>
      <w:r>
        <w:t xml:space="preserve">Paths</w:t>
      </w:r>
      <w:bookmarkEnd w:id="28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284" w:name="imagecloud"/>
      <w:r>
        <w:t xml:space="preserve">/image/{cloud}</w:t>
      </w:r>
      <w:bookmarkEnd w:id="284"/>
    </w:p>
    <w:p>
      <w:pPr>
        <w:pStyle w:val="Heading6"/>
      </w:pPr>
      <w:bookmarkStart w:id="285" w:name="get-imagecloud"/>
      <w:r>
        <w:t xml:space="preserve">GET /image/{cloud}</w:t>
      </w:r>
      <w:bookmarkEnd w:id="285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6" w:name="put-imagecloud"/>
      <w:r>
        <w:t xml:space="preserve">PUT /image/{cloud}</w:t>
      </w:r>
      <w:bookmarkEnd w:id="286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image.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image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  <w:tc>
          <w:p/>
        </w:tc>
      </w:tr>
    </w:tbl>
    <w:p>
      <w:pPr>
        <w:pStyle w:val="Heading5"/>
      </w:pPr>
      <w:bookmarkStart w:id="287" w:name="imagecloudname"/>
      <w:r>
        <w:t xml:space="preserve">/image/{cloud}/{name}</w:t>
      </w:r>
      <w:bookmarkEnd w:id="287"/>
    </w:p>
    <w:p>
      <w:pPr>
        <w:pStyle w:val="Heading6"/>
      </w:pPr>
      <w:bookmarkStart w:id="288" w:name="get-imagecloudname"/>
      <w:r>
        <w:t xml:space="preserve">GET /image/{cloud}/{name}</w:t>
      </w:r>
      <w:bookmarkEnd w:id="288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image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9" w:name="delete-imagecloudname"/>
      <w:r>
        <w:t xml:space="preserve">DELETE /image/{cloud}/{name}</w:t>
      </w:r>
      <w:bookmarkEnd w:id="289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90" w:name="image.yaml"/>
      <w:r>
        <w:t xml:space="preserve">image.yaml</w:t>
      </w:r>
      <w:bookmarkEnd w:id="29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operationg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image.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size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291" w:name="sec:spec-flavor"/>
      <w:r>
        <w:t xml:space="preserve">Flavor</w:t>
      </w:r>
      <w:bookmarkEnd w:id="291"/>
    </w:p>
    <w:p>
      <w:pPr>
        <w:pStyle w:val="FirstParagraph"/>
      </w:pPr>
      <w:r>
        <w:t xml:space="preserve">The flavor specifies elementary information about a virtual machine or</w:t>
      </w:r>
      <w:r>
        <w:t xml:space="preserve"> </w:t>
      </w:r>
      <w:r>
        <w:t xml:space="preserve">compute node. This information includes name, id, label, ram size, swap</w:t>
      </w:r>
      <w:r>
        <w:t xml:space="preserve"> </w:t>
      </w:r>
      <w:r>
        <w:t xml:space="preserve">size, disk space, availability of ephemeral disk, available bandwidth,</w:t>
      </w:r>
      <w:r>
        <w:t xml:space="preserve"> </w:t>
      </w:r>
      <w:r>
        <w:t xml:space="preserve">price value, cloud name. Flavors and the corresponding information are</w:t>
      </w:r>
      <w:r>
        <w:t xml:space="preserve"> </w:t>
      </w:r>
      <w:r>
        <w:t xml:space="preserve">essential to size a virtual cluster appropriately.</w:t>
      </w:r>
    </w:p>
    <w:p>
      <w:pPr>
        <w:pStyle w:val="Heading4"/>
      </w:pPr>
      <w:bookmarkStart w:id="292" w:name="schema-flavor"/>
      <w:r>
        <w:t xml:space="preserve">Schema Flavor</w:t>
      </w:r>
      <w:bookmarkEnd w:id="292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number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293" w:name="paths-14"/>
      <w:r>
        <w:t xml:space="preserve">Paths</w:t>
      </w:r>
      <w:bookmarkEnd w:id="29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294" w:name="flavorcloud"/>
      <w:r>
        <w:t xml:space="preserve">/flavor/{cloud}</w:t>
      </w:r>
      <w:bookmarkEnd w:id="294"/>
    </w:p>
    <w:p>
      <w:pPr>
        <w:pStyle w:val="Heading6"/>
      </w:pPr>
      <w:bookmarkStart w:id="295" w:name="get-flavorcloud"/>
      <w:r>
        <w:t xml:space="preserve">GET /flavor/{cloud}</w:t>
      </w:r>
      <w:bookmarkEnd w:id="295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6" w:name="put-flavorcloud"/>
      <w:r>
        <w:t xml:space="preserve">PUT /flavor/{cloud}</w:t>
      </w:r>
      <w:bookmarkEnd w:id="296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flavor.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flavor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  <w:tc>
          <w:p/>
        </w:tc>
      </w:tr>
    </w:tbl>
    <w:p>
      <w:pPr>
        <w:pStyle w:val="Heading5"/>
      </w:pPr>
      <w:bookmarkStart w:id="297" w:name="flavorcloudname"/>
      <w:r>
        <w:t xml:space="preserve">/flavor/{cloud}/{name}</w:t>
      </w:r>
      <w:bookmarkEnd w:id="297"/>
    </w:p>
    <w:p>
      <w:pPr>
        <w:pStyle w:val="Heading6"/>
      </w:pPr>
      <w:bookmarkStart w:id="298" w:name="get-flavorcloudname"/>
      <w:r>
        <w:t xml:space="preserve">GET /flavor/{cloud}/{name}</w:t>
      </w:r>
      <w:bookmarkEnd w:id="298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flavor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9" w:name="delete-flavorcloudname"/>
      <w:r>
        <w:t xml:space="preserve">DELETE /flavor/{cloud}/{name}</w:t>
      </w:r>
      <w:bookmarkEnd w:id="299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00" w:name="flavor.yaml"/>
      <w:r>
        <w:t xml:space="preserve">flavor.yaml</w:t>
      </w:r>
      <w:bookmarkEnd w:id="30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virtual machine</w:t>
      </w:r>
      <w:r>
        <w:br w:type="textWrapping"/>
      </w:r>
      <w:r>
        <w:rPr>
          <w:rStyle w:val="VerbatimChar"/>
        </w:rPr>
        <w:t xml:space="preserve">    or compute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flavor.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number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301" w:name="sec:spec-vm"/>
      <w:r>
        <w:t xml:space="preserve">Virtual Machine</w:t>
      </w:r>
      <w:bookmarkEnd w:id="301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302" w:name="schema-vm"/>
      <w:r>
        <w:t xml:space="preserve">Schema Vm</w:t>
      </w:r>
      <w:bookmarkEnd w:id="302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</w:tbl>
    <w:p>
      <w:pPr>
        <w:pStyle w:val="Heading4"/>
      </w:pPr>
      <w:bookmarkStart w:id="303" w:name="paths-15"/>
      <w:r>
        <w:t xml:space="preserve">Paths</w:t>
      </w:r>
      <w:bookmarkEnd w:id="30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vms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vm</w:t>
            </w:r>
          </w:p>
        </w:tc>
      </w:tr>
    </w:tbl>
    <w:p>
      <w:pPr>
        <w:pStyle w:val="Heading5"/>
      </w:pPr>
      <w:bookmarkStart w:id="304" w:name="vmcloud"/>
      <w:r>
        <w:t xml:space="preserve">/vm/{cloud}</w:t>
      </w:r>
      <w:bookmarkEnd w:id="304"/>
    </w:p>
    <w:p>
      <w:pPr>
        <w:pStyle w:val="Heading6"/>
      </w:pPr>
      <w:bookmarkStart w:id="305" w:name="get-vmcloud"/>
      <w:r>
        <w:t xml:space="preserve">GET /vm/{cloud}</w:t>
      </w:r>
      <w:bookmarkEnd w:id="305"/>
    </w:p>
    <w:p>
      <w:pPr>
        <w:pStyle w:val="FirstParagraph"/>
      </w:pPr>
      <w:r>
        <w:t xml:space="preserve">Returns a list of all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vms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6" w:name="put-vmcloud"/>
      <w:r>
        <w:t xml:space="preserve">PUT /vm/{cloud}</w:t>
      </w:r>
      <w:bookmarkEnd w:id="306"/>
    </w:p>
    <w:p>
      <w:pPr>
        <w:pStyle w:val="FirstParagraph"/>
      </w:pPr>
      <w:r>
        <w:t xml:space="preserve">Sets the named vm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vm.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vm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  <w:tc>
          <w:p/>
        </w:tc>
      </w:tr>
    </w:tbl>
    <w:p>
      <w:pPr>
        <w:pStyle w:val="Heading5"/>
      </w:pPr>
      <w:bookmarkStart w:id="307" w:name="vmcloudname"/>
      <w:r>
        <w:t xml:space="preserve">/vm/{cloud}/{name}</w:t>
      </w:r>
      <w:bookmarkEnd w:id="307"/>
    </w:p>
    <w:p>
      <w:pPr>
        <w:pStyle w:val="Heading6"/>
      </w:pPr>
      <w:bookmarkStart w:id="308" w:name="get-vmcloudname"/>
      <w:r>
        <w:t xml:space="preserve">GET /vm/{cloud}/{name}</w:t>
      </w:r>
      <w:bookmarkEnd w:id="308"/>
    </w:p>
    <w:p>
      <w:pPr>
        <w:pStyle w:val="FirstParagraph"/>
      </w:pPr>
      <w:r>
        <w:t xml:space="preserve">Returns a vm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vm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9" w:name="delete-vmcloudname"/>
      <w:r>
        <w:t xml:space="preserve">DELETE /vm/{cloud}/{name}</w:t>
      </w:r>
      <w:bookmarkEnd w:id="309"/>
    </w:p>
    <w:p>
      <w:pPr>
        <w:pStyle w:val="FirstParagraph"/>
      </w:pPr>
      <w:r>
        <w:t xml:space="preserve">Deletes a vm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10" w:name="vm.yaml"/>
      <w:r>
        <w:t xml:space="preserve">vm.yaml</w:t>
      </w:r>
      <w:bookmarkEnd w:id="31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a service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vms for the cloud</w:t>
      </w:r>
      <w:r>
        <w:br w:type="textWrapping"/>
      </w:r>
      <w:r>
        <w:rPr>
          <w:rStyle w:val="VerbatimChar"/>
        </w:rPr>
        <w:t xml:space="preserve">      description: Returns a list of all vms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vms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vm</w:t>
      </w:r>
      <w:r>
        <w:br w:type="textWrapping"/>
      </w:r>
      <w:r>
        <w:rPr>
          <w:rStyle w:val="VerbatimChar"/>
        </w:rPr>
        <w:t xml:space="preserve">      description: Sets the named vm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vm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vm.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vm</w:t>
      </w:r>
      <w:r>
        <w:br w:type="textWrapping"/>
      </w:r>
      <w:r>
        <w:rPr>
          <w:rStyle w:val="VerbatimChar"/>
        </w:rPr>
        <w:t xml:space="preserve">      description: Returns a vm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vm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vm</w:t>
      </w:r>
      <w:r>
        <w:br w:type="textWrapping"/>
      </w:r>
      <w:r>
        <w:rPr>
          <w:rStyle w:val="VerbatimChar"/>
        </w:rPr>
        <w:t xml:space="preserve">      description: Deletes a vm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description: The name of the vm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vm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vm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vm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vm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vm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VM</w:t>
      </w:r>
      <w:r>
        <w:br w:type="textWrapping"/>
      </w:r>
    </w:p>
    <w:p>
      <w:pPr>
        <w:pStyle w:val="Heading3"/>
      </w:pPr>
      <w:bookmarkStart w:id="311" w:name="sec:spec-secgroup"/>
      <w:r>
        <w:t xml:space="preserve">Secgroup </w:t>
      </w:r>
      <w:bookmarkEnd w:id="311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 when a node. The connection to and from</w:t>
      </w:r>
      <w:r>
        <w:t xml:space="preserve"> </w:t>
      </w:r>
      <w:r>
        <w:t xml:space="preserve">the node will be determined by the security group rules, in addition to</w:t>
      </w:r>
      <w:r>
        <w:t xml:space="preserve"> </w:t>
      </w:r>
      <w:r>
        <w:t xml:space="preserve">any other possible rules applied on network devices or from the</w:t>
      </w:r>
      <w:r>
        <w:t xml:space="preserve"> </w:t>
      </w:r>
      <w:r>
        <w:t xml:space="preserve">instance’s firewall settings. A security group may have one or multiple</w:t>
      </w:r>
      <w:r>
        <w:t xml:space="preserve"> </w:t>
      </w:r>
      <w:r>
        <w:t xml:space="preserve">rules and a node may be associated with one or more security groups.</w:t>
      </w:r>
    </w:p>
    <w:p>
      <w:pPr>
        <w:pStyle w:val="Heading4"/>
      </w:pPr>
      <w:bookmarkStart w:id="312" w:name="schema-secgroup"/>
      <w:r>
        <w:t xml:space="preserve">Schema Secgroup</w:t>
      </w:r>
      <w:bookmarkEnd w:id="312"/>
    </w:p>
    <w:p>
      <w:pPr>
        <w:pStyle w:val="FirstParagraph"/>
      </w:pPr>
      <w:hyperlink r:id="rId7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security 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Security group rules</w:t>
            </w:r>
          </w:p>
        </w:tc>
      </w:tr>
    </w:tbl>
    <w:p>
      <w:pPr>
        <w:pStyle w:val="Heading4"/>
      </w:pPr>
      <w:bookmarkStart w:id="313" w:name="schema-secgrouprule"/>
      <w:r>
        <w:t xml:space="preserve">Schema SecGroupRule</w:t>
      </w:r>
      <w:bookmarkEnd w:id="313"/>
    </w:p>
    <w:p>
      <w:pPr>
        <w:pStyle w:val="FirstParagraph"/>
      </w:pPr>
      <w:hyperlink r:id="rId31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name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</w:tbl>
    <w:p>
      <w:pPr>
        <w:pStyle w:val="Heading4"/>
      </w:pPr>
      <w:bookmarkStart w:id="315" w:name="paths-16"/>
      <w:r>
        <w:t xml:space="preserve">Paths</w:t>
      </w:r>
      <w:bookmarkEnd w:id="315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security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security 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a new named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</w:t>
            </w:r>
          </w:p>
        </w:tc>
        <w:tc>
          <w:p>
            <w:pPr>
              <w:pStyle w:val="Compact"/>
              <w:jc w:val="left"/>
            </w:pPr>
            <w:r>
              <w:t xml:space="preserve">Create a new rule in the specified</w:t>
            </w:r>
            <w:r>
              <w:t xml:space="preserve"> </w:t>
            </w:r>
            <w:r>
              <w:t xml:space="preserve">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16" w:name="secgroup"/>
      <w:r>
        <w:t xml:space="preserve">/secgroup</w:t>
      </w:r>
      <w:bookmarkEnd w:id="316"/>
    </w:p>
    <w:p>
      <w:pPr>
        <w:pStyle w:val="Heading6"/>
      </w:pPr>
      <w:bookmarkStart w:id="317" w:name="get-secgroup"/>
      <w:r>
        <w:t xml:space="preserve">GET /secgroup</w:t>
      </w:r>
      <w:bookmarkEnd w:id="317"/>
    </w:p>
    <w:p>
      <w:pPr>
        <w:pStyle w:val="FirstParagraph"/>
      </w:pPr>
      <w:r>
        <w:t xml:space="preserve">Returns all security 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18" w:name="secgroupname"/>
      <w:r>
        <w:t xml:space="preserve">/secgroup/{name}</w:t>
      </w:r>
      <w:bookmarkEnd w:id="318"/>
    </w:p>
    <w:p>
      <w:pPr>
        <w:pStyle w:val="Heading6"/>
      </w:pPr>
      <w:bookmarkStart w:id="319" w:name="get-secgroupname"/>
      <w:r>
        <w:t xml:space="preserve">GET /secgroup/{name}</w:t>
      </w:r>
      <w:bookmarkEnd w:id="319"/>
    </w:p>
    <w:p>
      <w:pPr>
        <w:pStyle w:val="FirstParagraph"/>
      </w:pPr>
      <w:r>
        <w:t xml:space="preserve">Return the security 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0" w:name="post-secgroupname"/>
      <w:r>
        <w:t xml:space="preserve">POST /secgroup/{name}</w:t>
      </w:r>
      <w:bookmarkEnd w:id="320"/>
    </w:p>
    <w:p>
      <w:pPr>
        <w:pStyle w:val="FirstParagraph"/>
      </w:pPr>
      <w:r>
        <w:t xml:space="preserve">Create a new named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21" w:name="secgroupnamerule"/>
      <w:r>
        <w:t xml:space="preserve">/secgroup/{name}/rule</w:t>
      </w:r>
      <w:bookmarkEnd w:id="321"/>
    </w:p>
    <w:p>
      <w:pPr>
        <w:pStyle w:val="Heading6"/>
      </w:pPr>
      <w:bookmarkStart w:id="322" w:name="post-secgroupnamerule"/>
      <w:r>
        <w:t xml:space="preserve">POST /secgroup/{name}/rule</w:t>
      </w:r>
      <w:bookmarkEnd w:id="322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security group rule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  <w:tc>
          <w:p/>
        </w:tc>
      </w:tr>
    </w:tbl>
    <w:p>
      <w:pPr>
        <w:pStyle w:val="Heading5"/>
      </w:pPr>
      <w:bookmarkStart w:id="323" w:name="secgroupnamerulerule"/>
      <w:r>
        <w:t xml:space="preserve">/secgroup/{name}/rule/{rule}</w:t>
      </w:r>
      <w:bookmarkEnd w:id="323"/>
    </w:p>
    <w:p>
      <w:pPr>
        <w:pStyle w:val="Heading6"/>
      </w:pPr>
      <w:bookmarkStart w:id="324" w:name="get-secgroupnamerulerule"/>
      <w:r>
        <w:t xml:space="preserve">GET /secgroup/{name}/rule/{rule}</w:t>
      </w:r>
      <w:bookmarkEnd w:id="324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security group from</w:t>
            </w:r>
            <w:r>
              <w:t xml:space="preserve"> </w:t>
            </w:r>
            <w:r>
              <w:t xml:space="preserve">which 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added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5" w:name="delete-secgroupnamerulerule"/>
      <w:r>
        <w:t xml:space="preserve">DELETE /secgroup/{name}/rule/{rule}</w:t>
      </w:r>
      <w:bookmarkEnd w:id="325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26" w:name="secgroup.yaml"/>
      <w:r>
        <w:t xml:space="preserve">secgroup.yaml</w:t>
      </w:r>
      <w:bookmarkEnd w:id="32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 when a node.</w:t>
      </w:r>
      <w:r>
        <w:br w:type="textWrapping"/>
      </w:r>
      <w:r>
        <w:rPr>
          <w:rStyle w:val="VerbatimChar"/>
        </w:rPr>
        <w:t xml:space="preserve">   The connection to and from the node will be</w:t>
      </w:r>
      <w:r>
        <w:br w:type="textWrapping"/>
      </w:r>
      <w:r>
        <w:rPr>
          <w:rStyle w:val="VerbatimChar"/>
        </w:rPr>
        <w:t xml:space="preserve">   determined by the security group rules, in addition to any other possible</w:t>
      </w:r>
      <w:r>
        <w:br w:type="textWrapping"/>
      </w:r>
      <w:r>
        <w:rPr>
          <w:rStyle w:val="VerbatimChar"/>
        </w:rPr>
        <w:t xml:space="preserve">   rules applied on network devices or from the instance's firewall</w:t>
      </w:r>
      <w:r>
        <w:br w:type="textWrapping"/>
      </w:r>
      <w:r>
        <w:rPr>
          <w:rStyle w:val="VerbatimChar"/>
        </w:rPr>
        <w:t xml:space="preserve">   settings.</w:t>
      </w:r>
      <w:r>
        <w:br w:type="textWrapping"/>
      </w:r>
      <w:r>
        <w:rPr>
          <w:rStyle w:val="VerbatimChar"/>
        </w:rPr>
        <w:t xml:space="preserve">  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Returns all security groups</w:t>
      </w:r>
      <w:r>
        <w:br w:type="textWrapping"/>
      </w:r>
      <w:r>
        <w:rPr>
          <w:rStyle w:val="VerbatimChar"/>
        </w:rPr>
        <w:t xml:space="preserve">      description: Returns all security 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 the security group by name</w:t>
      </w:r>
      <w:r>
        <w:br w:type="textWrapping"/>
      </w:r>
      <w:r>
        <w:rPr>
          <w:rStyle w:val="VerbatimChar"/>
        </w:rPr>
        <w:t xml:space="preserve">      description: Return the security 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a new named security group</w:t>
      </w:r>
      <w:r>
        <w:br w:type="textWrapping"/>
      </w:r>
      <w:r>
        <w:rPr>
          <w:rStyle w:val="VerbatimChar"/>
        </w:rPr>
        <w:t xml:space="preserve">      description: Create a new named security 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/secgroup/{name}/rule: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security 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/secgroup/{name}/rule/{rule}: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security 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added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security 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Security 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name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 e.g., 129.79.0.0/16</w:t>
      </w:r>
    </w:p>
    <w:p>
      <w:pPr>
        <w:pStyle w:val="Heading3"/>
      </w:pPr>
      <w:bookmarkStart w:id="327" w:name="sec:spec-nic"/>
      <w:r>
        <w:t xml:space="preserve">Nic</w:t>
      </w:r>
      <w:bookmarkEnd w:id="327"/>
    </w:p>
    <w:p>
      <w:pPr>
        <w:pStyle w:val="FirstParagraph"/>
      </w:pPr>
      <w:r>
        <w:t xml:space="preserve">A service to store Network Interface Controller (NIC) information.</w:t>
      </w:r>
    </w:p>
    <w:p>
      <w:pPr>
        <w:pStyle w:val="Heading4"/>
      </w:pPr>
      <w:bookmarkStart w:id="328" w:name="schema-nic-1"/>
      <w:r>
        <w:t xml:space="preserve">Schema Nic</w:t>
      </w:r>
      <w:bookmarkEnd w:id="328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nic, such as wireless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29" w:name="paths-17"/>
      <w:r>
        <w:t xml:space="preserve">Paths</w:t>
      </w:r>
      <w:bookmarkEnd w:id="32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nics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Set a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nic</w:t>
            </w:r>
          </w:p>
        </w:tc>
      </w:tr>
    </w:tbl>
    <w:p>
      <w:pPr>
        <w:pStyle w:val="Heading5"/>
      </w:pPr>
      <w:bookmarkStart w:id="330" w:name="nic"/>
      <w:r>
        <w:t xml:space="preserve">/nic</w:t>
      </w:r>
      <w:bookmarkEnd w:id="330"/>
    </w:p>
    <w:p>
      <w:pPr>
        <w:pStyle w:val="Heading6"/>
      </w:pPr>
      <w:bookmarkStart w:id="331" w:name="get-nic"/>
      <w:r>
        <w:t xml:space="preserve">GET /nic</w:t>
      </w:r>
      <w:bookmarkEnd w:id="331"/>
    </w:p>
    <w:p>
      <w:pPr>
        <w:pStyle w:val="FirstParagraph"/>
      </w:pPr>
      <w:r>
        <w:t xml:space="preserve">Returns a list of all nics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nics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32" w:name="put-nic"/>
      <w:r>
        <w:t xml:space="preserve">PUT /nic</w:t>
      </w:r>
      <w:bookmarkEnd w:id="332"/>
    </w:p>
    <w:p>
      <w:pPr>
        <w:pStyle w:val="FirstParagraph"/>
      </w:pPr>
      <w:r>
        <w:t xml:space="preserve">Sets the named nic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nic.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nic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  <w:tc>
          <w:p/>
        </w:tc>
      </w:tr>
    </w:tbl>
    <w:p>
      <w:pPr>
        <w:pStyle w:val="Heading5"/>
      </w:pPr>
      <w:bookmarkStart w:id="333" w:name="nicname"/>
      <w:r>
        <w:t xml:space="preserve">/nic/{name}</w:t>
      </w:r>
      <w:bookmarkEnd w:id="333"/>
    </w:p>
    <w:p>
      <w:pPr>
        <w:pStyle w:val="Heading6"/>
      </w:pPr>
      <w:bookmarkStart w:id="334" w:name="get-nicname"/>
      <w:r>
        <w:t xml:space="preserve">GET /nic/{name}</w:t>
      </w:r>
      <w:bookmarkEnd w:id="334"/>
    </w:p>
    <w:p>
      <w:pPr>
        <w:pStyle w:val="FirstParagraph"/>
      </w:pPr>
      <w:r>
        <w:t xml:space="preserve">Returns a nic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nic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nic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nic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35" w:name="delete-nicname"/>
      <w:r>
        <w:t xml:space="preserve">DELETE /nic/{name}</w:t>
      </w:r>
      <w:bookmarkEnd w:id="335"/>
    </w:p>
    <w:p>
      <w:pPr>
        <w:pStyle w:val="FirstParagraph"/>
      </w:pPr>
      <w:r>
        <w:t xml:space="preserve">Deletes a nic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nic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nic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36" w:name="nic.yaml"/>
      <w:r>
        <w:t xml:space="preserve">nic.yaml</w:t>
      </w:r>
      <w:bookmarkEnd w:id="33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nics</w:t>
      </w:r>
      <w:r>
        <w:br w:type="textWrapping"/>
      </w:r>
      <w:r>
        <w:rPr>
          <w:rStyle w:val="VerbatimChar"/>
        </w:rPr>
        <w:t xml:space="preserve">      description: Returns a list of all nics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nics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nic</w:t>
      </w:r>
      <w:r>
        <w:br w:type="textWrapping"/>
      </w:r>
      <w:r>
        <w:rPr>
          <w:rStyle w:val="VerbatimChar"/>
        </w:rPr>
        <w:t xml:space="preserve">      description: Sets the named nic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nic.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nic</w:t>
      </w:r>
      <w:r>
        <w:br w:type="textWrapping"/>
      </w:r>
      <w:r>
        <w:rPr>
          <w:rStyle w:val="VerbatimChar"/>
        </w:rPr>
        <w:t xml:space="preserve">      description: Returns a nic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nic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nic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nic</w:t>
      </w:r>
      <w:r>
        <w:br w:type="textWrapping"/>
      </w:r>
      <w:r>
        <w:rPr>
          <w:rStyle w:val="VerbatimChar"/>
        </w:rPr>
        <w:t xml:space="preserve">      description: Deletes a nic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nic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nic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nic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nic, such as wireless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37" w:name="compute-management---containers"/>
      <w:r>
        <w:t xml:space="preserve">Compute Management - Containers</w:t>
      </w:r>
      <w:bookmarkEnd w:id="337"/>
    </w:p>
    <w:p>
      <w:pPr>
        <w:pStyle w:val="Heading3"/>
      </w:pPr>
      <w:bookmarkStart w:id="338" w:name="sec:spec-containers"/>
      <w:r>
        <w:t xml:space="preserve">Containers</w:t>
      </w:r>
      <w:bookmarkEnd w:id="338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39" w:name="schema-container"/>
      <w:r>
        <w:t xml:space="preserve">Schema Container</w:t>
      </w:r>
      <w:bookmarkEnd w:id="339"/>
    </w:p>
    <w:p>
      <w:pPr>
        <w:pStyle w:val="FirstParagraph"/>
      </w:pPr>
      <w:hyperlink r:id="rId34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</w:tbl>
    <w:p>
      <w:pPr>
        <w:pStyle w:val="Heading4"/>
      </w:pPr>
      <w:bookmarkStart w:id="341" w:name="paths-18"/>
      <w:r>
        <w:t xml:space="preserve">Paths</w:t>
      </w:r>
      <w:bookmarkEnd w:id="34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42" w:name="container"/>
      <w:r>
        <w:t xml:space="preserve">/container</w:t>
      </w:r>
      <w:bookmarkEnd w:id="342"/>
    </w:p>
    <w:p>
      <w:pPr>
        <w:pStyle w:val="Heading6"/>
      </w:pPr>
      <w:bookmarkStart w:id="343" w:name="get-container"/>
      <w:r>
        <w:t xml:space="preserve">GET /container</w:t>
      </w:r>
      <w:bookmarkEnd w:id="343"/>
    </w:p>
    <w:p>
      <w:pPr>
        <w:pStyle w:val="FirstParagraph"/>
      </w:pPr>
      <w:r>
        <w:t xml:space="preserve">Returns a list of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44" w:name="put-container"/>
      <w:r>
        <w:t xml:space="preserve">PUT /container</w:t>
      </w:r>
      <w:bookmarkEnd w:id="344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container.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container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  <w:tc>
          <w:p/>
        </w:tc>
      </w:tr>
    </w:tbl>
    <w:p>
      <w:pPr>
        <w:pStyle w:val="Heading5"/>
      </w:pPr>
      <w:bookmarkStart w:id="345" w:name="containername"/>
      <w:r>
        <w:t xml:space="preserve">/container/{name}</w:t>
      </w:r>
      <w:bookmarkEnd w:id="345"/>
    </w:p>
    <w:p>
      <w:pPr>
        <w:pStyle w:val="Heading6"/>
      </w:pPr>
      <w:bookmarkStart w:id="346" w:name="get-containername"/>
      <w:r>
        <w:t xml:space="preserve">GET /container/{name}</w:t>
      </w:r>
      <w:bookmarkEnd w:id="346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container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47" w:name="delete-containername"/>
      <w:r>
        <w:t xml:space="preserve">DELETE /container/{name}</w:t>
      </w:r>
      <w:bookmarkEnd w:id="347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48" w:name="containers.yaml"/>
      <w:r>
        <w:t xml:space="preserve">containers.yaml</w:t>
      </w:r>
      <w:bookmarkEnd w:id="34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containers</w:t>
      </w:r>
      <w:r>
        <w:br w:type="textWrapping"/>
      </w:r>
      <w:r>
        <w:rPr>
          <w:rStyle w:val="VerbatimChar"/>
        </w:rPr>
        <w:t xml:space="preserve">      description: Returns a list of all containers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container.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</w:p>
    <w:p>
      <w:pPr>
        <w:pStyle w:val="Heading2"/>
      </w:pPr>
      <w:bookmarkStart w:id="349" w:name="compute-management---functions"/>
      <w:r>
        <w:t xml:space="preserve">Compute Management - Functions</w:t>
      </w:r>
      <w:bookmarkEnd w:id="349"/>
    </w:p>
    <w:p>
      <w:pPr>
        <w:pStyle w:val="Heading3"/>
      </w:pPr>
      <w:bookmarkStart w:id="350" w:name="sec:spec-microservice"/>
      <w:r>
        <w:t xml:space="preserve">Microservice</w:t>
      </w:r>
      <w:bookmarkEnd w:id="350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351" w:name="schema-microservice"/>
      <w:r>
        <w:t xml:space="preserve">Schema Microservice</w:t>
      </w:r>
      <w:bookmarkEnd w:id="351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52" w:name="paths-19"/>
      <w:r>
        <w:t xml:space="preserve">Paths</w:t>
      </w:r>
      <w:bookmarkEnd w:id="35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353" w:name="microservice"/>
      <w:r>
        <w:t xml:space="preserve">/microservice</w:t>
      </w:r>
      <w:bookmarkEnd w:id="353"/>
    </w:p>
    <w:p>
      <w:pPr>
        <w:pStyle w:val="Heading6"/>
      </w:pPr>
      <w:bookmarkStart w:id="354" w:name="get-microservice"/>
      <w:r>
        <w:t xml:space="preserve">GET /microservice</w:t>
      </w:r>
      <w:bookmarkEnd w:id="354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55" w:name="put-microservice"/>
      <w:r>
        <w:t xml:space="preserve">PUT /microservice</w:t>
      </w:r>
      <w:bookmarkEnd w:id="355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microservice.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microservice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  <w:tc>
          <w:p/>
        </w:tc>
      </w:tr>
    </w:tbl>
    <w:p>
      <w:pPr>
        <w:pStyle w:val="Heading5"/>
      </w:pPr>
      <w:bookmarkStart w:id="356" w:name="microservicename"/>
      <w:r>
        <w:t xml:space="preserve">/microservice/{name}</w:t>
      </w:r>
      <w:bookmarkEnd w:id="356"/>
    </w:p>
    <w:p>
      <w:pPr>
        <w:pStyle w:val="Heading6"/>
      </w:pPr>
      <w:bookmarkStart w:id="357" w:name="get-microservicename"/>
      <w:r>
        <w:t xml:space="preserve">GET /microservice/{name}</w:t>
      </w:r>
      <w:bookmarkEnd w:id="357"/>
    </w:p>
    <w:p>
      <w:pPr>
        <w:pStyle w:val="FirstParagraph"/>
      </w:pPr>
      <w:r>
        <w:t xml:space="preserve">Returns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Returns the microservice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58" w:name="delete-microservicename"/>
      <w:r>
        <w:t xml:space="preserve">DELETE /microservice/{name}</w:t>
      </w:r>
      <w:bookmarkEnd w:id="358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59" w:name="microservice.yaml"/>
      <w:r>
        <w:t xml:space="preserve">microservice.yaml</w:t>
      </w:r>
      <w:bookmarkEnd w:id="35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microservice.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the named microservice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Returns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360" w:name="reservation"/>
      <w:r>
        <w:t xml:space="preserve">Reservation</w:t>
      </w:r>
      <w:bookmarkEnd w:id="360"/>
    </w:p>
    <w:p>
      <w:pPr>
        <w:pStyle w:val="Heading3"/>
      </w:pPr>
      <w:bookmarkStart w:id="361" w:name="sec:spec-reservation"/>
      <w:r>
        <w:t xml:space="preserve">Reservation</w:t>
      </w:r>
      <w:bookmarkEnd w:id="361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362" w:name="schema-reservation"/>
      <w:r>
        <w:t xml:space="preserve">Schema Reservation</w:t>
      </w:r>
      <w:bookmarkEnd w:id="362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on which we reserve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363" w:name="paths-20"/>
      <w:r>
        <w:t xml:space="preserve">Paths</w:t>
      </w:r>
      <w:bookmarkEnd w:id="36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364" w:name="reservation-1"/>
      <w:r>
        <w:t xml:space="preserve">/reservation</w:t>
      </w:r>
      <w:bookmarkEnd w:id="364"/>
    </w:p>
    <w:p>
      <w:pPr>
        <w:pStyle w:val="Heading6"/>
      </w:pPr>
      <w:bookmarkStart w:id="365" w:name="get-reservation"/>
      <w:r>
        <w:t xml:space="preserve">GET /reservation</w:t>
      </w:r>
      <w:bookmarkEnd w:id="365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66" w:name="put-reservation"/>
      <w:r>
        <w:t xml:space="preserve">PUT /reservation</w:t>
      </w:r>
      <w:bookmarkEnd w:id="366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Reservation.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reservation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  <w:tc>
          <w:p/>
        </w:tc>
      </w:tr>
    </w:tbl>
    <w:p>
      <w:pPr>
        <w:pStyle w:val="Heading5"/>
      </w:pPr>
      <w:bookmarkStart w:id="367" w:name="reservationname"/>
      <w:r>
        <w:t xml:space="preserve">/reservation/{name}</w:t>
      </w:r>
      <w:bookmarkEnd w:id="367"/>
    </w:p>
    <w:p>
      <w:pPr>
        <w:pStyle w:val="Heading6"/>
      </w:pPr>
      <w:bookmarkStart w:id="368" w:name="get-reservationname"/>
      <w:r>
        <w:t xml:space="preserve">GET /reservation/{name}</w:t>
      </w:r>
      <w:bookmarkEnd w:id="368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alias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69" w:name="delete-reservationname"/>
      <w:r>
        <w:t xml:space="preserve">DELETE /reservation/{name}</w:t>
      </w:r>
      <w:bookmarkEnd w:id="369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70" w:name="reservation.yaml"/>
      <w:r>
        <w:t xml:space="preserve">reservation.yaml</w:t>
      </w:r>
      <w:bookmarkEnd w:id="370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Reservation.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on which we reserve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371" w:name="data-streams"/>
      <w:r>
        <w:t xml:space="preserve">Data Streams</w:t>
      </w:r>
      <w:bookmarkEnd w:id="371"/>
    </w:p>
    <w:p>
      <w:pPr>
        <w:pStyle w:val="Heading3"/>
      </w:pPr>
      <w:bookmarkStart w:id="372" w:name="sec:spec-stream"/>
      <w:r>
        <w:t xml:space="preserve">Stream</w:t>
      </w:r>
      <w:bookmarkEnd w:id="372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373" w:name="schema-stream"/>
      <w:r>
        <w:t xml:space="preserve">Schema Stream</w:t>
      </w:r>
      <w:bookmarkEnd w:id="373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</w:tbl>
    <w:p>
      <w:pPr>
        <w:pStyle w:val="Heading4"/>
      </w:pPr>
      <w:bookmarkStart w:id="374" w:name="paths-21"/>
      <w:r>
        <w:t xml:space="preserve">Paths</w:t>
      </w:r>
      <w:bookmarkEnd w:id="37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375" w:name="stream"/>
      <w:r>
        <w:t xml:space="preserve">/stream</w:t>
      </w:r>
      <w:bookmarkEnd w:id="375"/>
    </w:p>
    <w:p>
      <w:pPr>
        <w:pStyle w:val="Heading6"/>
      </w:pPr>
      <w:bookmarkStart w:id="376" w:name="get-stream"/>
      <w:r>
        <w:t xml:space="preserve">GET /stream</w:t>
      </w:r>
      <w:bookmarkEnd w:id="376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77" w:name="put-stream"/>
      <w:r>
        <w:t xml:space="preserve">PUT /stream</w:t>
      </w:r>
      <w:bookmarkEnd w:id="377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stream.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stream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  <w:tc>
          <w:p/>
        </w:tc>
      </w:tr>
    </w:tbl>
    <w:p>
      <w:pPr>
        <w:pStyle w:val="Heading5"/>
      </w:pPr>
      <w:bookmarkStart w:id="378" w:name="streamname"/>
      <w:r>
        <w:t xml:space="preserve">/stream/{name}</w:t>
      </w:r>
      <w:bookmarkEnd w:id="378"/>
    </w:p>
    <w:p>
      <w:pPr>
        <w:pStyle w:val="Heading6"/>
      </w:pPr>
      <w:bookmarkStart w:id="379" w:name="get-streamname"/>
      <w:r>
        <w:t xml:space="preserve">GET /stream/{name}</w:t>
      </w:r>
      <w:bookmarkEnd w:id="379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stream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80" w:name="delete-streamname"/>
      <w:r>
        <w:t xml:space="preserve">DELETE /stream/{name}</w:t>
      </w:r>
      <w:bookmarkEnd w:id="380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81" w:name="stream.yaml"/>
      <w:r>
        <w:t xml:space="preserve">stream.yaml</w:t>
      </w:r>
      <w:bookmarkEnd w:id="38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stream.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</w:p>
    <w:p>
      <w:pPr>
        <w:pStyle w:val="Heading3"/>
      </w:pPr>
      <w:bookmarkStart w:id="382" w:name="sec:spec-filter"/>
      <w:r>
        <w:t xml:space="preserve">Filter</w:t>
      </w:r>
      <w:bookmarkEnd w:id="382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383" w:name="schema-filter"/>
      <w:r>
        <w:t xml:space="preserve">Schema Filter</w:t>
      </w:r>
      <w:bookmarkEnd w:id="383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of the data exchanged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384" w:name="paths-22"/>
      <w:r>
        <w:t xml:space="preserve">Paths</w:t>
      </w:r>
      <w:bookmarkEnd w:id="38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385" w:name="filter"/>
      <w:r>
        <w:t xml:space="preserve">/filter</w:t>
      </w:r>
      <w:bookmarkEnd w:id="385"/>
    </w:p>
    <w:p>
      <w:pPr>
        <w:pStyle w:val="Heading6"/>
      </w:pPr>
      <w:bookmarkStart w:id="386" w:name="get-filter"/>
      <w:r>
        <w:t xml:space="preserve">GET /filter</w:t>
      </w:r>
      <w:bookmarkEnd w:id="386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87" w:name="put-filter"/>
      <w:r>
        <w:t xml:space="preserve">PUT /filter</w:t>
      </w:r>
      <w:bookmarkEnd w:id="387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filter.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filter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  <w:tc>
          <w:p/>
        </w:tc>
      </w:tr>
    </w:tbl>
    <w:p>
      <w:pPr>
        <w:pStyle w:val="Heading5"/>
      </w:pPr>
      <w:bookmarkStart w:id="388" w:name="filtername"/>
      <w:r>
        <w:t xml:space="preserve">/filter/{name}</w:t>
      </w:r>
      <w:bookmarkEnd w:id="388"/>
    </w:p>
    <w:p>
      <w:pPr>
        <w:pStyle w:val="Heading6"/>
      </w:pPr>
      <w:bookmarkStart w:id="389" w:name="get-filtername"/>
      <w:r>
        <w:t xml:space="preserve">GET /filter/{name}</w:t>
      </w:r>
      <w:bookmarkEnd w:id="389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filter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90" w:name="delete-filtername"/>
      <w:r>
        <w:t xml:space="preserve">DELETE /filter/{name}</w:t>
      </w:r>
      <w:bookmarkEnd w:id="390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91" w:name="filter.yaml"/>
      <w:r>
        <w:t xml:space="preserve">filter.yaml</w:t>
      </w:r>
      <w:bookmarkEnd w:id="39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filter.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 of the data exchanged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392" w:name="deployment"/>
      <w:r>
        <w:t xml:space="preserve">Deployment</w:t>
      </w:r>
      <w:bookmarkEnd w:id="392"/>
    </w:p>
    <w:p>
      <w:pPr>
        <w:pStyle w:val="Heading3"/>
      </w:pPr>
      <w:bookmarkStart w:id="393" w:name="sec:spec-deployment"/>
      <w:r>
        <w:t xml:space="preserve">Deployment</w:t>
      </w:r>
      <w:bookmarkEnd w:id="393"/>
    </w:p>
    <w:p>
      <w:pPr>
        <w:pStyle w:val="FirstParagraph"/>
      </w:pPr>
      <w:r>
        <w:t xml:space="preserve">A service to store software steack deployments.</w:t>
      </w:r>
    </w:p>
    <w:p>
      <w:pPr>
        <w:pStyle w:val="Heading4"/>
      </w:pPr>
      <w:bookmarkStart w:id="394" w:name="schema-deployment"/>
      <w:r>
        <w:t xml:space="preserve">Schema Deployment</w:t>
      </w:r>
      <w:bookmarkEnd w:id="394"/>
    </w:p>
    <w:p>
      <w:pPr>
        <w:pStyle w:val="FirstParagraph"/>
      </w:pPr>
      <w:hyperlink r:id="rId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</w:tbl>
    <w:p>
      <w:pPr>
        <w:pStyle w:val="Heading4"/>
      </w:pPr>
      <w:bookmarkStart w:id="395" w:name="paths-23"/>
      <w:r>
        <w:t xml:space="preserve">Paths</w:t>
      </w:r>
      <w:bookmarkEnd w:id="39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396" w:name="deployment-1"/>
      <w:r>
        <w:t xml:space="preserve">/deployment</w:t>
      </w:r>
      <w:bookmarkEnd w:id="396"/>
    </w:p>
    <w:p>
      <w:pPr>
        <w:pStyle w:val="Heading6"/>
      </w:pPr>
      <w:bookmarkStart w:id="397" w:name="get-deployment"/>
      <w:r>
        <w:t xml:space="preserve">GET /deployment</w:t>
      </w:r>
      <w:bookmarkEnd w:id="397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98" w:name="put-deployment"/>
      <w:r>
        <w:t xml:space="preserve">PUT /deployment</w:t>
      </w:r>
      <w:bookmarkEnd w:id="398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deployment.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deployment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  <w:tc>
          <w:p/>
        </w:tc>
      </w:tr>
    </w:tbl>
    <w:p>
      <w:pPr>
        <w:pStyle w:val="Heading5"/>
      </w:pPr>
      <w:bookmarkStart w:id="399" w:name="deploymentname"/>
      <w:r>
        <w:t xml:space="preserve">/deployment/{name}</w:t>
      </w:r>
      <w:bookmarkEnd w:id="399"/>
    </w:p>
    <w:p>
      <w:pPr>
        <w:pStyle w:val="Heading6"/>
      </w:pPr>
      <w:bookmarkStart w:id="400" w:name="get-deploymentname"/>
      <w:r>
        <w:t xml:space="preserve">GET /deployment/{name}</w:t>
      </w:r>
      <w:bookmarkEnd w:id="400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deployment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01" w:name="delete-deploymentname"/>
      <w:r>
        <w:t xml:space="preserve">DELETE /deployment/{name}</w:t>
      </w:r>
      <w:bookmarkEnd w:id="401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02" w:name="deployment.yaml"/>
      <w:r>
        <w:t xml:space="preserve">deployment.yaml</w:t>
      </w:r>
      <w:bookmarkEnd w:id="40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software steack deployments.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deployment.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</w:p>
    <w:p>
      <w:pPr>
        <w:pStyle w:val="Heading1"/>
      </w:pPr>
      <w:bookmarkStart w:id="403" w:name="status-codes-and-error-responses"/>
      <w:r>
        <w:t xml:space="preserve">Status Codes and Error Responses</w:t>
      </w:r>
      <w:bookmarkEnd w:id="403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404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7"/>
          <w:ilvl w:val="0"/>
        </w:numPr>
      </w:pPr>
      <w:r>
        <w:t xml:space="preserve">The HTTP response code;</w:t>
      </w:r>
    </w:p>
    <w:p>
      <w:pPr>
        <w:numPr>
          <w:numId w:val="1037"/>
          <w:ilvl w:val="0"/>
        </w:numPr>
      </w:pPr>
      <w:r>
        <w:t xml:space="preserve">An accompanying message for the HTTP response code; and</w:t>
      </w:r>
    </w:p>
    <w:p>
      <w:pPr>
        <w:numPr>
          <w:numId w:val="1037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405" w:name="acronyms-and-terms"/>
      <w:r>
        <w:t xml:space="preserve">Acronyms and Terms</w:t>
      </w:r>
      <w:bookmarkEnd w:id="405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06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07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07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 System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08" w:name="bibliography"/>
      <w:r>
        <w:t xml:space="preserve">Bibliography</w:t>
      </w:r>
      <w:bookmarkEnd w:id="408"/>
    </w:p>
    <w:bookmarkStart w:id="443" w:name="refs"/>
    <w:bookmarkStart w:id="410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09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10"/>
    <w:bookmarkStart w:id="412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11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12"/>
    <w:bookmarkStart w:id="414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13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14"/>
    <w:bookmarkStart w:id="416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15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16"/>
    <w:bookmarkStart w:id="418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17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18"/>
    <w:bookmarkStart w:id="420" w:name="ref-nist-vol8-hist"/>
    <w:p>
      <w:pPr>
        <w:pStyle w:val="Bibliography"/>
      </w:pPr>
      <w:r>
        <w:t xml:space="preserve">———. 2019d. “Nist Bdra Volume 8 Github History.” GitHub.</w:t>
      </w:r>
      <w:r>
        <w:t xml:space="preserve"> </w:t>
      </w:r>
      <w:hyperlink r:id="rId419">
        <w:r>
          <w:rPr>
            <w:rStyle w:val="Hyperlink"/>
          </w:rPr>
          <w:t xml:space="preserve">https://github.com/cloudmesh/cloudmesh-nist/commits/master/docs/nistvol8-2.epub</w:t>
        </w:r>
      </w:hyperlink>
      <w:r>
        <w:t xml:space="preserve">.</w:t>
      </w:r>
    </w:p>
    <w:bookmarkEnd w:id="420"/>
    <w:bookmarkStart w:id="422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21">
        <w:r>
          <w:rPr>
            <w:rStyle w:val="Hyperlink"/>
          </w:rPr>
          <w:t xml:space="preserve">https://github.com/cloudmesh/cloudmesh-nist/raw/master/history/NIST.SP.1500-9.pdf</w:t>
        </w:r>
      </w:hyperlink>
      <w:r>
        <w:t xml:space="preserve">.</w:t>
      </w:r>
    </w:p>
    <w:bookmarkEnd w:id="422"/>
    <w:bookmarkStart w:id="424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23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24"/>
    <w:bookmarkStart w:id="426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25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26"/>
    <w:bookmarkStart w:id="428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27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28"/>
    <w:bookmarkStart w:id="430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29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30"/>
    <w:bookmarkStart w:id="432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31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32"/>
    <w:bookmarkStart w:id="434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3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4"/>
    <w:bookmarkStart w:id="435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3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5"/>
    <w:bookmarkStart w:id="436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3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6"/>
    <w:bookmarkStart w:id="437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3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7"/>
    <w:bookmarkStart w:id="438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3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8"/>
    <w:bookmarkStart w:id="439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3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9"/>
    <w:bookmarkStart w:id="440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3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0"/>
    <w:bookmarkStart w:id="441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3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1"/>
    <w:bookmarkStart w:id="442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3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2"/>
    <w:bookmarkEnd w:id="443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93" Target="media/rId93.png" /><Relationship Type="http://schemas.openxmlformats.org/officeDocument/2006/relationships/hyperlink" Id="rId406" Target="http://csrc.nist.gov/publications/drafts/800-180/sp800-180_draft.pdf" TargetMode="External" /><Relationship Type="http://schemas.openxmlformats.org/officeDocument/2006/relationships/hyperlink" Id="rId407" Target="http://nvlpubs.nist.gov/nistpubs/Legacy/SP/nistspecialpublication800-145.pdf" TargetMode="External" /><Relationship Type="http://schemas.openxmlformats.org/officeDocument/2006/relationships/hyperlink" Id="rId411" Target="http://software.internet2.edu/eduperson/internet2-mace-dir-eduperson-201602.html" TargetMode="External" /><Relationship Type="http://schemas.openxmlformats.org/officeDocument/2006/relationships/hyperlink" Id="rId431" Target="http://www.whitehouse.gov/blog/2012/03/29/big-data-big-deal" TargetMode="External" /><Relationship Type="http://schemas.openxmlformats.org/officeDocument/2006/relationships/hyperlink" Id="rId429" Target="https://bigdatawg.nist.gov/" TargetMode="External" /><Relationship Type="http://schemas.openxmlformats.org/officeDocument/2006/relationships/hyperlink" Id="rId427" Target="https://bigdatawg.nist.gov/V1_output_docs.php" TargetMode="External" /><Relationship Type="http://schemas.openxmlformats.org/officeDocument/2006/relationships/hyperlink" Id="rId425" Target="https://bigdatawg.nist.gov/V2_output_docs.php" TargetMode="External" /><Relationship Type="http://schemas.openxmlformats.org/officeDocument/2006/relationships/hyperlink" Id="rId433" Target="https://bigdatawg.nist.gov/show_InputDoc.php" TargetMode="External" /><Relationship Type="http://schemas.openxmlformats.org/officeDocument/2006/relationships/hyperlink" Id="rId409" Target="https://dodcio.defense.gov/library/dod-architecture-framework/" TargetMode="External" /><Relationship Type="http://schemas.openxmlformats.org/officeDocument/2006/relationships/hyperlink" Id="rId417" Target="https://github.com/cloudmesh-community/nist/tree/master/spec" TargetMode="External" /><Relationship Type="http://schemas.openxmlformats.org/officeDocument/2006/relationships/hyperlink" Id="rId413" Target="https://github.com/cloudmesh/cloudmesh-cloud/blob/master/cloudmesh/etc/cloudmesh4.yaml" TargetMode="External" /><Relationship Type="http://schemas.openxmlformats.org/officeDocument/2006/relationships/hyperlink" Id="rId66" Target="https://github.com/cloudmesh/cloudmesh-nist/blob/master/spec/alias.yaml" TargetMode="External" /><Relationship Type="http://schemas.openxmlformats.org/officeDocument/2006/relationships/hyperlink" Id="rId340" Target="https://github.com/cloudmesh/cloudmesh-nist/blob/master/spec/container.yaml" TargetMode="External" /><Relationship Type="http://schemas.openxmlformats.org/officeDocument/2006/relationships/hyperlink" Id="rId85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208" Target="https://github.com/cloudmesh/cloudmesh-nist/blob/master/spec/definition.yaml" TargetMode="External" /><Relationship Type="http://schemas.openxmlformats.org/officeDocument/2006/relationships/hyperlink" Id="rId86" Target="https://github.com/cloudmesh/cloudmesh-nist/blob/master/spec/deployment.yaml" TargetMode="External" /><Relationship Type="http://schemas.openxmlformats.org/officeDocument/2006/relationships/hyperlink" Id="rId186" Target="https://github.com/cloudmesh/cloudmesh-nist/blob/master/spec/file.yaml" TargetMode="External" /><Relationship Type="http://schemas.openxmlformats.org/officeDocument/2006/relationships/hyperlink" Id="rId69" Target="https://github.com/cloudmesh/cloudmesh-nist/blob/master/spec/filestore.yaml" TargetMode="External" /><Relationship Type="http://schemas.openxmlformats.org/officeDocument/2006/relationships/hyperlink" Id="rId87" Target="https://github.com/cloudmesh/cloudmesh-nist/blob/master/spec/filter.yaml" TargetMode="External" /><Relationship Type="http://schemas.openxmlformats.org/officeDocument/2006/relationships/hyperlink" Id="rId70" Target="https://github.com/cloudmesh/cloudmesh-nist/blob/master/spec/flavor.yaml" TargetMode="External" /><Relationship Type="http://schemas.openxmlformats.org/officeDocument/2006/relationships/hyperlink" Id="rId100" Target="https://github.com/cloudmesh/cloudmesh-nist/blob/master/spec/group.yaml" TargetMode="External" /><Relationship Type="http://schemas.openxmlformats.org/officeDocument/2006/relationships/hyperlink" Id="rId71" Target="https://github.com/cloudmesh/cloudmesh-nist/blob/master/spec/image.yaml" TargetMode="External" /><Relationship Type="http://schemas.openxmlformats.org/officeDocument/2006/relationships/hyperlink" Id="rId135" Target="https://github.com/cloudmesh/cloudmesh-nist/blob/master/spec/key.yaml" TargetMode="External" /><Relationship Type="http://schemas.openxmlformats.org/officeDocument/2006/relationships/hyperlink" Id="rId88" Target="https://github.com/cloudmesh/cloudmesh-nist/blob/master/spec/microservice.yaml" TargetMode="External" /><Relationship Type="http://schemas.openxmlformats.org/officeDocument/2006/relationships/hyperlink" Id="rId72" Target="https://github.com/cloudmesh/cloudmesh-nist/blob/master/spec/nic.yaml" TargetMode="External" /><Relationship Type="http://schemas.openxmlformats.org/officeDocument/2006/relationships/hyperlink" Id="rId242" Target="https://github.com/cloudmesh/cloudmesh-nist/blob/master/spec/node.yaml" TargetMode="External" /><Relationship Type="http://schemas.openxmlformats.org/officeDocument/2006/relationships/hyperlink" Id="rId73" Target="https://github.com/cloudmesh/cloudmesh-nist/blob/master/spec/organization.yaml" TargetMode="External" /><Relationship Type="http://schemas.openxmlformats.org/officeDocument/2006/relationships/hyperlink" Id="rId260" Target="https://github.com/cloudmesh/cloudmesh-nist/blob/master/spec/policy.yaml" TargetMode="External" /><Relationship Type="http://schemas.openxmlformats.org/officeDocument/2006/relationships/hyperlink" Id="rId74" Target="https://github.com/cloudmesh/cloudmesh-nist/blob/master/spec/publickeystore.yaml" TargetMode="External" /><Relationship Type="http://schemas.openxmlformats.org/officeDocument/2006/relationships/hyperlink" Id="rId212" Target="https://github.com/cloudmesh/cloudmesh-nist/blob/master/spec/query.yaml" TargetMode="External" /><Relationship Type="http://schemas.openxmlformats.org/officeDocument/2006/relationships/hyperlink" Id="rId210" Target="https://github.com/cloudmesh/cloudmesh-nist/blob/master/spec/record.yaml" TargetMode="External" /><Relationship Type="http://schemas.openxmlformats.org/officeDocument/2006/relationships/hyperlink" Id="rId75" Target="https://github.com/cloudmesh/cloudmesh-nist/blob/master/spec/replica.yaml" TargetMode="External" /><Relationship Type="http://schemas.openxmlformats.org/officeDocument/2006/relationships/hyperlink" Id="rId282" Target="https://github.com/cloudmesh/cloudmesh-nist/blob/master/spec/requirements.yaml" TargetMode="External" /><Relationship Type="http://schemas.openxmlformats.org/officeDocument/2006/relationships/hyperlink" Id="rId76" Target="https://github.com/cloudmesh/cloudmesh-nist/blob/master/spec/reservation.yaml" TargetMode="External" /><Relationship Type="http://schemas.openxmlformats.org/officeDocument/2006/relationships/hyperlink" Id="rId77" Target="https://github.com/cloudmesh/cloudmesh-nist/blob/master/spec/scheduler.yaml" TargetMode="External" /><Relationship Type="http://schemas.openxmlformats.org/officeDocument/2006/relationships/hyperlink" Id="rId78" Target="https://github.com/cloudmesh/cloudmesh-nist/blob/master/spec/secgroup.yaml" TargetMode="External" /><Relationship Type="http://schemas.openxmlformats.org/officeDocument/2006/relationships/hyperlink" Id="rId314" Target="https://github.com/cloudmesh/cloudmesh-nist/blob/master/spec/secgrouprule.yaml" TargetMode="External" /><Relationship Type="http://schemas.openxmlformats.org/officeDocument/2006/relationships/hyperlink" Id="rId89" Target="https://github.com/cloudmesh/cloudmesh-nist/blob/master/spec/stream.yaml" TargetMode="External" /><Relationship Type="http://schemas.openxmlformats.org/officeDocument/2006/relationships/hyperlink" Id="rId258" Target="https://github.com/cloudmesh/cloudmesh-nist/blob/master/spec/task.yaml" TargetMode="External" /><Relationship Type="http://schemas.openxmlformats.org/officeDocument/2006/relationships/hyperlink" Id="rId79" Target="https://github.com/cloudmesh/cloudmesh-nist/blob/master/spec/timestamp.yaml" TargetMode="External" /><Relationship Type="http://schemas.openxmlformats.org/officeDocument/2006/relationships/hyperlink" Id="rId80" Target="https://github.com/cloudmesh/cloudmesh-nist/blob/master/spec/user.yaml" TargetMode="External" /><Relationship Type="http://schemas.openxmlformats.org/officeDocument/2006/relationships/hyperlink" Id="rId164" Target="https://github.com/cloudmesh/cloudmesh-nist/blob/master/spec/variable.yaml" TargetMode="External" /><Relationship Type="http://schemas.openxmlformats.org/officeDocument/2006/relationships/hyperlink" Id="rId81" Target="https://github.com/cloudmesh/cloudmesh-nist/blob/master/spec/variables.yaml" TargetMode="External" /><Relationship Type="http://schemas.openxmlformats.org/officeDocument/2006/relationships/hyperlink" Id="rId82" Target="https://github.com/cloudmesh/cloudmesh-nist/blob/master/spec/virtualcluster.yaml" TargetMode="External" /><Relationship Type="http://schemas.openxmlformats.org/officeDocument/2006/relationships/hyperlink" Id="rId83" Target="https://github.com/cloudmesh/cloudmesh-nist/blob/master/spec/virtualdirectory.yaml" TargetMode="External" /><Relationship Type="http://schemas.openxmlformats.org/officeDocument/2006/relationships/hyperlink" Id="rId84" Target="https://github.com/cloudmesh/cloudmesh-nist/blob/master/spec/vm.yaml" TargetMode="External" /><Relationship Type="http://schemas.openxmlformats.org/officeDocument/2006/relationships/hyperlink" Id="rId419" Target="https://github.com/cloudmesh/cloudmesh-nist/commits/master/docs/nistvol8-2.epub" TargetMode="External" /><Relationship Type="http://schemas.openxmlformats.org/officeDocument/2006/relationships/hyperlink" Id="rId415" Target="https://github.com/cloudmesh/cloudmesh-nist/issues" TargetMode="External" /><Relationship Type="http://schemas.openxmlformats.org/officeDocument/2006/relationships/hyperlink" Id="rId421" Target="https://github.com/cloudmesh/cloudmesh-nist/raw/master/history/NIST.SP.1500-9.pdf" TargetMode="External" /><Relationship Type="http://schemas.openxmlformats.org/officeDocument/2006/relationships/hyperlink" Id="rId423" Target="https://github.com/cyberaide/nist/blob/master/vonLaszewski-nist.pdf" TargetMode="External" /><Relationship Type="http://schemas.openxmlformats.org/officeDocument/2006/relationships/hyperlink" Id="rId404" Target="https://tools.ietf.org/html/rfc7231" TargetMode="External" /><Relationship Type="http://schemas.openxmlformats.org/officeDocument/2006/relationships/hyperlink" Id="rId146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06" Target="http://csrc.nist.gov/publications/drafts/800-180/sp800-180_draft.pdf" TargetMode="External" /><Relationship Type="http://schemas.openxmlformats.org/officeDocument/2006/relationships/hyperlink" Id="rId407" Target="http://nvlpubs.nist.gov/nistpubs/Legacy/SP/nistspecialpublication800-145.pdf" TargetMode="External" /><Relationship Type="http://schemas.openxmlformats.org/officeDocument/2006/relationships/hyperlink" Id="rId411" Target="http://software.internet2.edu/eduperson/internet2-mace-dir-eduperson-201602.html" TargetMode="External" /><Relationship Type="http://schemas.openxmlformats.org/officeDocument/2006/relationships/hyperlink" Id="rId431" Target="http://www.whitehouse.gov/blog/2012/03/29/big-data-big-deal" TargetMode="External" /><Relationship Type="http://schemas.openxmlformats.org/officeDocument/2006/relationships/hyperlink" Id="rId429" Target="https://bigdatawg.nist.gov/" TargetMode="External" /><Relationship Type="http://schemas.openxmlformats.org/officeDocument/2006/relationships/hyperlink" Id="rId427" Target="https://bigdatawg.nist.gov/V1_output_docs.php" TargetMode="External" /><Relationship Type="http://schemas.openxmlformats.org/officeDocument/2006/relationships/hyperlink" Id="rId425" Target="https://bigdatawg.nist.gov/V2_output_docs.php" TargetMode="External" /><Relationship Type="http://schemas.openxmlformats.org/officeDocument/2006/relationships/hyperlink" Id="rId433" Target="https://bigdatawg.nist.gov/show_InputDoc.php" TargetMode="External" /><Relationship Type="http://schemas.openxmlformats.org/officeDocument/2006/relationships/hyperlink" Id="rId409" Target="https://dodcio.defense.gov/library/dod-architecture-framework/" TargetMode="External" /><Relationship Type="http://schemas.openxmlformats.org/officeDocument/2006/relationships/hyperlink" Id="rId417" Target="https://github.com/cloudmesh-community/nist/tree/master/spec" TargetMode="External" /><Relationship Type="http://schemas.openxmlformats.org/officeDocument/2006/relationships/hyperlink" Id="rId413" Target="https://github.com/cloudmesh/cloudmesh-cloud/blob/master/cloudmesh/etc/cloudmesh4.yaml" TargetMode="External" /><Relationship Type="http://schemas.openxmlformats.org/officeDocument/2006/relationships/hyperlink" Id="rId66" Target="https://github.com/cloudmesh/cloudmesh-nist/blob/master/spec/alias.yaml" TargetMode="External" /><Relationship Type="http://schemas.openxmlformats.org/officeDocument/2006/relationships/hyperlink" Id="rId340" Target="https://github.com/cloudmesh/cloudmesh-nist/blob/master/spec/container.yaml" TargetMode="External" /><Relationship Type="http://schemas.openxmlformats.org/officeDocument/2006/relationships/hyperlink" Id="rId85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208" Target="https://github.com/cloudmesh/cloudmesh-nist/blob/master/spec/definition.yaml" TargetMode="External" /><Relationship Type="http://schemas.openxmlformats.org/officeDocument/2006/relationships/hyperlink" Id="rId86" Target="https://github.com/cloudmesh/cloudmesh-nist/blob/master/spec/deployment.yaml" TargetMode="External" /><Relationship Type="http://schemas.openxmlformats.org/officeDocument/2006/relationships/hyperlink" Id="rId186" Target="https://github.com/cloudmesh/cloudmesh-nist/blob/master/spec/file.yaml" TargetMode="External" /><Relationship Type="http://schemas.openxmlformats.org/officeDocument/2006/relationships/hyperlink" Id="rId69" Target="https://github.com/cloudmesh/cloudmesh-nist/blob/master/spec/filestore.yaml" TargetMode="External" /><Relationship Type="http://schemas.openxmlformats.org/officeDocument/2006/relationships/hyperlink" Id="rId87" Target="https://github.com/cloudmesh/cloudmesh-nist/blob/master/spec/filter.yaml" TargetMode="External" /><Relationship Type="http://schemas.openxmlformats.org/officeDocument/2006/relationships/hyperlink" Id="rId70" Target="https://github.com/cloudmesh/cloudmesh-nist/blob/master/spec/flavor.yaml" TargetMode="External" /><Relationship Type="http://schemas.openxmlformats.org/officeDocument/2006/relationships/hyperlink" Id="rId100" Target="https://github.com/cloudmesh/cloudmesh-nist/blob/master/spec/group.yaml" TargetMode="External" /><Relationship Type="http://schemas.openxmlformats.org/officeDocument/2006/relationships/hyperlink" Id="rId71" Target="https://github.com/cloudmesh/cloudmesh-nist/blob/master/spec/image.yaml" TargetMode="External" /><Relationship Type="http://schemas.openxmlformats.org/officeDocument/2006/relationships/hyperlink" Id="rId135" Target="https://github.com/cloudmesh/cloudmesh-nist/blob/master/spec/key.yaml" TargetMode="External" /><Relationship Type="http://schemas.openxmlformats.org/officeDocument/2006/relationships/hyperlink" Id="rId88" Target="https://github.com/cloudmesh/cloudmesh-nist/blob/master/spec/microservice.yaml" TargetMode="External" /><Relationship Type="http://schemas.openxmlformats.org/officeDocument/2006/relationships/hyperlink" Id="rId72" Target="https://github.com/cloudmesh/cloudmesh-nist/blob/master/spec/nic.yaml" TargetMode="External" /><Relationship Type="http://schemas.openxmlformats.org/officeDocument/2006/relationships/hyperlink" Id="rId242" Target="https://github.com/cloudmesh/cloudmesh-nist/blob/master/spec/node.yaml" TargetMode="External" /><Relationship Type="http://schemas.openxmlformats.org/officeDocument/2006/relationships/hyperlink" Id="rId73" Target="https://github.com/cloudmesh/cloudmesh-nist/blob/master/spec/organization.yaml" TargetMode="External" /><Relationship Type="http://schemas.openxmlformats.org/officeDocument/2006/relationships/hyperlink" Id="rId260" Target="https://github.com/cloudmesh/cloudmesh-nist/blob/master/spec/policy.yaml" TargetMode="External" /><Relationship Type="http://schemas.openxmlformats.org/officeDocument/2006/relationships/hyperlink" Id="rId74" Target="https://github.com/cloudmesh/cloudmesh-nist/blob/master/spec/publickeystore.yaml" TargetMode="External" /><Relationship Type="http://schemas.openxmlformats.org/officeDocument/2006/relationships/hyperlink" Id="rId212" Target="https://github.com/cloudmesh/cloudmesh-nist/blob/master/spec/query.yaml" TargetMode="External" /><Relationship Type="http://schemas.openxmlformats.org/officeDocument/2006/relationships/hyperlink" Id="rId210" Target="https://github.com/cloudmesh/cloudmesh-nist/blob/master/spec/record.yaml" TargetMode="External" /><Relationship Type="http://schemas.openxmlformats.org/officeDocument/2006/relationships/hyperlink" Id="rId75" Target="https://github.com/cloudmesh/cloudmesh-nist/blob/master/spec/replica.yaml" TargetMode="External" /><Relationship Type="http://schemas.openxmlformats.org/officeDocument/2006/relationships/hyperlink" Id="rId282" Target="https://github.com/cloudmesh/cloudmesh-nist/blob/master/spec/requirements.yaml" TargetMode="External" /><Relationship Type="http://schemas.openxmlformats.org/officeDocument/2006/relationships/hyperlink" Id="rId76" Target="https://github.com/cloudmesh/cloudmesh-nist/blob/master/spec/reservation.yaml" TargetMode="External" /><Relationship Type="http://schemas.openxmlformats.org/officeDocument/2006/relationships/hyperlink" Id="rId77" Target="https://github.com/cloudmesh/cloudmesh-nist/blob/master/spec/scheduler.yaml" TargetMode="External" /><Relationship Type="http://schemas.openxmlformats.org/officeDocument/2006/relationships/hyperlink" Id="rId78" Target="https://github.com/cloudmesh/cloudmesh-nist/blob/master/spec/secgroup.yaml" TargetMode="External" /><Relationship Type="http://schemas.openxmlformats.org/officeDocument/2006/relationships/hyperlink" Id="rId314" Target="https://github.com/cloudmesh/cloudmesh-nist/blob/master/spec/secgrouprule.yaml" TargetMode="External" /><Relationship Type="http://schemas.openxmlformats.org/officeDocument/2006/relationships/hyperlink" Id="rId89" Target="https://github.com/cloudmesh/cloudmesh-nist/blob/master/spec/stream.yaml" TargetMode="External" /><Relationship Type="http://schemas.openxmlformats.org/officeDocument/2006/relationships/hyperlink" Id="rId258" Target="https://github.com/cloudmesh/cloudmesh-nist/blob/master/spec/task.yaml" TargetMode="External" /><Relationship Type="http://schemas.openxmlformats.org/officeDocument/2006/relationships/hyperlink" Id="rId79" Target="https://github.com/cloudmesh/cloudmesh-nist/blob/master/spec/timestamp.yaml" TargetMode="External" /><Relationship Type="http://schemas.openxmlformats.org/officeDocument/2006/relationships/hyperlink" Id="rId80" Target="https://github.com/cloudmesh/cloudmesh-nist/blob/master/spec/user.yaml" TargetMode="External" /><Relationship Type="http://schemas.openxmlformats.org/officeDocument/2006/relationships/hyperlink" Id="rId164" Target="https://github.com/cloudmesh/cloudmesh-nist/blob/master/spec/variable.yaml" TargetMode="External" /><Relationship Type="http://schemas.openxmlformats.org/officeDocument/2006/relationships/hyperlink" Id="rId81" Target="https://github.com/cloudmesh/cloudmesh-nist/blob/master/spec/variables.yaml" TargetMode="External" /><Relationship Type="http://schemas.openxmlformats.org/officeDocument/2006/relationships/hyperlink" Id="rId82" Target="https://github.com/cloudmesh/cloudmesh-nist/blob/master/spec/virtualcluster.yaml" TargetMode="External" /><Relationship Type="http://schemas.openxmlformats.org/officeDocument/2006/relationships/hyperlink" Id="rId83" Target="https://github.com/cloudmesh/cloudmesh-nist/blob/master/spec/virtualdirectory.yaml" TargetMode="External" /><Relationship Type="http://schemas.openxmlformats.org/officeDocument/2006/relationships/hyperlink" Id="rId84" Target="https://github.com/cloudmesh/cloudmesh-nist/blob/master/spec/vm.yaml" TargetMode="External" /><Relationship Type="http://schemas.openxmlformats.org/officeDocument/2006/relationships/hyperlink" Id="rId419" Target="https://github.com/cloudmesh/cloudmesh-nist/commits/master/docs/nistvol8-2.epub" TargetMode="External" /><Relationship Type="http://schemas.openxmlformats.org/officeDocument/2006/relationships/hyperlink" Id="rId415" Target="https://github.com/cloudmesh/cloudmesh-nist/issues" TargetMode="External" /><Relationship Type="http://schemas.openxmlformats.org/officeDocument/2006/relationships/hyperlink" Id="rId421" Target="https://github.com/cloudmesh/cloudmesh-nist/raw/master/history/NIST.SP.1500-9.pdf" TargetMode="External" /><Relationship Type="http://schemas.openxmlformats.org/officeDocument/2006/relationships/hyperlink" Id="rId423" Target="https://github.com/cyberaide/nist/blob/master/vonLaszewski-nist.pdf" TargetMode="External" /><Relationship Type="http://schemas.openxmlformats.org/officeDocument/2006/relationships/hyperlink" Id="rId404" Target="https://tools.ietf.org/html/rfc7231" TargetMode="External" /><Relationship Type="http://schemas.openxmlformats.org/officeDocument/2006/relationships/hyperlink" Id="rId146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2019-06-13T14:11:43Z</dcterms:created>
  <dcterms:modified xsi:type="dcterms:W3CDTF">2019-06-13T14:11:43Z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