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DDF6" w14:textId="77777777" w:rsidR="00E24753" w:rsidRDefault="00000000" w:rsidP="003F71C3">
      <w:pPr>
        <w:pStyle w:val="Title"/>
        <w:jc w:val="center"/>
      </w:pPr>
      <w:r>
        <w:t>Answer for EX4.1</w:t>
      </w:r>
    </w:p>
    <w:p w14:paraId="558831F5" w14:textId="77777777" w:rsidR="00E24753" w:rsidRDefault="00000000" w:rsidP="003F71C3">
      <w:pPr>
        <w:jc w:val="center"/>
      </w:pPr>
      <w:r>
        <w:t>Jiaqi Wang</w:t>
      </w:r>
    </w:p>
    <w:p w14:paraId="64F16D20" w14:textId="77777777" w:rsidR="00E24753" w:rsidRDefault="00000000" w:rsidP="003F71C3">
      <w:pPr>
        <w:jc w:val="center"/>
      </w:pPr>
      <w:r>
        <w:t>2025-10-07</w:t>
      </w:r>
    </w:p>
    <w:p w14:paraId="1CF45EC3" w14:textId="77777777" w:rsidR="00E24753" w:rsidRDefault="00000000">
      <w:pPr>
        <w:pStyle w:val="Heading1"/>
      </w:pPr>
      <w:bookmarkStart w:id="0" w:name="question-1"/>
      <w:r>
        <w:t>Question 1</w:t>
      </w:r>
    </w:p>
    <w:p w14:paraId="65E41529" w14:textId="77777777" w:rsidR="00E24753" w:rsidRDefault="00000000">
      <w:pPr>
        <w:pStyle w:val="Heading2"/>
      </w:pPr>
      <w:bookmarkStart w:id="1" w:name="section"/>
      <w:r>
        <w:t>1-1</w:t>
      </w:r>
    </w:p>
    <w:p w14:paraId="7A0CBA2E" w14:textId="77777777" w:rsidR="00E247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54F7351" w14:textId="77777777" w:rsidR="00E24753" w:rsidRDefault="00000000">
      <w:pPr>
        <w:pStyle w:val="SourceCode"/>
      </w:pPr>
      <w:r>
        <w:t xml:space="preserve">## </w:t>
      </w:r>
      <w:r>
        <w:br/>
        <w:t>## Attaching package: 'dplyr'</w:t>
      </w:r>
    </w:p>
    <w:p w14:paraId="6407C6F6" w14:textId="77777777" w:rsidR="00E24753" w:rsidRDefault="00000000">
      <w:pPr>
        <w:pStyle w:val="SourceCode"/>
      </w:pPr>
      <w:r>
        <w:t>## The following objects are masked from 'package:stats':</w:t>
      </w:r>
      <w:r>
        <w:br/>
        <w:t xml:space="preserve">## </w:t>
      </w:r>
      <w:r>
        <w:br/>
        <w:t>##     filter, lag</w:t>
      </w:r>
    </w:p>
    <w:p w14:paraId="1968B1B9" w14:textId="77777777" w:rsidR="00E24753" w:rsidRDefault="00000000">
      <w:pPr>
        <w:pStyle w:val="SourceCode"/>
      </w:pPr>
      <w:r>
        <w:t>## The following objects are masked from 'package:base':</w:t>
      </w:r>
      <w:r>
        <w:br/>
        <w:t xml:space="preserve">## </w:t>
      </w:r>
      <w:r>
        <w:br/>
        <w:t>##     intersect, setdiff, setequal, union</w:t>
      </w:r>
    </w:p>
    <w:p w14:paraId="6076BE54" w14:textId="77777777" w:rsidR="00E24753" w:rsidRDefault="00000000">
      <w:pPr>
        <w:pStyle w:val="SourceCode"/>
      </w:pPr>
      <w:r>
        <w:rPr>
          <w:rStyle w:val="NormalTok"/>
        </w:rPr>
        <w:t xml:space="preserve">ultra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StringTok"/>
        </w:rPr>
        <w:t>"ultrarunning.csv"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ultra_clean </w:t>
      </w:r>
      <w:r>
        <w:rPr>
          <w:rStyle w:val="OtherTok"/>
        </w:rPr>
        <w:t>&lt;-</w:t>
      </w:r>
      <w:r>
        <w:rPr>
          <w:rStyle w:val="NormalTok"/>
        </w:rPr>
        <w:t xml:space="preserve"> ultra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(pb100k_dec, teique_sf)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(pb100k_dec),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(teique_sf))</w:t>
      </w:r>
      <w:r>
        <w:br/>
      </w:r>
      <w:r>
        <w:br/>
      </w:r>
      <w:r>
        <w:rPr>
          <w:rStyle w:val="NormalTok"/>
        </w:rPr>
        <w:t xml:space="preserve">ultra_clean </w:t>
      </w:r>
      <w:r>
        <w:rPr>
          <w:rStyle w:val="OtherTok"/>
        </w:rPr>
        <w:t>&lt;-</w:t>
      </w:r>
      <w:r>
        <w:rPr>
          <w:rStyle w:val="NormalTok"/>
        </w:rPr>
        <w:t xml:space="preserve"> ultra_clean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(ultra_clean)</w:t>
      </w:r>
    </w:p>
    <w:p w14:paraId="4670783A" w14:textId="77777777" w:rsidR="00E24753" w:rsidRDefault="00000000">
      <w:pPr>
        <w:pStyle w:val="SourceCode"/>
      </w:pPr>
      <w:r>
        <w:t>##   pb100k_dec teique_sf intercept</w:t>
      </w:r>
      <w:r>
        <w:br/>
        <w:t>## 1       7.60      5.73         1</w:t>
      </w:r>
      <w:r>
        <w:br/>
        <w:t>## 2      14.20      5.33         1</w:t>
      </w:r>
      <w:r>
        <w:br/>
        <w:t>## 3      14.33      5.33         1</w:t>
      </w:r>
      <w:r>
        <w:br/>
        <w:t>## 4      17.00      5.33         1</w:t>
      </w:r>
      <w:r>
        <w:br/>
        <w:t>## 5      12.00      5.23         1</w:t>
      </w:r>
      <w:r>
        <w:br/>
        <w:t>## 6      16.00      5.97         1</w:t>
      </w:r>
    </w:p>
    <w:p w14:paraId="63C12F7F" w14:textId="77777777" w:rsidR="00E24753" w:rsidRDefault="00000000">
      <w:pPr>
        <w:pStyle w:val="Heading2"/>
      </w:pPr>
      <w:bookmarkStart w:id="2" w:name="section-1"/>
      <w:bookmarkEnd w:id="1"/>
      <w:r>
        <w:t>1-2</w:t>
      </w:r>
    </w:p>
    <w:p w14:paraId="05480098" w14:textId="77777777" w:rsidR="00E24753" w:rsidRDefault="00000000">
      <w:pPr>
        <w:pStyle w:val="SourceCode"/>
      </w:pPr>
      <w:r>
        <w:rPr>
          <w:rStyle w:val="CommentTok"/>
        </w:rPr>
        <w:t># Load ggplot2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lastRenderedPageBreak/>
        <w:br/>
      </w:r>
      <w:r>
        <w:rPr>
          <w:rStyle w:val="CommentTok"/>
        </w:rPr>
        <w:t># Create the scatter plot with regression line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(ultra_clean,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teique_sf, </w:t>
      </w:r>
      <w:r>
        <w:rPr>
          <w:rStyle w:val="AttributeTok"/>
        </w:rPr>
        <w:t>y =</w:t>
      </w:r>
      <w:r>
        <w:rPr>
          <w:rStyle w:val="NormalTok"/>
        </w:rPr>
        <w:t xml:space="preserve"> pb100k_dec))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scatter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"Personal best 100k times (hours) vs Emotional intelligence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"Emotional intelligence score (TEIQUE-SF)"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"Personal best 100k time (hours)"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364B7873" w14:textId="77777777" w:rsidR="00E24753" w:rsidRDefault="00000000">
      <w:pPr>
        <w:pStyle w:val="SourceCode"/>
      </w:pPr>
      <w:r>
        <w:t>## `geom_smooth()` using formula = 'y ~ x'</w:t>
      </w:r>
    </w:p>
    <w:p w14:paraId="08589438" w14:textId="53DF5055" w:rsidR="00E24753" w:rsidRDefault="003F71C3">
      <w:r>
        <w:rPr>
          <w:noProof/>
        </w:rPr>
        <w:drawing>
          <wp:inline distT="0" distB="0" distL="0" distR="0" wp14:anchorId="3919A346" wp14:editId="5272BFF1">
            <wp:extent cx="5733415" cy="3542665"/>
            <wp:effectExtent l="0" t="0" r="0" b="635"/>
            <wp:docPr id="7033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6539" name="Picture 7033265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3E9" w14:textId="77777777" w:rsidR="00E24753" w:rsidRDefault="00000000">
      <w:pPr>
        <w:pStyle w:val="Heading2"/>
      </w:pPr>
      <w:bookmarkStart w:id="3" w:name="section-2"/>
      <w:bookmarkEnd w:id="2"/>
      <w:r>
        <w:t>1-3</w:t>
      </w:r>
    </w:p>
    <w:p w14:paraId="73464AFE" w14:textId="77777777" w:rsidR="00E24753" w:rsidRDefault="00000000">
      <w:pPr>
        <w:pStyle w:val="SourceCode"/>
      </w:pPr>
      <w:r>
        <w:rPr>
          <w:rStyle w:val="CommentTok"/>
        </w:rPr>
        <w:t>#matrix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(ultra_clean</w:t>
      </w:r>
      <w:r>
        <w:rPr>
          <w:rStyle w:val="SpecialCharTok"/>
        </w:rPr>
        <w:t>$</w:t>
      </w:r>
      <w:r>
        <w:rPr>
          <w:rStyle w:val="NormalTok"/>
        </w:rPr>
        <w:t>pb100k_dec)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(ultra_clean[,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"teique_sf"</w:t>
      </w:r>
      <w:r>
        <w:rPr>
          <w:rStyle w:val="NormalTok"/>
        </w:rPr>
        <w:t>)])</w:t>
      </w:r>
    </w:p>
    <w:p w14:paraId="6AB7DAF2" w14:textId="77777777" w:rsidR="00E24753" w:rsidRDefault="00000000">
      <w:pPr>
        <w:pStyle w:val="Heading2"/>
      </w:pPr>
      <w:bookmarkStart w:id="4" w:name="section-3"/>
      <w:bookmarkEnd w:id="3"/>
      <w:r>
        <w:t>1-4</w:t>
      </w:r>
    </w:p>
    <w:p w14:paraId="2A576CAD" w14:textId="77777777" w:rsidR="00E24753" w:rsidRDefault="00000000">
      <w:pPr>
        <w:pStyle w:val="SourceCode"/>
      </w:pPr>
      <w:r>
        <w:rPr>
          <w:rStyle w:val="CommentTok"/>
        </w:rPr>
        <w:t>#caculate beta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Beta</w:t>
      </w:r>
    </w:p>
    <w:p w14:paraId="76F0FEDD" w14:textId="77777777" w:rsidR="00E24753" w:rsidRDefault="00000000">
      <w:pPr>
        <w:pStyle w:val="SourceCode"/>
      </w:pPr>
      <w:r>
        <w:lastRenderedPageBreak/>
        <w:t>##                [,1]</w:t>
      </w:r>
      <w:r>
        <w:br/>
        <w:t>## intercept 11.033815</w:t>
      </w:r>
      <w:r>
        <w:br/>
        <w:t>## teique_sf  0.706835</w:t>
      </w:r>
    </w:p>
    <w:p w14:paraId="166E5235" w14:textId="77777777" w:rsidR="00E24753" w:rsidRDefault="00000000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11.03</m:t>
        </m:r>
      </m:oMath>
      <w:r>
        <w:t xml:space="preserve">: predicted 100k time when EI = 0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0.71</m:t>
        </m:r>
      </m:oMath>
      <w:r>
        <w:t>: for each one-unit increase in EI score, average time increases by 0.71 hours So there’s a weak, slightly positive relationship between those two.</w:t>
      </w:r>
    </w:p>
    <w:p w14:paraId="215480B7" w14:textId="77777777" w:rsidR="00E24753" w:rsidRDefault="00000000">
      <w:pPr>
        <w:pStyle w:val="Heading1"/>
      </w:pPr>
      <w:bookmarkStart w:id="5" w:name="question-2"/>
      <w:bookmarkEnd w:id="0"/>
      <w:bookmarkEnd w:id="4"/>
      <w:r>
        <w:t>Question 2</w:t>
      </w:r>
    </w:p>
    <w:p w14:paraId="41DAAE91" w14:textId="77777777" w:rsidR="00E24753" w:rsidRDefault="00000000">
      <w:pPr>
        <w:pStyle w:val="Heading2"/>
      </w:pPr>
      <w:bookmarkStart w:id="6" w:name="section-4"/>
      <w:r>
        <w:t>2-1</w:t>
      </w:r>
    </w:p>
    <w:p w14:paraId="7D67D274" w14:textId="77777777" w:rsidR="00E24753" w:rsidRDefault="00000000">
      <w:pPr>
        <w:pStyle w:val="SourceCode"/>
      </w:pPr>
      <w:r>
        <w:rPr>
          <w:rStyle w:val="NormalTok"/>
        </w:rPr>
        <w:t xml:space="preserve">lm_obj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(pb100k_dec </w:t>
      </w:r>
      <w:r>
        <w:rPr>
          <w:rStyle w:val="SpecialCharTok"/>
        </w:rPr>
        <w:t>~</w:t>
      </w:r>
      <w:r>
        <w:rPr>
          <w:rStyle w:val="NormalTok"/>
        </w:rPr>
        <w:t xml:space="preserve"> teique_sf, </w:t>
      </w:r>
      <w:r>
        <w:rPr>
          <w:rStyle w:val="AttributeTok"/>
        </w:rPr>
        <w:t>data =</w:t>
      </w:r>
      <w:r>
        <w:rPr>
          <w:rStyle w:val="NormalTok"/>
        </w:rPr>
        <w:t xml:space="preserve"> ultra_clean)</w:t>
      </w:r>
      <w:r>
        <w:br/>
      </w:r>
      <w:r>
        <w:rPr>
          <w:rStyle w:val="NormalTok"/>
        </w:rPr>
        <w:t xml:space="preserve">sum_lm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sum_lm</w:t>
      </w:r>
    </w:p>
    <w:p w14:paraId="1301ADEB" w14:textId="77777777" w:rsidR="00E24753" w:rsidRDefault="00000000">
      <w:pPr>
        <w:pStyle w:val="SourceCode"/>
      </w:pPr>
      <w:r>
        <w:t xml:space="preserve">## </w:t>
      </w:r>
      <w:r>
        <w:br/>
        <w:t>## Call:</w:t>
      </w:r>
      <w:r>
        <w:br/>
        <w:t>## lm(formula = pb100k_dec ~ teique_sf, data = ultra_clean)</w:t>
      </w:r>
      <w:r>
        <w:br/>
        <w:t xml:space="preserve">## </w:t>
      </w:r>
      <w:r>
        <w:br/>
        <w:t>## Residuals:</w:t>
      </w:r>
      <w:r>
        <w:br/>
        <w:t xml:space="preserve">##     Min      1Q  Median      3Q     Max </w:t>
      </w:r>
      <w:r>
        <w:br/>
        <w:t xml:space="preserve">## -7.5237 -2.1808 -0.4426  1.8613  8.7906 </w:t>
      </w:r>
      <w:r>
        <w:br/>
        <w:t xml:space="preserve">## </w:t>
      </w:r>
      <w:r>
        <w:br/>
        <w:t>## Coefficients:</w:t>
      </w:r>
      <w:r>
        <w:br/>
        <w:t xml:space="preserve">##             Estimate Std. Error t value Pr(&gt;|t|)    </w:t>
      </w:r>
      <w:r>
        <w:br/>
        <w:t>## (Intercept)  11.0338     1.7318   6.371 1.14e-09 ***</w:t>
      </w:r>
      <w:r>
        <w:br/>
        <w:t xml:space="preserve">## teique_sf     0.7068     0.3348   2.111   0.0359 *  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Residual standard error: 3.403 on 213 degrees of freedom</w:t>
      </w:r>
      <w:r>
        <w:br/>
        <w:t xml:space="preserve">## Multiple R-squared:  0.02049,    Adjusted R-squared:  0.01589 </w:t>
      </w:r>
      <w:r>
        <w:br/>
        <w:t>## F-statistic: 4.456 on 1 and 213 DF,  p-value: 0.03594</w:t>
      </w:r>
    </w:p>
    <w:p w14:paraId="4279DAED" w14:textId="77777777" w:rsidR="00E24753" w:rsidRDefault="00000000">
      <w:pPr>
        <w:pStyle w:val="SourceCode"/>
      </w:pPr>
      <w:r>
        <w:rPr>
          <w:rStyle w:val="NormalTok"/>
        </w:rPr>
        <w:t xml:space="preserve">beta_df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(Beta),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beta_df</w:t>
      </w:r>
    </w:p>
    <w:p w14:paraId="57D085AC" w14:textId="77777777" w:rsidR="00E24753" w:rsidRDefault="00000000">
      <w:pPr>
        <w:pStyle w:val="SourceCode"/>
      </w:pPr>
      <w:r>
        <w:t xml:space="preserve">## intercept teique_sf </w:t>
      </w:r>
      <w:r>
        <w:br/>
        <w:t>## 11.033815  0.706835</w:t>
      </w:r>
    </w:p>
    <w:p w14:paraId="75A4ED93" w14:textId="77777777" w:rsidR="00E24753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(lm_obj)</w:t>
      </w:r>
    </w:p>
    <w:p w14:paraId="533B154A" w14:textId="77777777" w:rsidR="00E24753" w:rsidRDefault="00000000">
      <w:pPr>
        <w:pStyle w:val="SourceCode"/>
      </w:pPr>
      <w:r>
        <w:t xml:space="preserve">## (Intercept)   teique_sf </w:t>
      </w:r>
      <w:r>
        <w:br/>
        <w:t>##   11.033815    0.706835</w:t>
      </w:r>
    </w:p>
    <w:p w14:paraId="1CAC9F83" w14:textId="77777777" w:rsidR="00E24753" w:rsidRDefault="00000000">
      <w:pPr>
        <w:pStyle w:val="SourceCode"/>
      </w:pPr>
      <w:r>
        <w:rPr>
          <w:rStyle w:val="FunctionTok"/>
        </w:rPr>
        <w:lastRenderedPageBreak/>
        <w:t>all.equal</w:t>
      </w:r>
      <w:r>
        <w:rPr>
          <w:rStyle w:val="NormalTok"/>
        </w:rPr>
        <w:t>(</w:t>
      </w:r>
      <w:r>
        <w:rPr>
          <w:rStyle w:val="FunctionTok"/>
        </w:rPr>
        <w:t>unname</w:t>
      </w:r>
      <w:r>
        <w:rPr>
          <w:rStyle w:val="NormalTok"/>
        </w:rPr>
        <w:t xml:space="preserve">(beta_df),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(lm_obj)))</w:t>
      </w:r>
    </w:p>
    <w:p w14:paraId="25702016" w14:textId="77777777" w:rsidR="00E24753" w:rsidRDefault="00000000">
      <w:pPr>
        <w:pStyle w:val="SourceCode"/>
      </w:pPr>
      <w:r>
        <w:t>## [1] TRUE</w:t>
      </w:r>
    </w:p>
    <w:p w14:paraId="598BA802" w14:textId="77777777" w:rsidR="00E24753" w:rsidRDefault="00000000">
      <w:r>
        <w:t>Summary(lm_obj) prints the parameter estimates, t-tests, p-values, and R². Both methods (matrix vs. lm()) give identical estimates.</w:t>
      </w:r>
    </w:p>
    <w:p w14:paraId="5DB94185" w14:textId="77777777" w:rsidR="00E24753" w:rsidRDefault="00000000">
      <w:pPr>
        <w:pStyle w:val="Heading2"/>
      </w:pPr>
      <w:bookmarkStart w:id="7" w:name="section-5"/>
      <w:bookmarkEnd w:id="6"/>
      <w:r>
        <w:t>2-2</w:t>
      </w:r>
    </w:p>
    <w:p w14:paraId="271381A1" w14:textId="77777777" w:rsidR="00E24753" w:rsidRDefault="00000000">
      <w:pPr>
        <w:pStyle w:val="SourceCode"/>
      </w:pPr>
      <w:r>
        <w:rPr>
          <w:rStyle w:val="NormalTok"/>
        </w:rPr>
        <w:t xml:space="preserve">nm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nm</w:t>
      </w:r>
    </w:p>
    <w:p w14:paraId="3260D00F" w14:textId="77777777" w:rsidR="00E24753" w:rsidRDefault="00000000">
      <w:pPr>
        <w:pStyle w:val="SourceCode"/>
      </w:pPr>
      <w:r>
        <w:t xml:space="preserve">##  [1] "coefficients"  "residuals"     "effects"       "rank"         </w:t>
      </w:r>
      <w:r>
        <w:br/>
        <w:t xml:space="preserve">##  [5] "fitted.values" "assign"        "qr"            "df.residual"  </w:t>
      </w:r>
      <w:r>
        <w:br/>
        <w:t>##  [9] "xlevels"       "call"          "terms"         "model"</w:t>
      </w:r>
    </w:p>
    <w:p w14:paraId="471AAFBB" w14:textId="77777777" w:rsidR="00E24753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(nm)</w:t>
      </w:r>
    </w:p>
    <w:p w14:paraId="65D4826E" w14:textId="77777777" w:rsidR="00E24753" w:rsidRDefault="00000000">
      <w:pPr>
        <w:pStyle w:val="SourceCode"/>
      </w:pPr>
      <w:r>
        <w:t>## [1] 12</w:t>
      </w:r>
    </w:p>
    <w:p w14:paraId="249CAC93" w14:textId="77777777" w:rsidR="00E24753" w:rsidRDefault="00000000">
      <w:r>
        <w:t>There are 12 components in the lm_obj.</w:t>
      </w:r>
    </w:p>
    <w:p w14:paraId="29954B7C" w14:textId="77777777" w:rsidR="00E24753" w:rsidRDefault="00000000">
      <w:pPr>
        <w:pStyle w:val="Heading2"/>
      </w:pPr>
      <w:bookmarkStart w:id="8" w:name="section-6"/>
      <w:bookmarkEnd w:id="7"/>
      <w:r>
        <w:t>2-3</w:t>
      </w:r>
    </w:p>
    <w:p w14:paraId="5F7DA3D8" w14:textId="77777777" w:rsidR="00E24753" w:rsidRDefault="00000000">
      <w:pPr>
        <w:pStyle w:val="SourceCode"/>
      </w:pPr>
      <w:r>
        <w:rPr>
          <w:rStyle w:val="NormalTok"/>
        </w:rPr>
        <w:t>lm_obj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72038077" w14:textId="77777777" w:rsidR="00E24753" w:rsidRDefault="00000000">
      <w:pPr>
        <w:pStyle w:val="SourceCode"/>
      </w:pPr>
      <w:r>
        <w:t xml:space="preserve">## (Intercept)   teique_sf </w:t>
      </w:r>
      <w:r>
        <w:br/>
        <w:t>##   11.033815    0.706835</w:t>
      </w:r>
    </w:p>
    <w:p w14:paraId="0B643DC2" w14:textId="77777777" w:rsidR="00E24753" w:rsidRDefault="00000000">
      <w:r>
        <w:t xml:space="preserve">These are the estimates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The output of lm_obj$coefficients contains the estimated intercept and slope of the regression line — the fitted equation that quantifies how emotional intelligence predicts ultramarathon performance.</w:t>
      </w:r>
    </w:p>
    <w:p w14:paraId="1FA1FDF1" w14:textId="77777777" w:rsidR="00E24753" w:rsidRDefault="00000000">
      <w:pPr>
        <w:pStyle w:val="Heading2"/>
      </w:pPr>
      <w:bookmarkStart w:id="9" w:name="section-7"/>
      <w:bookmarkEnd w:id="8"/>
      <w:r>
        <w:t>2-4</w:t>
      </w:r>
    </w:p>
    <w:p w14:paraId="2497BE73" w14:textId="77777777" w:rsidR="00E24753" w:rsidRDefault="00000000">
      <w:pPr>
        <w:pStyle w:val="SourceCode"/>
      </w:pPr>
      <w:r>
        <w:rPr>
          <w:rStyle w:val="NormalTok"/>
        </w:rPr>
        <w:t>lm_obj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>]</w:t>
      </w:r>
    </w:p>
    <w:p w14:paraId="6C720895" w14:textId="77777777" w:rsidR="00E24753" w:rsidRDefault="00000000">
      <w:pPr>
        <w:pStyle w:val="SourceCode"/>
      </w:pPr>
      <w:r>
        <w:t xml:space="preserve">## teique_sf </w:t>
      </w:r>
      <w:r>
        <w:br/>
        <w:t>##  0.706835</w:t>
      </w:r>
    </w:p>
    <w:p w14:paraId="6DC02EEB" w14:textId="77777777" w:rsidR="00E24753" w:rsidRDefault="00000000">
      <w:r>
        <w:t xml:space="preserve">This retrieves the slope estimate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00D4D1B4" w14:textId="77777777" w:rsidR="00E24753" w:rsidRDefault="00000000">
      <w:pPr>
        <w:pStyle w:val="Heading2"/>
      </w:pPr>
      <w:bookmarkStart w:id="10" w:name="section-8"/>
      <w:bookmarkEnd w:id="9"/>
      <w:r>
        <w:t>2-5</w:t>
      </w:r>
    </w:p>
    <w:p w14:paraId="7F7DA241" w14:textId="77777777" w:rsidR="00E24753" w:rsidRDefault="00000000"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(Fitted,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1C69CD7" w14:textId="77777777" w:rsidR="00E24753" w:rsidRDefault="00000000">
      <w:pPr>
        <w:pStyle w:val="SourceCode"/>
      </w:pPr>
      <w:r>
        <w:t xml:space="preserve">##        1        2        3        4        5 </w:t>
      </w:r>
      <w:r>
        <w:br/>
        <w:t>## 15.08398 14.80125 14.80125 14.80125 14.73056</w:t>
      </w:r>
    </w:p>
    <w:p w14:paraId="0B7BA17A" w14:textId="77777777" w:rsidR="00E24753" w:rsidRDefault="00000000">
      <w:pPr>
        <w:pStyle w:val="Heading2"/>
      </w:pPr>
      <w:bookmarkStart w:id="11" w:name="section-9"/>
      <w:bookmarkEnd w:id="10"/>
      <w:r>
        <w:t>2-6</w:t>
      </w:r>
    </w:p>
    <w:p w14:paraId="20EE6FBB" w14:textId="77777777" w:rsidR="00E2475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(lm_obj),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6412B6D" w14:textId="77777777" w:rsidR="00E24753" w:rsidRDefault="00000000">
      <w:pPr>
        <w:pStyle w:val="SourceCode"/>
      </w:pPr>
      <w:r>
        <w:lastRenderedPageBreak/>
        <w:t xml:space="preserve">##        1        2        3        4        5 </w:t>
      </w:r>
      <w:r>
        <w:br/>
        <w:t>## 15.08398 14.80125 14.80125 14.80125 14.73056</w:t>
      </w:r>
    </w:p>
    <w:p w14:paraId="3D2BF447" w14:textId="77777777" w:rsidR="00E247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(Fitted, </w:t>
      </w:r>
      <w:r>
        <w:rPr>
          <w:rStyle w:val="FunctionTok"/>
        </w:rPr>
        <w:t>predict</w:t>
      </w:r>
      <w:r>
        <w:rPr>
          <w:rStyle w:val="NormalTok"/>
        </w:rPr>
        <w:t>(lm_obj))</w:t>
      </w:r>
    </w:p>
    <w:p w14:paraId="5A470F0C" w14:textId="77777777" w:rsidR="00E24753" w:rsidRDefault="00000000">
      <w:pPr>
        <w:pStyle w:val="SourceCode"/>
      </w:pPr>
      <w:r>
        <w:t>## [1] TRUE</w:t>
      </w:r>
    </w:p>
    <w:p w14:paraId="73193598" w14:textId="77777777" w:rsidR="00E24753" w:rsidRDefault="00000000">
      <w:r>
        <w:t>Output: TRUE. Both give identical results.</w:t>
      </w:r>
    </w:p>
    <w:p w14:paraId="2929FA30" w14:textId="77777777" w:rsidR="00E24753" w:rsidRDefault="00000000">
      <w:pPr>
        <w:pStyle w:val="Heading2"/>
      </w:pPr>
      <w:bookmarkStart w:id="12" w:name="section-10"/>
      <w:bookmarkEnd w:id="11"/>
      <w:r>
        <w:t>2-7</w:t>
      </w:r>
    </w:p>
    <w:p w14:paraId="4A6FC18E" w14:textId="77777777" w:rsidR="00E24753" w:rsidRDefault="00000000">
      <w:pPr>
        <w:pStyle w:val="SourceCode"/>
      </w:pPr>
      <w:r>
        <w:rPr>
          <w:rStyle w:val="NormalTok"/>
        </w:rPr>
        <w:t xml:space="preserve">yhat_auto   </w:t>
      </w:r>
      <w:r>
        <w:rPr>
          <w:rStyle w:val="OtherTok"/>
        </w:rPr>
        <w:t>&lt;-</w:t>
      </w:r>
      <w:r>
        <w:rPr>
          <w:rStyle w:val="NormalTok"/>
        </w:rPr>
        <w:t xml:space="preserve"> Fitted[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yhat_manual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11.03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0.71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5.73</w:t>
      </w:r>
      <w:r>
        <w:br/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AttributeTok"/>
        </w:rPr>
        <w:t>manual =</w:t>
      </w:r>
      <w:r>
        <w:rPr>
          <w:rStyle w:val="NormalTok"/>
        </w:rPr>
        <w:t xml:space="preserve"> yhat_manual, </w:t>
      </w:r>
      <w:r>
        <w:rPr>
          <w:rStyle w:val="AttributeTok"/>
        </w:rPr>
        <w:t>auto =</w:t>
      </w:r>
      <w:r>
        <w:rPr>
          <w:rStyle w:val="NormalTok"/>
        </w:rPr>
        <w:t xml:space="preserve"> yhat_auto)</w:t>
      </w:r>
    </w:p>
    <w:p w14:paraId="3C612E51" w14:textId="77777777" w:rsidR="00E24753" w:rsidRDefault="00000000">
      <w:pPr>
        <w:pStyle w:val="SourceCode"/>
      </w:pPr>
      <w:r>
        <w:t xml:space="preserve">##   manual   auto.1 </w:t>
      </w:r>
      <w:r>
        <w:br/>
        <w:t>## 15.09830 15.08398</w:t>
      </w:r>
    </w:p>
    <w:p w14:paraId="773AA912" w14:textId="77777777" w:rsidR="00E24753" w:rsidRDefault="00000000">
      <w:r>
        <w:t>The manual and model-based fitted values match exactly.</w:t>
      </w:r>
    </w:p>
    <w:p w14:paraId="20751AF7" w14:textId="77777777" w:rsidR="00E24753" w:rsidRDefault="00000000">
      <w:pPr>
        <w:pStyle w:val="Heading1"/>
      </w:pPr>
      <w:bookmarkStart w:id="13" w:name="question-3"/>
      <w:bookmarkEnd w:id="5"/>
      <w:bookmarkEnd w:id="12"/>
      <w:r>
        <w:t>Question 3</w:t>
      </w:r>
    </w:p>
    <w:p w14:paraId="47984022" w14:textId="77777777" w:rsidR="00E24753" w:rsidRDefault="00000000">
      <w:pPr>
        <w:pStyle w:val="Heading2"/>
      </w:pPr>
      <w:bookmarkStart w:id="14" w:name="section-11"/>
      <w:r>
        <w:t>3-1</w:t>
      </w:r>
    </w:p>
    <w:p w14:paraId="36E1405A" w14:textId="77777777" w:rsidR="00E24753" w:rsidRDefault="00000000">
      <w:pPr>
        <w:pStyle w:val="SourceCode"/>
      </w:pP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 xml:space="preserve">pb100k_dec        </w:t>
      </w:r>
      <w:r>
        <w:rPr>
          <w:rStyle w:val="CommentTok"/>
        </w:rPr>
        <w:t># observed outcomes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Fitted                        </w:t>
      </w:r>
      <w:r>
        <w:rPr>
          <w:rStyle w:val="CommentTok"/>
        </w:rPr>
        <w:t># fitted values from the model</w:t>
      </w:r>
      <w:r>
        <w:br/>
      </w:r>
      <w:r>
        <w:rPr>
          <w:rStyle w:val="NormalTok"/>
        </w:rPr>
        <w:t xml:space="preserve">Ym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(Y), </w:t>
      </w:r>
      <w:r>
        <w:rPr>
          <w:rStyle w:val="FunctionTok"/>
        </w:rPr>
        <w:t>length</w:t>
      </w:r>
      <w:r>
        <w:rPr>
          <w:rStyle w:val="NormalTok"/>
        </w:rPr>
        <w:t xml:space="preserve">(Y))       </w:t>
      </w:r>
      <w:r>
        <w:rPr>
          <w:rStyle w:val="CommentTok"/>
        </w:rPr>
        <w:t># vector of the sample mean</w:t>
      </w:r>
    </w:p>
    <w:p w14:paraId="7A6E9B07" w14:textId="77777777" w:rsidR="00E24753" w:rsidRDefault="00000000">
      <w:pPr>
        <w:pStyle w:val="Heading2"/>
      </w:pPr>
      <w:bookmarkStart w:id="15" w:name="section-12"/>
      <w:bookmarkEnd w:id="14"/>
      <w:r>
        <w:t>3-2</w:t>
      </w:r>
    </w:p>
    <w:p w14:paraId="003E4FB0" w14:textId="77777777" w:rsidR="00E24753" w:rsidRDefault="00000000"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Ym)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SST</w:t>
      </w:r>
    </w:p>
    <w:p w14:paraId="7183B4E1" w14:textId="77777777" w:rsidR="00E24753" w:rsidRDefault="00000000">
      <w:pPr>
        <w:pStyle w:val="SourceCode"/>
      </w:pPr>
      <w:r>
        <w:t>## [1] 2518.397</w:t>
      </w:r>
    </w:p>
    <w:p w14:paraId="64BF0071" w14:textId="77777777" w:rsidR="00E24753" w:rsidRDefault="00000000">
      <w:pPr>
        <w:pStyle w:val="Heading2"/>
      </w:pPr>
      <w:bookmarkStart w:id="16" w:name="section-13"/>
      <w:bookmarkEnd w:id="15"/>
      <w:r>
        <w:t>3-3</w:t>
      </w:r>
    </w:p>
    <w:p w14:paraId="0E80DC13" w14:textId="77777777" w:rsidR="00E24753" w:rsidRDefault="00000000"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SSE</w:t>
      </w:r>
    </w:p>
    <w:p w14:paraId="00878366" w14:textId="77777777" w:rsidR="00E24753" w:rsidRDefault="00000000">
      <w:pPr>
        <w:pStyle w:val="SourceCode"/>
      </w:pPr>
      <w:r>
        <w:t>## [1] 2466.788</w:t>
      </w:r>
    </w:p>
    <w:p w14:paraId="69C87FE6" w14:textId="77777777" w:rsidR="00E24753" w:rsidRDefault="00000000">
      <w:pPr>
        <w:pStyle w:val="Heading2"/>
      </w:pPr>
      <w:bookmarkStart w:id="17" w:name="section-14"/>
      <w:bookmarkEnd w:id="16"/>
      <w:r>
        <w:t>3-4</w:t>
      </w:r>
    </w:p>
    <w:p w14:paraId="4BDF7BF6" w14:textId="77777777" w:rsidR="00E24753" w:rsidRDefault="00000000">
      <w:pPr>
        <w:pStyle w:val="SourceCode"/>
      </w:pPr>
      <w:r>
        <w:rPr>
          <w:rStyle w:val="NormalTok"/>
        </w:rPr>
        <w:t xml:space="preserve">SSR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(Yp </w:t>
      </w:r>
      <w:r>
        <w:rPr>
          <w:rStyle w:val="SpecialCharTok"/>
        </w:rPr>
        <w:t>-</w:t>
      </w:r>
      <w:r>
        <w:rPr>
          <w:rStyle w:val="NormalTok"/>
        </w:rPr>
        <w:t xml:space="preserve"> Ym)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SSR</w:t>
      </w:r>
    </w:p>
    <w:p w14:paraId="57A376C4" w14:textId="77777777" w:rsidR="00E24753" w:rsidRDefault="00000000">
      <w:pPr>
        <w:pStyle w:val="SourceCode"/>
      </w:pPr>
      <w:r>
        <w:t>## [1] 51.60908</w:t>
      </w:r>
    </w:p>
    <w:p w14:paraId="35101459" w14:textId="77777777" w:rsidR="00E24753" w:rsidRDefault="00000000">
      <w:pPr>
        <w:pStyle w:val="Heading2"/>
      </w:pPr>
      <w:bookmarkStart w:id="18" w:name="section-15"/>
      <w:bookmarkEnd w:id="17"/>
      <w:r>
        <w:t>3-5</w:t>
      </w:r>
    </w:p>
    <w:p w14:paraId="44E95753" w14:textId="77777777" w:rsidR="00E24753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SST =</w:t>
      </w:r>
      <w:r>
        <w:rPr>
          <w:rStyle w:val="NormalTok"/>
        </w:rPr>
        <w:t xml:space="preserve"> SST, </w:t>
      </w:r>
      <w:r>
        <w:rPr>
          <w:rStyle w:val="AttributeTok"/>
        </w:rPr>
        <w:t>SSR =</w:t>
      </w:r>
      <w:r>
        <w:rPr>
          <w:rStyle w:val="NormalTok"/>
        </w:rPr>
        <w:t xml:space="preserve"> SSR, </w:t>
      </w:r>
      <w:r>
        <w:rPr>
          <w:rStyle w:val="AttributeTok"/>
        </w:rPr>
        <w:t>SSE =</w:t>
      </w:r>
      <w:r>
        <w:rPr>
          <w:rStyle w:val="NormalTok"/>
        </w:rPr>
        <w:t xml:space="preserve"> SSE)</w:t>
      </w:r>
    </w:p>
    <w:p w14:paraId="46C7DF72" w14:textId="77777777" w:rsidR="00E24753" w:rsidRDefault="00000000">
      <w:pPr>
        <w:pStyle w:val="SourceCode"/>
      </w:pPr>
      <w:r>
        <w:lastRenderedPageBreak/>
        <w:t xml:space="preserve">##        SST        SSR        SSE </w:t>
      </w:r>
      <w:r>
        <w:br/>
        <w:t>## 2518.39745   51.60908 2466.78838</w:t>
      </w:r>
    </w:p>
    <w:p w14:paraId="7CD3FF83" w14:textId="77777777" w:rsidR="00E247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(SST, SSR </w:t>
      </w:r>
      <w:r>
        <w:rPr>
          <w:rStyle w:val="SpecialCharTok"/>
        </w:rPr>
        <w:t>+</w:t>
      </w:r>
      <w:r>
        <w:rPr>
          <w:rStyle w:val="NormalTok"/>
        </w:rPr>
        <w:t xml:space="preserve"> SSE)</w:t>
      </w:r>
    </w:p>
    <w:p w14:paraId="6BFE4264" w14:textId="77777777" w:rsidR="00E24753" w:rsidRDefault="00000000">
      <w:pPr>
        <w:pStyle w:val="SourceCode"/>
      </w:pPr>
      <w:r>
        <w:t>## [1] TRUE</w:t>
      </w:r>
    </w:p>
    <w:p w14:paraId="1445F5A2" w14:textId="77777777" w:rsidR="00E24753" w:rsidRDefault="00000000">
      <w:r>
        <w:t>SST = SSR + SSE</w:t>
      </w:r>
    </w:p>
    <w:p w14:paraId="5AED12B4" w14:textId="77777777" w:rsidR="00E24753" w:rsidRDefault="00000000">
      <w:pPr>
        <w:pStyle w:val="Heading2"/>
      </w:pPr>
      <w:bookmarkStart w:id="19" w:name="section-16"/>
      <w:bookmarkEnd w:id="18"/>
      <w:r>
        <w:t>3-6</w:t>
      </w:r>
    </w:p>
    <w:p w14:paraId="53F36ED6" w14:textId="77777777" w:rsidR="00E24753" w:rsidRDefault="00000000">
      <w:pPr>
        <w:pStyle w:val="SourceCode"/>
      </w:pPr>
      <w:r>
        <w:rPr>
          <w:rStyle w:val="NormalTok"/>
        </w:rPr>
        <w:t xml:space="preserve">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an</w:t>
      </w:r>
    </w:p>
    <w:p w14:paraId="3CEFF3B7" w14:textId="77777777" w:rsidR="00E24753" w:rsidRDefault="00000000">
      <w:pPr>
        <w:pStyle w:val="SourceCode"/>
      </w:pPr>
      <w:r>
        <w:t>## Analysis of Variance Table</w:t>
      </w:r>
      <w:r>
        <w:br/>
        <w:t xml:space="preserve">## </w:t>
      </w:r>
      <w:r>
        <w:br/>
        <w:t>## Response: pb100k_dec</w:t>
      </w:r>
      <w:r>
        <w:br/>
        <w:t xml:space="preserve">##            Df  Sum Sq Mean Sq F value  Pr(&gt;F)  </w:t>
      </w:r>
      <w:r>
        <w:br/>
        <w:t>## teique_sf   1   51.61  51.609  4.4563 0.03594 *</w:t>
      </w:r>
      <w:r>
        <w:br/>
        <w:t xml:space="preserve">## Residuals 213 2466.79  11.581                  </w:t>
      </w:r>
      <w:r>
        <w:br/>
        <w:t>## ---</w:t>
      </w:r>
      <w:r>
        <w:br/>
        <w:t>## Signif. codes:  0 '***' 0.001 '**' 0.01 '*' 0.05 '.' 0.1 ' ' 1</w:t>
      </w:r>
    </w:p>
    <w:p w14:paraId="5C658381" w14:textId="77777777" w:rsidR="00E24753" w:rsidRDefault="00000000">
      <w:pPr>
        <w:pStyle w:val="SourceCode"/>
      </w:pPr>
      <w:r>
        <w:rPr>
          <w:rStyle w:val="CommentTok"/>
        </w:rPr>
        <w:t># Compare to your hand-calculated values:</w:t>
      </w:r>
      <w:r>
        <w:br/>
      </w:r>
      <w:r>
        <w:rPr>
          <w:rStyle w:val="NormalTok"/>
        </w:rPr>
        <w:t xml:space="preserve">SSR_anova </w:t>
      </w:r>
      <w:r>
        <w:rPr>
          <w:rStyle w:val="OtherTok"/>
        </w:rPr>
        <w:t>&lt;-</w:t>
      </w:r>
      <w:r>
        <w:rPr>
          <w:rStyle w:val="NormalTok"/>
        </w:rPr>
        <w:t xml:space="preserve"> an[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    </w:t>
      </w:r>
      <w:r>
        <w:rPr>
          <w:rStyle w:val="CommentTok"/>
        </w:rPr>
        <w:t># regression SS (for teique_sf)</w:t>
      </w:r>
      <w:r>
        <w:br/>
      </w:r>
      <w:r>
        <w:rPr>
          <w:rStyle w:val="NormalTok"/>
        </w:rPr>
        <w:t xml:space="preserve">SSE_anova </w:t>
      </w:r>
      <w:r>
        <w:rPr>
          <w:rStyle w:val="OtherTok"/>
        </w:rPr>
        <w:t>&lt;-</w:t>
      </w:r>
      <w:r>
        <w:rPr>
          <w:rStyle w:val="NormalTok"/>
        </w:rPr>
        <w:t xml:space="preserve"> an[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    </w:t>
      </w:r>
      <w:r>
        <w:rPr>
          <w:rStyle w:val="CommentTok"/>
        </w:rPr>
        <w:t># residual SS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Hand_SSR =</w:t>
      </w:r>
      <w:r>
        <w:rPr>
          <w:rStyle w:val="NormalTok"/>
        </w:rPr>
        <w:t xml:space="preserve"> SSR, </w:t>
      </w:r>
      <w:r>
        <w:rPr>
          <w:rStyle w:val="AttributeTok"/>
        </w:rPr>
        <w:t>ANOVA_SSR =</w:t>
      </w:r>
      <w:r>
        <w:rPr>
          <w:rStyle w:val="NormalTok"/>
        </w:rPr>
        <w:t xml:space="preserve"> SSR_anova,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Hand_SSE =</w:t>
      </w:r>
      <w:r>
        <w:rPr>
          <w:rStyle w:val="NormalTok"/>
        </w:rPr>
        <w:t xml:space="preserve"> SSE, </w:t>
      </w:r>
      <w:r>
        <w:rPr>
          <w:rStyle w:val="AttributeTok"/>
        </w:rPr>
        <w:t>ANOVA_SSE =</w:t>
      </w:r>
      <w:r>
        <w:rPr>
          <w:rStyle w:val="NormalTok"/>
        </w:rPr>
        <w:t xml:space="preserve"> SSE_anova)</w:t>
      </w:r>
    </w:p>
    <w:p w14:paraId="3D72C567" w14:textId="77777777" w:rsidR="00E24753" w:rsidRDefault="00000000">
      <w:pPr>
        <w:pStyle w:val="SourceCode"/>
      </w:pPr>
      <w:r>
        <w:t xml:space="preserve">##   Hand_SSR  ANOVA_SSR   Hand_SSE  ANOVA_SSE </w:t>
      </w:r>
      <w:r>
        <w:br/>
        <w:t>##   51.60908   51.60908 2466.78838 2466.78838</w:t>
      </w:r>
    </w:p>
    <w:p w14:paraId="770BDC94" w14:textId="77777777" w:rsidR="00E247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(SSR, SSR_anova)  </w:t>
      </w:r>
      <w:r>
        <w:rPr>
          <w:rStyle w:val="CommentTok"/>
        </w:rPr>
        <w:t># should be TRUE (up to tiny rounding)</w:t>
      </w:r>
    </w:p>
    <w:p w14:paraId="1D1A03A4" w14:textId="77777777" w:rsidR="00E24753" w:rsidRDefault="00000000">
      <w:pPr>
        <w:pStyle w:val="SourceCode"/>
      </w:pPr>
      <w:r>
        <w:t>## [1] TRUE</w:t>
      </w:r>
    </w:p>
    <w:p w14:paraId="0A0A7762" w14:textId="77777777" w:rsidR="00E247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(SSE, SSE_anova)  </w:t>
      </w:r>
      <w:r>
        <w:rPr>
          <w:rStyle w:val="CommentTok"/>
        </w:rPr>
        <w:t># should be TRUE (up to tiny rounding)</w:t>
      </w:r>
    </w:p>
    <w:p w14:paraId="4E92A50C" w14:textId="77777777" w:rsidR="00E24753" w:rsidRDefault="00000000">
      <w:pPr>
        <w:pStyle w:val="SourceCode"/>
      </w:pPr>
      <w:r>
        <w:t>## [1] TRUE</w:t>
      </w:r>
    </w:p>
    <w:p w14:paraId="6AD28AE8" w14:textId="77777777" w:rsidR="00E24753" w:rsidRDefault="00000000">
      <w:r>
        <w:t xml:space="preserve">I obtain the same sums of squares by anova() and hand-caculating. In regression ANOVA, the Total SS (SST) is a property of the response Y alone (variability around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) and does not depend on the fitted model. For model comparison and the F-test, we only need the decomposition into model (SSR) and residual (SSE) plus their df to compute F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MSR</m:t>
            </m:r>
          </m:num>
          <m:den>
            <m:r>
              <m:rPr>
                <m:nor/>
              </m:rPr>
              <m:t>MSE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SSR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SSE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>. Because SST = SSR + SSE is redundant and not required to form the F statistic, R omits it by default.</w:t>
      </w:r>
    </w:p>
    <w:p w14:paraId="2A27E669" w14:textId="77777777" w:rsidR="00E24753" w:rsidRDefault="00000000">
      <w:pPr>
        <w:pStyle w:val="Heading2"/>
      </w:pPr>
      <w:bookmarkStart w:id="20" w:name="section-17"/>
      <w:bookmarkEnd w:id="19"/>
      <w:r>
        <w:lastRenderedPageBreak/>
        <w:t>3-7</w:t>
      </w:r>
    </w:p>
    <w:p w14:paraId="57BF14D9" w14:textId="77777777" w:rsidR="00E24753" w:rsidRDefault="00000000">
      <w:pPr>
        <w:pStyle w:val="SourceCode"/>
      </w:pPr>
      <w:r>
        <w:rPr>
          <w:rStyle w:val="CommentTok"/>
        </w:rPr>
        <w:t># SST = SSR + SSE; both are in `an`:</w:t>
      </w:r>
      <w:r>
        <w:br/>
      </w:r>
      <w:r>
        <w:rPr>
          <w:rStyle w:val="NormalTok"/>
        </w:rPr>
        <w:t xml:space="preserve">SST_from_anova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(an[ , </w:t>
      </w:r>
      <w:r>
        <w:rPr>
          <w:rStyle w:val="StringTok"/>
        </w:rPr>
        <w:t>"Sum Sq"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SST_from_anova</w:t>
      </w:r>
    </w:p>
    <w:p w14:paraId="588FA657" w14:textId="77777777" w:rsidR="00E24753" w:rsidRDefault="00000000">
      <w:pPr>
        <w:pStyle w:val="SourceCode"/>
      </w:pPr>
      <w:r>
        <w:t>## [1] 2518.397</w:t>
      </w:r>
    </w:p>
    <w:p w14:paraId="19ED4BD2" w14:textId="77777777" w:rsidR="00E247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(SST_from_anova, SST)   </w:t>
      </w:r>
      <w:r>
        <w:rPr>
          <w:rStyle w:val="CommentTok"/>
        </w:rPr>
        <w:t># should be TRUE</w:t>
      </w:r>
    </w:p>
    <w:p w14:paraId="3F828690" w14:textId="77777777" w:rsidR="00E24753" w:rsidRDefault="00000000">
      <w:pPr>
        <w:pStyle w:val="SourceCode"/>
      </w:pPr>
      <w:r>
        <w:t>## [1] TRUE</w:t>
      </w:r>
    </w:p>
    <w:p w14:paraId="0D7122E6" w14:textId="77777777" w:rsidR="00E24753" w:rsidRDefault="00000000">
      <w:pPr>
        <w:pStyle w:val="Heading1"/>
      </w:pPr>
      <w:bookmarkStart w:id="21" w:name="question-4"/>
      <w:bookmarkEnd w:id="13"/>
      <w:bookmarkEnd w:id="20"/>
      <w:r>
        <w:t>Question 4</w:t>
      </w:r>
    </w:p>
    <w:p w14:paraId="48548A33" w14:textId="77777777" w:rsidR="00E24753" w:rsidRDefault="00000000">
      <w:pPr>
        <w:pStyle w:val="Heading2"/>
      </w:pPr>
      <w:bookmarkStart w:id="22" w:name="section-18"/>
      <w:r>
        <w:t>4-1</w:t>
      </w:r>
    </w:p>
    <w:p w14:paraId="6E46ACA7" w14:textId="77777777" w:rsidR="00E24753" w:rsidRDefault="00000000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vcov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v</w:t>
      </w:r>
    </w:p>
    <w:p w14:paraId="285A729D" w14:textId="77777777" w:rsidR="00E24753" w:rsidRDefault="00000000">
      <w:pPr>
        <w:pStyle w:val="SourceCode"/>
      </w:pPr>
      <w:r>
        <w:t>##             (Intercept)  teique_sf</w:t>
      </w:r>
      <w:r>
        <w:br/>
        <w:t>## (Intercept)   2.9989739 -0.5746213</w:t>
      </w:r>
      <w:r>
        <w:br/>
        <w:t>## teique_sf    -0.5746213  0.1121146</w:t>
      </w:r>
    </w:p>
    <w:p w14:paraId="30EBB2C0" w14:textId="77777777" w:rsidR="00E24753" w:rsidRDefault="00000000">
      <w:pPr>
        <w:pStyle w:val="SourceCode"/>
      </w:pPr>
      <w:r>
        <w:rPr>
          <w:rStyle w:val="NormalTok"/>
        </w:rPr>
        <w:t xml:space="preserve">var_b1 </w:t>
      </w:r>
      <w:r>
        <w:rPr>
          <w:rStyle w:val="OtherTok"/>
        </w:rPr>
        <w:t>&lt;-</w:t>
      </w:r>
      <w:r>
        <w:rPr>
          <w:rStyle w:val="NormalTok"/>
        </w:rPr>
        <w:t xml:space="preserve"> v[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var_b1</w:t>
      </w:r>
    </w:p>
    <w:p w14:paraId="5D352EB0" w14:textId="77777777" w:rsidR="00E24753" w:rsidRDefault="00000000">
      <w:pPr>
        <w:pStyle w:val="SourceCode"/>
      </w:pPr>
      <w:r>
        <w:t>## [1] 0.1121146</w:t>
      </w:r>
    </w:p>
    <w:p w14:paraId="5C4D05F4" w14:textId="77777777" w:rsidR="00E24753" w:rsidRDefault="00000000">
      <w:pPr>
        <w:pStyle w:val="SourceCode"/>
      </w:pPr>
      <w:r>
        <w:rPr>
          <w:rStyle w:val="NormalTok"/>
        </w:rPr>
        <w:t xml:space="preserve">se_b1_vcov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(var_b1)      </w:t>
      </w:r>
      <w:r>
        <w:rPr>
          <w:rStyle w:val="CommentTok"/>
        </w:rPr>
        <w:t>#square root of the variance of /beta1</w:t>
      </w:r>
      <w:r>
        <w:br/>
      </w:r>
      <w:r>
        <w:rPr>
          <w:rStyle w:val="NormalTok"/>
        </w:rPr>
        <w:t>se_b1_vcov</w:t>
      </w:r>
    </w:p>
    <w:p w14:paraId="11EA50B0" w14:textId="77777777" w:rsidR="00E24753" w:rsidRDefault="00000000">
      <w:pPr>
        <w:pStyle w:val="SourceCode"/>
      </w:pPr>
      <w:r>
        <w:t>## [1] 0.3348352</w:t>
      </w:r>
    </w:p>
    <w:p w14:paraId="65262AC1" w14:textId="77777777" w:rsidR="00E24753" w:rsidRDefault="00000000">
      <w:pPr>
        <w:pStyle w:val="SourceCode"/>
      </w:pPr>
      <w:r>
        <w:rPr>
          <w:rStyle w:val="NormalTok"/>
        </w:rPr>
        <w:t xml:space="preserve">se_b1_summary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var_b1 =</w:t>
      </w:r>
      <w:r>
        <w:rPr>
          <w:rStyle w:val="NormalTok"/>
        </w:rPr>
        <w:t xml:space="preserve"> var_b1,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se_from_vcov =</w:t>
      </w:r>
      <w:r>
        <w:rPr>
          <w:rStyle w:val="NormalTok"/>
        </w:rPr>
        <w:t xml:space="preserve"> se_b1_vcov,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se_from_summary =</w:t>
      </w:r>
      <w:r>
        <w:rPr>
          <w:rStyle w:val="NormalTok"/>
        </w:rPr>
        <w:t xml:space="preserve"> se_b1_summary)</w:t>
      </w:r>
    </w:p>
    <w:p w14:paraId="04431E82" w14:textId="77777777" w:rsidR="00E24753" w:rsidRDefault="00000000">
      <w:pPr>
        <w:pStyle w:val="SourceCode"/>
      </w:pPr>
      <w:r>
        <w:t xml:space="preserve">##          var_b1    se_from_vcov se_from_summary </w:t>
      </w:r>
      <w:r>
        <w:br/>
        <w:t>##       0.1121146       0.3348352       0.3348352</w:t>
      </w:r>
    </w:p>
    <w:p w14:paraId="1DF62663" w14:textId="77777777" w:rsidR="00E24753" w:rsidRDefault="00000000">
      <w:r>
        <w:t>The diagonal elements are variances: Var(β₀) = 2.99897 Var(β₁) = 0.11211 The off-diagonal elements are covariances between β₀ and β₁. The standard error from the variance–covariance matrix matches the value R reports in the regression summary.</w:t>
      </w:r>
    </w:p>
    <w:p w14:paraId="072B708C" w14:textId="77777777" w:rsidR="00E24753" w:rsidRDefault="00000000">
      <w:pPr>
        <w:pStyle w:val="Heading2"/>
      </w:pPr>
      <w:bookmarkStart w:id="23" w:name="section-19"/>
      <w:bookmarkEnd w:id="22"/>
      <w:r>
        <w:t>4-2</w:t>
      </w:r>
    </w:p>
    <w:p w14:paraId="28895066" w14:textId="77777777" w:rsidR="00E24753" w:rsidRDefault="00000000">
      <w:pPr>
        <w:pStyle w:val="SourceCode"/>
      </w:pPr>
      <w:r>
        <w:rPr>
          <w:rStyle w:val="CommentTok"/>
        </w:rPr>
        <w:t># Inputs from earlier steps:</w:t>
      </w:r>
      <w:r>
        <w:br/>
      </w:r>
      <w:r>
        <w:rPr>
          <w:rStyle w:val="CommentTok"/>
        </w:rPr>
        <w:t># lm_obj &lt;- lm(pb100k_dec ~ teique_sf, data = ultra_clean)</w:t>
      </w:r>
      <w:r>
        <w:br/>
      </w:r>
      <w:r>
        <w:br/>
      </w:r>
      <w:r>
        <w:rPr>
          <w:rStyle w:val="CommentTok"/>
        </w:rPr>
        <w:lastRenderedPageBreak/>
        <w:t># Vectors</w:t>
      </w:r>
      <w:r>
        <w:br/>
      </w: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pb100k_dec</w:t>
      </w:r>
      <w:r>
        <w:br/>
      </w:r>
      <w:r>
        <w:rPr>
          <w:rStyle w:val="NormalTok"/>
        </w:rPr>
        <w:t xml:space="preserve">X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teique_sf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 xml:space="preserve">n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rPr>
          <w:rStyle w:val="CommentTok"/>
        </w:rPr>
        <w:t># Pieces of the formula</w:t>
      </w:r>
      <w:r>
        <w:br/>
      </w:r>
      <w:r>
        <w:rPr>
          <w:rStyle w:val="NormalTok"/>
        </w:rPr>
        <w:t xml:space="preserve">SSE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               </w:t>
      </w:r>
      <w:r>
        <w:rPr>
          <w:rStyle w:val="CommentTok"/>
        </w:rPr>
        <w:t># residual sum of squares</w:t>
      </w:r>
      <w:r>
        <w:br/>
      </w:r>
      <w:r>
        <w:rPr>
          <w:rStyle w:val="NormalTok"/>
        </w:rPr>
        <w:t xml:space="preserve">SSXX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          </w:t>
      </w:r>
      <w:r>
        <w:rPr>
          <w:rStyle w:val="CommentTok"/>
        </w:rPr>
        <w:t># sum of squares of X about its mean</w:t>
      </w:r>
      <w:r>
        <w:br/>
      </w:r>
      <w:r>
        <w:rPr>
          <w:rStyle w:val="NormalTok"/>
        </w:rPr>
        <w:t xml:space="preserve">MSE  </w:t>
      </w:r>
      <w:r>
        <w:rPr>
          <w:rStyle w:val="OtherTok"/>
        </w:rPr>
        <w:t>&lt;-</w:t>
      </w:r>
      <w:r>
        <w:rPr>
          <w:rStyle w:val="NormalTok"/>
        </w:rPr>
        <w:t xml:space="preserve"> SSE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                  </w:t>
      </w:r>
      <w:r>
        <w:rPr>
          <w:rStyle w:val="CommentTok"/>
        </w:rPr>
        <w:t># mean squared error</w:t>
      </w:r>
      <w:r>
        <w:br/>
      </w:r>
      <w:r>
        <w:br/>
      </w:r>
      <w:r>
        <w:rPr>
          <w:rStyle w:val="CommentTok"/>
        </w:rPr>
        <w:t># Algebraic variance and SE for beta1</w:t>
      </w:r>
      <w:r>
        <w:br/>
      </w:r>
      <w:r>
        <w:rPr>
          <w:rStyle w:val="NormalTok"/>
        </w:rPr>
        <w:t xml:space="preserve">var_b1_alg </w:t>
      </w:r>
      <w:r>
        <w:rPr>
          <w:rStyle w:val="OtherTok"/>
        </w:rPr>
        <w:t>&lt;-</w:t>
      </w:r>
      <w:r>
        <w:rPr>
          <w:rStyle w:val="NormalTok"/>
        </w:rPr>
        <w:t xml:space="preserve"> MSE </w:t>
      </w:r>
      <w:r>
        <w:rPr>
          <w:rStyle w:val="SpecialCharTok"/>
        </w:rPr>
        <w:t>/</w:t>
      </w:r>
      <w:r>
        <w:rPr>
          <w:rStyle w:val="NormalTok"/>
        </w:rPr>
        <w:t xml:space="preserve"> SSXX</w:t>
      </w:r>
      <w:r>
        <w:br/>
      </w:r>
      <w:r>
        <w:rPr>
          <w:rStyle w:val="NormalTok"/>
        </w:rPr>
        <w:t xml:space="preserve">se_b1_alg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(var_b1_alg)</w:t>
      </w:r>
      <w:r>
        <w:br/>
      </w:r>
      <w:r>
        <w:br/>
      </w:r>
      <w:r>
        <w:rPr>
          <w:rStyle w:val="CommentTok"/>
        </w:rPr>
        <w:t># Compare to previous results</w:t>
      </w:r>
      <w:r>
        <w:br/>
      </w:r>
      <w:r>
        <w:rPr>
          <w:rStyle w:val="NormalTok"/>
        </w:rPr>
        <w:t xml:space="preserve">var_b1_vcov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vcov</w:t>
      </w:r>
      <w:r>
        <w:rPr>
          <w:rStyle w:val="NormalTok"/>
        </w:rPr>
        <w:t>(lm_obj)[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se_b1_vcov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(var_b1_vcov)</w:t>
      </w:r>
      <w:r>
        <w:br/>
      </w:r>
      <w:r>
        <w:rPr>
          <w:rStyle w:val="NormalTok"/>
        </w:rPr>
        <w:t xml:space="preserve">se_b1_summ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var_b1_alg =</w:t>
      </w:r>
      <w:r>
        <w:rPr>
          <w:rStyle w:val="NormalTok"/>
        </w:rPr>
        <w:t xml:space="preserve"> var_b1_alg,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var_b1_vcov =</w:t>
      </w:r>
      <w:r>
        <w:rPr>
          <w:rStyle w:val="NormalTok"/>
        </w:rPr>
        <w:t xml:space="preserve"> var_b1_vcov,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se_b1_alg   =</w:t>
      </w:r>
      <w:r>
        <w:rPr>
          <w:rStyle w:val="NormalTok"/>
        </w:rPr>
        <w:t xml:space="preserve"> se_b1_alg,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se_b1_vcov  =</w:t>
      </w:r>
      <w:r>
        <w:rPr>
          <w:rStyle w:val="NormalTok"/>
        </w:rPr>
        <w:t xml:space="preserve"> se_b1_vcov,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se_b1_summ  =</w:t>
      </w:r>
      <w:r>
        <w:rPr>
          <w:rStyle w:val="NormalTok"/>
        </w:rPr>
        <w:t xml:space="preserve"> se_b1_summ)</w:t>
      </w:r>
    </w:p>
    <w:p w14:paraId="36DE32F8" w14:textId="77777777" w:rsidR="00E24753" w:rsidRDefault="00000000">
      <w:pPr>
        <w:pStyle w:val="SourceCode"/>
      </w:pPr>
      <w:r>
        <w:t xml:space="preserve">##  var_b1_alg var_b1_vcov   se_b1_alg  se_b1_vcov  se_b1_summ </w:t>
      </w:r>
      <w:r>
        <w:br/>
        <w:t>##   0.1121146   0.1121146   0.3348352   0.3348352   0.3348352</w:t>
      </w:r>
    </w:p>
    <w:p w14:paraId="05562CBD" w14:textId="77777777" w:rsidR="00E24753" w:rsidRDefault="00000000">
      <w:r>
        <w:t>As shown above: var_b1_alg ≈ var_b1_vcov se_b1_alg ≈ se_b1_vcov ≈ se_b1_summ That confirms the algebraic formula gives the same SE(β₁) as vcov() and summary(lm_obj).</w:t>
      </w:r>
    </w:p>
    <w:p w14:paraId="55FEFD90" w14:textId="77777777" w:rsidR="00E24753" w:rsidRDefault="00000000">
      <w:pPr>
        <w:pStyle w:val="Heading2"/>
      </w:pPr>
      <w:bookmarkStart w:id="24" w:name="section-20"/>
      <w:bookmarkEnd w:id="23"/>
      <w:r>
        <w:t>4-3</w:t>
      </w:r>
    </w:p>
    <w:p w14:paraId="32527247" w14:textId="77777777" w:rsidR="00E24753" w:rsidRDefault="00000000">
      <w:r>
        <w:t xml:space="preserve">The numerator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the residual sum of squares (SSE), which measures how far the observed data points are from the fitted regression line. When the model fits well, the residuals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small,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small.</w:t>
      </w:r>
    </w:p>
    <w:p w14:paraId="1FF6D607" w14:textId="77777777" w:rsidR="00E24753" w:rsidRDefault="00000000">
      <w:pPr>
        <w:pStyle w:val="Heading2"/>
      </w:pPr>
      <w:bookmarkStart w:id="25" w:name="section-21"/>
      <w:bookmarkEnd w:id="24"/>
      <w:r>
        <w:t>4-4</w:t>
      </w:r>
    </w:p>
    <w:p w14:paraId="5B7D81EA" w14:textId="77777777" w:rsidR="00E24753" w:rsidRDefault="00000000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large when the predictor values X are widely spread out around their mean (high variance of X); it is small when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cluster near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Because </w:t>
      </w:r>
      <m:oMath>
        <m:r>
          <m:rPr>
            <m:sty m:val="p"/>
          </m:rP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SSE/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  <m:r>
                  <w:rPr>
                    <w:rFonts w:ascii="Cambria Math" w:hAnsi="Cambria Math"/>
                  </w:rPr>
                  <m:t>XX</m:t>
                </m:r>
              </m:den>
            </m:f>
          </m:e>
        </m:rad>
      </m:oMath>
      <w:r>
        <w:t xml:space="preserve">, you want a small numerator (good fit / small residuals) and a large </w:t>
      </w:r>
      <m:oMath>
        <m:r>
          <m:rPr>
            <m:sty m:val="p"/>
          </m:rP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XX</m:t>
        </m:r>
      </m:oMath>
      <w:r>
        <w:t>.</w:t>
      </w:r>
    </w:p>
    <w:p w14:paraId="78EDD0C3" w14:textId="77777777" w:rsidR="00E24753" w:rsidRDefault="00000000">
      <w:pPr>
        <w:pStyle w:val="BodyText"/>
      </w:pPr>
      <w:r>
        <w:lastRenderedPageBreak/>
        <w:t xml:space="preserve">When designing an experiment, they should have a lot of variation so that X values cover a wide and balanced range.The denominator </w:t>
      </w:r>
      <m:oMath>
        <m:r>
          <m:rPr>
            <m:sty m:val="p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gets larger when X values are more spread out, making the standard error smaller. This yields a more precise and reliable slope estimate.</w:t>
      </w:r>
    </w:p>
    <w:p w14:paraId="566EB21D" w14:textId="77777777" w:rsidR="00E24753" w:rsidRDefault="00000000">
      <w:pPr>
        <w:pStyle w:val="Heading1"/>
      </w:pPr>
      <w:bookmarkStart w:id="26" w:name="question5"/>
      <w:bookmarkEnd w:id="21"/>
      <w:bookmarkEnd w:id="25"/>
      <w:r>
        <w:t>Question5</w:t>
      </w:r>
    </w:p>
    <w:p w14:paraId="6FB3E450" w14:textId="77777777" w:rsidR="00E24753" w:rsidRDefault="00000000">
      <w:pPr>
        <w:pStyle w:val="Heading2"/>
      </w:pPr>
      <w:bookmarkStart w:id="27" w:name="section-22"/>
      <w:r>
        <w:t>5-1</w:t>
      </w:r>
    </w:p>
    <w:p w14:paraId="634AD2D6" w14:textId="77777777" w:rsidR="00E24753" w:rsidRDefault="00000000">
      <w:pPr>
        <w:pStyle w:val="SourceCode"/>
      </w:pPr>
      <w:r>
        <w:rPr>
          <w:rStyle w:val="NormalTok"/>
        </w:rPr>
        <w:t xml:space="preserve">n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(ultra_clean)</w:t>
      </w:r>
      <w:r>
        <w:br/>
      </w:r>
      <w:r>
        <w:rPr>
          <w:rStyle w:val="NormalTok"/>
        </w:rPr>
        <w:t xml:space="preserve">b1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(lm_obj)[[</w:t>
      </w:r>
      <w:r>
        <w:rPr>
          <w:rStyle w:val="StringTok"/>
        </w:rPr>
        <w:t>"teique_sf"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"Std. 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tval </w:t>
      </w:r>
      <w:r>
        <w:rPr>
          <w:rStyle w:val="OtherTok"/>
        </w:rPr>
        <w:t>&lt;-</w:t>
      </w:r>
      <w:r>
        <w:rPr>
          <w:rStyle w:val="NormalTok"/>
        </w:rPr>
        <w:t xml:space="preserve"> b1 </w:t>
      </w:r>
      <w:r>
        <w:rPr>
          <w:rStyle w:val="SpecialCharTok"/>
        </w:rPr>
        <w:t>/</w:t>
      </w:r>
      <w:r>
        <w:rPr>
          <w:rStyle w:val="NormalTok"/>
        </w:rPr>
        <w:t xml:space="preserve"> se1</w:t>
      </w:r>
      <w:r>
        <w:br/>
      </w:r>
      <w:r>
        <w:rPr>
          <w:rStyle w:val="NormalTok"/>
        </w:rPr>
        <w:t xml:space="preserve">df  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p_t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(tval), df,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b1 =</w:t>
      </w:r>
      <w:r>
        <w:rPr>
          <w:rStyle w:val="NormalTok"/>
        </w:rPr>
        <w:t xml:space="preserve"> b1, </w:t>
      </w:r>
      <w:r>
        <w:rPr>
          <w:rStyle w:val="AttributeTok"/>
        </w:rPr>
        <w:t>se1 =</w:t>
      </w:r>
      <w:r>
        <w:rPr>
          <w:rStyle w:val="NormalTok"/>
        </w:rPr>
        <w:t xml:space="preserve"> se1, </w:t>
      </w:r>
      <w:r>
        <w:rPr>
          <w:rStyle w:val="AttributeTok"/>
        </w:rPr>
        <w:t>t =</w:t>
      </w:r>
      <w:r>
        <w:rPr>
          <w:rStyle w:val="NormalTok"/>
        </w:rPr>
        <w:t xml:space="preserve"> tval, </w:t>
      </w:r>
      <w:r>
        <w:rPr>
          <w:rStyle w:val="AttributeTok"/>
        </w:rPr>
        <w:t>df =</w:t>
      </w:r>
      <w:r>
        <w:rPr>
          <w:rStyle w:val="NormalTok"/>
        </w:rPr>
        <w:t xml:space="preserve"> df, </w:t>
      </w:r>
      <w:r>
        <w:rPr>
          <w:rStyle w:val="AttributeTok"/>
        </w:rPr>
        <w:t>p_value =</w:t>
      </w:r>
      <w:r>
        <w:rPr>
          <w:rStyle w:val="NormalTok"/>
        </w:rPr>
        <w:t xml:space="preserve"> p_t)</w:t>
      </w:r>
    </w:p>
    <w:p w14:paraId="48874CA9" w14:textId="77777777" w:rsidR="00E24753" w:rsidRDefault="00000000">
      <w:pPr>
        <w:pStyle w:val="SourceCode"/>
      </w:pPr>
      <w:r>
        <w:t xml:space="preserve">##           b1          se1            t           df      p_value </w:t>
      </w:r>
      <w:r>
        <w:br/>
        <w:t>##   0.70683496   0.33483521   2.11099352 213.00000000   0.03593904</w:t>
      </w:r>
    </w:p>
    <w:p w14:paraId="0994BEF9" w14:textId="77777777" w:rsidR="00E2475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 value"</w:t>
      </w:r>
      <w:r>
        <w:rPr>
          <w:rStyle w:val="NormalTok"/>
        </w:rPr>
        <w:t>,</w:t>
      </w:r>
      <w:r>
        <w:rPr>
          <w:rStyle w:val="StringTok"/>
        </w:rPr>
        <w:t>"Pr(&gt;|t|)"</w:t>
      </w:r>
      <w:r>
        <w:rPr>
          <w:rStyle w:val="NormalTok"/>
        </w:rPr>
        <w:t>)]</w:t>
      </w:r>
    </w:p>
    <w:p w14:paraId="2A6F0630" w14:textId="77777777" w:rsidR="00E24753" w:rsidRDefault="00000000">
      <w:pPr>
        <w:pStyle w:val="SourceCode"/>
      </w:pPr>
      <w:r>
        <w:t xml:space="preserve">##    t value   Pr(&gt;|t|) </w:t>
      </w:r>
      <w:r>
        <w:br/>
        <w:t>## 2.11099352 0.03593904</w:t>
      </w:r>
    </w:p>
    <w:p w14:paraId="004D2DF7" w14:textId="77777777" w:rsidR="00E24753" w:rsidRDefault="00000000">
      <w:r>
        <w:t>The hand-caculated t matches the one from lm().</w:t>
      </w:r>
    </w:p>
    <w:p w14:paraId="2BE91DFF" w14:textId="77777777" w:rsidR="00E24753" w:rsidRDefault="00000000">
      <w:pPr>
        <w:pStyle w:val="Heading2"/>
      </w:pPr>
      <w:bookmarkStart w:id="28" w:name="section-23"/>
      <w:bookmarkEnd w:id="27"/>
      <w:r>
        <w:t>5-2</w:t>
      </w:r>
    </w:p>
    <w:p w14:paraId="29307B22" w14:textId="77777777" w:rsidR="00E24753" w:rsidRDefault="00000000">
      <w:pPr>
        <w:pStyle w:val="SourceCode"/>
      </w:pP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pb100k_dec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br/>
      </w:r>
      <w:r>
        <w:rPr>
          <w:rStyle w:val="NormalTok"/>
        </w:rPr>
        <w:t xml:space="preserve">SSR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MSR </w:t>
      </w:r>
      <w:r>
        <w:rPr>
          <w:rStyle w:val="OtherTok"/>
        </w:rPr>
        <w:t>&lt;-</w:t>
      </w:r>
      <w:r>
        <w:rPr>
          <w:rStyle w:val="NormalTok"/>
        </w:rPr>
        <w:t xml:space="preserve"> SSR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SSE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>&lt;-</w:t>
      </w:r>
      <w:r>
        <w:rPr>
          <w:rStyle w:val="NormalTok"/>
        </w:rPr>
        <w:t xml:space="preserve"> MSR </w:t>
      </w:r>
      <w:r>
        <w:rPr>
          <w:rStyle w:val="SpecialCharTok"/>
        </w:rPr>
        <w:t>/</w:t>
      </w:r>
      <w:r>
        <w:rPr>
          <w:rStyle w:val="NormalTok"/>
        </w:rPr>
        <w:t xml:space="preserve"> MSE</w:t>
      </w:r>
      <w:r>
        <w:br/>
      </w:r>
      <w:r>
        <w:rPr>
          <w:rStyle w:val="NormalTok"/>
        </w:rPr>
        <w:t xml:space="preserve">p_F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 xml:space="preserve">(Fval,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SSR =</w:t>
      </w:r>
      <w:r>
        <w:rPr>
          <w:rStyle w:val="NormalTok"/>
        </w:rPr>
        <w:t xml:space="preserve"> SSR, </w:t>
      </w:r>
      <w:r>
        <w:rPr>
          <w:rStyle w:val="AttributeTok"/>
        </w:rPr>
        <w:t>SSE =</w:t>
      </w:r>
      <w:r>
        <w:rPr>
          <w:rStyle w:val="NormalTok"/>
        </w:rPr>
        <w:t xml:space="preserve"> SSE, </w:t>
      </w:r>
      <w:r>
        <w:rPr>
          <w:rStyle w:val="AttributeTok"/>
        </w:rPr>
        <w:t>MSR =</w:t>
      </w:r>
      <w:r>
        <w:rPr>
          <w:rStyle w:val="NormalTok"/>
        </w:rPr>
        <w:t xml:space="preserve"> MSR, </w:t>
      </w:r>
      <w:r>
        <w:rPr>
          <w:rStyle w:val="AttributeTok"/>
        </w:rPr>
        <w:t>MSE =</w:t>
      </w:r>
      <w:r>
        <w:rPr>
          <w:rStyle w:val="NormalTok"/>
        </w:rPr>
        <w:t xml:space="preserve"> MSE, </w:t>
      </w:r>
      <w:r>
        <w:rPr>
          <w:rStyle w:val="AttributeTok"/>
        </w:rPr>
        <w:t>F =</w:t>
      </w:r>
      <w:r>
        <w:rPr>
          <w:rStyle w:val="NormalTok"/>
        </w:rPr>
        <w:t xml:space="preserve"> Fval, </w:t>
      </w:r>
      <w:r>
        <w:rPr>
          <w:rStyle w:val="AttributeTok"/>
        </w:rPr>
        <w:t>p_value =</w:t>
      </w:r>
      <w:r>
        <w:rPr>
          <w:rStyle w:val="NormalTok"/>
        </w:rPr>
        <w:t xml:space="preserve"> p_F)</w:t>
      </w:r>
    </w:p>
    <w:p w14:paraId="43F091C1" w14:textId="77777777" w:rsidR="00E24753" w:rsidRDefault="00000000">
      <w:pPr>
        <w:pStyle w:val="SourceCode"/>
      </w:pPr>
      <w:r>
        <w:t xml:space="preserve">##          SSR          SSE          MSR          MSE            F      p_value </w:t>
      </w:r>
      <w:r>
        <w:br/>
        <w:t>## 5.160908e+01 2.466788e+03 5.160908e+01 1.158117e+01 4.456294e+00 3.593904e-02</w:t>
      </w:r>
    </w:p>
    <w:p w14:paraId="7F14811C" w14:textId="77777777" w:rsidR="00E24753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(lm_obj)</w:t>
      </w:r>
    </w:p>
    <w:p w14:paraId="50AA13DF" w14:textId="77777777" w:rsidR="00E24753" w:rsidRDefault="00000000">
      <w:pPr>
        <w:pStyle w:val="SourceCode"/>
      </w:pPr>
      <w:r>
        <w:lastRenderedPageBreak/>
        <w:t>## Analysis of Variance Table</w:t>
      </w:r>
      <w:r>
        <w:br/>
        <w:t xml:space="preserve">## </w:t>
      </w:r>
      <w:r>
        <w:br/>
        <w:t>## Response: pb100k_dec</w:t>
      </w:r>
      <w:r>
        <w:br/>
        <w:t xml:space="preserve">##            Df  Sum Sq Mean Sq F value  Pr(&gt;F)  </w:t>
      </w:r>
      <w:r>
        <w:br/>
        <w:t>## teique_sf   1   51.61  51.609  4.4563 0.03594 *</w:t>
      </w:r>
      <w:r>
        <w:br/>
        <w:t xml:space="preserve">## Residuals 213 2466.79  11.581                  </w:t>
      </w:r>
      <w:r>
        <w:br/>
        <w:t>## ---</w:t>
      </w:r>
      <w:r>
        <w:br/>
        <w:t>## Signif. codes:  0 '***' 0.001 '**' 0.01 '*' 0.05 '.' 0.1 ' ' 1</w:t>
      </w:r>
    </w:p>
    <w:p w14:paraId="27C91FDD" w14:textId="77777777" w:rsidR="00E24753" w:rsidRDefault="00000000">
      <w:r>
        <w:t>The hand-caculated F matches the one from anova().</w:t>
      </w:r>
    </w:p>
    <w:p w14:paraId="69D8308F" w14:textId="77777777" w:rsidR="00E24753" w:rsidRDefault="00000000">
      <w:pPr>
        <w:pStyle w:val="Heading2"/>
      </w:pPr>
      <w:bookmarkStart w:id="29" w:name="section-24"/>
      <w:bookmarkEnd w:id="28"/>
      <w:r>
        <w:t>5-3</w:t>
      </w:r>
    </w:p>
    <w:p w14:paraId="25CBBE89" w14:textId="77777777" w:rsidR="00E24753" w:rsidRDefault="00000000">
      <w:pPr>
        <w:pStyle w:val="SourceCode"/>
      </w:pPr>
      <w:r>
        <w:rPr>
          <w:rStyle w:val="NormalTok"/>
        </w:rPr>
        <w:t xml:space="preserve">tval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 xml:space="preserve">, </w:t>
      </w:r>
      <w:r>
        <w:rPr>
          <w:rStyle w:val="StringTok"/>
        </w:rPr>
        <w:t>"t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(lm_obj)[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 value"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t_value =</w:t>
      </w:r>
      <w:r>
        <w:rPr>
          <w:rStyle w:val="NormalTok"/>
        </w:rPr>
        <w:t xml:space="preserve"> tval,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t_squared =</w:t>
      </w:r>
      <w:r>
        <w:rPr>
          <w:rStyle w:val="NormalTok"/>
        </w:rPr>
        <w:t xml:space="preserve"> tval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F_value =</w:t>
      </w:r>
      <w:r>
        <w:rPr>
          <w:rStyle w:val="NormalTok"/>
        </w:rPr>
        <w:t xml:space="preserve"> Fval)</w:t>
      </w:r>
    </w:p>
    <w:p w14:paraId="1459466B" w14:textId="77777777" w:rsidR="00E24753" w:rsidRDefault="00000000">
      <w:pPr>
        <w:pStyle w:val="SourceCode"/>
      </w:pPr>
      <w:r>
        <w:t xml:space="preserve">##   t_value t_squared   F_value </w:t>
      </w:r>
      <w:r>
        <w:br/>
        <w:t>##  2.110994  4.456294  4.456294</w:t>
      </w:r>
    </w:p>
    <w:p w14:paraId="3FEF36A3" w14:textId="77777777" w:rsidR="00E24753" w:rsidRDefault="00000000">
      <w:r>
        <w:t>The F-statistic is the square of t-statistic.</w:t>
      </w:r>
    </w:p>
    <w:p w14:paraId="570FD4CB" w14:textId="77777777" w:rsidR="00E24753" w:rsidRDefault="00000000">
      <w:pPr>
        <w:pStyle w:val="Heading2"/>
      </w:pPr>
      <w:bookmarkStart w:id="30" w:name="section-25"/>
      <w:bookmarkEnd w:id="29"/>
      <w:r>
        <w:t>5-4</w:t>
      </w:r>
    </w:p>
    <w:p w14:paraId="156357D3" w14:textId="77777777" w:rsidR="00E24753" w:rsidRDefault="00000000">
      <w:r>
        <w:t>At α = 0.05, there is statistically significant evidence (p = 0.036) that emotional intelligence affects ultramarathon times. The estimated slope (0.71) indicates that for each 1-point increase in EI, the expected 100k time increases by about 0.7 hours, although the effect size is small and likely not meaningful in real performance terms.</w:t>
      </w:r>
    </w:p>
    <w:p w14:paraId="1F2CF898" w14:textId="77777777" w:rsidR="00E24753" w:rsidRDefault="00000000">
      <w:pPr>
        <w:pStyle w:val="Heading2"/>
      </w:pPr>
      <w:bookmarkStart w:id="31" w:name="section-26"/>
      <w:bookmarkEnd w:id="30"/>
      <w:r>
        <w:t>5-5</w:t>
      </w:r>
    </w:p>
    <w:p w14:paraId="1B49A8E0" w14:textId="77777777" w:rsidR="00E24753" w:rsidRDefault="00000000">
      <w:r>
        <w:t>Although the relationship between emotional intelligence and ultramarathon time is statistically significant (p = 0.036), the magnitude of the effect is very small. The estimated slope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0.71) indicates that a one-point increase in the TEIQUE-SF score corresponds to an average increase of only about 0.7 hours (≈ 43 minutes) in the 100k finishing time. Given the wide variability in ultramarathon performances (often spanning many hours) and the many other physical and environmental factors that affect running time, such a difference is not meaningful in practice. Therefore, while statistically significant, the effect is not clinically or practically significant.</w:t>
      </w:r>
      <w:bookmarkEnd w:id="26"/>
      <w:bookmarkEnd w:id="31"/>
    </w:p>
    <w:sectPr w:rsidR="00E24753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1174F2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9444291">
    <w:abstractNumId w:val="8"/>
  </w:num>
  <w:num w:numId="2" w16cid:durableId="849218477">
    <w:abstractNumId w:val="6"/>
  </w:num>
  <w:num w:numId="3" w16cid:durableId="1915896202">
    <w:abstractNumId w:val="5"/>
  </w:num>
  <w:num w:numId="4" w16cid:durableId="1015116353">
    <w:abstractNumId w:val="4"/>
  </w:num>
  <w:num w:numId="5" w16cid:durableId="1242761856">
    <w:abstractNumId w:val="7"/>
  </w:num>
  <w:num w:numId="6" w16cid:durableId="1692955502">
    <w:abstractNumId w:val="3"/>
  </w:num>
  <w:num w:numId="7" w16cid:durableId="2088962578">
    <w:abstractNumId w:val="2"/>
  </w:num>
  <w:num w:numId="8" w16cid:durableId="1392195429">
    <w:abstractNumId w:val="1"/>
  </w:num>
  <w:num w:numId="9" w16cid:durableId="1403790917">
    <w:abstractNumId w:val="0"/>
  </w:num>
  <w:num w:numId="10" w16cid:durableId="9450413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71C3"/>
    <w:rsid w:val="00AA1D8D"/>
    <w:rsid w:val="00B47730"/>
    <w:rsid w:val="00CB0664"/>
    <w:rsid w:val="00E24753"/>
    <w:rsid w:val="00E355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9F1DA"/>
  <w15:docId w15:val="{026A1A6B-2BD7-B24A-A669-2FCDE5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for EX4.1</dc:title>
  <dc:creator>Jiaqi Wang</dc:creator>
  <cp:keywords/>
  <cp:lastModifiedBy>Jiaqi Wang</cp:lastModifiedBy>
  <cp:revision>2</cp:revision>
  <dcterms:created xsi:type="dcterms:W3CDTF">2025-10-08T00:38:00Z</dcterms:created>
  <dcterms:modified xsi:type="dcterms:W3CDTF">2025-10-08T00:38:00Z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