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2B0D2" w14:textId="7BAF58CC" w:rsidR="00A15C67" w:rsidRPr="00C34D46" w:rsidRDefault="11BB6174" w:rsidP="11BB6174">
      <w:pPr>
        <w:rPr>
          <w:rFonts w:asciiTheme="minorHAnsi" w:hAnsiTheme="minorHAnsi" w:cstheme="minorBidi"/>
          <w:b/>
          <w:bCs/>
          <w:color w:val="000000" w:themeColor="text1"/>
        </w:rPr>
      </w:pPr>
      <w:r w:rsidRPr="11BB6174">
        <w:rPr>
          <w:rFonts w:asciiTheme="minorHAnsi" w:hAnsiTheme="minorHAnsi" w:cstheme="minorBidi"/>
          <w:b/>
          <w:bCs/>
          <w:color w:val="000000" w:themeColor="text1"/>
        </w:rPr>
        <w:t>Your name:</w:t>
      </w:r>
    </w:p>
    <w:p w14:paraId="63A2B819" w14:textId="0570659E" w:rsidR="11BB6174" w:rsidRDefault="11BB6174" w:rsidP="11BB6174">
      <w:pPr>
        <w:rPr>
          <w:rFonts w:asciiTheme="minorHAnsi" w:hAnsiTheme="minorHAnsi" w:cstheme="minorBidi"/>
          <w:b/>
          <w:bCs/>
          <w:color w:val="000000" w:themeColor="text1"/>
        </w:rPr>
      </w:pPr>
      <w:r w:rsidRPr="11BB6174">
        <w:rPr>
          <w:rFonts w:asciiTheme="minorHAnsi" w:hAnsiTheme="minorHAnsi" w:cstheme="minorBidi"/>
          <w:b/>
          <w:bCs/>
          <w:color w:val="000000" w:themeColor="text1"/>
        </w:rPr>
        <w:t>Your conversation partner’s name:</w:t>
      </w:r>
      <w:r>
        <w:tab/>
      </w:r>
    </w:p>
    <w:p w14:paraId="5A15783B" w14:textId="30ADC651" w:rsidR="11BB6174" w:rsidRDefault="11BB6174" w:rsidP="11BB6174">
      <w:pPr>
        <w:rPr>
          <w:rFonts w:asciiTheme="minorHAnsi" w:hAnsiTheme="minorHAnsi" w:cstheme="minorBidi"/>
          <w:b/>
          <w:bCs/>
          <w:color w:val="000000" w:themeColor="text1"/>
        </w:rPr>
      </w:pPr>
      <w:r w:rsidRPr="11BB6174">
        <w:rPr>
          <w:rFonts w:asciiTheme="minorHAnsi" w:hAnsiTheme="minorHAnsi" w:cstheme="minorBidi"/>
          <w:b/>
          <w:bCs/>
          <w:color w:val="000000" w:themeColor="text1"/>
        </w:rPr>
        <w:t>Your relationship to your partner (e.g., classmate, professor):</w:t>
      </w:r>
    </w:p>
    <w:p w14:paraId="162EB830" w14:textId="77777777" w:rsidR="00A15C67" w:rsidRPr="00C34D46" w:rsidRDefault="00A15C67" w:rsidP="00A15C67">
      <w:pPr>
        <w:jc w:val="center"/>
        <w:rPr>
          <w:rFonts w:asciiTheme="minorHAnsi" w:hAnsiTheme="minorHAnsi" w:cstheme="minorHAnsi"/>
          <w:b/>
          <w:bCs/>
          <w:color w:val="000000" w:themeColor="text1"/>
          <w:szCs w:val="24"/>
        </w:rPr>
      </w:pPr>
    </w:p>
    <w:p w14:paraId="13F84846" w14:textId="66900444" w:rsidR="00A15C67" w:rsidRDefault="00A15C67" w:rsidP="00A15C67">
      <w:pPr>
        <w:jc w:val="center"/>
        <w:rPr>
          <w:rFonts w:asciiTheme="minorHAnsi" w:hAnsiTheme="minorHAnsi" w:cstheme="minorHAnsi"/>
          <w:b/>
          <w:bCs/>
          <w:color w:val="000000" w:themeColor="text1"/>
          <w:szCs w:val="24"/>
        </w:rPr>
      </w:pPr>
      <w:r w:rsidRPr="00C34D46">
        <w:rPr>
          <w:rFonts w:asciiTheme="minorHAnsi" w:hAnsiTheme="minorHAnsi" w:cstheme="minorHAnsi"/>
          <w:b/>
          <w:bCs/>
          <w:color w:val="000000" w:themeColor="text1"/>
          <w:szCs w:val="24"/>
        </w:rPr>
        <w:t>Conversation 1: Analysis &amp; Reflection</w:t>
      </w:r>
    </w:p>
    <w:p w14:paraId="3E009971" w14:textId="3A40BA07" w:rsidR="001D010E" w:rsidRPr="001D010E" w:rsidRDefault="11BB6174" w:rsidP="11BB6174">
      <w:pPr>
        <w:jc w:val="center"/>
        <w:rPr>
          <w:rFonts w:asciiTheme="minorHAnsi" w:hAnsiTheme="minorHAnsi" w:cstheme="minorBidi"/>
          <w:i/>
          <w:iCs/>
          <w:color w:val="000000" w:themeColor="text1"/>
        </w:rPr>
      </w:pPr>
      <w:r w:rsidRPr="0035584A">
        <w:rPr>
          <w:rFonts w:asciiTheme="minorHAnsi" w:hAnsiTheme="minorHAnsi" w:cstheme="minorBidi"/>
          <w:i/>
          <w:iCs/>
          <w:color w:val="000000" w:themeColor="text1"/>
        </w:rPr>
        <w:t xml:space="preserve">Due midnight </w:t>
      </w:r>
      <w:r w:rsidR="001A7929" w:rsidRPr="0035584A">
        <w:rPr>
          <w:rFonts w:asciiTheme="minorHAnsi" w:hAnsiTheme="minorHAnsi" w:cstheme="minorBidi"/>
          <w:i/>
          <w:iCs/>
          <w:color w:val="000000" w:themeColor="text1"/>
        </w:rPr>
        <w:t>Sunday</w:t>
      </w:r>
      <w:r w:rsidR="00E5612C" w:rsidRPr="0035584A">
        <w:rPr>
          <w:rFonts w:asciiTheme="minorHAnsi" w:hAnsiTheme="minorHAnsi" w:cstheme="minorBidi"/>
          <w:i/>
          <w:iCs/>
          <w:color w:val="000000" w:themeColor="text1"/>
        </w:rPr>
        <w:t xml:space="preserve"> </w:t>
      </w:r>
      <w:r w:rsidR="001A7929" w:rsidRPr="0035584A">
        <w:rPr>
          <w:rFonts w:asciiTheme="minorHAnsi" w:hAnsiTheme="minorHAnsi" w:cstheme="minorBidi"/>
          <w:i/>
          <w:iCs/>
          <w:color w:val="000000" w:themeColor="text1"/>
        </w:rPr>
        <w:t xml:space="preserve">9/21 </w:t>
      </w:r>
    </w:p>
    <w:p w14:paraId="67A82BB7" w14:textId="77777777" w:rsidR="00316120" w:rsidRPr="00C34D46" w:rsidRDefault="00316120" w:rsidP="00A15C67">
      <w:pPr>
        <w:jc w:val="center"/>
        <w:rPr>
          <w:rFonts w:asciiTheme="minorHAnsi" w:hAnsiTheme="minorHAnsi" w:cstheme="minorHAnsi"/>
          <w:b/>
          <w:bCs/>
          <w:color w:val="000000" w:themeColor="text1"/>
          <w:szCs w:val="24"/>
        </w:rPr>
      </w:pPr>
    </w:p>
    <w:p w14:paraId="18699B8D" w14:textId="2130C0D9" w:rsidR="00C34D46" w:rsidRPr="0045766F" w:rsidRDefault="11BB6174" w:rsidP="11BB6174">
      <w:pPr>
        <w:rPr>
          <w:rFonts w:asciiTheme="minorHAnsi" w:hAnsiTheme="minorHAnsi" w:cstheme="minorBidi"/>
          <w:color w:val="000000" w:themeColor="text1"/>
        </w:rPr>
      </w:pPr>
      <w:r w:rsidRPr="11BB6174">
        <w:rPr>
          <w:rFonts w:asciiTheme="minorHAnsi" w:hAnsiTheme="minorHAnsi" w:cstheme="minorBidi"/>
          <w:i/>
          <w:iCs/>
          <w:color w:val="000000" w:themeColor="text1"/>
        </w:rPr>
        <w:t>Directions:</w:t>
      </w:r>
      <w:r w:rsidRPr="11BB6174">
        <w:rPr>
          <w:rFonts w:asciiTheme="minorHAnsi" w:hAnsiTheme="minorHAnsi" w:cstheme="minorBidi"/>
          <w:color w:val="000000" w:themeColor="text1"/>
        </w:rPr>
        <w:t xml:space="preserve"> Review your Conversation 1 recording. Answer the following questions providing </w:t>
      </w:r>
      <w:r w:rsidRPr="0045766F">
        <w:rPr>
          <w:rFonts w:asciiTheme="minorHAnsi" w:hAnsiTheme="minorHAnsi" w:cstheme="minorBidi"/>
          <w:color w:val="000000" w:themeColor="text1"/>
        </w:rPr>
        <w:t>specific examples, including time stamps. Also, please put your answers in a different color.</w:t>
      </w:r>
    </w:p>
    <w:p w14:paraId="2386D35F" w14:textId="7485A61C" w:rsidR="00331E00" w:rsidRPr="00C34D46" w:rsidRDefault="00331E00" w:rsidP="11BB6174">
      <w:pPr>
        <w:rPr>
          <w:rFonts w:asciiTheme="minorHAnsi" w:hAnsiTheme="minorHAnsi" w:cstheme="minorBidi"/>
          <w:color w:val="000000" w:themeColor="text1"/>
        </w:rPr>
      </w:pPr>
      <w:r w:rsidRPr="0045766F">
        <w:rPr>
          <w:rFonts w:asciiTheme="minorHAnsi" w:hAnsiTheme="minorHAnsi" w:cstheme="minorBidi"/>
          <w:color w:val="000000" w:themeColor="text1"/>
        </w:rPr>
        <w:t>If you were unable to capture the beginning or ending of the conversation due to the brief recording time, please comment to the best of your memory.</w:t>
      </w:r>
      <w:r>
        <w:rPr>
          <w:rFonts w:asciiTheme="minorHAnsi" w:hAnsiTheme="minorHAnsi" w:cstheme="minorBidi"/>
          <w:color w:val="000000" w:themeColor="text1"/>
        </w:rPr>
        <w:t xml:space="preserve"> </w:t>
      </w:r>
    </w:p>
    <w:p w14:paraId="3FC5DFC0" w14:textId="25259075" w:rsidR="00A15C67" w:rsidRPr="00C34D46" w:rsidRDefault="00A15C67" w:rsidP="11BB6174">
      <w:pPr>
        <w:rPr>
          <w:rFonts w:asciiTheme="minorHAnsi" w:hAnsiTheme="minorHAnsi" w:cstheme="minorBidi"/>
          <w:color w:val="000000" w:themeColor="text1"/>
        </w:rPr>
      </w:pPr>
    </w:p>
    <w:p w14:paraId="2D23ABD3" w14:textId="50A5A46E" w:rsidR="00A15C67" w:rsidRPr="00231DD7" w:rsidRDefault="00A15C67" w:rsidP="00231DD7">
      <w:pPr>
        <w:pStyle w:val="ListParagraph"/>
        <w:numPr>
          <w:ilvl w:val="0"/>
          <w:numId w:val="4"/>
        </w:numPr>
        <w:rPr>
          <w:rFonts w:asciiTheme="minorHAnsi" w:hAnsiTheme="minorHAnsi" w:cstheme="minorHAnsi"/>
          <w:color w:val="000000" w:themeColor="text1"/>
          <w:szCs w:val="24"/>
        </w:rPr>
      </w:pPr>
      <w:r w:rsidRPr="00231DD7">
        <w:rPr>
          <w:rFonts w:asciiTheme="minorHAnsi" w:hAnsiTheme="minorHAnsi" w:cstheme="minorHAnsi"/>
          <w:color w:val="000000" w:themeColor="text1"/>
          <w:szCs w:val="24"/>
        </w:rPr>
        <w:t>Did you start the conversation naturally? Why or why not?</w:t>
      </w:r>
    </w:p>
    <w:p w14:paraId="275DB2EB" w14:textId="6BB95FE8" w:rsidR="00231DD7" w:rsidRPr="00231DD7" w:rsidRDefault="00231DD7" w:rsidP="00231DD7">
      <w:pPr>
        <w:pStyle w:val="ListParagraph"/>
        <w:rPr>
          <w:rFonts w:asciiTheme="minorHAnsi" w:hAnsiTheme="minorHAnsi" w:cstheme="minorHAnsi" w:hint="eastAsia"/>
          <w:color w:val="000000" w:themeColor="text1"/>
          <w:szCs w:val="24"/>
          <w:lang w:val="en-CN" w:eastAsia="zh-CN"/>
        </w:rPr>
      </w:pPr>
      <w:r w:rsidRPr="00231DD7">
        <w:rPr>
          <w:rFonts w:asciiTheme="minorHAnsi" w:hAnsiTheme="minorHAnsi" w:cstheme="minorHAnsi"/>
          <w:color w:val="000000" w:themeColor="text1"/>
          <w:szCs w:val="24"/>
          <w:lang w:val="en-CN" w:eastAsia="zh-CN"/>
        </w:rPr>
        <w:t xml:space="preserve">Yes, the start felt natural. </w:t>
      </w:r>
      <w:r>
        <w:rPr>
          <w:rFonts w:asciiTheme="minorHAnsi" w:hAnsiTheme="minorHAnsi" w:cstheme="minorHAnsi" w:hint="eastAsia"/>
          <w:color w:val="000000" w:themeColor="text1"/>
          <w:szCs w:val="24"/>
          <w:lang w:val="en-CN" w:eastAsia="zh-CN"/>
        </w:rPr>
        <w:t>I</w:t>
      </w:r>
      <w:r w:rsidRPr="00231DD7">
        <w:rPr>
          <w:rFonts w:asciiTheme="minorHAnsi" w:hAnsiTheme="minorHAnsi" w:cstheme="minorHAnsi"/>
          <w:color w:val="000000" w:themeColor="text1"/>
          <w:szCs w:val="24"/>
          <w:lang w:val="en-CN" w:eastAsia="zh-CN"/>
        </w:rPr>
        <w:t xml:space="preserve"> opened with a warm thank-you (“thank you for joining us”), and then smoothly transitioned to an introductory question. This created a polite, conversational flow rather than a stiff or abrupt start.</w:t>
      </w:r>
    </w:p>
    <w:p w14:paraId="411F622F" w14:textId="0CBC223E" w:rsidR="00A15C67" w:rsidRPr="00231DD7" w:rsidRDefault="00A15C67" w:rsidP="00231DD7">
      <w:pPr>
        <w:pStyle w:val="ListParagraph"/>
        <w:numPr>
          <w:ilvl w:val="0"/>
          <w:numId w:val="4"/>
        </w:numPr>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rPr>
        <w:t>What topics were included?</w:t>
      </w:r>
    </w:p>
    <w:p w14:paraId="037A94A0" w14:textId="795F5EC3" w:rsidR="00231DD7" w:rsidRPr="00231DD7" w:rsidRDefault="00231DD7" w:rsidP="00231DD7">
      <w:pPr>
        <w:pStyle w:val="ListParagraph"/>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lang w:eastAsia="zh-CN"/>
        </w:rPr>
        <w:t>Self-introduction &amp; role at Duke – responsibilities in recruiting, admissions, orientation, and community activities.</w:t>
      </w:r>
    </w:p>
    <w:p w14:paraId="10A4670A" w14:textId="5EAF94C8" w:rsidR="00231DD7" w:rsidRPr="00231DD7" w:rsidRDefault="00231DD7" w:rsidP="00231DD7">
      <w:pPr>
        <w:pStyle w:val="ListParagraph"/>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lang w:eastAsia="zh-CN"/>
        </w:rPr>
        <w:t>Life priorities in the 20s vs. now – marriage vs. pursuing graduate education.</w:t>
      </w:r>
    </w:p>
    <w:p w14:paraId="0E11A4DB" w14:textId="079F02E1" w:rsidR="00231DD7" w:rsidRPr="00231DD7" w:rsidRDefault="00231DD7" w:rsidP="00231DD7">
      <w:pPr>
        <w:pStyle w:val="ListParagraph"/>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lang w:eastAsia="zh-CN"/>
        </w:rPr>
        <w:t>Key traits of outstanding students – engagement, relationship-building, being well-rounded.</w:t>
      </w:r>
    </w:p>
    <w:p w14:paraId="55EE1E34" w14:textId="4A73297C" w:rsidR="00231DD7" w:rsidRPr="00231DD7" w:rsidRDefault="00231DD7" w:rsidP="00231DD7">
      <w:pPr>
        <w:pStyle w:val="ListParagraph"/>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lang w:eastAsia="zh-CN"/>
        </w:rPr>
        <w:t>Cultural differences in student behavior – focus on studying vs. emphasis on communication and networking.</w:t>
      </w:r>
    </w:p>
    <w:p w14:paraId="2B099705" w14:textId="6332DAAF" w:rsidR="00231DD7" w:rsidRPr="00231DD7" w:rsidRDefault="00231DD7" w:rsidP="00231DD7">
      <w:pPr>
        <w:pStyle w:val="ListParagraph"/>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lang w:eastAsia="zh-CN"/>
        </w:rPr>
        <w:t>Personal interests/activities – water painting, trips, extracurricular activities.</w:t>
      </w:r>
    </w:p>
    <w:p w14:paraId="03130BE6" w14:textId="7A7F71F3" w:rsidR="00231DD7" w:rsidRPr="00231DD7" w:rsidRDefault="00231DD7" w:rsidP="00231DD7">
      <w:pPr>
        <w:pStyle w:val="ListParagraph"/>
        <w:rPr>
          <w:rFonts w:asciiTheme="minorHAnsi" w:hAnsiTheme="minorHAnsi" w:cstheme="minorHAnsi" w:hint="eastAsia"/>
          <w:color w:val="000000" w:themeColor="text1"/>
          <w:szCs w:val="24"/>
          <w:lang w:eastAsia="zh-CN"/>
        </w:rPr>
      </w:pPr>
      <w:r w:rsidRPr="00231DD7">
        <w:rPr>
          <w:rFonts w:asciiTheme="minorHAnsi" w:hAnsiTheme="minorHAnsi" w:cstheme="minorHAnsi"/>
          <w:color w:val="000000" w:themeColor="text1"/>
          <w:szCs w:val="24"/>
          <w:lang w:eastAsia="zh-CN"/>
        </w:rPr>
        <w:t>Three words to describe Duke students – intelligent, hardworking, goal-oriented.</w:t>
      </w:r>
    </w:p>
    <w:p w14:paraId="16BD8EFE" w14:textId="1DCE2C9F" w:rsidR="00A15C67" w:rsidRDefault="00A15C67" w:rsidP="00231DD7">
      <w:pPr>
        <w:pStyle w:val="ListParagraph"/>
        <w:numPr>
          <w:ilvl w:val="0"/>
          <w:numId w:val="4"/>
        </w:numPr>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rPr>
        <w:t>Did you actively keep the conversation going? How so?</w:t>
      </w:r>
    </w:p>
    <w:p w14:paraId="64F81F1B" w14:textId="4E3F8B51" w:rsidR="00231DD7" w:rsidRPr="00231DD7" w:rsidRDefault="00231DD7" w:rsidP="00231DD7">
      <w:pPr>
        <w:pStyle w:val="ListParagraph"/>
        <w:rPr>
          <w:rFonts w:asciiTheme="minorHAnsi" w:hAnsiTheme="minorHAnsi" w:cstheme="minorHAnsi" w:hint="eastAsia"/>
          <w:color w:val="000000" w:themeColor="text1"/>
          <w:szCs w:val="24"/>
          <w:lang w:eastAsia="zh-CN"/>
        </w:rPr>
      </w:pPr>
      <w:r w:rsidRPr="00231DD7">
        <w:rPr>
          <w:rFonts w:asciiTheme="minorHAnsi" w:hAnsiTheme="minorHAnsi" w:cstheme="minorHAnsi"/>
          <w:color w:val="000000" w:themeColor="text1"/>
          <w:szCs w:val="24"/>
          <w:lang w:eastAsia="zh-CN"/>
        </w:rPr>
        <w:t xml:space="preserve">Yes. </w:t>
      </w:r>
      <w:r>
        <w:rPr>
          <w:rFonts w:asciiTheme="minorHAnsi" w:hAnsiTheme="minorHAnsi" w:cstheme="minorHAnsi" w:hint="eastAsia"/>
          <w:color w:val="000000" w:themeColor="text1"/>
          <w:szCs w:val="24"/>
          <w:lang w:eastAsia="zh-CN"/>
        </w:rPr>
        <w:t>I</w:t>
      </w:r>
      <w:r w:rsidRPr="00231DD7">
        <w:rPr>
          <w:rFonts w:asciiTheme="minorHAnsi" w:hAnsiTheme="minorHAnsi" w:cstheme="minorHAnsi"/>
          <w:color w:val="000000" w:themeColor="text1"/>
          <w:szCs w:val="24"/>
          <w:lang w:eastAsia="zh-CN"/>
        </w:rPr>
        <w:t xml:space="preserve"> asked follow-up questions (e.g., “if you get married earlier, you will have less time…”), made comparisons with your own experience (China vs. Duke), and shared personal anecdotes (painting activity, receiving emails for activities). These additions kept the conversation two-sided rather than purely Q&amp;A.</w:t>
      </w:r>
    </w:p>
    <w:p w14:paraId="0ECAD4C3" w14:textId="2A02C6D9" w:rsidR="00A15C67" w:rsidRPr="00231DD7" w:rsidRDefault="00A15C67" w:rsidP="00231DD7">
      <w:pPr>
        <w:pStyle w:val="ListParagraph"/>
        <w:numPr>
          <w:ilvl w:val="0"/>
          <w:numId w:val="4"/>
        </w:numPr>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rPr>
        <w:t>Did you end the conversation smoothly? Why or why not?</w:t>
      </w:r>
    </w:p>
    <w:p w14:paraId="6F339C5E" w14:textId="2C714873" w:rsidR="00231DD7" w:rsidRPr="00231DD7" w:rsidRDefault="00231DD7" w:rsidP="00231DD7">
      <w:pPr>
        <w:pStyle w:val="ListParagraph"/>
        <w:rPr>
          <w:rFonts w:asciiTheme="minorHAnsi" w:hAnsiTheme="minorHAnsi" w:cstheme="minorHAnsi" w:hint="eastAsia"/>
          <w:color w:val="000000" w:themeColor="text1"/>
          <w:szCs w:val="24"/>
          <w:lang w:eastAsia="zh-CN"/>
        </w:rPr>
      </w:pPr>
      <w:r w:rsidRPr="00231DD7">
        <w:rPr>
          <w:rFonts w:asciiTheme="minorHAnsi" w:hAnsiTheme="minorHAnsi" w:cstheme="minorHAnsi"/>
          <w:color w:val="000000" w:themeColor="text1"/>
          <w:szCs w:val="24"/>
          <w:lang w:eastAsia="zh-CN"/>
        </w:rPr>
        <w:t xml:space="preserve">Yes, the conversation ended smoothly. </w:t>
      </w:r>
      <w:r>
        <w:rPr>
          <w:rFonts w:asciiTheme="minorHAnsi" w:hAnsiTheme="minorHAnsi" w:cstheme="minorHAnsi" w:hint="eastAsia"/>
          <w:color w:val="000000" w:themeColor="text1"/>
          <w:szCs w:val="24"/>
          <w:lang w:eastAsia="zh-CN"/>
        </w:rPr>
        <w:t>I</w:t>
      </w:r>
      <w:r w:rsidRPr="00231DD7">
        <w:rPr>
          <w:rFonts w:asciiTheme="minorHAnsi" w:hAnsiTheme="minorHAnsi" w:cstheme="minorHAnsi"/>
          <w:color w:val="000000" w:themeColor="text1"/>
          <w:szCs w:val="24"/>
          <w:lang w:eastAsia="zh-CN"/>
        </w:rPr>
        <w:t xml:space="preserve"> thanked Kendall, and she responded warmly (“You’re so welcome. My pleasure”). Both sides expressed appreciation, which is an effective and polite way to close.</w:t>
      </w:r>
    </w:p>
    <w:p w14:paraId="0AC08253" w14:textId="1F982E45" w:rsidR="00A15C67" w:rsidRPr="00231DD7" w:rsidRDefault="00A15C67" w:rsidP="00231DD7">
      <w:pPr>
        <w:pStyle w:val="ListParagraph"/>
        <w:numPr>
          <w:ilvl w:val="0"/>
          <w:numId w:val="4"/>
        </w:numPr>
        <w:rPr>
          <w:rFonts w:asciiTheme="minorHAnsi" w:hAnsiTheme="minorHAnsi" w:cstheme="minorHAnsi"/>
          <w:color w:val="000000" w:themeColor="text1"/>
          <w:szCs w:val="24"/>
          <w:lang w:eastAsia="zh-CN"/>
        </w:rPr>
      </w:pPr>
      <w:r w:rsidRPr="00231DD7">
        <w:rPr>
          <w:rFonts w:asciiTheme="minorHAnsi" w:hAnsiTheme="minorHAnsi" w:cstheme="minorHAnsi"/>
          <w:color w:val="000000" w:themeColor="text1"/>
          <w:szCs w:val="24"/>
        </w:rPr>
        <w:t>Were there any moments when you were misunderstood? If yes, please explain.</w:t>
      </w:r>
    </w:p>
    <w:p w14:paraId="0FD2A888" w14:textId="25009BEC" w:rsidR="00231DD7" w:rsidRPr="00231DD7" w:rsidRDefault="00231DD7" w:rsidP="00231DD7">
      <w:pPr>
        <w:pStyle w:val="ListParagraph"/>
        <w:rPr>
          <w:rFonts w:asciiTheme="minorHAnsi" w:hAnsiTheme="minorHAnsi" w:cstheme="minorHAnsi" w:hint="eastAsia"/>
          <w:color w:val="000000" w:themeColor="text1"/>
          <w:szCs w:val="24"/>
          <w:lang w:eastAsia="zh-CN"/>
        </w:rPr>
      </w:pPr>
      <w:r w:rsidRPr="00231DD7">
        <w:rPr>
          <w:rFonts w:asciiTheme="minorHAnsi" w:hAnsiTheme="minorHAnsi" w:cstheme="minorHAnsi"/>
          <w:color w:val="000000" w:themeColor="text1"/>
          <w:szCs w:val="24"/>
          <w:lang w:eastAsia="zh-CN"/>
        </w:rPr>
        <w:t xml:space="preserve">There weren’t any clear misunderstandings. </w:t>
      </w:r>
      <w:r>
        <w:rPr>
          <w:rFonts w:asciiTheme="minorHAnsi" w:hAnsiTheme="minorHAnsi" w:cstheme="minorHAnsi" w:hint="eastAsia"/>
          <w:color w:val="000000" w:themeColor="text1"/>
          <w:szCs w:val="24"/>
          <w:lang w:eastAsia="zh-CN"/>
        </w:rPr>
        <w:t>We</w:t>
      </w:r>
      <w:r w:rsidRPr="00231DD7">
        <w:rPr>
          <w:rFonts w:asciiTheme="minorHAnsi" w:hAnsiTheme="minorHAnsi" w:cstheme="minorHAnsi"/>
          <w:color w:val="000000" w:themeColor="text1"/>
          <w:szCs w:val="24"/>
          <w:lang w:eastAsia="zh-CN"/>
        </w:rPr>
        <w:t xml:space="preserve"> followed each other’s points easily. The short affirmations (“Exactly,” “Yes,” “Right”) showed alignment and mutual understanding.</w:t>
      </w:r>
    </w:p>
    <w:p w14:paraId="7A92CDEA" w14:textId="120876A2" w:rsidR="00A15C67" w:rsidRDefault="11BB6174" w:rsidP="00231DD7">
      <w:pPr>
        <w:pStyle w:val="ListParagraph"/>
        <w:numPr>
          <w:ilvl w:val="0"/>
          <w:numId w:val="4"/>
        </w:numPr>
        <w:rPr>
          <w:rFonts w:asciiTheme="minorHAnsi" w:hAnsiTheme="minorHAnsi" w:cstheme="minorBidi"/>
          <w:color w:val="000000" w:themeColor="text1"/>
          <w:lang w:eastAsia="zh-CN"/>
        </w:rPr>
      </w:pPr>
      <w:r w:rsidRPr="00231DD7">
        <w:rPr>
          <w:rFonts w:asciiTheme="minorHAnsi" w:hAnsiTheme="minorHAnsi" w:cstheme="minorBidi"/>
          <w:color w:val="000000" w:themeColor="text1"/>
        </w:rPr>
        <w:t>What do you think went well? Be specific! Why do you think it went well? What specific things enabled you to do this thing/these things well?</w:t>
      </w:r>
    </w:p>
    <w:p w14:paraId="07827191" w14:textId="0EEEB4EE" w:rsidR="00231DD7" w:rsidRPr="00231DD7" w:rsidRDefault="00231DD7" w:rsidP="00231DD7">
      <w:pPr>
        <w:pStyle w:val="ListParagraph"/>
        <w:rPr>
          <w:rFonts w:asciiTheme="minorHAnsi" w:hAnsiTheme="minorHAnsi" w:cstheme="minorBidi"/>
          <w:color w:val="000000" w:themeColor="text1"/>
          <w:lang w:eastAsia="zh-CN"/>
        </w:rPr>
      </w:pPr>
      <w:r w:rsidRPr="00231DD7">
        <w:rPr>
          <w:rFonts w:asciiTheme="minorHAnsi" w:hAnsiTheme="minorHAnsi" w:cstheme="minorBidi"/>
          <w:color w:val="000000" w:themeColor="text1"/>
          <w:lang w:eastAsia="zh-CN"/>
        </w:rPr>
        <w:t xml:space="preserve">Clear topic transitions: </w:t>
      </w:r>
      <w:r>
        <w:rPr>
          <w:rFonts w:asciiTheme="minorHAnsi" w:hAnsiTheme="minorHAnsi" w:cstheme="minorBidi" w:hint="eastAsia"/>
          <w:color w:val="000000" w:themeColor="text1"/>
          <w:lang w:eastAsia="zh-CN"/>
        </w:rPr>
        <w:t xml:space="preserve">I </w:t>
      </w:r>
      <w:r w:rsidRPr="00231DD7">
        <w:rPr>
          <w:rFonts w:asciiTheme="minorHAnsi" w:hAnsiTheme="minorHAnsi" w:cstheme="minorBidi"/>
          <w:color w:val="000000" w:themeColor="text1"/>
          <w:lang w:eastAsia="zh-CN"/>
        </w:rPr>
        <w:t>moved from professional role → life reflections → student traits → cultural differences → personal hobbies → conclusion.</w:t>
      </w:r>
    </w:p>
    <w:p w14:paraId="324B78E8" w14:textId="27AAB242" w:rsidR="00231DD7" w:rsidRPr="00231DD7" w:rsidRDefault="00231DD7" w:rsidP="00231DD7">
      <w:pPr>
        <w:pStyle w:val="ListParagraph"/>
        <w:rPr>
          <w:rFonts w:asciiTheme="minorHAnsi" w:hAnsiTheme="minorHAnsi" w:cstheme="minorBidi"/>
          <w:color w:val="000000" w:themeColor="text1"/>
          <w:lang w:eastAsia="zh-CN"/>
        </w:rPr>
      </w:pPr>
      <w:r w:rsidRPr="00231DD7">
        <w:rPr>
          <w:rFonts w:asciiTheme="minorHAnsi" w:hAnsiTheme="minorHAnsi" w:cstheme="minorBidi"/>
          <w:color w:val="000000" w:themeColor="text1"/>
          <w:lang w:eastAsia="zh-CN"/>
        </w:rPr>
        <w:t xml:space="preserve">Engagement: </w:t>
      </w:r>
      <w:r>
        <w:rPr>
          <w:rFonts w:asciiTheme="minorHAnsi" w:hAnsiTheme="minorHAnsi" w:cstheme="minorBidi" w:hint="eastAsia"/>
          <w:color w:val="000000" w:themeColor="text1"/>
          <w:lang w:eastAsia="zh-CN"/>
        </w:rPr>
        <w:t>I</w:t>
      </w:r>
      <w:r w:rsidRPr="00231DD7">
        <w:rPr>
          <w:rFonts w:asciiTheme="minorHAnsi" w:hAnsiTheme="minorHAnsi" w:cstheme="minorBidi"/>
          <w:color w:val="000000" w:themeColor="text1"/>
          <w:lang w:eastAsia="zh-CN"/>
        </w:rPr>
        <w:t xml:space="preserve"> shared personal stories, which made the dialogue more authentic.</w:t>
      </w:r>
    </w:p>
    <w:p w14:paraId="7E24AE24" w14:textId="1C4EC195" w:rsidR="00231DD7" w:rsidRPr="00231DD7" w:rsidRDefault="00231DD7" w:rsidP="00231DD7">
      <w:pPr>
        <w:pStyle w:val="ListParagraph"/>
        <w:rPr>
          <w:rFonts w:asciiTheme="minorHAnsi" w:hAnsiTheme="minorHAnsi" w:cstheme="minorBidi" w:hint="eastAsia"/>
          <w:color w:val="000000" w:themeColor="text1"/>
          <w:lang w:eastAsia="zh-CN"/>
        </w:rPr>
      </w:pPr>
      <w:r w:rsidRPr="00231DD7">
        <w:rPr>
          <w:rFonts w:asciiTheme="minorHAnsi" w:hAnsiTheme="minorHAnsi" w:cstheme="minorBidi"/>
          <w:color w:val="000000" w:themeColor="text1"/>
          <w:lang w:eastAsia="zh-CN"/>
        </w:rPr>
        <w:lastRenderedPageBreak/>
        <w:t xml:space="preserve">Active listening: </w:t>
      </w:r>
      <w:r>
        <w:rPr>
          <w:rFonts w:asciiTheme="minorHAnsi" w:hAnsiTheme="minorHAnsi" w:cstheme="minorBidi" w:hint="eastAsia"/>
          <w:color w:val="000000" w:themeColor="text1"/>
          <w:lang w:eastAsia="zh-CN"/>
        </w:rPr>
        <w:t>I</w:t>
      </w:r>
      <w:r w:rsidRPr="00231DD7">
        <w:rPr>
          <w:rFonts w:asciiTheme="minorHAnsi" w:hAnsiTheme="minorHAnsi" w:cstheme="minorBidi"/>
          <w:color w:val="000000" w:themeColor="text1"/>
          <w:lang w:eastAsia="zh-CN"/>
        </w:rPr>
        <w:t xml:space="preserve"> responded to Kendall’s points instead of just moving to the next question.</w:t>
      </w:r>
    </w:p>
    <w:p w14:paraId="12F3120F" w14:textId="77777777" w:rsidR="00231DD7" w:rsidRPr="00231DD7" w:rsidRDefault="00231DD7" w:rsidP="00231DD7">
      <w:pPr>
        <w:pStyle w:val="ListParagraph"/>
        <w:rPr>
          <w:rFonts w:asciiTheme="minorHAnsi" w:hAnsiTheme="minorHAnsi" w:cstheme="minorBidi" w:hint="eastAsia"/>
          <w:color w:val="000000" w:themeColor="text1"/>
          <w:lang w:eastAsia="zh-CN"/>
        </w:rPr>
      </w:pPr>
    </w:p>
    <w:p w14:paraId="52E73874" w14:textId="77777777" w:rsidR="00231DD7" w:rsidRDefault="11BB6174" w:rsidP="00231DD7">
      <w:pPr>
        <w:pStyle w:val="ListParagraph"/>
        <w:numPr>
          <w:ilvl w:val="0"/>
          <w:numId w:val="4"/>
        </w:numPr>
        <w:rPr>
          <w:rFonts w:asciiTheme="minorHAnsi" w:hAnsiTheme="minorHAnsi" w:cstheme="minorBidi"/>
          <w:color w:val="000000" w:themeColor="text1"/>
          <w:lang w:eastAsia="zh-CN"/>
        </w:rPr>
      </w:pPr>
      <w:r w:rsidRPr="00231DD7">
        <w:rPr>
          <w:rFonts w:asciiTheme="minorHAnsi" w:hAnsiTheme="minorHAnsi" w:cstheme="minorBidi"/>
          <w:color w:val="000000" w:themeColor="text1"/>
        </w:rPr>
        <w:t xml:space="preserve">What are you going to practice or do differently next time? </w:t>
      </w:r>
    </w:p>
    <w:p w14:paraId="2F7F9321" w14:textId="77777777" w:rsidR="00231DD7" w:rsidRDefault="00231DD7" w:rsidP="00231DD7">
      <w:pPr>
        <w:pStyle w:val="ListParagraph"/>
        <w:rPr>
          <w:rFonts w:asciiTheme="minorHAnsi" w:hAnsiTheme="minorHAnsi" w:cstheme="minorBidi"/>
          <w:color w:val="000000" w:themeColor="text1"/>
          <w:lang w:eastAsia="zh-CN"/>
        </w:rPr>
      </w:pPr>
      <w:r w:rsidRPr="00231DD7">
        <w:rPr>
          <w:rFonts w:asciiTheme="minorHAnsi" w:hAnsiTheme="minorHAnsi" w:cstheme="minorBidi"/>
          <w:color w:val="000000" w:themeColor="text1"/>
        </w:rPr>
        <w:t>Use more open-ended probes to encourage deeper elaboration (e.g., “Can you give an example of a community activity that had a big impact?”).</w:t>
      </w:r>
    </w:p>
    <w:p w14:paraId="7EA6BF98" w14:textId="77777777" w:rsidR="00231DD7" w:rsidRDefault="00231DD7" w:rsidP="00231DD7">
      <w:pPr>
        <w:pStyle w:val="ListParagraph"/>
        <w:rPr>
          <w:rFonts w:asciiTheme="minorHAnsi" w:hAnsiTheme="minorHAnsi" w:cstheme="minorBidi"/>
          <w:color w:val="000000" w:themeColor="text1"/>
          <w:lang w:eastAsia="zh-CN"/>
        </w:rPr>
      </w:pPr>
      <w:r w:rsidRPr="00231DD7">
        <w:rPr>
          <w:rFonts w:asciiTheme="minorHAnsi" w:hAnsiTheme="minorHAnsi" w:cstheme="minorBidi"/>
          <w:color w:val="000000" w:themeColor="text1"/>
        </w:rPr>
        <w:t>Practice paraphrasing or summarizing the partner’s answers before moving on to the next question.</w:t>
      </w:r>
    </w:p>
    <w:p w14:paraId="07AAD957" w14:textId="7F125DD5" w:rsidR="00A15C67" w:rsidRDefault="00231DD7" w:rsidP="00231DD7">
      <w:pPr>
        <w:pStyle w:val="ListParagraph"/>
        <w:rPr>
          <w:rFonts w:asciiTheme="minorHAnsi" w:hAnsiTheme="minorHAnsi" w:cstheme="minorBidi"/>
          <w:color w:val="000000" w:themeColor="text1"/>
          <w:lang w:eastAsia="zh-CN"/>
        </w:rPr>
      </w:pPr>
      <w:r w:rsidRPr="00231DD7">
        <w:rPr>
          <w:rFonts w:asciiTheme="minorHAnsi" w:hAnsiTheme="minorHAnsi" w:cstheme="minorBidi"/>
          <w:color w:val="000000" w:themeColor="text1"/>
        </w:rPr>
        <w:t>Reduce small filler words (“Yes… yes…”) to sound more confident and professional.</w:t>
      </w:r>
    </w:p>
    <w:p w14:paraId="0071E2A1" w14:textId="77777777" w:rsidR="00C34D46" w:rsidRPr="00C34D46" w:rsidRDefault="00C34D46" w:rsidP="11BB6174">
      <w:pPr>
        <w:rPr>
          <w:rFonts w:asciiTheme="minorHAnsi" w:hAnsiTheme="minorHAnsi" w:cstheme="minorBidi"/>
          <w:color w:val="000000" w:themeColor="text1"/>
        </w:rPr>
      </w:pPr>
    </w:p>
    <w:p w14:paraId="4EDF8265" w14:textId="3FB07ADF" w:rsidR="00C34D46" w:rsidRPr="00C34D46" w:rsidRDefault="11BB6174" w:rsidP="11BB6174">
      <w:pPr>
        <w:widowControl w:val="0"/>
        <w:autoSpaceDE w:val="0"/>
        <w:autoSpaceDN w:val="0"/>
        <w:adjustRightInd w:val="0"/>
        <w:rPr>
          <w:rFonts w:asciiTheme="minorHAnsi" w:hAnsiTheme="minorHAnsi" w:cstheme="minorBidi"/>
          <w:b/>
          <w:bCs/>
          <w:color w:val="000000" w:themeColor="text1"/>
          <w:sz w:val="22"/>
          <w:szCs w:val="22"/>
        </w:rPr>
      </w:pPr>
      <w:r w:rsidRPr="11BB6174">
        <w:rPr>
          <w:rFonts w:asciiTheme="minorHAnsi" w:hAnsiTheme="minorHAnsi" w:cstheme="minorBidi"/>
          <w:b/>
          <w:bCs/>
          <w:color w:val="000000" w:themeColor="text1"/>
          <w:sz w:val="22"/>
          <w:szCs w:val="22"/>
        </w:rPr>
        <w:t>Grading Scale</w:t>
      </w:r>
    </w:p>
    <w:p w14:paraId="150776AF" w14:textId="3545B939" w:rsidR="00C34D46"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 xml:space="preserve">9-10: Excellent analysis – </w:t>
      </w:r>
      <w:r w:rsidRPr="11BB6174">
        <w:rPr>
          <w:rFonts w:asciiTheme="minorHAnsi" w:hAnsiTheme="minorHAnsi" w:cstheme="minorBidi"/>
          <w:color w:val="000000" w:themeColor="text1"/>
          <w:sz w:val="22"/>
          <w:szCs w:val="22"/>
          <w:u w:val="single"/>
        </w:rPr>
        <w:t>provides time stamps</w:t>
      </w:r>
      <w:r w:rsidRPr="11BB6174">
        <w:rPr>
          <w:rFonts w:asciiTheme="minorHAnsi" w:hAnsiTheme="minorHAnsi" w:cstheme="minorBidi"/>
          <w:color w:val="000000" w:themeColor="text1"/>
          <w:sz w:val="22"/>
          <w:szCs w:val="22"/>
        </w:rPr>
        <w:t xml:space="preserve"> of specific examples and detailed descriptions of what is occurring and why</w:t>
      </w:r>
    </w:p>
    <w:p w14:paraId="5A60C56E" w14:textId="77777777" w:rsidR="00C34D46"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8: Good analysis – provides time stamps of specific examples but analysis could be more detailed and/or reflective</w:t>
      </w:r>
    </w:p>
    <w:p w14:paraId="4D82ED18" w14:textId="77777777" w:rsidR="00C34D46"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7: Somewhat weak analysis – analysis is present but does not include time stamps</w:t>
      </w:r>
    </w:p>
    <w:p w14:paraId="32CE8D48" w14:textId="77777777" w:rsidR="00C34D46"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2-6: Brief and/or incomplete analysis</w:t>
      </w:r>
    </w:p>
    <w:p w14:paraId="390EDBA6" w14:textId="77777777" w:rsidR="00C34D46"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 xml:space="preserve">1: Posted recording, but no analysis present </w:t>
      </w:r>
    </w:p>
    <w:p w14:paraId="169E6359" w14:textId="53A32816" w:rsidR="004A33DE" w:rsidRPr="00C34D46" w:rsidRDefault="11BB6174" w:rsidP="11BB6174">
      <w:pPr>
        <w:widowControl w:val="0"/>
        <w:autoSpaceDE w:val="0"/>
        <w:autoSpaceDN w:val="0"/>
        <w:adjustRightInd w:val="0"/>
        <w:rPr>
          <w:rFonts w:asciiTheme="minorHAnsi" w:hAnsiTheme="minorHAnsi" w:cstheme="minorBidi"/>
          <w:color w:val="000000" w:themeColor="text1"/>
          <w:sz w:val="22"/>
          <w:szCs w:val="22"/>
        </w:rPr>
      </w:pPr>
      <w:r w:rsidRPr="11BB6174">
        <w:rPr>
          <w:rFonts w:asciiTheme="minorHAnsi" w:hAnsiTheme="minorHAnsi" w:cstheme="minorBidi"/>
          <w:color w:val="000000" w:themeColor="text1"/>
          <w:sz w:val="22"/>
          <w:szCs w:val="22"/>
        </w:rPr>
        <w:t>0: Copied or not completed</w:t>
      </w:r>
    </w:p>
    <w:sectPr w:rsidR="004A33DE" w:rsidRPr="00C34D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F61B7" w14:textId="77777777" w:rsidR="002A6645" w:rsidRDefault="002A6645" w:rsidP="00A15C67">
      <w:r>
        <w:separator/>
      </w:r>
    </w:p>
  </w:endnote>
  <w:endnote w:type="continuationSeparator" w:id="0">
    <w:p w14:paraId="74E4D39F" w14:textId="77777777" w:rsidR="002A6645" w:rsidRDefault="002A6645" w:rsidP="00A1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9EACA" w14:textId="77777777" w:rsidR="002A6645" w:rsidRDefault="002A6645" w:rsidP="00A15C67">
      <w:r>
        <w:separator/>
      </w:r>
    </w:p>
  </w:footnote>
  <w:footnote w:type="continuationSeparator" w:id="0">
    <w:p w14:paraId="6BA78A1E" w14:textId="77777777" w:rsidR="002A6645" w:rsidRDefault="002A6645" w:rsidP="00A15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52DCA" w14:textId="673FBA11" w:rsidR="00A15C67" w:rsidRPr="00A15C67" w:rsidRDefault="00A15C67">
    <w:pPr>
      <w:pStyle w:val="Header"/>
      <w:rPr>
        <w:sz w:val="20"/>
      </w:rPr>
    </w:pPr>
    <w:r w:rsidRPr="00A15C67">
      <w:rPr>
        <w:sz w:val="20"/>
      </w:rPr>
      <w:t>GS 721 Oral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65DFE"/>
    <w:multiLevelType w:val="hybridMultilevel"/>
    <w:tmpl w:val="233E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C6064"/>
    <w:multiLevelType w:val="hybridMultilevel"/>
    <w:tmpl w:val="66F6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17615"/>
    <w:multiLevelType w:val="hybridMultilevel"/>
    <w:tmpl w:val="F266B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F7074"/>
    <w:multiLevelType w:val="hybridMultilevel"/>
    <w:tmpl w:val="E19A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45395">
    <w:abstractNumId w:val="1"/>
  </w:num>
  <w:num w:numId="2" w16cid:durableId="1475178070">
    <w:abstractNumId w:val="0"/>
  </w:num>
  <w:num w:numId="3" w16cid:durableId="718869693">
    <w:abstractNumId w:val="3"/>
  </w:num>
  <w:num w:numId="4" w16cid:durableId="42673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67"/>
    <w:rsid w:val="001A7929"/>
    <w:rsid w:val="001C0CC1"/>
    <w:rsid w:val="001D010E"/>
    <w:rsid w:val="001E1309"/>
    <w:rsid w:val="00231DD7"/>
    <w:rsid w:val="00234576"/>
    <w:rsid w:val="002A6645"/>
    <w:rsid w:val="00316120"/>
    <w:rsid w:val="00331E00"/>
    <w:rsid w:val="0035584A"/>
    <w:rsid w:val="0039246E"/>
    <w:rsid w:val="0045766F"/>
    <w:rsid w:val="004965CB"/>
    <w:rsid w:val="004A33DE"/>
    <w:rsid w:val="005315B8"/>
    <w:rsid w:val="0054517D"/>
    <w:rsid w:val="00625B96"/>
    <w:rsid w:val="008B578D"/>
    <w:rsid w:val="00941EB3"/>
    <w:rsid w:val="00A15C67"/>
    <w:rsid w:val="00A67D0E"/>
    <w:rsid w:val="00AC440B"/>
    <w:rsid w:val="00B3066B"/>
    <w:rsid w:val="00C27681"/>
    <w:rsid w:val="00C34D46"/>
    <w:rsid w:val="00CB2120"/>
    <w:rsid w:val="00CD5BB2"/>
    <w:rsid w:val="00E5612C"/>
    <w:rsid w:val="00ED447A"/>
    <w:rsid w:val="11BB6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5B7784"/>
  <w15:chartTrackingRefBased/>
  <w15:docId w15:val="{D83C8D2A-B421-5944-A16A-23CBD870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67"/>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67"/>
    <w:pPr>
      <w:ind w:left="720"/>
      <w:contextualSpacing/>
    </w:pPr>
  </w:style>
  <w:style w:type="paragraph" w:styleId="Header">
    <w:name w:val="header"/>
    <w:basedOn w:val="Normal"/>
    <w:link w:val="HeaderChar"/>
    <w:uiPriority w:val="99"/>
    <w:unhideWhenUsed/>
    <w:rsid w:val="00A15C67"/>
    <w:pPr>
      <w:tabs>
        <w:tab w:val="center" w:pos="4680"/>
        <w:tab w:val="right" w:pos="9360"/>
      </w:tabs>
    </w:pPr>
  </w:style>
  <w:style w:type="character" w:customStyle="1" w:styleId="HeaderChar">
    <w:name w:val="Header Char"/>
    <w:basedOn w:val="DefaultParagraphFont"/>
    <w:link w:val="Header"/>
    <w:uiPriority w:val="99"/>
    <w:rsid w:val="00A15C67"/>
    <w:rPr>
      <w:rFonts w:ascii="Times New Roman" w:eastAsia="Times New Roman" w:hAnsi="Times New Roman" w:cs="Times New Roman"/>
      <w:szCs w:val="20"/>
    </w:rPr>
  </w:style>
  <w:style w:type="paragraph" w:styleId="Footer">
    <w:name w:val="footer"/>
    <w:basedOn w:val="Normal"/>
    <w:link w:val="FooterChar"/>
    <w:uiPriority w:val="99"/>
    <w:unhideWhenUsed/>
    <w:rsid w:val="00A15C67"/>
    <w:pPr>
      <w:tabs>
        <w:tab w:val="center" w:pos="4680"/>
        <w:tab w:val="right" w:pos="9360"/>
      </w:tabs>
    </w:pPr>
  </w:style>
  <w:style w:type="character" w:customStyle="1" w:styleId="FooterChar">
    <w:name w:val="Footer Char"/>
    <w:basedOn w:val="DefaultParagraphFont"/>
    <w:link w:val="Footer"/>
    <w:uiPriority w:val="99"/>
    <w:rsid w:val="00A15C6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Sabraw</dc:creator>
  <cp:keywords/>
  <dc:description/>
  <cp:lastModifiedBy>Jiaqi Wang</cp:lastModifiedBy>
  <cp:revision>3</cp:revision>
  <cp:lastPrinted>2023-08-29T18:32:00Z</cp:lastPrinted>
  <dcterms:created xsi:type="dcterms:W3CDTF">2025-09-05T16:56:00Z</dcterms:created>
  <dcterms:modified xsi:type="dcterms:W3CDTF">2025-09-22T01:38:00Z</dcterms:modified>
</cp:coreProperties>
</file>