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31FF" w14:textId="77777777" w:rsidR="00744D3C" w:rsidRDefault="00000000">
      <w:pPr>
        <w:spacing w:after="338"/>
        <w:ind w:right="38"/>
      </w:pPr>
      <w:r>
        <w:t xml:space="preserve">              Міністерство освіти і науки України  </w:t>
      </w:r>
    </w:p>
    <w:p w14:paraId="36DBF17C" w14:textId="77777777" w:rsidR="00744D3C" w:rsidRDefault="00000000">
      <w:pPr>
        <w:spacing w:after="337"/>
        <w:ind w:right="38"/>
      </w:pPr>
      <w:r>
        <w:t xml:space="preserve">                 Сумський державний університет </w:t>
      </w:r>
    </w:p>
    <w:p w14:paraId="2ECBE077" w14:textId="77777777" w:rsidR="00744D3C" w:rsidRDefault="00000000">
      <w:pPr>
        <w:spacing w:after="337"/>
        <w:ind w:right="38"/>
      </w:pPr>
      <w:r>
        <w:t xml:space="preserve">                     Кафедра комп’ютерних наук </w:t>
      </w:r>
    </w:p>
    <w:p w14:paraId="5E6EF478" w14:textId="77777777" w:rsidR="00744D3C" w:rsidRDefault="00000000">
      <w:pPr>
        <w:spacing w:after="282"/>
        <w:ind w:right="38"/>
      </w:pPr>
      <w:r>
        <w:t xml:space="preserve"> Секція інформаційно-комунікаційних технологій </w:t>
      </w:r>
    </w:p>
    <w:p w14:paraId="61A5851F" w14:textId="77777777" w:rsidR="00744D3C" w:rsidRDefault="00000000">
      <w:pPr>
        <w:spacing w:after="346" w:line="259" w:lineRule="auto"/>
        <w:ind w:left="1418" w:firstLine="0"/>
      </w:pPr>
      <w:r>
        <w:t xml:space="preserve"> </w:t>
      </w:r>
    </w:p>
    <w:p w14:paraId="25F0D4D3" w14:textId="77777777" w:rsidR="00744D3C" w:rsidRDefault="00000000">
      <w:pPr>
        <w:spacing w:after="1" w:line="514" w:lineRule="auto"/>
        <w:ind w:right="3850"/>
      </w:pPr>
      <w:r>
        <w:t xml:space="preserve">                        Пояснювальна записка                             до курсової роботи                                  з дисципліни </w:t>
      </w:r>
    </w:p>
    <w:p w14:paraId="23215EF9" w14:textId="77777777" w:rsidR="00744D3C" w:rsidRDefault="00000000">
      <w:pPr>
        <w:spacing w:after="282"/>
        <w:ind w:right="38"/>
      </w:pPr>
      <w:r>
        <w:t xml:space="preserve">                              «Програмування» </w:t>
      </w:r>
    </w:p>
    <w:p w14:paraId="52453266" w14:textId="77777777" w:rsidR="00744D3C" w:rsidRDefault="00000000">
      <w:pPr>
        <w:spacing w:after="347" w:line="259" w:lineRule="auto"/>
        <w:ind w:left="1418" w:firstLine="0"/>
      </w:pPr>
      <w:r>
        <w:t xml:space="preserve"> </w:t>
      </w:r>
    </w:p>
    <w:p w14:paraId="43AB58E2" w14:textId="77777777" w:rsidR="00744D3C" w:rsidRDefault="00000000">
      <w:pPr>
        <w:spacing w:after="337"/>
        <w:ind w:right="38"/>
      </w:pPr>
      <w:r>
        <w:t xml:space="preserve">Викладач                                                                 Прокопенко В.М  </w:t>
      </w:r>
    </w:p>
    <w:p w14:paraId="1F7DAA2C" w14:textId="77777777" w:rsidR="00744D3C" w:rsidRDefault="00000000">
      <w:pPr>
        <w:spacing w:after="338"/>
        <w:ind w:right="38"/>
      </w:pPr>
      <w:r>
        <w:t xml:space="preserve">Студент                                                                   Шевченко О.С </w:t>
      </w:r>
    </w:p>
    <w:p w14:paraId="32F62C2F" w14:textId="77777777" w:rsidR="00744D3C" w:rsidRDefault="00000000">
      <w:pPr>
        <w:spacing w:after="337"/>
        <w:ind w:right="38"/>
      </w:pPr>
      <w:r>
        <w:t xml:space="preserve">Група                                                                       КН-42/2  </w:t>
      </w:r>
    </w:p>
    <w:p w14:paraId="2909C484" w14:textId="77777777" w:rsidR="00744D3C" w:rsidRDefault="00000000">
      <w:pPr>
        <w:spacing w:after="282"/>
        <w:ind w:right="38"/>
      </w:pPr>
      <w:r>
        <w:t xml:space="preserve">Варіант                                                                    </w:t>
      </w:r>
      <w:proofErr w:type="spellStart"/>
      <w:r>
        <w:t>Варіант</w:t>
      </w:r>
      <w:proofErr w:type="spellEnd"/>
      <w:r>
        <w:t xml:space="preserve"> №13 </w:t>
      </w:r>
    </w:p>
    <w:p w14:paraId="76C4D3B1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77FA2209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51F8B379" w14:textId="77777777" w:rsidR="00744D3C" w:rsidRDefault="00000000">
      <w:pPr>
        <w:spacing w:after="289" w:line="259" w:lineRule="auto"/>
        <w:ind w:left="1418" w:firstLine="0"/>
      </w:pPr>
      <w:r>
        <w:t xml:space="preserve"> </w:t>
      </w:r>
    </w:p>
    <w:p w14:paraId="4D09FAB4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12E3ABC0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4340AEDB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2380D3B0" w14:textId="77777777" w:rsidR="00744D3C" w:rsidRDefault="00000000">
      <w:pPr>
        <w:spacing w:after="292" w:line="259" w:lineRule="auto"/>
        <w:ind w:left="1418" w:firstLine="0"/>
      </w:pPr>
      <w:r>
        <w:t xml:space="preserve"> </w:t>
      </w:r>
    </w:p>
    <w:p w14:paraId="2045CF65" w14:textId="77777777" w:rsidR="00744D3C" w:rsidRDefault="00000000">
      <w:pPr>
        <w:spacing w:after="346" w:line="259" w:lineRule="auto"/>
        <w:ind w:left="1418" w:firstLine="0"/>
      </w:pPr>
      <w:r>
        <w:t xml:space="preserve"> </w:t>
      </w:r>
    </w:p>
    <w:p w14:paraId="313221F8" w14:textId="77777777" w:rsidR="00744D3C" w:rsidRDefault="00000000">
      <w:pPr>
        <w:spacing w:after="33"/>
        <w:ind w:right="38"/>
      </w:pPr>
      <w:r>
        <w:lastRenderedPageBreak/>
        <w:t xml:space="preserve">                                       Суми – 2025 </w:t>
      </w:r>
    </w:p>
    <w:p w14:paraId="6B4DFD7C" w14:textId="77777777" w:rsidR="00744D3C" w:rsidRDefault="00000000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14:paraId="2A026872" w14:textId="77777777" w:rsidR="00744D3C" w:rsidRDefault="00000000">
      <w:pPr>
        <w:spacing w:after="426" w:line="259" w:lineRule="auto"/>
        <w:ind w:left="1418" w:firstLine="0"/>
      </w:pPr>
      <w:r>
        <w:t xml:space="preserve">                      </w:t>
      </w:r>
    </w:p>
    <w:sdt>
      <w:sdtPr>
        <w:id w:val="-1895342629"/>
        <w:docPartObj>
          <w:docPartGallery w:val="Table of Contents"/>
        </w:docPartObj>
      </w:sdtPr>
      <w:sdtContent>
        <w:p w14:paraId="396DB48E" w14:textId="77777777" w:rsidR="00744D3C" w:rsidRDefault="00000000">
          <w:pPr>
            <w:pStyle w:val="11"/>
            <w:tabs>
              <w:tab w:val="right" w:leader="dot" w:pos="968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980">
            <w:r>
              <w:rPr>
                <w:b/>
                <w:color w:val="0F4761"/>
              </w:rPr>
              <w:t xml:space="preserve">Зміст </w:t>
            </w:r>
            <w:r>
              <w:t>1.Постановка задачі</w:t>
            </w:r>
            <w:r>
              <w:tab/>
            </w:r>
            <w:r>
              <w:fldChar w:fldCharType="begin"/>
            </w:r>
            <w:r>
              <w:instrText>PAGEREF _Toc12980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0B48EF1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1">
            <w:r>
              <w:t>2. Теоретичний матеріал</w:t>
            </w:r>
            <w:r>
              <w:tab/>
            </w:r>
            <w:r>
              <w:fldChar w:fldCharType="begin"/>
            </w:r>
            <w:r>
              <w:instrText>PAGEREF _Toc12981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9DC87D8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2">
            <w:r>
              <w:t>3. Опис структури даних та вимог до них</w:t>
            </w:r>
            <w:r>
              <w:tab/>
            </w:r>
            <w:r>
              <w:fldChar w:fldCharType="begin"/>
            </w:r>
            <w:r>
              <w:instrText>PAGEREF _Toc12982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C545092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3">
            <w:r>
              <w:t>4. Алгоритм роботи програми</w:t>
            </w:r>
            <w:r>
              <w:tab/>
            </w:r>
            <w:r>
              <w:fldChar w:fldCharType="begin"/>
            </w:r>
            <w:r>
              <w:instrText>PAGEREF _Toc12983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9A3C87B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4">
            <w:r>
              <w:t>5. Опис функції користувача</w:t>
            </w:r>
            <w:r>
              <w:tab/>
            </w:r>
            <w:r>
              <w:fldChar w:fldCharType="begin"/>
            </w:r>
            <w:r>
              <w:instrText>PAGEREF _Toc12984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B4EEF8C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5">
            <w:r>
              <w:t>6. Опис файлів та їх призначення</w:t>
            </w:r>
            <w:r>
              <w:tab/>
            </w:r>
            <w:r>
              <w:fldChar w:fldCharType="begin"/>
            </w:r>
            <w:r>
              <w:instrText>PAGEREF _Toc12985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1E48B809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6">
            <w:r>
              <w:t>7. Список використаних бібліотек</w:t>
            </w:r>
            <w:r>
              <w:tab/>
            </w:r>
            <w:r>
              <w:fldChar w:fldCharType="begin"/>
            </w:r>
            <w:r>
              <w:instrText>PAGEREF _Toc12986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66C8F394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7">
            <w:r>
              <w:t>8. Інструкція для роботи з програмою</w:t>
            </w:r>
            <w:r>
              <w:tab/>
            </w:r>
            <w:r>
              <w:fldChar w:fldCharType="begin"/>
            </w:r>
            <w:r>
              <w:instrText>PAGEREF _Toc12987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46356B74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8">
            <w:r>
              <w:t>9. Приклад тестування та результат програми</w:t>
            </w:r>
            <w:r>
              <w:tab/>
            </w:r>
            <w:r>
              <w:fldChar w:fldCharType="begin"/>
            </w:r>
            <w:r>
              <w:instrText>PAGEREF _Toc12988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0A681032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89">
            <w:r>
              <w:t>10. Графіки</w:t>
            </w:r>
            <w:r>
              <w:tab/>
            </w:r>
            <w:r>
              <w:fldChar w:fldCharType="begin"/>
            </w:r>
            <w:r>
              <w:instrText>PAGEREF _Toc12989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5541F37A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90">
            <w:r>
              <w:t>11. Висновки</w:t>
            </w:r>
            <w:r>
              <w:tab/>
            </w:r>
            <w:r>
              <w:fldChar w:fldCharType="begin"/>
            </w:r>
            <w:r>
              <w:instrText>PAGEREF _Toc12990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5E267AB1" w14:textId="77777777" w:rsidR="00744D3C" w:rsidRDefault="00000000">
          <w:pPr>
            <w:pStyle w:val="21"/>
            <w:tabs>
              <w:tab w:val="right" w:leader="dot" w:pos="9689"/>
            </w:tabs>
          </w:pPr>
          <w:hyperlink w:anchor="_Toc12991">
            <w:r>
              <w:t>12. Список використаної літератури</w:t>
            </w:r>
            <w:r>
              <w:tab/>
            </w:r>
            <w:r>
              <w:fldChar w:fldCharType="begin"/>
            </w:r>
            <w:r>
              <w:instrText>PAGEREF _Toc12991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14:paraId="053DBD4F" w14:textId="77777777" w:rsidR="00744D3C" w:rsidRDefault="00000000">
          <w:r>
            <w:fldChar w:fldCharType="end"/>
          </w:r>
        </w:p>
      </w:sdtContent>
    </w:sdt>
    <w:p w14:paraId="2C942D7B" w14:textId="77777777" w:rsidR="00744D3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br w:type="page"/>
      </w:r>
    </w:p>
    <w:p w14:paraId="4BA1A0D9" w14:textId="77777777" w:rsidR="00744D3C" w:rsidRDefault="00000000">
      <w:pPr>
        <w:spacing w:after="9" w:line="265" w:lineRule="auto"/>
        <w:ind w:left="10" w:right="49"/>
        <w:jc w:val="center"/>
      </w:pPr>
      <w:r>
        <w:lastRenderedPageBreak/>
        <w:t xml:space="preserve">1.Постановка задачі </w:t>
      </w:r>
    </w:p>
    <w:p w14:paraId="12A48485" w14:textId="77777777" w:rsidR="00744D3C" w:rsidRDefault="00000000">
      <w:pPr>
        <w:spacing w:after="272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4C7C9412" w14:textId="77777777" w:rsidR="00744D3C" w:rsidRDefault="00000000">
      <w:pPr>
        <w:spacing w:after="174" w:line="265" w:lineRule="auto"/>
        <w:ind w:left="10" w:right="51"/>
        <w:jc w:val="center"/>
      </w:pPr>
      <w:r>
        <w:t xml:space="preserve">Варіант 13 </w:t>
      </w:r>
    </w:p>
    <w:p w14:paraId="62494164" w14:textId="77777777" w:rsidR="00744D3C" w:rsidRDefault="00000000">
      <w:pPr>
        <w:spacing w:after="135" w:line="285" w:lineRule="auto"/>
        <w:ind w:left="0" w:right="51" w:firstLine="0"/>
        <w:jc w:val="both"/>
      </w:pPr>
      <w:r>
        <w:t xml:space="preserve">         Описати масив структур із 3–х елементів. Кожна структура об’єднує дані для одного варіанту розрахунку. Необхідно для кожного варіанту на відрізку часу від 0 до Т з кроком </w:t>
      </w:r>
      <w:r>
        <w:rPr>
          <w:rFonts w:ascii="Segoe UI Symbol" w:eastAsia="Segoe UI Symbol" w:hAnsi="Segoe UI Symbol" w:cs="Segoe UI Symbol"/>
          <w:sz w:val="25"/>
        </w:rPr>
        <w:t></w:t>
      </w:r>
      <w:r>
        <w:rPr>
          <w:i/>
          <w:sz w:val="39"/>
          <w:vertAlign w:val="superscript"/>
        </w:rPr>
        <w:t>t</w:t>
      </w:r>
      <w:r>
        <w:t xml:space="preserve"> побудувати графік зміни  сили, що діє на заряд в магнітному полі. Величина цієї сили визначаються законом Лоренца. (рис. 1.1) </w:t>
      </w:r>
    </w:p>
    <w:p w14:paraId="2F5E84C7" w14:textId="77777777" w:rsidR="00744D3C" w:rsidRDefault="00000000">
      <w:pPr>
        <w:spacing w:after="176" w:line="259" w:lineRule="auto"/>
        <w:ind w:left="0" w:right="703" w:firstLine="0"/>
        <w:jc w:val="right"/>
      </w:pPr>
      <w:r>
        <w:rPr>
          <w:noProof/>
        </w:rPr>
        <w:drawing>
          <wp:inline distT="0" distB="0" distL="0" distR="0" wp14:anchorId="4814EEC8" wp14:editId="66193D7B">
            <wp:extent cx="5191760" cy="6758559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67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88BE6" w14:textId="77777777" w:rsidR="00744D3C" w:rsidRDefault="00000000">
      <w:pPr>
        <w:spacing w:after="9" w:line="265" w:lineRule="auto"/>
        <w:ind w:left="10" w:right="48"/>
        <w:jc w:val="center"/>
      </w:pPr>
      <w:r>
        <w:t xml:space="preserve">Рисунок 1.1 – Постанова задачі. </w:t>
      </w:r>
    </w:p>
    <w:p w14:paraId="40BBECF1" w14:textId="77777777" w:rsidR="00744D3C" w:rsidRDefault="00000000">
      <w:pPr>
        <w:spacing w:after="181" w:line="259" w:lineRule="auto"/>
        <w:ind w:left="0" w:firstLine="0"/>
      </w:pPr>
      <w:r>
        <w:lastRenderedPageBreak/>
        <w:t xml:space="preserve"> </w:t>
      </w:r>
    </w:p>
    <w:p w14:paraId="047DB318" w14:textId="77777777" w:rsidR="00744D3C" w:rsidRDefault="00000000">
      <w:pPr>
        <w:spacing w:after="236" w:line="259" w:lineRule="auto"/>
        <w:ind w:left="0" w:firstLine="0"/>
      </w:pPr>
      <w:r>
        <w:t xml:space="preserve"> </w:t>
      </w:r>
    </w:p>
    <w:p w14:paraId="654C5584" w14:textId="77777777" w:rsidR="00744D3C" w:rsidRDefault="00000000">
      <w:pPr>
        <w:pStyle w:val="2"/>
        <w:ind w:left="10" w:right="50"/>
      </w:pPr>
      <w:bookmarkStart w:id="0" w:name="_Toc12981"/>
      <w:r>
        <w:t xml:space="preserve">2. Теоретичний матеріал </w:t>
      </w:r>
      <w:bookmarkEnd w:id="0"/>
    </w:p>
    <w:p w14:paraId="3C7992D4" w14:textId="77777777" w:rsidR="00744D3C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F029BBF" w14:textId="77777777" w:rsidR="00744D3C" w:rsidRDefault="00000000">
      <w:pPr>
        <w:ind w:left="-5" w:right="38"/>
      </w:pPr>
      <w:r>
        <w:rPr>
          <w:rFonts w:ascii="Calibri" w:eastAsia="Calibri" w:hAnsi="Calibri" w:cs="Calibri"/>
          <w:b/>
          <w:sz w:val="24"/>
        </w:rPr>
        <w:t xml:space="preserve">     </w:t>
      </w:r>
      <w:r>
        <w:t xml:space="preserve">Мова програмування C — це універсальна мова системного програмування, створена для розробки операційних систем, драйверів, а також прикладного програмного забезпечення з високими вимогами до продуктивності. Вона надає потужні засоби роботи з пам’яттю, дозволяє створювати ефективні та керовані програми й широко використовується в інженерних обчисленнях, розробці мікроконтролерів, вбудованих систем і математичному моделюванні. </w:t>
      </w:r>
    </w:p>
    <w:p w14:paraId="421DA1DD" w14:textId="77777777" w:rsidR="00744D3C" w:rsidRDefault="00000000">
      <w:pPr>
        <w:spacing w:after="173"/>
        <w:ind w:left="-5" w:right="38"/>
      </w:pPr>
      <w:r>
        <w:t xml:space="preserve">Основні конструкції, що були використані в програмі </w:t>
      </w:r>
    </w:p>
    <w:p w14:paraId="05D76CF6" w14:textId="77777777" w:rsidR="00744D3C" w:rsidRDefault="00000000">
      <w:pPr>
        <w:numPr>
          <w:ilvl w:val="0"/>
          <w:numId w:val="1"/>
        </w:numPr>
        <w:spacing w:after="163"/>
        <w:ind w:right="38"/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Variant</w:t>
      </w:r>
      <w:proofErr w:type="spellEnd"/>
      <w:r>
        <w:t xml:space="preserve"> — це структура (структурований тип даних), яка об'єднує параметри одного варіанта моделювання, такі як час, заряд, швидкість тощо. </w:t>
      </w:r>
    </w:p>
    <w:p w14:paraId="347BCC65" w14:textId="77777777" w:rsidR="00744D3C" w:rsidRDefault="00000000">
      <w:pPr>
        <w:numPr>
          <w:ilvl w:val="0"/>
          <w:numId w:val="1"/>
        </w:numPr>
        <w:spacing w:after="167"/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calculate_k</w:t>
      </w:r>
      <w:proofErr w:type="spellEnd"/>
      <w:r>
        <w:rPr>
          <w:b/>
        </w:rPr>
        <w:t>(t)</w:t>
      </w:r>
      <w:r>
        <w:t xml:space="preserve"> — обчислює коефіцієнт k залежно від часу t, використовуючи логіку зміни його значення в першій і другій половині інтервалу. </w:t>
      </w:r>
    </w:p>
    <w:p w14:paraId="0C5D0CEC" w14:textId="77777777" w:rsidR="00744D3C" w:rsidRDefault="00000000">
      <w:pPr>
        <w:numPr>
          <w:ilvl w:val="0"/>
          <w:numId w:val="1"/>
        </w:numPr>
        <w:spacing w:after="167"/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calculate_B</w:t>
      </w:r>
      <w:proofErr w:type="spellEnd"/>
      <w:r>
        <w:rPr>
          <w:b/>
        </w:rPr>
        <w:t>(t)</w:t>
      </w:r>
      <w:r>
        <w:t xml:space="preserve"> — визначає індукцію магнітного поля B як </w:t>
      </w:r>
      <w:proofErr w:type="spellStart"/>
      <w:r>
        <w:t>кусочнозадану</w:t>
      </w:r>
      <w:proofErr w:type="spellEnd"/>
      <w:r>
        <w:t xml:space="preserve"> функцію часу. У різних часових інтервалах індукція або зростає, або спадає, або дорівнює нулю. </w:t>
      </w:r>
    </w:p>
    <w:p w14:paraId="68C55F1F" w14:textId="77777777" w:rsidR="00744D3C" w:rsidRDefault="00000000">
      <w:pPr>
        <w:numPr>
          <w:ilvl w:val="0"/>
          <w:numId w:val="1"/>
        </w:numPr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calculate_e</w:t>
      </w:r>
      <w:proofErr w:type="spellEnd"/>
      <w:r>
        <w:rPr>
          <w:b/>
        </w:rPr>
        <w:t>(t)</w:t>
      </w:r>
      <w:r>
        <w:t xml:space="preserve"> — розраховує заряд частинки e з урахуванням експоненціального затухання, що змінюється в залежності від параметру </w:t>
      </w:r>
      <w:proofErr w:type="spellStart"/>
      <w:r>
        <w:t>gamma</w:t>
      </w:r>
      <w:proofErr w:type="spellEnd"/>
      <w:r>
        <w:t xml:space="preserve">. </w:t>
      </w:r>
    </w:p>
    <w:p w14:paraId="76DF1A99" w14:textId="77777777" w:rsidR="00744D3C" w:rsidRDefault="00000000">
      <w:pPr>
        <w:numPr>
          <w:ilvl w:val="0"/>
          <w:numId w:val="1"/>
        </w:numPr>
        <w:spacing w:after="75" w:line="259" w:lineRule="auto"/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calculate_F</w:t>
      </w:r>
      <w:proofErr w:type="spellEnd"/>
      <w:r>
        <w:rPr>
          <w:b/>
        </w:rPr>
        <w:t>(t)</w:t>
      </w:r>
      <w:r>
        <w:t xml:space="preserve"> — реалізує закон Лоренца для сили: 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</w:t>
      </w:r>
      <w:r>
        <w:rPr>
          <w:b/>
        </w:rPr>
        <w:t xml:space="preserve">F = e * v * B * </w:t>
      </w:r>
      <w:proofErr w:type="spellStart"/>
      <w:r>
        <w:rPr>
          <w:b/>
        </w:rPr>
        <w:t>sin</w:t>
      </w:r>
      <w:proofErr w:type="spellEnd"/>
      <w:r>
        <w:rPr>
          <w:b/>
        </w:rPr>
        <w:t>(α)</w:t>
      </w:r>
      <w:r>
        <w:t xml:space="preserve"> </w:t>
      </w:r>
    </w:p>
    <w:p w14:paraId="680C66D3" w14:textId="77777777" w:rsidR="00744D3C" w:rsidRDefault="00000000">
      <w:pPr>
        <w:tabs>
          <w:tab w:val="center" w:pos="3356"/>
        </w:tabs>
        <w:spacing w:after="182"/>
        <w:ind w:left="-15" w:firstLine="0"/>
      </w:pPr>
      <w:r>
        <w:t xml:space="preserve"> </w:t>
      </w:r>
      <w:r>
        <w:tab/>
        <w:t xml:space="preserve">де α — кут, який у даній роботі прирівнюється до r. </w:t>
      </w:r>
    </w:p>
    <w:p w14:paraId="3ED1A79C" w14:textId="77777777" w:rsidR="00744D3C" w:rsidRDefault="00000000">
      <w:pPr>
        <w:numPr>
          <w:ilvl w:val="0"/>
          <w:numId w:val="1"/>
        </w:numPr>
        <w:spacing w:after="163"/>
        <w:ind w:right="38"/>
      </w:pPr>
      <w:r>
        <w:rPr>
          <w:b/>
        </w:rPr>
        <w:t xml:space="preserve">Масив структур </w:t>
      </w:r>
      <w:proofErr w:type="spellStart"/>
      <w:r>
        <w:rPr>
          <w:b/>
        </w:rPr>
        <w:t>Variant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variants</w:t>
      </w:r>
      <w:proofErr w:type="spellEnd"/>
      <w:r>
        <w:rPr>
          <w:b/>
        </w:rPr>
        <w:t>[3]</w:t>
      </w:r>
      <w:r>
        <w:t xml:space="preserve"> — використовується для зберігання параметрів трьох варіантів вхідних даних. </w:t>
      </w:r>
    </w:p>
    <w:p w14:paraId="0C17E849" w14:textId="77777777" w:rsidR="00744D3C" w:rsidRDefault="00000000">
      <w:pPr>
        <w:numPr>
          <w:ilvl w:val="0"/>
          <w:numId w:val="1"/>
        </w:numPr>
        <w:spacing w:after="162"/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fscanf</w:t>
      </w:r>
      <w:proofErr w:type="spellEnd"/>
      <w:r>
        <w:rPr>
          <w:b/>
        </w:rPr>
        <w:t>()</w:t>
      </w:r>
      <w:r>
        <w:t xml:space="preserve"> — використовується для зчитування числових значень з вхідного файлу input.txt. </w:t>
      </w:r>
    </w:p>
    <w:p w14:paraId="0C36FF7B" w14:textId="77777777" w:rsidR="00744D3C" w:rsidRDefault="00000000">
      <w:pPr>
        <w:numPr>
          <w:ilvl w:val="0"/>
          <w:numId w:val="1"/>
        </w:numPr>
        <w:spacing w:after="163"/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fprintf</w:t>
      </w:r>
      <w:proofErr w:type="spellEnd"/>
      <w:r>
        <w:rPr>
          <w:b/>
        </w:rPr>
        <w:t>()</w:t>
      </w:r>
      <w:r>
        <w:t xml:space="preserve"> — виводить результати обчислень у файл output.txt, зокрема значення сили F при кожному кроці часу t. </w:t>
      </w:r>
    </w:p>
    <w:p w14:paraId="34F3C5AF" w14:textId="77777777" w:rsidR="00744D3C" w:rsidRDefault="00000000">
      <w:pPr>
        <w:numPr>
          <w:ilvl w:val="0"/>
          <w:numId w:val="1"/>
        </w:numPr>
        <w:ind w:right="38"/>
      </w:pPr>
      <w:r>
        <w:rPr>
          <w:b/>
        </w:rPr>
        <w:t xml:space="preserve">Функція </w:t>
      </w:r>
      <w:proofErr w:type="spellStart"/>
      <w:r>
        <w:rPr>
          <w:b/>
        </w:rPr>
        <w:t>fopen</w:t>
      </w:r>
      <w:proofErr w:type="spellEnd"/>
      <w:r>
        <w:rPr>
          <w:b/>
        </w:rPr>
        <w:t>()</w:t>
      </w:r>
      <w:r>
        <w:t xml:space="preserve"> — відкриває файли для читання та запису, що дозволяє працювати з вхідними та вихідними даними. </w:t>
      </w:r>
    </w:p>
    <w:p w14:paraId="06F3A6AA" w14:textId="77777777" w:rsidR="00744D3C" w:rsidRDefault="00000000">
      <w:pPr>
        <w:numPr>
          <w:ilvl w:val="0"/>
          <w:numId w:val="1"/>
        </w:numPr>
        <w:spacing w:after="166"/>
        <w:ind w:right="38"/>
      </w:pPr>
      <w:r>
        <w:rPr>
          <w:b/>
        </w:rPr>
        <w:lastRenderedPageBreak/>
        <w:t xml:space="preserve">Бібліотеки </w:t>
      </w:r>
      <w:proofErr w:type="spellStart"/>
      <w:r>
        <w:rPr>
          <w:b/>
        </w:rPr>
        <w:t>stdio.h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math.h</w:t>
      </w:r>
      <w:proofErr w:type="spellEnd"/>
      <w:r>
        <w:t xml:space="preserve"> — стандартні бібліотеки мови С, які забезпечують введення/виведення та доступ до математичних функцій (наприклад, </w:t>
      </w:r>
      <w:proofErr w:type="spellStart"/>
      <w:r>
        <w:t>sin</w:t>
      </w:r>
      <w:proofErr w:type="spellEnd"/>
      <w:r>
        <w:t xml:space="preserve">(), </w:t>
      </w:r>
      <w:proofErr w:type="spellStart"/>
      <w:r>
        <w:t>exp</w:t>
      </w:r>
      <w:proofErr w:type="spellEnd"/>
      <w:r>
        <w:t xml:space="preserve">()). </w:t>
      </w:r>
    </w:p>
    <w:p w14:paraId="4C4D844D" w14:textId="77777777" w:rsidR="00744D3C" w:rsidRDefault="00000000">
      <w:pPr>
        <w:numPr>
          <w:ilvl w:val="0"/>
          <w:numId w:val="1"/>
        </w:numPr>
        <w:spacing w:after="162"/>
        <w:ind w:right="38"/>
      </w:pPr>
      <w:r>
        <w:rPr>
          <w:b/>
        </w:rPr>
        <w:t xml:space="preserve">Умова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(F != 0)</w:t>
      </w:r>
      <w:r>
        <w:t xml:space="preserve"> — дозволяє виводити лише ненульові значення сили, щоб уникнути надлишкового виводу. </w:t>
      </w:r>
    </w:p>
    <w:p w14:paraId="54D94ED2" w14:textId="77777777" w:rsidR="00744D3C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FB1A7C1" w14:textId="77777777" w:rsidR="00744D3C" w:rsidRDefault="00000000">
      <w:pPr>
        <w:pStyle w:val="2"/>
        <w:spacing w:after="52" w:line="259" w:lineRule="auto"/>
        <w:ind w:left="10" w:right="2403"/>
        <w:jc w:val="right"/>
      </w:pPr>
      <w:bookmarkStart w:id="1" w:name="_Toc12982"/>
      <w:r>
        <w:lastRenderedPageBreak/>
        <w:t xml:space="preserve">3. Опис структури даних та вимог до них </w:t>
      </w:r>
      <w:bookmarkEnd w:id="1"/>
    </w:p>
    <w:p w14:paraId="4D7D6C4E" w14:textId="77777777" w:rsidR="00744D3C" w:rsidRDefault="00000000">
      <w:pPr>
        <w:spacing w:after="237" w:line="259" w:lineRule="auto"/>
        <w:ind w:left="0" w:firstLine="0"/>
      </w:pPr>
      <w:r>
        <w:t xml:space="preserve"> </w:t>
      </w:r>
    </w:p>
    <w:p w14:paraId="5FB0DA54" w14:textId="77777777" w:rsidR="00744D3C" w:rsidRDefault="00000000">
      <w:pPr>
        <w:spacing w:after="0"/>
        <w:ind w:left="-5" w:right="38"/>
      </w:pPr>
      <w:r>
        <w:t xml:space="preserve">Таблиця опису структури даних (таблиця 3.1). </w:t>
      </w:r>
    </w:p>
    <w:tbl>
      <w:tblPr>
        <w:tblStyle w:val="TableGrid"/>
        <w:tblW w:w="8829" w:type="dxa"/>
        <w:tblInd w:w="5" w:type="dxa"/>
        <w:tblCellMar>
          <w:top w:w="16" w:type="dxa"/>
          <w:left w:w="11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160"/>
        <w:gridCol w:w="2161"/>
        <w:gridCol w:w="2160"/>
        <w:gridCol w:w="2348"/>
      </w:tblGrid>
      <w:tr w:rsidR="00744D3C" w14:paraId="7896C67F" w14:textId="77777777">
        <w:trPr>
          <w:trHeight w:val="6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3C" w14:textId="77777777" w:rsidR="00744D3C" w:rsidRDefault="00000000">
            <w:pPr>
              <w:spacing w:after="0" w:line="259" w:lineRule="auto"/>
              <w:ind w:left="0" w:right="13" w:firstLine="0"/>
            </w:pPr>
            <w:r>
              <w:t xml:space="preserve">Ім’я параметра у формулі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A3CC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Змінна у програмі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8906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Тип змінної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82B2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Призначення </w:t>
            </w:r>
          </w:p>
        </w:tc>
      </w:tr>
      <w:tr w:rsidR="00744D3C" w14:paraId="758C3117" w14:textId="77777777">
        <w:trPr>
          <w:trHeight w:val="97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DC30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068F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9615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8078" w14:textId="77777777" w:rsidR="00744D3C" w:rsidRDefault="00000000">
            <w:pPr>
              <w:spacing w:after="0" w:line="259" w:lineRule="auto"/>
              <w:ind w:left="0" w:right="42" w:firstLine="0"/>
            </w:pPr>
            <w:r>
              <w:t xml:space="preserve">Поточний момент часу для обчислень </w:t>
            </w:r>
          </w:p>
        </w:tc>
      </w:tr>
      <w:tr w:rsidR="00744D3C" w14:paraId="59061F58" w14:textId="77777777">
        <w:trPr>
          <w:trHeight w:val="6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33B9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F721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var.T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8C4D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1B3F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Загальний час моделювання </w:t>
            </w:r>
          </w:p>
        </w:tc>
      </w:tr>
      <w:tr w:rsidR="00744D3C" w14:paraId="7708F6FE" w14:textId="77777777">
        <w:trPr>
          <w:trHeight w:val="129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5C8B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Δt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17B6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var.dt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8B71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3E3A" w14:textId="77777777" w:rsidR="00744D3C" w:rsidRDefault="00000000">
            <w:pPr>
              <w:spacing w:after="1" w:line="237" w:lineRule="auto"/>
              <w:ind w:left="0" w:firstLine="0"/>
            </w:pPr>
            <w:r>
              <w:t xml:space="preserve">Крок інтегрування </w:t>
            </w:r>
          </w:p>
          <w:p w14:paraId="2F47F82F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(інтервал між обчисленнями) </w:t>
            </w:r>
          </w:p>
        </w:tc>
      </w:tr>
      <w:tr w:rsidR="00744D3C" w14:paraId="27339C3C" w14:textId="77777777">
        <w:trPr>
          <w:trHeight w:val="65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58E6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e₀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3551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var.e0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1C06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E37A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Початкове значення заряду </w:t>
            </w:r>
          </w:p>
        </w:tc>
      </w:tr>
      <w:tr w:rsidR="00744D3C" w14:paraId="2B4C0B6D" w14:textId="77777777">
        <w:trPr>
          <w:trHeight w:val="9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6645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k₀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0894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var.k0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19B8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6D4E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Початкове значення коефіцієнта k </w:t>
            </w:r>
          </w:p>
        </w:tc>
      </w:tr>
      <w:tr w:rsidR="00744D3C" w14:paraId="0BA2B854" w14:textId="77777777">
        <w:trPr>
          <w:trHeight w:val="97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1005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γ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44DE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var.gamma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C334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7178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Константа </w:t>
            </w:r>
            <w:proofErr w:type="spellStart"/>
            <w:r>
              <w:t>експоненційного</w:t>
            </w:r>
            <w:proofErr w:type="spellEnd"/>
            <w:r>
              <w:t xml:space="preserve"> загасання </w:t>
            </w:r>
          </w:p>
        </w:tc>
      </w:tr>
      <w:tr w:rsidR="00744D3C" w14:paraId="4EE43A18" w14:textId="77777777">
        <w:trPr>
          <w:trHeight w:val="97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6AC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D279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var.r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4DE3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E6D1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Кут α у радіанах, </w:t>
            </w:r>
          </w:p>
          <w:p w14:paraId="55AAA23C" w14:textId="77777777" w:rsidR="00744D3C" w:rsidRDefault="00000000">
            <w:pPr>
              <w:spacing w:after="21" w:line="259" w:lineRule="auto"/>
              <w:ind w:left="0" w:firstLine="0"/>
              <w:jc w:val="both"/>
            </w:pPr>
            <w:r>
              <w:t xml:space="preserve">використовується </w:t>
            </w:r>
          </w:p>
          <w:p w14:paraId="0E1ECE7D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в </w:t>
            </w:r>
            <w:proofErr w:type="spellStart"/>
            <w:r>
              <w:t>sin</w:t>
            </w:r>
            <w:proofErr w:type="spellEnd"/>
            <w:r>
              <w:t xml:space="preserve">(r) </w:t>
            </w:r>
          </w:p>
        </w:tc>
      </w:tr>
      <w:tr w:rsidR="00744D3C" w14:paraId="450ACCA1" w14:textId="77777777">
        <w:trPr>
          <w:trHeight w:val="6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9CC3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v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A9DA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var.v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CED6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BBE2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Швидкість частинки </w:t>
            </w:r>
          </w:p>
        </w:tc>
      </w:tr>
      <w:tr w:rsidR="00744D3C" w14:paraId="11CEA2CC" w14:textId="77777777">
        <w:trPr>
          <w:trHeight w:val="6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1C52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e(t)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5BD7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3015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5B76" w14:textId="77777777" w:rsidR="00744D3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Заряд у момент часу t </w:t>
            </w:r>
          </w:p>
        </w:tc>
      </w:tr>
      <w:tr w:rsidR="00744D3C" w14:paraId="7E2C01B9" w14:textId="77777777">
        <w:trPr>
          <w:trHeight w:val="65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3949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k(t)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82CE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k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F826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7F14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Змінний коефіцієнт k(t) </w:t>
            </w:r>
          </w:p>
        </w:tc>
      </w:tr>
      <w:tr w:rsidR="00744D3C" w14:paraId="561A8214" w14:textId="77777777">
        <w:trPr>
          <w:trHeight w:val="97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FFC7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B(t)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72F2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9F48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602D" w14:textId="77777777" w:rsidR="00744D3C" w:rsidRDefault="00000000">
            <w:pPr>
              <w:spacing w:after="0" w:line="259" w:lineRule="auto"/>
              <w:ind w:left="0" w:right="560" w:firstLine="0"/>
              <w:jc w:val="both"/>
            </w:pPr>
            <w:r>
              <w:t xml:space="preserve">Магнітна індукція у момент часу t </w:t>
            </w:r>
          </w:p>
        </w:tc>
      </w:tr>
      <w:tr w:rsidR="00744D3C" w14:paraId="3DB2D952" w14:textId="77777777">
        <w:trPr>
          <w:trHeight w:val="6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0A0A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F(t)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F420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6F4E" w14:textId="77777777" w:rsidR="00744D3C" w:rsidRDefault="00000000">
            <w:pPr>
              <w:spacing w:after="0" w:line="259" w:lineRule="auto"/>
              <w:ind w:lef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CA98" w14:textId="77777777" w:rsidR="00744D3C" w:rsidRDefault="00000000">
            <w:pPr>
              <w:spacing w:after="24" w:line="259" w:lineRule="auto"/>
              <w:ind w:left="0" w:firstLine="0"/>
            </w:pPr>
            <w:r>
              <w:t xml:space="preserve">Сила Лоренца: F </w:t>
            </w:r>
          </w:p>
          <w:p w14:paraId="397AF918" w14:textId="77777777" w:rsidR="00744D3C" w:rsidRDefault="00000000">
            <w:pPr>
              <w:spacing w:after="0" w:line="259" w:lineRule="auto"/>
              <w:ind w:left="0" w:firstLine="0"/>
            </w:pPr>
            <w:r>
              <w:t xml:space="preserve">= e · v · B · </w:t>
            </w:r>
            <w:proofErr w:type="spellStart"/>
            <w:r>
              <w:t>sin</w:t>
            </w:r>
            <w:proofErr w:type="spellEnd"/>
            <w:r>
              <w:t xml:space="preserve">(r) </w:t>
            </w:r>
          </w:p>
        </w:tc>
      </w:tr>
    </w:tbl>
    <w:p w14:paraId="11480332" w14:textId="77777777" w:rsidR="00744D3C" w:rsidRDefault="00000000">
      <w:pPr>
        <w:spacing w:after="181" w:line="259" w:lineRule="auto"/>
        <w:ind w:left="10" w:right="2647"/>
        <w:jc w:val="right"/>
      </w:pPr>
      <w:r>
        <w:t xml:space="preserve">Таблиця 3.1 – Опис структури даних. </w:t>
      </w:r>
    </w:p>
    <w:p w14:paraId="12AF57EE" w14:textId="77777777" w:rsidR="00744D3C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BCCF2DD" w14:textId="77777777" w:rsidR="00744D3C" w:rsidRDefault="00000000">
      <w:pPr>
        <w:pStyle w:val="2"/>
        <w:spacing w:after="6" w:line="267" w:lineRule="auto"/>
        <w:ind w:left="3042" w:right="38"/>
        <w:jc w:val="left"/>
      </w:pPr>
      <w:bookmarkStart w:id="2" w:name="_Toc12983"/>
      <w:r>
        <w:lastRenderedPageBreak/>
        <w:t xml:space="preserve">4. Алгоритм роботи програми </w:t>
      </w:r>
      <w:bookmarkEnd w:id="2"/>
    </w:p>
    <w:p w14:paraId="308E0B56" w14:textId="77777777" w:rsidR="00744D3C" w:rsidRDefault="00000000">
      <w:pPr>
        <w:spacing w:after="182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455B03E" w14:textId="77777777" w:rsidR="00744D3C" w:rsidRDefault="00000000">
      <w:pPr>
        <w:spacing w:after="116" w:line="259" w:lineRule="auto"/>
        <w:ind w:left="0" w:right="137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5874D1" wp14:editId="69866DA9">
                <wp:extent cx="5246370" cy="7869809"/>
                <wp:effectExtent l="0" t="0" r="0" b="0"/>
                <wp:docPr id="10116" name="Group 10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370" cy="7869809"/>
                          <a:chOff x="0" y="0"/>
                          <a:chExt cx="5246370" cy="7869809"/>
                        </a:xfrm>
                      </wpg:grpSpPr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7869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0457" y="2495169"/>
                            <a:ext cx="439674" cy="4183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4161" y="190881"/>
                            <a:ext cx="3100578" cy="467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0" name="Rectangle 860"/>
                        <wps:cNvSpPr/>
                        <wps:spPr>
                          <a:xfrm>
                            <a:off x="2311908" y="846268"/>
                            <a:ext cx="58599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37B3" w14:textId="77777777" w:rsidR="00744D3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Старт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750820" y="8110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B7DD8" w14:textId="77777777" w:rsidR="00744D3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2837" y="5425821"/>
                            <a:ext cx="323850" cy="3680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47593" y="4732401"/>
                            <a:ext cx="566166" cy="433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16" style="width:413.1pt;height:619.67pt;mso-position-horizontal-relative:char;mso-position-vertical-relative:line" coordsize="52463,78698">
                <v:shape id="Picture 854" style="position:absolute;width:52463;height:78698;left:0;top:0;" filled="f">
                  <v:imagedata r:id="rId13"/>
                </v:shape>
                <v:shape id="Picture 856" style="position:absolute;width:4396;height:4183;left:26404;top:24951;" filled="f">
                  <v:imagedata r:id="rId14"/>
                </v:shape>
                <v:shape id="Picture 858" style="position:absolute;width:31005;height:4671;left:10341;top:1908;" filled="f">
                  <v:imagedata r:id="rId15"/>
                </v:shape>
                <v:rect id="Rectangle 860" style="position:absolute;width:5859;height:2157;left:23119;top:8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Старт</w:t>
                        </w:r>
                      </w:p>
                    </w:txbxContent>
                  </v:textbox>
                </v:rect>
                <v:rect id="Rectangle 861" style="position:absolute;width:592;height:2625;left:27508;top:8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863" style="position:absolute;width:3238;height:3680;left:26328;top:54258;" filled="f">
                  <v:imagedata r:id="rId16"/>
                </v:shape>
                <v:shape id="Picture 865" style="position:absolute;width:5661;height:4335;left:33475;top:47324;" filled="f">
                  <v:imagedata r:id="rId1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 </w:t>
      </w:r>
    </w:p>
    <w:p w14:paraId="765717BB" w14:textId="77777777" w:rsidR="00744D3C" w:rsidRDefault="00000000">
      <w:pPr>
        <w:spacing w:after="21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6365FA4" w14:textId="77777777" w:rsidR="00744D3C" w:rsidRDefault="00000000">
      <w:pPr>
        <w:spacing w:after="0" w:line="259" w:lineRule="auto"/>
        <w:ind w:left="0" w:firstLine="0"/>
      </w:pPr>
      <w:r>
        <w:t xml:space="preserve"> </w:t>
      </w:r>
    </w:p>
    <w:p w14:paraId="6EFFD00C" w14:textId="77777777" w:rsidR="00744D3C" w:rsidRDefault="00000000">
      <w:pPr>
        <w:spacing w:after="236" w:line="259" w:lineRule="auto"/>
        <w:ind w:left="0" w:firstLine="0"/>
      </w:pPr>
      <w:r>
        <w:lastRenderedPageBreak/>
        <w:t xml:space="preserve"> </w:t>
      </w:r>
    </w:p>
    <w:p w14:paraId="66DD4269" w14:textId="77777777" w:rsidR="00744D3C" w:rsidRDefault="00000000">
      <w:pPr>
        <w:pStyle w:val="2"/>
        <w:ind w:left="10" w:right="52"/>
      </w:pPr>
      <w:bookmarkStart w:id="3" w:name="_Toc12984"/>
      <w:r>
        <w:t xml:space="preserve">5. Опис функції користувача </w:t>
      </w:r>
      <w:bookmarkEnd w:id="3"/>
    </w:p>
    <w:p w14:paraId="51499F45" w14:textId="77777777" w:rsidR="00744D3C" w:rsidRDefault="00000000">
      <w:pPr>
        <w:spacing w:after="21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06FEDD7" w14:textId="77777777" w:rsidR="00744D3C" w:rsidRDefault="00000000">
      <w:pPr>
        <w:spacing w:after="162"/>
        <w:ind w:left="-5" w:right="38"/>
      </w:pPr>
      <w:r>
        <w:t xml:space="preserve">У процесі виконання курсової роботи було розроблено наступні користувацькі функції: </w:t>
      </w:r>
    </w:p>
    <w:p w14:paraId="3104076E" w14:textId="77777777" w:rsidR="00744D3C" w:rsidRDefault="00000000">
      <w:pPr>
        <w:spacing w:after="236" w:line="259" w:lineRule="auto"/>
        <w:ind w:left="0" w:firstLine="0"/>
      </w:pPr>
      <w:r>
        <w:t xml:space="preserve"> </w:t>
      </w:r>
    </w:p>
    <w:p w14:paraId="029DD4E4" w14:textId="77777777" w:rsidR="00744D3C" w:rsidRDefault="00000000">
      <w:pPr>
        <w:spacing w:after="0" w:line="432" w:lineRule="auto"/>
        <w:ind w:left="-5" w:right="252"/>
      </w:pPr>
      <w:r>
        <w:t xml:space="preserve">1.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calculate_k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k0,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gamma</w:t>
      </w:r>
      <w:proofErr w:type="spellEnd"/>
      <w:r>
        <w:t xml:space="preserve">); Призначення: </w:t>
      </w:r>
    </w:p>
    <w:p w14:paraId="7BFCDEB4" w14:textId="77777777" w:rsidR="00744D3C" w:rsidRDefault="00000000">
      <w:pPr>
        <w:ind w:left="-5" w:right="38"/>
      </w:pPr>
      <w:r>
        <w:t xml:space="preserve">Обчислює значення коефіцієнта k(t) залежно від часу, відповідно до умов задачі. </w:t>
      </w:r>
    </w:p>
    <w:p w14:paraId="2EF8A238" w14:textId="77777777" w:rsidR="00744D3C" w:rsidRDefault="00000000">
      <w:pPr>
        <w:ind w:left="-5" w:right="38"/>
      </w:pPr>
      <w:r>
        <w:t xml:space="preserve">Вхідні параметри: </w:t>
      </w:r>
    </w:p>
    <w:p w14:paraId="13740E72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поточний момент часу </w:t>
      </w:r>
    </w:p>
    <w:p w14:paraId="665AE58E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загальна тривалість процесу </w:t>
      </w:r>
    </w:p>
    <w:p w14:paraId="482576FD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k0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початкове значення коефіцієнта </w:t>
      </w:r>
    </w:p>
    <w:p w14:paraId="6052B228" w14:textId="77777777" w:rsidR="00744D3C" w:rsidRDefault="00000000">
      <w:pPr>
        <w:numPr>
          <w:ilvl w:val="0"/>
          <w:numId w:val="2"/>
        </w:numPr>
        <w:spacing w:after="2" w:line="433" w:lineRule="auto"/>
        <w:ind w:right="38" w:firstLine="360"/>
      </w:pPr>
      <w:proofErr w:type="spellStart"/>
      <w:r>
        <w:t>gamma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параметр зміни коефіцієнта Вихідний параметр: </w:t>
      </w:r>
    </w:p>
    <w:p w14:paraId="5F899819" w14:textId="77777777" w:rsidR="00744D3C" w:rsidRDefault="00000000">
      <w:pPr>
        <w:numPr>
          <w:ilvl w:val="0"/>
          <w:numId w:val="2"/>
        </w:numPr>
        <w:spacing w:after="0" w:line="433" w:lineRule="auto"/>
        <w:ind w:right="38" w:firstLine="360"/>
      </w:pPr>
      <w:r>
        <w:t xml:space="preserve">Значення коефіцієнта k у момент часу t 2.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calculate_B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k); Призначення: </w:t>
      </w:r>
    </w:p>
    <w:p w14:paraId="3C9CE2AE" w14:textId="77777777" w:rsidR="00744D3C" w:rsidRDefault="00000000">
      <w:pPr>
        <w:ind w:left="-5" w:right="38"/>
      </w:pPr>
      <w:r>
        <w:t xml:space="preserve">Розраховує значення магнітної індукції B(t) за </w:t>
      </w:r>
      <w:proofErr w:type="spellStart"/>
      <w:r>
        <w:t>кусочною</w:t>
      </w:r>
      <w:proofErr w:type="spellEnd"/>
      <w:r>
        <w:t xml:space="preserve"> функцією залежно від часу. </w:t>
      </w:r>
    </w:p>
    <w:p w14:paraId="69B100C1" w14:textId="77777777" w:rsidR="00744D3C" w:rsidRDefault="00000000">
      <w:pPr>
        <w:ind w:left="-5" w:right="38"/>
      </w:pPr>
      <w:r>
        <w:t xml:space="preserve">Вхідні параметри: </w:t>
      </w:r>
    </w:p>
    <w:p w14:paraId="4676DA42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поточний момент часу </w:t>
      </w:r>
    </w:p>
    <w:p w14:paraId="589FF044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загальна тривалість </w:t>
      </w:r>
    </w:p>
    <w:p w14:paraId="0AD135D3" w14:textId="77777777" w:rsidR="00744D3C" w:rsidRDefault="00000000">
      <w:pPr>
        <w:numPr>
          <w:ilvl w:val="0"/>
          <w:numId w:val="2"/>
        </w:numPr>
        <w:spacing w:after="4" w:line="433" w:lineRule="auto"/>
        <w:ind w:right="38" w:firstLine="360"/>
      </w:pPr>
      <w:r>
        <w:t xml:space="preserve">k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коефіцієнт, обчислений раніше Вихідний параметр: </w:t>
      </w:r>
    </w:p>
    <w:p w14:paraId="170AA051" w14:textId="77777777" w:rsidR="00744D3C" w:rsidRDefault="00000000">
      <w:pPr>
        <w:numPr>
          <w:ilvl w:val="0"/>
          <w:numId w:val="2"/>
        </w:numPr>
        <w:ind w:right="38" w:firstLine="360"/>
      </w:pPr>
      <w:r>
        <w:t xml:space="preserve">Значення магнітної індукції B у момент часу t </w:t>
      </w:r>
    </w:p>
    <w:p w14:paraId="0DB513E7" w14:textId="77777777" w:rsidR="00744D3C" w:rsidRDefault="00000000">
      <w:pPr>
        <w:spacing w:after="0" w:line="432" w:lineRule="auto"/>
        <w:ind w:left="-5" w:right="285"/>
      </w:pPr>
      <w:r>
        <w:t xml:space="preserve">3.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calculate_e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e0,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gamma</w:t>
      </w:r>
      <w:proofErr w:type="spellEnd"/>
      <w:r>
        <w:t xml:space="preserve">); Призначення: </w:t>
      </w:r>
    </w:p>
    <w:p w14:paraId="76C93B8A" w14:textId="77777777" w:rsidR="00744D3C" w:rsidRDefault="00000000">
      <w:pPr>
        <w:ind w:left="-5" w:right="38"/>
      </w:pPr>
      <w:r>
        <w:t xml:space="preserve">Обчислює змінене значення заряду e(t) залежно від часу та параметра γ (гамма). </w:t>
      </w:r>
    </w:p>
    <w:p w14:paraId="20FE06EF" w14:textId="77777777" w:rsidR="00744D3C" w:rsidRDefault="00000000">
      <w:pPr>
        <w:ind w:left="-5" w:right="38"/>
      </w:pPr>
      <w:r>
        <w:t xml:space="preserve">Вхідні параметри: </w:t>
      </w:r>
    </w:p>
    <w:p w14:paraId="4C5CC495" w14:textId="77777777" w:rsidR="00744D3C" w:rsidRDefault="00000000">
      <w:pPr>
        <w:numPr>
          <w:ilvl w:val="0"/>
          <w:numId w:val="3"/>
        </w:numPr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поточний момент часу </w:t>
      </w:r>
    </w:p>
    <w:p w14:paraId="1DEE6617" w14:textId="77777777" w:rsidR="00744D3C" w:rsidRDefault="00000000">
      <w:pPr>
        <w:numPr>
          <w:ilvl w:val="0"/>
          <w:numId w:val="3"/>
        </w:numPr>
        <w:ind w:right="38" w:firstLine="360"/>
      </w:pPr>
      <w:r>
        <w:lastRenderedPageBreak/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тривалість процесу </w:t>
      </w:r>
    </w:p>
    <w:p w14:paraId="5DCF51A7" w14:textId="77777777" w:rsidR="00744D3C" w:rsidRDefault="00000000">
      <w:pPr>
        <w:numPr>
          <w:ilvl w:val="0"/>
          <w:numId w:val="3"/>
        </w:numPr>
        <w:ind w:right="38" w:firstLine="360"/>
      </w:pPr>
      <w:r>
        <w:t xml:space="preserve">e0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початковий заряд </w:t>
      </w:r>
    </w:p>
    <w:p w14:paraId="757C5093" w14:textId="77777777" w:rsidR="00744D3C" w:rsidRDefault="00000000">
      <w:pPr>
        <w:numPr>
          <w:ilvl w:val="0"/>
          <w:numId w:val="3"/>
        </w:numPr>
        <w:spacing w:after="4" w:line="433" w:lineRule="auto"/>
        <w:ind w:right="38" w:firstLine="360"/>
      </w:pPr>
      <w:proofErr w:type="spellStart"/>
      <w:r>
        <w:t>gamma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параметр </w:t>
      </w:r>
      <w:proofErr w:type="spellStart"/>
      <w:r>
        <w:t>експоненційної</w:t>
      </w:r>
      <w:proofErr w:type="spellEnd"/>
      <w:r>
        <w:t xml:space="preserve"> залежності Вихідний параметр: </w:t>
      </w:r>
    </w:p>
    <w:p w14:paraId="3D2C2099" w14:textId="77777777" w:rsidR="00744D3C" w:rsidRDefault="00000000">
      <w:pPr>
        <w:numPr>
          <w:ilvl w:val="0"/>
          <w:numId w:val="3"/>
        </w:numPr>
        <w:spacing w:after="0" w:line="433" w:lineRule="auto"/>
        <w:ind w:right="38" w:firstLine="360"/>
      </w:pPr>
      <w:r>
        <w:t xml:space="preserve">Значення заряду e(t) у поточний момент часу 4.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calculate_F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); Призначення: </w:t>
      </w:r>
    </w:p>
    <w:p w14:paraId="60EB5789" w14:textId="77777777" w:rsidR="00744D3C" w:rsidRDefault="00000000">
      <w:pPr>
        <w:spacing w:after="82" w:line="374" w:lineRule="auto"/>
        <w:ind w:left="-5" w:right="1144"/>
      </w:pPr>
      <w:r>
        <w:t xml:space="preserve">Основна функція для розрахунку сили Лоренца F(t) у момент часу t для заданого варіанта. Вхідні параметри: </w:t>
      </w:r>
    </w:p>
    <w:p w14:paraId="3F8A0753" w14:textId="77777777" w:rsidR="00744D3C" w:rsidRDefault="00000000">
      <w:pPr>
        <w:numPr>
          <w:ilvl w:val="0"/>
          <w:numId w:val="3"/>
        </w:numPr>
        <w:spacing w:after="174"/>
        <w:ind w:right="38" w:firstLine="360"/>
      </w:pPr>
      <w:r>
        <w:t xml:space="preserve">t </w:t>
      </w:r>
      <w:r>
        <w:rPr>
          <w:i/>
        </w:rPr>
        <w:t>(</w:t>
      </w:r>
      <w:proofErr w:type="spellStart"/>
      <w:r>
        <w:rPr>
          <w:i/>
        </w:rPr>
        <w:t>double</w:t>
      </w:r>
      <w:proofErr w:type="spellEnd"/>
      <w:r>
        <w:rPr>
          <w:i/>
        </w:rPr>
        <w:t>)</w:t>
      </w:r>
      <w:r>
        <w:t xml:space="preserve"> – момент часу </w:t>
      </w:r>
    </w:p>
    <w:p w14:paraId="2D47CBDA" w14:textId="77777777" w:rsidR="00744D3C" w:rsidRDefault="00000000">
      <w:pPr>
        <w:numPr>
          <w:ilvl w:val="0"/>
          <w:numId w:val="3"/>
        </w:numPr>
        <w:spacing w:after="83" w:line="373" w:lineRule="auto"/>
        <w:ind w:right="38" w:firstLine="360"/>
      </w:pPr>
      <w:proofErr w:type="spellStart"/>
      <w:r>
        <w:t>var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Variant</w:t>
      </w:r>
      <w:proofErr w:type="spellEnd"/>
      <w:r>
        <w:rPr>
          <w:i/>
        </w:rPr>
        <w:t>)</w:t>
      </w:r>
      <w:r>
        <w:t xml:space="preserve"> – структура, що містить усі параметри варіанта (T, </w:t>
      </w:r>
      <w:proofErr w:type="spellStart"/>
      <w:r>
        <w:t>dt</w:t>
      </w:r>
      <w:proofErr w:type="spellEnd"/>
      <w:r>
        <w:t xml:space="preserve">, k0, </w:t>
      </w:r>
      <w:proofErr w:type="spellStart"/>
      <w:r>
        <w:t>gamma</w:t>
      </w:r>
      <w:proofErr w:type="spellEnd"/>
      <w:r>
        <w:t xml:space="preserve">, e0, r, v) Вихідний параметр: </w:t>
      </w:r>
    </w:p>
    <w:p w14:paraId="366435B9" w14:textId="77777777" w:rsidR="00744D3C" w:rsidRDefault="00000000">
      <w:pPr>
        <w:numPr>
          <w:ilvl w:val="0"/>
          <w:numId w:val="3"/>
        </w:numPr>
        <w:spacing w:after="141"/>
        <w:ind w:right="38" w:firstLine="360"/>
      </w:pPr>
      <w:r>
        <w:t xml:space="preserve">Обчислене значення сили Лоренца F у момент часу t </w:t>
      </w:r>
    </w:p>
    <w:p w14:paraId="3D6DD7A5" w14:textId="77777777" w:rsidR="00744D3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</w:p>
    <w:p w14:paraId="39F69BD3" w14:textId="77777777" w:rsidR="00744D3C" w:rsidRDefault="00000000">
      <w:pPr>
        <w:pStyle w:val="2"/>
        <w:spacing w:after="601"/>
        <w:ind w:left="10" w:right="50"/>
      </w:pPr>
      <w:bookmarkStart w:id="4" w:name="_Toc12985"/>
      <w:r>
        <w:t xml:space="preserve">6. Опис файлів та їх призначення </w:t>
      </w:r>
      <w:bookmarkEnd w:id="4"/>
    </w:p>
    <w:p w14:paraId="44C4C10C" w14:textId="77777777" w:rsidR="00744D3C" w:rsidRDefault="00000000">
      <w:pPr>
        <w:numPr>
          <w:ilvl w:val="0"/>
          <w:numId w:val="4"/>
        </w:numPr>
        <w:spacing w:after="22" w:line="259" w:lineRule="auto"/>
        <w:ind w:right="2077" w:hanging="281"/>
      </w:pPr>
      <w:proofErr w:type="spellStart"/>
      <w:r>
        <w:rPr>
          <w:b/>
        </w:rPr>
        <w:t>main.c</w:t>
      </w:r>
      <w:proofErr w:type="spellEnd"/>
      <w:r>
        <w:t xml:space="preserve"> </w:t>
      </w:r>
    </w:p>
    <w:p w14:paraId="4B2EC991" w14:textId="77777777" w:rsidR="00744D3C" w:rsidRDefault="00000000">
      <w:pPr>
        <w:ind w:left="-5" w:right="38"/>
      </w:pPr>
      <w:r>
        <w:t xml:space="preserve">Це головний файл програми, написаний мовою програмування С. Він містить основну логіку розрахунку сили, що діє на заряд у магнітному полі відповідно до закону Лоренца. У цьому файлі оголошено структуру </w:t>
      </w:r>
      <w:proofErr w:type="spellStart"/>
      <w:r>
        <w:t>Variant</w:t>
      </w:r>
      <w:proofErr w:type="spellEnd"/>
      <w:r>
        <w:t xml:space="preserve"> для зберігання параметрів кожного варіанту, реалізовано користувацькі функції </w:t>
      </w:r>
      <w:proofErr w:type="spellStart"/>
      <w:r>
        <w:t>calculate_k</w:t>
      </w:r>
      <w:proofErr w:type="spellEnd"/>
      <w:r>
        <w:t xml:space="preserve">, </w:t>
      </w:r>
      <w:proofErr w:type="spellStart"/>
      <w:r>
        <w:t>calculate_B</w:t>
      </w:r>
      <w:proofErr w:type="spellEnd"/>
      <w:r>
        <w:t xml:space="preserve">, </w:t>
      </w:r>
      <w:proofErr w:type="spellStart"/>
      <w:r>
        <w:t>calculate_e</w:t>
      </w:r>
      <w:proofErr w:type="spellEnd"/>
      <w:r>
        <w:t xml:space="preserve">, </w:t>
      </w:r>
      <w:proofErr w:type="spellStart"/>
      <w:r>
        <w:t>calculate_F</w:t>
      </w:r>
      <w:proofErr w:type="spellEnd"/>
      <w:r>
        <w:t xml:space="preserve">, а також основну функцію </w:t>
      </w:r>
      <w:proofErr w:type="spellStart"/>
      <w:r>
        <w:t>main</w:t>
      </w:r>
      <w:proofErr w:type="spellEnd"/>
      <w:r>
        <w:t xml:space="preserve">, що виконує читання даних з файлу, розрахунки та запис результатів у вихідний файл. </w:t>
      </w:r>
    </w:p>
    <w:p w14:paraId="5CF7A234" w14:textId="77777777" w:rsidR="00744D3C" w:rsidRDefault="00000000">
      <w:pPr>
        <w:numPr>
          <w:ilvl w:val="0"/>
          <w:numId w:val="4"/>
        </w:numPr>
        <w:spacing w:after="22" w:line="259" w:lineRule="auto"/>
        <w:ind w:right="2077" w:hanging="281"/>
      </w:pPr>
      <w:r>
        <w:rPr>
          <w:b/>
        </w:rPr>
        <w:t>input.txt</w:t>
      </w:r>
      <w:r>
        <w:t xml:space="preserve"> </w:t>
      </w:r>
    </w:p>
    <w:p w14:paraId="23169FA0" w14:textId="77777777" w:rsidR="00744D3C" w:rsidRDefault="00000000">
      <w:pPr>
        <w:spacing w:after="56"/>
        <w:ind w:left="-5" w:right="259"/>
      </w:pPr>
      <w:r>
        <w:t xml:space="preserve">Це текстовий файл, що містить вхідні параметри для обчислення. Кожен рядок відповідає окремому варіанту та містить такі значення: T </w:t>
      </w:r>
      <w:proofErr w:type="spellStart"/>
      <w:r>
        <w:t>dt</w:t>
      </w:r>
      <w:proofErr w:type="spellEnd"/>
      <w:r>
        <w:t xml:space="preserve"> k0 </w:t>
      </w:r>
      <w:proofErr w:type="spellStart"/>
      <w:r>
        <w:t>gamma</w:t>
      </w:r>
      <w:proofErr w:type="spellEnd"/>
      <w:r>
        <w:t xml:space="preserve"> e0 r v, </w:t>
      </w:r>
    </w:p>
    <w:p w14:paraId="35F684D5" w14:textId="77777777" w:rsidR="00744D3C" w:rsidRDefault="00000000">
      <w:pPr>
        <w:ind w:left="-5" w:right="38"/>
      </w:pPr>
      <w:r>
        <w:t xml:space="preserve">де T — час, </w:t>
      </w:r>
      <w:proofErr w:type="spellStart"/>
      <w:r>
        <w:t>dt</w:t>
      </w:r>
      <w:proofErr w:type="spellEnd"/>
      <w:r>
        <w:t xml:space="preserve"> — крок часу, k0, </w:t>
      </w:r>
      <w:proofErr w:type="spellStart"/>
      <w:r>
        <w:t>gamma</w:t>
      </w:r>
      <w:proofErr w:type="spellEnd"/>
      <w:r>
        <w:t xml:space="preserve"> — константи, e0 — заряд, r — кут, v — швидкість. Усього в файлі три рядки для трьох різних варіантів. </w:t>
      </w:r>
    </w:p>
    <w:p w14:paraId="4D52B2B3" w14:textId="77777777" w:rsidR="00744D3C" w:rsidRDefault="00000000">
      <w:pPr>
        <w:numPr>
          <w:ilvl w:val="0"/>
          <w:numId w:val="4"/>
        </w:numPr>
        <w:spacing w:after="22" w:line="259" w:lineRule="auto"/>
        <w:ind w:right="2077" w:hanging="281"/>
      </w:pPr>
      <w:r>
        <w:rPr>
          <w:b/>
        </w:rPr>
        <w:t>output.txt</w:t>
      </w:r>
      <w:r>
        <w:t xml:space="preserve"> </w:t>
      </w:r>
    </w:p>
    <w:p w14:paraId="789E5644" w14:textId="77777777" w:rsidR="00744D3C" w:rsidRDefault="00000000">
      <w:pPr>
        <w:spacing w:after="136"/>
        <w:ind w:left="-5" w:right="38"/>
      </w:pPr>
      <w:r>
        <w:t xml:space="preserve">Цей файл містить результати обчислень. Для кожного варіанта у ньому виводиться таблиця значень часу t та відповідної сили F(t), обчисленої згідно з заданими параметрами. Результати формуються у зручному для аналізу форматі та зберігаються у вигляді тексту з фіксованою кількістю знаків після коми. </w:t>
      </w:r>
    </w:p>
    <w:p w14:paraId="6D60555A" w14:textId="77777777" w:rsidR="00744D3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</w:p>
    <w:p w14:paraId="23B75835" w14:textId="77777777" w:rsidR="00744D3C" w:rsidRDefault="00000000">
      <w:pPr>
        <w:pStyle w:val="2"/>
        <w:spacing w:after="508"/>
        <w:ind w:left="10" w:right="52"/>
      </w:pPr>
      <w:bookmarkStart w:id="5" w:name="_Toc12986"/>
      <w:r>
        <w:t xml:space="preserve">7. Список використаних бібліотек </w:t>
      </w:r>
      <w:bookmarkEnd w:id="5"/>
    </w:p>
    <w:p w14:paraId="4BBF9C21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У даній програмі на мові С були використані наступні стандартні бібліотеки: </w:t>
      </w:r>
    </w:p>
    <w:p w14:paraId="10D584A5" w14:textId="77777777" w:rsidR="00744D3C" w:rsidRDefault="00000000">
      <w:pPr>
        <w:spacing w:after="18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A4E5B92" w14:textId="77777777" w:rsidR="00744D3C" w:rsidRDefault="00000000">
      <w:pPr>
        <w:numPr>
          <w:ilvl w:val="0"/>
          <w:numId w:val="5"/>
        </w:numPr>
        <w:spacing w:after="159" w:line="279" w:lineRule="auto"/>
        <w:ind w:right="5376" w:hanging="360"/>
      </w:pPr>
      <w:r>
        <w:rPr>
          <w:rFonts w:ascii="Calibri" w:eastAsia="Calibri" w:hAnsi="Calibri" w:cs="Calibri"/>
          <w:b/>
          <w:sz w:val="24"/>
        </w:rPr>
        <w:t>#include &lt;</w:t>
      </w:r>
      <w:proofErr w:type="spellStart"/>
      <w:r>
        <w:rPr>
          <w:rFonts w:ascii="Calibri" w:eastAsia="Calibri" w:hAnsi="Calibri" w:cs="Calibri"/>
          <w:b/>
          <w:sz w:val="24"/>
        </w:rPr>
        <w:t>stdio.h</w:t>
      </w:r>
      <w:proofErr w:type="spellEnd"/>
      <w:r>
        <w:rPr>
          <w:rFonts w:ascii="Calibri" w:eastAsia="Calibri" w:hAnsi="Calibri" w:cs="Calibri"/>
          <w:b/>
          <w:sz w:val="24"/>
        </w:rPr>
        <w:t>&gt;</w:t>
      </w:r>
      <w:r>
        <w:rPr>
          <w:rFonts w:ascii="Calibri" w:eastAsia="Calibri" w:hAnsi="Calibri" w:cs="Calibri"/>
          <w:sz w:val="24"/>
        </w:rPr>
        <w:t xml:space="preserve"> Призначення: </w:t>
      </w:r>
    </w:p>
    <w:p w14:paraId="5B1BE1A1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Забезпечує роботу з введенням і виведенням інформації, зокрема функції </w:t>
      </w:r>
      <w:proofErr w:type="spellStart"/>
      <w:r>
        <w:rPr>
          <w:rFonts w:ascii="Calibri" w:eastAsia="Calibri" w:hAnsi="Calibri" w:cs="Calibri"/>
          <w:sz w:val="24"/>
        </w:rPr>
        <w:t>printf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fprintf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fscanf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fopen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fclose</w:t>
      </w:r>
      <w:proofErr w:type="spellEnd"/>
      <w:r>
        <w:rPr>
          <w:rFonts w:ascii="Calibri" w:eastAsia="Calibri" w:hAnsi="Calibri" w:cs="Calibri"/>
          <w:sz w:val="24"/>
        </w:rPr>
        <w:t xml:space="preserve"> використовуються для зчитування та запису у файли. </w:t>
      </w:r>
    </w:p>
    <w:p w14:paraId="57ABC56A" w14:textId="77777777" w:rsidR="00744D3C" w:rsidRDefault="00000000">
      <w:pPr>
        <w:numPr>
          <w:ilvl w:val="0"/>
          <w:numId w:val="5"/>
        </w:numPr>
        <w:spacing w:after="159" w:line="279" w:lineRule="auto"/>
        <w:ind w:right="5376" w:hanging="360"/>
      </w:pPr>
      <w:r>
        <w:rPr>
          <w:rFonts w:ascii="Calibri" w:eastAsia="Calibri" w:hAnsi="Calibri" w:cs="Calibri"/>
          <w:b/>
          <w:sz w:val="24"/>
        </w:rPr>
        <w:t>#include &lt;</w:t>
      </w:r>
      <w:proofErr w:type="spellStart"/>
      <w:r>
        <w:rPr>
          <w:rFonts w:ascii="Calibri" w:eastAsia="Calibri" w:hAnsi="Calibri" w:cs="Calibri"/>
          <w:b/>
          <w:sz w:val="24"/>
        </w:rPr>
        <w:t>math.h</w:t>
      </w:r>
      <w:proofErr w:type="spellEnd"/>
      <w:r>
        <w:rPr>
          <w:rFonts w:ascii="Calibri" w:eastAsia="Calibri" w:hAnsi="Calibri" w:cs="Calibri"/>
          <w:b/>
          <w:sz w:val="24"/>
        </w:rPr>
        <w:t>&gt;</w:t>
      </w:r>
      <w:r>
        <w:rPr>
          <w:rFonts w:ascii="Calibri" w:eastAsia="Calibri" w:hAnsi="Calibri" w:cs="Calibri"/>
          <w:sz w:val="24"/>
        </w:rPr>
        <w:t xml:space="preserve"> Призначення:  </w:t>
      </w:r>
    </w:p>
    <w:p w14:paraId="73C14ADF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Забезпечує доступ до математичних функцій. У програмі використано функції </w:t>
      </w:r>
      <w:proofErr w:type="spellStart"/>
      <w:r>
        <w:rPr>
          <w:rFonts w:ascii="Calibri" w:eastAsia="Calibri" w:hAnsi="Calibri" w:cs="Calibri"/>
          <w:sz w:val="24"/>
        </w:rPr>
        <w:t>sin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exp</w:t>
      </w:r>
      <w:proofErr w:type="spellEnd"/>
      <w:r>
        <w:rPr>
          <w:rFonts w:ascii="Calibri" w:eastAsia="Calibri" w:hAnsi="Calibri" w:cs="Calibri"/>
          <w:sz w:val="24"/>
        </w:rPr>
        <w:t xml:space="preserve">, які застосовуються для обчислення сили Лоренца. </w:t>
      </w:r>
    </w:p>
    <w:p w14:paraId="59624545" w14:textId="77777777" w:rsidR="00744D3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br w:type="page"/>
      </w:r>
    </w:p>
    <w:p w14:paraId="2A085670" w14:textId="77777777" w:rsidR="00744D3C" w:rsidRDefault="00000000">
      <w:pPr>
        <w:pStyle w:val="2"/>
        <w:spacing w:after="604"/>
        <w:ind w:left="10" w:right="51"/>
      </w:pPr>
      <w:bookmarkStart w:id="6" w:name="_Toc12987"/>
      <w:r>
        <w:lastRenderedPageBreak/>
        <w:t xml:space="preserve">8. Інструкція для роботи з програмою </w:t>
      </w:r>
      <w:bookmarkEnd w:id="6"/>
    </w:p>
    <w:p w14:paraId="1CE8CF85" w14:textId="77777777" w:rsidR="00744D3C" w:rsidRDefault="00000000">
      <w:pPr>
        <w:spacing w:after="182" w:line="259" w:lineRule="auto"/>
        <w:ind w:left="-5" w:right="2077"/>
      </w:pPr>
      <w:r>
        <w:rPr>
          <w:b/>
        </w:rPr>
        <w:t xml:space="preserve">8.1. Необхідні ресурси для запуску програми </w:t>
      </w:r>
    </w:p>
    <w:p w14:paraId="2A6DEA13" w14:textId="77777777" w:rsidR="00744D3C" w:rsidRDefault="00000000">
      <w:pPr>
        <w:ind w:left="-5" w:right="38"/>
      </w:pPr>
      <w:r>
        <w:t xml:space="preserve">Файл з вхідними даними: </w:t>
      </w:r>
      <w:r>
        <w:rPr>
          <w:b/>
        </w:rPr>
        <w:t xml:space="preserve">input.txt </w:t>
      </w:r>
      <w:r>
        <w:t xml:space="preserve">має містити 3 варіанти вхідних даних у форматі (1 рядок = 1 варіант). </w:t>
      </w:r>
    </w:p>
    <w:p w14:paraId="55B99CB0" w14:textId="77777777" w:rsidR="00744D3C" w:rsidRDefault="00000000">
      <w:pPr>
        <w:ind w:left="-5" w:right="38"/>
      </w:pPr>
      <w:r>
        <w:t xml:space="preserve">Приклад: </w:t>
      </w:r>
    </w:p>
    <w:p w14:paraId="4CBCF835" w14:textId="77777777" w:rsidR="00744D3C" w:rsidRDefault="00000000">
      <w:pPr>
        <w:ind w:left="-5" w:right="38"/>
      </w:pPr>
      <w:r>
        <w:t xml:space="preserve">1.6e-19 8.85e-12 1e-3 0.01 0.1 3e6   </w:t>
      </w:r>
    </w:p>
    <w:p w14:paraId="088AF528" w14:textId="77777777" w:rsidR="00744D3C" w:rsidRDefault="00000000">
      <w:pPr>
        <w:ind w:left="-5" w:right="38"/>
      </w:pPr>
      <w:r>
        <w:t xml:space="preserve">2e-19 9e-12 2e-3 0.02 0.2 2e6   </w:t>
      </w:r>
    </w:p>
    <w:p w14:paraId="55EBA239" w14:textId="77777777" w:rsidR="00744D3C" w:rsidRDefault="00000000">
      <w:pPr>
        <w:spacing w:after="22" w:line="439" w:lineRule="auto"/>
        <w:ind w:left="-5" w:right="4610"/>
      </w:pPr>
      <w:r>
        <w:t xml:space="preserve">1.8e-19 8e-12 1.5e-3 0.015 0.15 2.5e6 </w:t>
      </w:r>
      <w:r>
        <w:rPr>
          <w:b/>
        </w:rPr>
        <w:t xml:space="preserve">8.2. Що необхідно для запуску програми </w:t>
      </w:r>
    </w:p>
    <w:p w14:paraId="4BBB425E" w14:textId="77777777" w:rsidR="00744D3C" w:rsidRDefault="00000000">
      <w:pPr>
        <w:ind w:left="-5" w:right="38"/>
      </w:pPr>
      <w:r>
        <w:t xml:space="preserve">Якщо це IDE: </w:t>
      </w:r>
    </w:p>
    <w:p w14:paraId="69EDEBEF" w14:textId="77777777" w:rsidR="00744D3C" w:rsidRDefault="00000000">
      <w:pPr>
        <w:ind w:left="-5" w:right="38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</w:p>
    <w:p w14:paraId="67811D38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Відкрити файл </w:t>
      </w:r>
      <w:proofErr w:type="spellStart"/>
      <w:r>
        <w:t>main.c</w:t>
      </w:r>
      <w:proofErr w:type="spellEnd"/>
      <w:r>
        <w:t xml:space="preserve">. </w:t>
      </w:r>
    </w:p>
    <w:p w14:paraId="5F4ACEAD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Натиснути </w:t>
      </w:r>
      <w:proofErr w:type="spellStart"/>
      <w:r>
        <w:t>Ctrl</w:t>
      </w:r>
      <w:proofErr w:type="spellEnd"/>
      <w:r>
        <w:t xml:space="preserve"> + F5 або зібрати та запустити вручну через плагін. </w:t>
      </w:r>
    </w:p>
    <w:p w14:paraId="53E79AD0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Результати будуть збережені у файлі output.txt. </w:t>
      </w:r>
    </w:p>
    <w:p w14:paraId="772B00D7" w14:textId="77777777" w:rsidR="00744D3C" w:rsidRDefault="00000000">
      <w:pPr>
        <w:ind w:left="-5" w:right="38"/>
      </w:pPr>
      <w:r>
        <w:t xml:space="preserve">Windows: </w:t>
      </w:r>
    </w:p>
    <w:p w14:paraId="47CC2BCB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Відкрити файл input.txt у “Блокноті” </w:t>
      </w:r>
    </w:p>
    <w:p w14:paraId="7EB8F5F7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Ввести дані, зберегти файл </w:t>
      </w:r>
    </w:p>
    <w:p w14:paraId="18C1022A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У директорії з кодом відкрити термінал (наприклад, через </w:t>
      </w:r>
      <w:proofErr w:type="spellStart"/>
      <w:r>
        <w:t>PowerShell</w:t>
      </w:r>
      <w:proofErr w:type="spellEnd"/>
      <w:r>
        <w:t xml:space="preserve">) </w:t>
      </w:r>
    </w:p>
    <w:p w14:paraId="3F7CBB6E" w14:textId="77777777" w:rsidR="00744D3C" w:rsidRDefault="00000000">
      <w:pPr>
        <w:numPr>
          <w:ilvl w:val="0"/>
          <w:numId w:val="6"/>
        </w:numPr>
        <w:spacing w:after="69"/>
        <w:ind w:right="38" w:hanging="360"/>
      </w:pPr>
      <w:r>
        <w:t xml:space="preserve">Скомпілювати програму: </w:t>
      </w:r>
    </w:p>
    <w:p w14:paraId="2F2F5150" w14:textId="77777777" w:rsidR="00744D3C" w:rsidRDefault="00000000">
      <w:pPr>
        <w:ind w:left="730" w:right="38"/>
      </w:pP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run.exe -</w:t>
      </w:r>
      <w:proofErr w:type="spellStart"/>
      <w:r>
        <w:t>lm</w:t>
      </w:r>
      <w:proofErr w:type="spellEnd"/>
      <w:r>
        <w:t xml:space="preserve"> </w:t>
      </w:r>
    </w:p>
    <w:p w14:paraId="454F488C" w14:textId="77777777" w:rsidR="00744D3C" w:rsidRDefault="00000000">
      <w:pPr>
        <w:numPr>
          <w:ilvl w:val="0"/>
          <w:numId w:val="6"/>
        </w:numPr>
        <w:spacing w:after="64"/>
        <w:ind w:right="38" w:hanging="360"/>
      </w:pPr>
      <w:r>
        <w:t xml:space="preserve">Запустити програму: </w:t>
      </w:r>
    </w:p>
    <w:p w14:paraId="0D9EFE93" w14:textId="77777777" w:rsidR="00744D3C" w:rsidRDefault="00000000">
      <w:pPr>
        <w:ind w:left="730" w:right="38"/>
      </w:pPr>
      <w:r>
        <w:t xml:space="preserve">./run.exe </w:t>
      </w:r>
    </w:p>
    <w:p w14:paraId="27990D78" w14:textId="77777777" w:rsidR="00744D3C" w:rsidRDefault="00000000">
      <w:pPr>
        <w:spacing w:after="181" w:line="259" w:lineRule="auto"/>
        <w:ind w:left="370" w:right="2077"/>
      </w:pPr>
      <w:r>
        <w:rPr>
          <w:b/>
        </w:rPr>
        <w:t xml:space="preserve">8.3 Як відповідати на запити програми? </w:t>
      </w:r>
    </w:p>
    <w:p w14:paraId="35A673AF" w14:textId="77777777" w:rsidR="00744D3C" w:rsidRDefault="00000000">
      <w:pPr>
        <w:ind w:left="370" w:right="38"/>
      </w:pPr>
      <w:r>
        <w:t xml:space="preserve">Програма не вимагає ручного введення даних — всі параметри зчитуються з файлу input.txt. </w:t>
      </w:r>
    </w:p>
    <w:p w14:paraId="4DB0D82A" w14:textId="77777777" w:rsidR="00744D3C" w:rsidRDefault="00000000">
      <w:pPr>
        <w:ind w:left="370" w:right="38"/>
      </w:pPr>
      <w:r>
        <w:t xml:space="preserve">Проте потрібно: </w:t>
      </w:r>
    </w:p>
    <w:p w14:paraId="1461AA10" w14:textId="77777777" w:rsidR="00744D3C" w:rsidRDefault="00000000">
      <w:pPr>
        <w:numPr>
          <w:ilvl w:val="0"/>
          <w:numId w:val="6"/>
        </w:numPr>
        <w:ind w:right="38" w:hanging="360"/>
      </w:pPr>
      <w:r>
        <w:lastRenderedPageBreak/>
        <w:t xml:space="preserve">Перевірити правильність формату (6 чисел у кожному рядку) </w:t>
      </w:r>
    </w:p>
    <w:p w14:paraId="01C5E362" w14:textId="77777777" w:rsidR="00744D3C" w:rsidRDefault="00000000">
      <w:pPr>
        <w:numPr>
          <w:ilvl w:val="0"/>
          <w:numId w:val="6"/>
        </w:numPr>
        <w:ind w:right="38" w:hanging="360"/>
      </w:pPr>
      <w:r>
        <w:t xml:space="preserve">Всі значення повинні бути дійсними числами </w:t>
      </w:r>
    </w:p>
    <w:p w14:paraId="1FB0E997" w14:textId="77777777" w:rsidR="00744D3C" w:rsidRDefault="00000000">
      <w:pPr>
        <w:numPr>
          <w:ilvl w:val="0"/>
          <w:numId w:val="6"/>
        </w:numPr>
        <w:spacing w:after="126"/>
        <w:ind w:right="38" w:hanging="360"/>
      </w:pPr>
      <w:r>
        <w:t xml:space="preserve">Значення параметрів повинні відповідати фізичному змісту (не нульові, додатні, у допустимих межах) </w:t>
      </w:r>
    </w:p>
    <w:p w14:paraId="60FE082B" w14:textId="77777777" w:rsidR="00744D3C" w:rsidRDefault="00000000">
      <w:pPr>
        <w:spacing w:after="183" w:line="259" w:lineRule="auto"/>
        <w:ind w:left="36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0C8C40F3" w14:textId="77777777" w:rsidR="00744D3C" w:rsidRDefault="00000000">
      <w:pPr>
        <w:spacing w:after="2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BA47042" w14:textId="77777777" w:rsidR="00744D3C" w:rsidRDefault="00000000">
      <w:pPr>
        <w:spacing w:after="22" w:line="433" w:lineRule="auto"/>
        <w:ind w:left="-5" w:right="3189"/>
      </w:pPr>
      <w:r>
        <w:rPr>
          <w:b/>
        </w:rPr>
        <w:t xml:space="preserve">8.4 Перевірка та відловлювання помилок </w:t>
      </w:r>
      <w:r>
        <w:t xml:space="preserve">Програма виконує такі перевірки: </w:t>
      </w:r>
    </w:p>
    <w:p w14:paraId="6E7386D7" w14:textId="77777777" w:rsidR="00744D3C" w:rsidRDefault="00000000">
      <w:pPr>
        <w:numPr>
          <w:ilvl w:val="0"/>
          <w:numId w:val="6"/>
        </w:numPr>
        <w:spacing w:after="58"/>
        <w:ind w:right="38" w:hanging="360"/>
      </w:pPr>
      <w:r>
        <w:t xml:space="preserve">Якщо файл input.txt не існує або порожній — програма виведе повідомлення: </w:t>
      </w:r>
    </w:p>
    <w:p w14:paraId="6108D17A" w14:textId="77777777" w:rsidR="00744D3C" w:rsidRDefault="00000000">
      <w:pPr>
        <w:spacing w:after="173"/>
        <w:ind w:left="730" w:right="38"/>
      </w:pPr>
      <w:r>
        <w:t xml:space="preserve">"Помилка відкриття файлу input.txt!" </w:t>
      </w:r>
    </w:p>
    <w:p w14:paraId="2A591A66" w14:textId="77777777" w:rsidR="00744D3C" w:rsidRDefault="00000000">
      <w:pPr>
        <w:numPr>
          <w:ilvl w:val="0"/>
          <w:numId w:val="6"/>
        </w:numPr>
        <w:spacing w:after="162"/>
        <w:ind w:right="38" w:hanging="360"/>
      </w:pPr>
      <w:r>
        <w:t xml:space="preserve">Якщо під час обчислень сила F(t) = 0 для певного моменту часу — це значення пропускається. </w:t>
      </w:r>
    </w:p>
    <w:p w14:paraId="3756962B" w14:textId="77777777" w:rsidR="00744D3C" w:rsidRDefault="00000000">
      <w:pPr>
        <w:numPr>
          <w:ilvl w:val="0"/>
          <w:numId w:val="6"/>
        </w:numPr>
        <w:spacing w:after="161"/>
        <w:ind w:right="38" w:hanging="360"/>
      </w:pPr>
      <w:r>
        <w:t xml:space="preserve">Якщо для всього варіанту немає значущих результатів — у output.txt буде виведено лише заголовок. </w:t>
      </w:r>
    </w:p>
    <w:p w14:paraId="0FCBC4AB" w14:textId="77777777" w:rsidR="00744D3C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7448DD2" w14:textId="77777777" w:rsidR="00744D3C" w:rsidRDefault="00000000">
      <w:pPr>
        <w:pStyle w:val="2"/>
        <w:spacing w:after="52" w:line="259" w:lineRule="auto"/>
        <w:ind w:left="10" w:right="2131"/>
        <w:jc w:val="right"/>
      </w:pPr>
      <w:bookmarkStart w:id="7" w:name="_Toc12988"/>
      <w:r>
        <w:lastRenderedPageBreak/>
        <w:t xml:space="preserve">9. Приклад тестування та результат програми </w:t>
      </w:r>
      <w:bookmarkEnd w:id="7"/>
    </w:p>
    <w:p w14:paraId="3C015F85" w14:textId="77777777" w:rsidR="00744D3C" w:rsidRDefault="00000000">
      <w:pPr>
        <w:spacing w:after="236" w:line="259" w:lineRule="auto"/>
        <w:ind w:left="0" w:firstLine="0"/>
      </w:pPr>
      <w:r>
        <w:t xml:space="preserve"> </w:t>
      </w:r>
    </w:p>
    <w:p w14:paraId="1BBA4DEE" w14:textId="77777777" w:rsidR="00744D3C" w:rsidRDefault="00000000">
      <w:pPr>
        <w:ind w:left="-5" w:right="38"/>
      </w:pPr>
      <w:r>
        <w:t xml:space="preserve">Вхідні дані (input.txt): </w:t>
      </w:r>
    </w:p>
    <w:p w14:paraId="554C6A6B" w14:textId="77777777" w:rsidR="00744D3C" w:rsidRDefault="00000000">
      <w:pPr>
        <w:ind w:left="-5" w:right="38"/>
      </w:pPr>
      <w:r>
        <w:t xml:space="preserve">1.0 0.05 0.01 0.01 1e-9 0.01 1000 </w:t>
      </w:r>
    </w:p>
    <w:p w14:paraId="6F9B653B" w14:textId="77777777" w:rsidR="00744D3C" w:rsidRDefault="00000000">
      <w:pPr>
        <w:ind w:left="-5" w:right="38"/>
      </w:pPr>
      <w:r>
        <w:t xml:space="preserve">1.0 0.05 0.01 0.01 2e-9 0.02 1500 </w:t>
      </w:r>
    </w:p>
    <w:p w14:paraId="37878AE2" w14:textId="77777777" w:rsidR="00744D3C" w:rsidRDefault="00000000">
      <w:pPr>
        <w:ind w:left="-5" w:right="38"/>
      </w:pPr>
      <w:r>
        <w:t xml:space="preserve">1.0 0.05 0.01 0.01 3e-9 0.03 2000 </w:t>
      </w:r>
    </w:p>
    <w:p w14:paraId="65E7E314" w14:textId="77777777" w:rsidR="00744D3C" w:rsidRDefault="00000000">
      <w:pPr>
        <w:spacing w:after="135"/>
        <w:ind w:left="-5" w:right="38"/>
      </w:pPr>
      <w:r>
        <w:t xml:space="preserve">Результат роботи програми (output.txt) (рисунок 9.1): </w:t>
      </w:r>
    </w:p>
    <w:p w14:paraId="0BFF7473" w14:textId="77777777" w:rsidR="00744D3C" w:rsidRDefault="00000000">
      <w:pPr>
        <w:spacing w:after="116" w:line="259" w:lineRule="auto"/>
        <w:ind w:left="0" w:right="33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29D06C" wp14:editId="102DABE2">
                <wp:extent cx="1889963" cy="6434074"/>
                <wp:effectExtent l="0" t="0" r="0" b="0"/>
                <wp:docPr id="11853" name="Group 1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963" cy="6434074"/>
                          <a:chOff x="0" y="0"/>
                          <a:chExt cx="1889963" cy="6434074"/>
                        </a:xfrm>
                      </wpg:grpSpPr>
                      <wps:wsp>
                        <wps:cNvPr id="1582" name="Rectangle 1582"/>
                        <wps:cNvSpPr/>
                        <wps:spPr>
                          <a:xfrm>
                            <a:off x="1859026" y="3649503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540A" w14:textId="77777777" w:rsidR="00744D3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2" name="Picture 15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099" y="0"/>
                            <a:ext cx="18211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4" name="Picture 15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2014"/>
                            <a:ext cx="1888998" cy="2512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3" style="width:148.816pt;height:506.62pt;mso-position-horizontal-relative:char;mso-position-vertical-relative:line" coordsize="18899,64340">
                <v:rect id="Rectangle 1582" style="position:absolute;width:411;height:2474;left:18590;top:3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2" style="position:absolute;width:18211;height:37871;left:300;top:0;" filled="f">
                  <v:imagedata r:id="rId20"/>
                </v:shape>
                <v:shape id="Picture 1594" style="position:absolute;width:18889;height:25120;left:0;top:39220;" filled="f">
                  <v:imagedata r:id="rId2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 </w:t>
      </w:r>
    </w:p>
    <w:p w14:paraId="62230EC1" w14:textId="77777777" w:rsidR="00744D3C" w:rsidRDefault="00000000">
      <w:pPr>
        <w:spacing w:after="0" w:line="259" w:lineRule="auto"/>
        <w:ind w:left="0" w:right="2593" w:firstLine="0"/>
        <w:jc w:val="right"/>
      </w:pPr>
      <w:r>
        <w:rPr>
          <w:rFonts w:ascii="Calibri" w:eastAsia="Calibri" w:hAnsi="Calibri" w:cs="Calibri"/>
          <w:sz w:val="24"/>
        </w:rPr>
        <w:t xml:space="preserve">Рисунок 9.1. – результат роботи програми. </w:t>
      </w:r>
    </w:p>
    <w:p w14:paraId="75F9FE0B" w14:textId="77777777" w:rsidR="00744D3C" w:rsidRDefault="00000000">
      <w:pPr>
        <w:spacing w:after="272" w:line="259" w:lineRule="auto"/>
        <w:ind w:left="0" w:firstLine="0"/>
        <w:jc w:val="center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1293D679" w14:textId="77777777" w:rsidR="00744D3C" w:rsidRDefault="00000000">
      <w:pPr>
        <w:pStyle w:val="2"/>
        <w:ind w:left="10" w:right="48"/>
      </w:pPr>
      <w:bookmarkStart w:id="8" w:name="_Toc12989"/>
      <w:r>
        <w:t xml:space="preserve">10. Графіки </w:t>
      </w:r>
      <w:bookmarkEnd w:id="8"/>
    </w:p>
    <w:p w14:paraId="4C9797C7" w14:textId="77777777" w:rsidR="00744D3C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EA6937E" w14:textId="77777777" w:rsidR="00744D3C" w:rsidRDefault="00000000">
      <w:pPr>
        <w:spacing w:after="80" w:line="343" w:lineRule="auto"/>
        <w:ind w:left="-5" w:right="727"/>
      </w:pPr>
      <w:r>
        <w:rPr>
          <w:rFonts w:ascii="Calibri" w:eastAsia="Calibri" w:hAnsi="Calibri" w:cs="Calibri"/>
          <w:sz w:val="24"/>
        </w:rPr>
        <w:t xml:space="preserve">Нижче представлений графік, де зображено різницю усіх трьох варіантів. (Перший варіант: синій; Другий варіант: червоний; Третій варіант: зелений.)  Вхідні дані: </w:t>
      </w:r>
    </w:p>
    <w:p w14:paraId="07753FB0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1.0 0.05 0.01 0.01 1e-9 0.01 1000 </w:t>
      </w:r>
    </w:p>
    <w:p w14:paraId="3819009B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1.0 0.05 0.01 0.01 2e-9 0.02 1500 </w:t>
      </w:r>
    </w:p>
    <w:p w14:paraId="32390098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1.0 0.05 0.01 0.01 3e-9 0.03 2000 </w:t>
      </w:r>
    </w:p>
    <w:p w14:paraId="4FD8893B" w14:textId="77777777" w:rsidR="00744D3C" w:rsidRDefault="00000000">
      <w:pPr>
        <w:spacing w:after="173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Графік (Рис. 10.1) </w:t>
      </w:r>
    </w:p>
    <w:p w14:paraId="4115773F" w14:textId="77777777" w:rsidR="00744D3C" w:rsidRDefault="00000000">
      <w:pPr>
        <w:spacing w:after="11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327BF1D" wp14:editId="66DB9659">
            <wp:extent cx="6120765" cy="3359785"/>
            <wp:effectExtent l="0" t="0" r="0" b="0"/>
            <wp:docPr id="1672" name="Picture 1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Picture 167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F8C8B6B" w14:textId="77777777" w:rsidR="00744D3C" w:rsidRDefault="00000000">
      <w:pPr>
        <w:spacing w:after="188" w:line="259" w:lineRule="auto"/>
        <w:ind w:left="0" w:right="49" w:firstLine="0"/>
        <w:jc w:val="center"/>
      </w:pPr>
      <w:r>
        <w:rPr>
          <w:rFonts w:ascii="Calibri" w:eastAsia="Calibri" w:hAnsi="Calibri" w:cs="Calibri"/>
          <w:sz w:val="24"/>
        </w:rPr>
        <w:t xml:space="preserve">Рисунок 10.1 – Графік до результатів програми. </w:t>
      </w:r>
    </w:p>
    <w:p w14:paraId="7DCD7869" w14:textId="77777777" w:rsidR="00744D3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</w:p>
    <w:p w14:paraId="4E914DC1" w14:textId="77777777" w:rsidR="00744D3C" w:rsidRDefault="00000000">
      <w:pPr>
        <w:pStyle w:val="2"/>
        <w:ind w:left="10" w:right="49"/>
      </w:pPr>
      <w:bookmarkStart w:id="9" w:name="_Toc12990"/>
      <w:r>
        <w:t xml:space="preserve">11. Висновки </w:t>
      </w:r>
      <w:bookmarkEnd w:id="9"/>
    </w:p>
    <w:p w14:paraId="3760B776" w14:textId="77777777" w:rsidR="00744D3C" w:rsidRDefault="00000000">
      <w:pPr>
        <w:spacing w:after="21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46AF53F" w14:textId="77777777" w:rsidR="00744D3C" w:rsidRDefault="00000000">
      <w:pPr>
        <w:spacing w:after="167"/>
        <w:ind w:left="-5" w:right="38"/>
      </w:pPr>
      <w:r>
        <w:t xml:space="preserve">          У ході виконання курсової роботи було створено програму мовою С, яка обчислює силу, що діє на заряд у магнітному полі відповідно до закону Лоренца. Основна мета полягала в аналізі фізичної моделі, реалізації обчислень для трьох варіантів вхідних даних та побудові графіка залежності сили від часу. </w:t>
      </w:r>
    </w:p>
    <w:p w14:paraId="664F4162" w14:textId="77777777" w:rsidR="00744D3C" w:rsidRDefault="00000000">
      <w:pPr>
        <w:spacing w:after="168"/>
        <w:ind w:left="-5" w:right="38"/>
      </w:pPr>
      <w:r>
        <w:t xml:space="preserve">          Під час розробки програми було проаналізовано формули, які описують взаємодію заряду з магнітним полем, реалізовано функції для обчислення сили, організовано зчитування даних з вхідного файлу та обробку помилок. Програма </w:t>
      </w:r>
      <w:r>
        <w:lastRenderedPageBreak/>
        <w:t xml:space="preserve">враховує потенційні критичні ситуації, зокрема ділення на нуль або від’ємні підкореневі вирази. Результати виводяться як у консоль, так і зберігаються у файл для подальшого аналізу. </w:t>
      </w:r>
    </w:p>
    <w:p w14:paraId="098C4218" w14:textId="77777777" w:rsidR="00744D3C" w:rsidRDefault="00000000">
      <w:pPr>
        <w:spacing w:after="167"/>
        <w:ind w:left="-5" w:right="38"/>
      </w:pPr>
      <w:r>
        <w:t xml:space="preserve">          Було використано мову С та стандартні бібліотеки, що забезпечило високу швидкість виконання програми. Графіки залежності сили від часу побудовано на основі результатів у середовищі Excel, що дозволило наочно відобразити характер змін сили у часі. </w:t>
      </w:r>
    </w:p>
    <w:p w14:paraId="64D03F00" w14:textId="77777777" w:rsidR="00744D3C" w:rsidRDefault="00000000">
      <w:pPr>
        <w:spacing w:after="134"/>
        <w:ind w:left="-5" w:right="38"/>
      </w:pPr>
      <w:r>
        <w:t xml:space="preserve">          Отже, поставлене завдання виконано повністю. Отримані результати підтверджують коректність реалізованої математичної моделі та ефективність обраних методів програмування. </w:t>
      </w:r>
    </w:p>
    <w:p w14:paraId="240DCA41" w14:textId="77777777" w:rsidR="00744D3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</w:p>
    <w:p w14:paraId="4014DEA1" w14:textId="77777777" w:rsidR="00744D3C" w:rsidRDefault="00000000">
      <w:pPr>
        <w:pStyle w:val="2"/>
        <w:ind w:left="10" w:right="52"/>
      </w:pPr>
      <w:bookmarkStart w:id="10" w:name="_Toc12991"/>
      <w:r>
        <w:t xml:space="preserve">12. Список використаної літератури. </w:t>
      </w:r>
      <w:bookmarkEnd w:id="10"/>
    </w:p>
    <w:p w14:paraId="7BAD971C" w14:textId="77777777" w:rsidR="00744D3C" w:rsidRDefault="00000000">
      <w:pPr>
        <w:spacing w:after="21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4D8AF818" w14:textId="77777777" w:rsidR="00744D3C" w:rsidRDefault="00000000">
      <w:pPr>
        <w:numPr>
          <w:ilvl w:val="0"/>
          <w:numId w:val="7"/>
        </w:numPr>
        <w:spacing w:after="9"/>
        <w:ind w:right="38"/>
      </w:pPr>
      <w:r>
        <w:t xml:space="preserve">Методичні вказівки до курсової роботи з дисципліни «Програмування» / уклад.: В. В. Авраменко, В. О. Боровик, Н. В. </w:t>
      </w:r>
      <w:proofErr w:type="spellStart"/>
      <w:r>
        <w:t>Тиркусова</w:t>
      </w:r>
      <w:proofErr w:type="spellEnd"/>
      <w:r>
        <w:t xml:space="preserve">. – Суми : Сумський державний університет, 2021. – 43 с. </w:t>
      </w:r>
    </w:p>
    <w:p w14:paraId="675C9259" w14:textId="77777777" w:rsidR="00744D3C" w:rsidRDefault="00000000">
      <w:pPr>
        <w:spacing w:after="107" w:line="314" w:lineRule="auto"/>
        <w:ind w:left="0" w:firstLine="0"/>
      </w:pPr>
      <w:hyperlink r:id="rId23">
        <w:r>
          <w:rPr>
            <w:color w:val="467886"/>
            <w:u w:val="single" w:color="467886"/>
          </w:rPr>
          <w:t>https://lecturedsumdu.blob.core.windows.net/nodes/6338/90273e8c</w:t>
        </w:r>
      </w:hyperlink>
      <w:hyperlink r:id="rId24">
        <w:r>
          <w:rPr>
            <w:color w:val="467886"/>
            <w:u w:val="single" w:color="467886"/>
          </w:rPr>
          <w:t>-</w:t>
        </w:r>
      </w:hyperlink>
      <w:hyperlink r:id="rId25">
        <w:r>
          <w:rPr>
            <w:color w:val="467886"/>
            <w:u w:val="single" w:color="467886"/>
          </w:rPr>
          <w:t>cbf8</w:t>
        </w:r>
      </w:hyperlink>
      <w:hyperlink r:id="rId26">
        <w:r>
          <w:rPr>
            <w:color w:val="467886"/>
            <w:u w:val="single" w:color="467886"/>
          </w:rPr>
          <w:t>-</w:t>
        </w:r>
      </w:hyperlink>
      <w:hyperlink r:id="rId27">
        <w:r>
          <w:rPr>
            <w:color w:val="467886"/>
            <w:u w:val="single" w:color="467886"/>
          </w:rPr>
          <w:t>11ee</w:t>
        </w:r>
      </w:hyperlink>
      <w:hyperlink r:id="rId28">
        <w:r>
          <w:rPr>
            <w:color w:val="467886"/>
            <w:u w:val="single" w:color="467886"/>
          </w:rPr>
          <w:t>-</w:t>
        </w:r>
      </w:hyperlink>
      <w:hyperlink r:id="rId29">
        <w:r>
          <w:rPr>
            <w:color w:val="467886"/>
            <w:u w:val="single" w:color="467886"/>
          </w:rPr>
          <w:t>99fa</w:t>
        </w:r>
      </w:hyperlink>
      <w:hyperlink r:id="rId30"/>
      <w:hyperlink r:id="rId31">
        <w:r>
          <w:rPr>
            <w:color w:val="467886"/>
            <w:u w:val="single" w:color="467886"/>
          </w:rPr>
          <w:t>81ae961fb068/5028</w:t>
        </w:r>
      </w:hyperlink>
      <w:hyperlink r:id="rId32">
        <w:r>
          <w:rPr>
            <w:color w:val="467886"/>
            <w:u w:val="single" w:color="467886"/>
          </w:rPr>
          <w:t>-</w:t>
        </w:r>
      </w:hyperlink>
      <w:hyperlink r:id="rId33">
        <w:r>
          <w:rPr>
            <w:color w:val="467886"/>
            <w:u w:val="single" w:color="467886"/>
          </w:rPr>
          <w:t>1.pdf</w:t>
        </w:r>
      </w:hyperlink>
      <w:hyperlink r:id="rId34">
        <w:r>
          <w:t xml:space="preserve"> </w:t>
        </w:r>
      </w:hyperlink>
    </w:p>
    <w:p w14:paraId="6567542B" w14:textId="77777777" w:rsidR="00744D3C" w:rsidRDefault="00000000">
      <w:pPr>
        <w:numPr>
          <w:ilvl w:val="0"/>
          <w:numId w:val="7"/>
        </w:numPr>
        <w:ind w:right="38"/>
      </w:pPr>
      <w:r>
        <w:t xml:space="preserve">Авраменко В. В. Програмування [Електронний ресурс] : навчальний курс / Віктор Васильович Авраменко. – Режим доступу: </w:t>
      </w:r>
      <w:hyperlink r:id="rId35">
        <w:r>
          <w:rPr>
            <w:color w:val="467886"/>
            <w:u w:val="single" w:color="467886"/>
          </w:rPr>
          <w:t>https://mix.sumdu.edu.ua/textbooks/104505/index.html</w:t>
        </w:r>
      </w:hyperlink>
      <w:hyperlink r:id="rId36">
        <w:r>
          <w:t xml:space="preserve"> </w:t>
        </w:r>
      </w:hyperlink>
    </w:p>
    <w:sectPr w:rsidR="00744D3C">
      <w:footerReference w:type="even" r:id="rId37"/>
      <w:footerReference w:type="default" r:id="rId38"/>
      <w:footerReference w:type="first" r:id="rId39"/>
      <w:pgSz w:w="11906" w:h="16838"/>
      <w:pgMar w:top="850" w:right="801" w:bottom="705" w:left="141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13251" w14:textId="77777777" w:rsidR="00EE3498" w:rsidRDefault="00EE3498">
      <w:pPr>
        <w:spacing w:after="0" w:line="240" w:lineRule="auto"/>
      </w:pPr>
      <w:r>
        <w:separator/>
      </w:r>
    </w:p>
  </w:endnote>
  <w:endnote w:type="continuationSeparator" w:id="0">
    <w:p w14:paraId="4DC4BF5E" w14:textId="77777777" w:rsidR="00EE3498" w:rsidRDefault="00EE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B1E75" w14:textId="77777777" w:rsidR="00744D3C" w:rsidRDefault="00000000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42CC542F" w14:textId="77777777" w:rsidR="00744D3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FACB1" w14:textId="77777777" w:rsidR="00744D3C" w:rsidRDefault="00000000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0650E55C" w14:textId="77777777" w:rsidR="00744D3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D9B0" w14:textId="77777777" w:rsidR="00744D3C" w:rsidRDefault="00744D3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F9914" w14:textId="77777777" w:rsidR="00EE3498" w:rsidRDefault="00EE3498">
      <w:pPr>
        <w:spacing w:after="0" w:line="240" w:lineRule="auto"/>
      </w:pPr>
      <w:r>
        <w:separator/>
      </w:r>
    </w:p>
  </w:footnote>
  <w:footnote w:type="continuationSeparator" w:id="0">
    <w:p w14:paraId="0422AE2F" w14:textId="77777777" w:rsidR="00EE3498" w:rsidRDefault="00EE3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3C46"/>
    <w:multiLevelType w:val="hybridMultilevel"/>
    <w:tmpl w:val="1F50A532"/>
    <w:lvl w:ilvl="0" w:tplc="116EED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03E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0CFC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C91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5E6F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2A6F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32F9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EA7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08C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3550B"/>
    <w:multiLevelType w:val="hybridMultilevel"/>
    <w:tmpl w:val="8E8AEAA4"/>
    <w:lvl w:ilvl="0" w:tplc="447EEA84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880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8618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48B9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A74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BEAE5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E52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29B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4EC0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614A5"/>
    <w:multiLevelType w:val="hybridMultilevel"/>
    <w:tmpl w:val="88FC91CA"/>
    <w:lvl w:ilvl="0" w:tplc="9954C0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885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E87C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1C6F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8A3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A1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8FA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41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8DD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9B3F7C"/>
    <w:multiLevelType w:val="hybridMultilevel"/>
    <w:tmpl w:val="4FF85864"/>
    <w:lvl w:ilvl="0" w:tplc="79C60B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A1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085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B02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04A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CDC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F078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6CC1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27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34BF9"/>
    <w:multiLevelType w:val="hybridMultilevel"/>
    <w:tmpl w:val="AE547824"/>
    <w:lvl w:ilvl="0" w:tplc="6452329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40A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B4DA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2C7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88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22E0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40FE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1C92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E8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9B268E"/>
    <w:multiLevelType w:val="hybridMultilevel"/>
    <w:tmpl w:val="7B4A31C6"/>
    <w:lvl w:ilvl="0" w:tplc="EF589DD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0B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FE7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26B9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EFE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2CA4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6C3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D69B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C43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21D91"/>
    <w:multiLevelType w:val="hybridMultilevel"/>
    <w:tmpl w:val="153CDF9A"/>
    <w:lvl w:ilvl="0" w:tplc="C6EA9F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48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E4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AC29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58E7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438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67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3A1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B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325943">
    <w:abstractNumId w:val="1"/>
  </w:num>
  <w:num w:numId="2" w16cid:durableId="169107180">
    <w:abstractNumId w:val="6"/>
  </w:num>
  <w:num w:numId="3" w16cid:durableId="1369405449">
    <w:abstractNumId w:val="3"/>
  </w:num>
  <w:num w:numId="4" w16cid:durableId="900747810">
    <w:abstractNumId w:val="5"/>
  </w:num>
  <w:num w:numId="5" w16cid:durableId="486871580">
    <w:abstractNumId w:val="0"/>
  </w:num>
  <w:num w:numId="6" w16cid:durableId="559488262">
    <w:abstractNumId w:val="2"/>
  </w:num>
  <w:num w:numId="7" w16cid:durableId="327560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3C"/>
    <w:rsid w:val="00744D3C"/>
    <w:rsid w:val="00A221E4"/>
    <w:rsid w:val="00EE3498"/>
    <w:rsid w:val="00F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549B"/>
  <w15:docId w15:val="{04E1E36E-69F5-43E2-8D3D-4B84A5E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7" w:line="267" w:lineRule="auto"/>
      <w:ind w:left="142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" w:line="259" w:lineRule="auto"/>
      <w:outlineLvl w:val="0"/>
    </w:pPr>
    <w:rPr>
      <w:rFonts w:ascii="Times New Roman" w:eastAsia="Times New Roman" w:hAnsi="Times New Roman" w:cs="Times New Roman"/>
      <w:b/>
      <w:color w:val="0F4761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5" w:lineRule="auto"/>
      <w:ind w:left="1428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F4761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71" w:line="263" w:lineRule="auto"/>
      <w:ind w:left="20" w:right="63" w:hanging="5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37" w:line="267" w:lineRule="auto"/>
      <w:ind w:left="265" w:right="63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7.jpg"/><Relationship Id="rId26" Type="http://schemas.openxmlformats.org/officeDocument/2006/relationships/hyperlink" Target="https://lecturedsumdu.blob.core.windows.net/nodes/6338/90273e8c-cbf8-11ee-99fa-81ae961fb068/5028-1.pdf" TargetMode="External"/><Relationship Id="rId39" Type="http://schemas.openxmlformats.org/officeDocument/2006/relationships/footer" Target="footer3.xml"/><Relationship Id="rId21" Type="http://schemas.openxmlformats.org/officeDocument/2006/relationships/image" Target="media/image70.jpg"/><Relationship Id="rId34" Type="http://schemas.openxmlformats.org/officeDocument/2006/relationships/hyperlink" Target="https://lecturedsumdu.blob.core.windows.net/nodes/6338/90273e8c-cbf8-11ee-99fa-81ae961fb068/5028-1.pdf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.jpg"/><Relationship Id="rId29" Type="http://schemas.openxmlformats.org/officeDocument/2006/relationships/hyperlink" Target="https://lecturedsumdu.blob.core.windows.net/nodes/6338/90273e8c-cbf8-11ee-99fa-81ae961fb068/5028-1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ecturedsumdu.blob.core.windows.net/nodes/6338/90273e8c-cbf8-11ee-99fa-81ae961fb068/5028-1.pdf" TargetMode="External"/><Relationship Id="rId32" Type="http://schemas.openxmlformats.org/officeDocument/2006/relationships/hyperlink" Target="https://lecturedsumdu.blob.core.windows.net/nodes/6338/90273e8c-cbf8-11ee-99fa-81ae961fb068/5028-1.pdf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hyperlink" Target="https://lecturedsumdu.blob.core.windows.net/nodes/6338/90273e8c-cbf8-11ee-99fa-81ae961fb068/5028-1.pdf" TargetMode="External"/><Relationship Id="rId28" Type="http://schemas.openxmlformats.org/officeDocument/2006/relationships/hyperlink" Target="https://lecturedsumdu.blob.core.windows.net/nodes/6338/90273e8c-cbf8-11ee-99fa-81ae961fb068/5028-1.pdf" TargetMode="External"/><Relationship Id="rId36" Type="http://schemas.openxmlformats.org/officeDocument/2006/relationships/hyperlink" Target="https://mix.sumdu.edu.ua/textbooks/104505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jpg"/><Relationship Id="rId31" Type="http://schemas.openxmlformats.org/officeDocument/2006/relationships/hyperlink" Target="https://lecturedsumdu.blob.core.windows.net/nodes/6338/90273e8c-cbf8-11ee-99fa-81ae961fb068/5028-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22" Type="http://schemas.openxmlformats.org/officeDocument/2006/relationships/image" Target="media/image9.jpg"/><Relationship Id="rId27" Type="http://schemas.openxmlformats.org/officeDocument/2006/relationships/hyperlink" Target="https://lecturedsumdu.blob.core.windows.net/nodes/6338/90273e8c-cbf8-11ee-99fa-81ae961fb068/5028-1.pdf" TargetMode="External"/><Relationship Id="rId30" Type="http://schemas.openxmlformats.org/officeDocument/2006/relationships/hyperlink" Target="https://lecturedsumdu.blob.core.windows.net/nodes/6338/90273e8c-cbf8-11ee-99fa-81ae961fb068/5028-1.pdf" TargetMode="External"/><Relationship Id="rId35" Type="http://schemas.openxmlformats.org/officeDocument/2006/relationships/hyperlink" Target="https://mix.sumdu.edu.ua/textbooks/104505/index.html" TargetMode="Externa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hyperlink" Target="https://lecturedsumdu.blob.core.windows.net/nodes/6338/90273e8c-cbf8-11ee-99fa-81ae961fb068/5028-1.pdf" TargetMode="External"/><Relationship Id="rId33" Type="http://schemas.openxmlformats.org/officeDocument/2006/relationships/hyperlink" Target="https://lecturedsumdu.blob.core.windows.net/nodes/6338/90273e8c-cbf8-11ee-99fa-81ae961fb068/5028-1.pdf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8778</Words>
  <Characters>5004</Characters>
  <Application>Microsoft Office Word</Application>
  <DocSecurity>0</DocSecurity>
  <Lines>41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Олександра</dc:creator>
  <cp:keywords/>
  <cp:lastModifiedBy>Шевченко Олександра</cp:lastModifiedBy>
  <cp:revision>2</cp:revision>
  <dcterms:created xsi:type="dcterms:W3CDTF">2025-05-20T16:53:00Z</dcterms:created>
  <dcterms:modified xsi:type="dcterms:W3CDTF">2025-05-20T16:53:00Z</dcterms:modified>
</cp:coreProperties>
</file>