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LICENSED PROFESSIONAL COUNSELOR · AASECT-CERTIFIED SEX THERAPIST</w:t>
            </w:r>
          </w:p>
          <w:p>
            <w:pPr>
              <w:spacing w:after="120"/>
            </w:pPr>
            <w:r>
              <w:rPr>
                <w:b/>
                <w:bCs/>
                <w:sz w:val="32"/>
                <w:szCs w:val="32"/>
              </w:rPr>
              <w:t xml:space="preserve">Some Things Can't Wait Eight Weeks</w:t>
            </w:r>
          </w:p>
          <w:p>
            <w:pPr>
              <w:spacing w:after="120"/>
            </w:pPr>
            <w:r>
              <w:t xml:space="preserve">Couples and sex therapy for individuals and couples across Texas, Colorado, and Louisiana. First session booked in under 24 hours.</w:t>
            </w:r>
          </w:p>
          <w:p>
            <w:pPr>
              <w:spacing w:after="120"/>
            </w:pPr>
            <w:r>
              <w:rPr>
                <w:b/>
                <w:bCs/>
              </w:rPr>
              <w:t xml:space="preserve">[Button] </w:t>
            </w:r>
            <w:r>
              <w:rPr>
                <w:b/>
                <w:bCs/>
              </w:rPr>
              <w:t xml:space="preserve">Doug-on-Demand</w:t>
            </w:r>
            <w:r>
              <w:rPr>
                <w:i/>
                <w:iCs/>
              </w:rPr>
              <w:t xml:space="preserve">  (hover/tap reveals: “Get Help Now”)</w:t>
            </w:r>
            <w:r>
              <w:rPr>
                <w:i/>
                <w:iCs/>
              </w:rPr>
              <w:t xml:space="preserve">  [Links to Contact]</w:t>
            </w:r>
          </w:p>
          <w:p>
            <w:pPr>
              <w:spacing w:after="120"/>
            </w:pPr>
            <w:r>
              <w:rPr>
                <w:i/>
                <w:iCs/>
              </w:rPr>
              <w:t xml:space="preserve">Hear back from Doug in 24 hours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[IMAGE] Couple splitting apart and reuniting on scroll</w:t>
            </w:r>
          </w:p>
          <w:p>
            <w:pPr>
              <w:spacing w:after="120"/>
            </w:pPr>
            <w:r>
              <w:rPr>
                <w:b/>
                <w:bCs/>
                <w:i/>
                <w:iCs/>
              </w:rPr>
              <w:t xml:space="preserve">“Every strong 'we' starts with two people who know their own 'I.'”</w:t>
            </w:r>
          </w:p>
          <w:p>
            <w:pPr>
              <w:spacing w:after="120"/>
            </w:pPr>
            <w:r>
              <w:t xml:space="preserve">Most couples come in speaking only in “we.” We fight. We shut down. We can't get past this. Doug's approach starts by separating that “we” back into two people, each with their own patterns, their own triggers, and their own choices. Pressure in a relationship — over sex, money, betrayal, expectation — is inevitable. But once each partner can see their own part clearly, how they respond to that pressure stops being automatic. It becomes a choice. That's where the real rebuilding starts.</w:t>
            </w:r>
          </w:p>
        </w:tc>
      </w:tr>
    </w:tbl>
    <w:p>
      <w:pPr>
        <w:spacing w:after="200"/>
      </w:pPr>
    </w:p>
    <w:p>
      <w:pPr>
        <w:spacing w:after="120"/>
      </w:pPr>
      <w:r>
        <w:rPr>
          <w:b/>
          <w:bCs/>
        </w:rPr>
        <w:t xml:space="preserve">H2- Benefits of working with Doug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[icon]</w:t>
            </w:r>
          </w:p>
          <w:p>
            <w:pPr>
              <w:spacing w:after="120"/>
            </w:pPr>
            <w:r>
              <w:rPr>
                <w:b/>
                <w:bCs/>
              </w:rPr>
              <w:t xml:space="preserve">H3- Quick to reach, fast to start</w:t>
            </w:r>
          </w:p>
          <w:p>
            <w:pPr>
              <w:spacing w:after="120"/>
            </w:pPr>
            <w:r>
              <w:t xml:space="preserve">Message him and you are in a session within days, not weeks.</w:t>
            </w:r>
          </w:p>
        </w:tc>
        <w:tc>
          <w:tcPr>
            <w:tcW w:type="dxa" w:w="312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[icon]</w:t>
            </w:r>
          </w:p>
          <w:p>
            <w:pPr>
              <w:spacing w:after="120"/>
            </w:pPr>
            <w:r>
              <w:rPr>
                <w:b/>
                <w:bCs/>
              </w:rPr>
              <w:t xml:space="preserve">H3- You Talk, He Tracks</w:t>
            </w:r>
          </w:p>
          <w:p>
            <w:pPr>
              <w:spacing w:after="120"/>
            </w:pPr>
            <w:r>
              <w:t xml:space="preserve">He catches the thread you dropped three sentences ago.</w:t>
            </w:r>
          </w:p>
        </w:tc>
        <w:tc>
          <w:tcPr>
            <w:tcW w:type="dxa" w:w="312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[icon]</w:t>
            </w:r>
          </w:p>
          <w:p>
            <w:pPr>
              <w:spacing w:after="120"/>
            </w:pPr>
            <w:r>
              <w:rPr>
                <w:b/>
                <w:bCs/>
              </w:rPr>
              <w:t xml:space="preserve">H3 He Makes It Real</w:t>
            </w:r>
          </w:p>
          <w:p>
            <w:pPr>
              <w:spacing w:after="120"/>
            </w:pPr>
            <w:r>
              <w:t xml:space="preserve">Sex, money, betrayal. Doug puts the real subject on the table.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000000" w:sz="4"/>
              <w:left w:val="single" w:color="000000" w:sz="4"/>
              <w:bottom w:val="single" w:color="000000" w:sz="4"/>
              <w:right w:val="single" w:color="000000" w:sz="4"/>
            </w:tcBorders>
            <w:tcMar>
              <w:top w:type="dxa" w:w="200"/>
              <w:left w:type="dxa" w:w="200"/>
              <w:bottom w:type="dxa" w:w="200"/>
              <w:right w:type="dxa" w:w="200"/>
            </w:tcMar>
            <w:vAlign w:val="center"/>
          </w:tcPr>
          <w:p>
            <w:pPr>
              <w:spacing w:after="120"/>
            </w:pPr>
            <w:r>
              <w:rPr>
                <w:b/>
                <w:bCs/>
              </w:rPr>
              <w:t xml:space="preserve">[IMAGE]</w:t>
            </w:r>
          </w:p>
        </w:tc>
        <w:tc>
          <w:tcPr>
            <w:tcW w:type="dxa" w:w="6084"/>
            <w:tcBorders>
              <w:top w:val="single" w:color="000000" w:sz="4"/>
              <w:left w:val="single" w:color="000000" w:sz="4"/>
              <w:bottom w:val="single" w:color="000000" w:sz="4"/>
              <w:right w:val="single" w:color="000000" w:sz="4"/>
            </w:tcBorders>
            <w:tcMar>
              <w:top w:type="dxa" w:w="200"/>
              <w:left w:type="dxa" w:w="200"/>
              <w:bottom w:type="dxa" w:w="200"/>
              <w:right w:type="dxa" w:w="200"/>
            </w:tcMar>
            <w:vAlign w:val="center"/>
          </w:tcPr>
          <w:p>
            <w:pPr>
              <w:spacing w:after="120"/>
            </w:pPr>
            <w:r>
              <w:rPr>
                <w:b/>
                <w:bCs/>
              </w:rPr>
              <w:t xml:space="preserve">We're a good fit if:</w:t>
            </w:r>
          </w:p>
          <w:p>
            <w:pPr>
              <w:spacing w:after="120"/>
            </w:pPr>
            <w:r>
              <w:rPr>
                <w:b/>
                <w:bCs/>
              </w:rPr>
              <w:t xml:space="preserve">✓ You want unconventional, on-demand access</w:t>
            </w:r>
          </w:p>
          <w:p>
            <w:pPr>
              <w:spacing w:after="120"/>
            </w:pPr>
            <w:r>
              <w:t xml:space="preserve">You value a practice built to reach you in the moment. Not one that books you weeks out.</w:t>
            </w:r>
          </w:p>
          <w:p>
            <w:pPr>
              <w:spacing w:after="120"/>
            </w:pPr>
            <w:r>
              <w:rPr>
                <w:b/>
                <w:bCs/>
              </w:rPr>
              <w:t xml:space="preserve">✓ You are in or near a boiling point</w:t>
            </w:r>
          </w:p>
          <w:p>
            <w:pPr>
              <w:spacing w:after="120"/>
            </w:pPr>
            <w:r>
              <w:t xml:space="preserve">Something cannot wait. A betrayal, a blowup, or a decision has made things urgent, and you want to talk while it is still live.</w:t>
            </w:r>
          </w:p>
          <w:p>
            <w:pPr>
              <w:spacing w:after="120"/>
            </w:pPr>
            <w:r>
              <w:rPr>
                <w:b/>
                <w:bCs/>
              </w:rPr>
              <w:t xml:space="preserve">✓ You want a results-oriented therapist</w:t>
            </w:r>
          </w:p>
          <w:p>
            <w:pPr>
              <w:spacing w:after="120"/>
            </w:pPr>
            <w:r>
              <w:t xml:space="preserve">You are ready for a therapist who addresses patterns, asks hard questions, and helps you move on your timeline.</w:t>
            </w:r>
          </w:p>
        </w:tc>
      </w:tr>
    </w:tbl>
    <w:p>
      <w:pPr>
        <w:spacing w:after="200"/>
      </w:pPr>
    </w:p>
    <w:p>
      <w:pPr>
        <w:spacing w:after="120"/>
      </w:pPr>
      <w:r>
        <w:rPr>
          <w:b/>
          <w:bCs/>
        </w:rPr>
        <w:t xml:space="preserve">How Doug Helps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[IMAGE]</w:t>
            </w:r>
          </w:p>
          <w:p>
            <w:pPr>
              <w:spacing w:after="120"/>
            </w:pPr>
            <w:r>
              <w:rPr>
                <w:b/>
                <w:bCs/>
              </w:rPr>
              <w:t xml:space="preserve">Sex Therapy</w:t>
            </w:r>
          </w:p>
          <w:p>
            <w:pPr>
              <w:spacing w:after="120"/>
            </w:pPr>
            <w:r>
              <w:t xml:space="preserve">Sex therapy helps adults address low desire, mismatched libido, intimacy concerns, and sexual self-doubt, provided by an AASECT-certified sex therapist.</w:t>
            </w:r>
          </w:p>
          <w:p>
            <w:pPr>
              <w:spacing w:after="120"/>
            </w:pPr>
            <w:r>
              <w:rPr>
                <w:u w:val="single"/>
              </w:rPr>
              <w:t xml:space="preserve">Learn more</w:t>
            </w:r>
          </w:p>
        </w:tc>
        <w:tc>
          <w:tcPr>
            <w:tcW w:type="dxa" w:w="234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[IMAGE]</w:t>
            </w:r>
          </w:p>
          <w:p>
            <w:pPr>
              <w:spacing w:after="120"/>
            </w:pPr>
            <w:r>
              <w:rPr>
                <w:b/>
                <w:bCs/>
              </w:rPr>
              <w:t xml:space="preserve">Infidelity Recovery</w:t>
            </w:r>
          </w:p>
          <w:p>
            <w:pPr>
              <w:spacing w:after="120"/>
            </w:pPr>
            <w:r>
              <w:t xml:space="preserve">Infidelity recovery helps couples and individuals move forward after a breach of trust, with thoughtful, well informed decisions that support long-term health.</w:t>
            </w:r>
          </w:p>
          <w:p>
            <w:pPr>
              <w:spacing w:after="120"/>
            </w:pPr>
            <w:r>
              <w:rPr>
                <w:u w:val="single"/>
              </w:rPr>
              <w:t xml:space="preserve">Learn more</w:t>
            </w:r>
          </w:p>
        </w:tc>
        <w:tc>
          <w:tcPr>
            <w:tcW w:type="dxa" w:w="234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[IMAGE]</w:t>
            </w:r>
          </w:p>
          <w:p>
            <w:pPr>
              <w:spacing w:after="120"/>
            </w:pPr>
            <w:r>
              <w:rPr>
                <w:b/>
                <w:bCs/>
              </w:rPr>
              <w:t xml:space="preserve">Money and Relationship Counseling</w:t>
            </w:r>
          </w:p>
          <w:p>
            <w:pPr>
              <w:spacing w:after="120"/>
            </w:pPr>
            <w:r>
              <w:t xml:space="preserve">Money and relationship counseling helps couples resolve conflict over spending, debt, and financial secrecy before it does lasting damage to the relationship.</w:t>
            </w:r>
          </w:p>
          <w:p>
            <w:pPr>
              <w:spacing w:after="120"/>
            </w:pPr>
            <w:r>
              <w:rPr>
                <w:u w:val="single"/>
              </w:rPr>
              <w:t xml:space="preserve">Learn more</w:t>
            </w:r>
          </w:p>
        </w:tc>
        <w:tc>
          <w:tcPr>
            <w:tcW w:type="dxa" w:w="234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DOUG - DO YOU WANT A FOURTH SERVICE PAGE?</w:t>
            </w:r>
          </w:p>
        </w:tc>
      </w:tr>
    </w:tbl>
    <w:p>
      <w:pPr>
        <w:spacing w:after="200"/>
      </w:pPr>
    </w:p>
    <w:p>
      <w:pPr>
        <w:spacing w:after="120"/>
      </w:pPr>
      <w:r>
        <w:rPr>
          <w:b/>
          <w:bCs/>
        </w:rPr>
        <w:t xml:space="preserve">H2] How to Get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Step 1</w:t>
            </w:r>
          </w:p>
          <w:p>
            <w:pPr>
              <w:spacing w:after="120"/>
            </w:pPr>
            <w:r>
              <w:rPr>
                <w:b/>
                <w:bCs/>
              </w:rPr>
              <w:t xml:space="preserve">[H3] Reach Out Today</w:t>
            </w:r>
          </w:p>
          <w:p>
            <w:pPr>
              <w:spacing w:after="120"/>
            </w:pPr>
            <w:r>
              <w:t xml:space="preserve">Fill out the contact form with your details and a brief description of what prompted you to reach out.. New clients complete a short set of intake forms online.</w:t>
            </w:r>
          </w:p>
        </w:tc>
        <w:tc>
          <w:tcPr>
            <w:tcW w:type="dxa" w:w="312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Step 2</w:t>
            </w:r>
          </w:p>
          <w:p>
            <w:pPr>
              <w:spacing w:after="120"/>
            </w:pPr>
            <w:r>
              <w:rPr>
                <w:b/>
                <w:bCs/>
              </w:rPr>
              <w:t xml:space="preserve">[H3] Doug Calls You in 24 Hours</w:t>
            </w:r>
          </w:p>
          <w:p>
            <w:pPr>
              <w:spacing w:after="120"/>
            </w:pPr>
            <w:r>
              <w:t xml:space="preserve">Once your forms are in, Doug reaches out personally, by the end of the day, or within 24 hours if it is late or after hours.</w:t>
            </w:r>
          </w:p>
        </w:tc>
        <w:tc>
          <w:tcPr>
            <w:tcW w:type="dxa" w:w="312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Step 3</w:t>
            </w:r>
          </w:p>
          <w:p>
            <w:pPr>
              <w:spacing w:after="120"/>
            </w:pPr>
            <w:r>
              <w:rPr>
                <w:b/>
                <w:bCs/>
              </w:rPr>
              <w:t xml:space="preserve">[H3] Start the Work</w:t>
            </w:r>
          </w:p>
          <w:p>
            <w:pPr>
              <w:spacing w:after="120"/>
            </w:pPr>
            <w:r>
              <w:t xml:space="preserve">Your time in therapy should match the work in front of you. Standard sessions run about an hour, with longer appointments available when a situation calls for more room to think or a hard decision to make.</w:t>
            </w:r>
          </w:p>
        </w:tc>
      </w:tr>
    </w:tbl>
    <w:p>
      <w:pPr>
        <w:spacing w:after="120"/>
      </w:pPr>
      <w:r>
        <w:rPr>
          <w:b/>
          <w:bCs/>
        </w:rPr>
        <w:t xml:space="preserve">[Button] </w:t>
      </w:r>
      <w:r>
        <w:rPr>
          <w:b/>
          <w:bCs/>
        </w:rPr>
        <w:t xml:space="preserve">Doug-on-Demand</w:t>
      </w:r>
      <w:r>
        <w:rPr>
          <w:i/>
          <w:iCs/>
        </w:rPr>
        <w:t xml:space="preserve">  (hover/tap reveals: “Get Help Now”)</w:t>
      </w:r>
      <w:r>
        <w:rPr>
          <w:i/>
          <w:iCs/>
        </w:rPr>
        <w:t xml:space="preserve">  [Links to Contact]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[IMAGE] Couple at home — woman in bath, man reading</w:t>
            </w:r>
          </w:p>
          <w:p>
            <w:pPr>
              <w:spacing w:after="120"/>
            </w:pPr>
            <w:r>
              <w:rPr>
                <w:b/>
                <w:bCs/>
                <w:sz w:val="32"/>
                <w:szCs w:val="32"/>
              </w:rPr>
              <w:t xml:space="preserve">The Quiet Sign of Progress</w:t>
            </w:r>
          </w:p>
          <w:p>
            <w:pPr>
              <w:spacing w:after="120"/>
            </w:pPr>
            <w:r>
              <w:t xml:space="preserve">When the noise settles, what's left is peace.</w:t>
            </w:r>
          </w:p>
          <w:p>
            <w:pPr>
              <w:spacing w:after="120"/>
            </w:pPr>
            <w:r>
              <w:rPr>
                <w:b/>
                <w:bCs/>
              </w:rPr>
              <w:t xml:space="preserve">[Button] </w:t>
            </w:r>
            <w:r>
              <w:rPr>
                <w:b/>
                <w:bCs/>
              </w:rPr>
              <w:t xml:space="preserve">Doug-on-Demand</w:t>
            </w:r>
            <w:r>
              <w:rPr>
                <w:i/>
                <w:iCs/>
              </w:rPr>
              <w:t xml:space="preserve">  (hover/tap reveals: “Get Help Now”)</w:t>
            </w:r>
            <w:r>
              <w:rPr>
                <w:i/>
                <w:iCs/>
              </w:rPr>
              <w:t xml:space="preserve">  [Links to Contact]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200"/>
              <w:left w:type="dxa" w:w="200"/>
              <w:bottom w:type="dxa" w:w="200"/>
              <w:right w:type="dxa" w:w="200"/>
            </w:tcMar>
          </w:tcPr>
          <w:p>
            <w:pPr>
              <w:spacing w:after="120"/>
            </w:pPr>
            <w:r>
              <w:rPr>
                <w:b/>
                <w:bCs/>
              </w:rPr>
              <w:t xml:space="preserve">Online Across Texas, Colorado, and Louisiana</w:t>
            </w:r>
          </w:p>
          <w:p>
            <w:pPr>
              <w:spacing w:after="120"/>
            </w:pPr>
            <w:r>
              <w:t xml:space="preserve">You meet by secure video or phone from somewhere private, wherever you are in the three states Doug is licensed to serve.</w:t>
            </w:r>
          </w:p>
          <w:p>
            <w:pPr>
              <w:spacing w:after="120"/>
            </w:pPr>
            <w:r>
              <w:rPr>
                <w:u w:val="single"/>
              </w:rPr>
              <w:t xml:space="preserve">Online Therapy in Texas</w:t>
            </w:r>
            <w:r>
              <w:t xml:space="preserve">      </w:t>
            </w:r>
            <w:r>
              <w:rPr>
                <w:u w:val="single"/>
              </w:rPr>
              <w:t xml:space="preserve">Online Therapy in Colorado</w:t>
            </w:r>
            <w:r>
              <w:t xml:space="preserve">      </w:t>
            </w:r>
            <w:r>
              <w:rPr>
                <w:u w:val="single"/>
              </w:rPr>
              <w:t xml:space="preserve">Online Therapy in Louisiana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000000" w:sz="4"/>
              <w:left w:val="single" w:color="000000" w:sz="4"/>
              <w:bottom w:val="single" w:color="000000" w:sz="4"/>
              <w:right w:val="single" w:color="000000" w:sz="4"/>
            </w:tcBorders>
            <w:tcMar>
              <w:top w:type="dxa" w:w="200"/>
              <w:left w:type="dxa" w:w="200"/>
              <w:bottom w:type="dxa" w:w="200"/>
              <w:right w:type="dxa" w:w="200"/>
            </w:tcMar>
            <w:vAlign w:val="center"/>
          </w:tcPr>
          <w:p>
            <w:pPr>
              <w:spacing w:after="120"/>
            </w:pPr>
            <w:r>
              <w:rPr>
                <w:b/>
                <w:bCs/>
              </w:rPr>
              <w:t xml:space="preserve">[DOUG'S PHOTO]</w:t>
            </w:r>
          </w:p>
        </w:tc>
        <w:tc>
          <w:tcPr>
            <w:tcW w:type="dxa" w:w="6084"/>
            <w:tcBorders>
              <w:top w:val="single" w:color="000000" w:sz="4"/>
              <w:left w:val="single" w:color="000000" w:sz="4"/>
              <w:bottom w:val="single" w:color="000000" w:sz="4"/>
              <w:right w:val="single" w:color="000000" w:sz="4"/>
            </w:tcBorders>
            <w:tcMar>
              <w:top w:type="dxa" w:w="200"/>
              <w:left w:type="dxa" w:w="200"/>
              <w:bottom w:type="dxa" w:w="200"/>
              <w:right w:type="dxa" w:w="200"/>
            </w:tcMar>
            <w:vAlign w:val="center"/>
          </w:tcPr>
          <w:p>
            <w:pPr>
              <w:spacing w:after="120"/>
            </w:pPr>
            <w:r>
              <w:rPr>
                <w:b/>
                <w:bCs/>
              </w:rPr>
              <w:t xml:space="preserve">About Doug Lormand, LPC</w:t>
            </w:r>
          </w:p>
          <w:p>
            <w:pPr>
              <w:spacing w:after="120"/>
            </w:pPr>
            <w:r>
              <w:t xml:space="preserve">Doug Lormand is a Licensed Professional Counselor and AASECT-certified sex therapist with fifteen years of experience, licensed in Texas, Colorado, and Louisiana. He works with individuals and couples on topics associated with sex, infidelity, and money, and he does not think a relationship in trouble should wait eight weeks for a first appointment.</w:t>
            </w:r>
          </w:p>
          <w:p>
            <w:pPr>
              <w:spacing w:after="120"/>
            </w:pPr>
            <w:r>
              <w:rPr>
                <w:u w:val="single"/>
              </w:rPr>
              <w:t xml:space="preserve">Meet Doug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2026-08-03T21:29:58.931Z</dcterms:created>
  <dcterms:modified xsi:type="dcterms:W3CDTF">2026-08-03T21:29:58.931Z</dcterms:modified>
</cp:coreProperties>
</file>

<file path=docProps/custom.xml><?xml version="1.0" encoding="utf-8"?>
<Properties xmlns="http://schemas.openxmlformats.org/officeDocument/2006/custom-properties" xmlns:vt="http://schemas.openxmlformats.org/officeDocument/2006/docPropsVTypes"/>
</file>