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smallCap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smallCap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smallCaps w:val="0"/>
          <w:color w:val="000000"/>
          <w:sz w:val="22"/>
          <w:szCs w:val="22"/>
          <w:rtl w:val="0"/>
        </w:rPr>
        <w:t xml:space="preserve">Page Title: </w:t>
      </w:r>
      <w:r w:rsidDel="00000000" w:rsidR="00000000" w:rsidRPr="00000000">
        <w:rPr>
          <w:rFonts w:ascii="DM Sans" w:cs="DM Sans" w:eastAsia="DM Sans" w:hAnsi="DM Sans"/>
          <w:b w:val="0"/>
          <w:bCs w:val="0"/>
          <w:i w:val="0"/>
          <w:iCs w:val="0"/>
          <w:smallCaps w:val="0"/>
          <w:color w:val="000000"/>
          <w:sz w:val="22"/>
          <w:szCs w:val="22"/>
          <w:rtl w:val="0"/>
        </w:rPr>
        <w:t xml:space="preserve">Talia DiPietro, LCSW | Trauma Therapist Larchmont NY</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smallCaps w:val="0"/>
          <w:color w:val="000000"/>
          <w:sz w:val="22"/>
          <w:szCs w:val="22"/>
          <w:rtl w:val="0"/>
        </w:rPr>
        <w:t xml:space="preserve">Meta Description: </w:t>
      </w:r>
      <w:r w:rsidDel="00000000" w:rsidR="00000000" w:rsidRPr="00000000">
        <w:rPr>
          <w:rFonts w:ascii="DM Sans" w:cs="DM Sans" w:eastAsia="DM Sans" w:hAnsi="DM Sans"/>
          <w:b w:val="0"/>
          <w:bCs w:val="0"/>
          <w:i w:val="0"/>
          <w:iCs w:val="0"/>
          <w:smallCaps w:val="0"/>
          <w:color w:val="000000"/>
          <w:sz w:val="22"/>
          <w:szCs w:val="22"/>
          <w:rtl w:val="0"/>
        </w:rPr>
        <w:t xml:space="preserve">Talia DiPietro, LCSW, is a trauma therapist in Larchmont, NY treating complex PTSD, narcissistic abuse recovery, and childhood trauma in adults.</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smallCaps w:val="0"/>
          <w:color w:val="000000"/>
          <w:sz w:val="22"/>
          <w:szCs w:val="22"/>
          <w:rtl w:val="0"/>
        </w:rPr>
        <w:t xml:space="preserve">URL slug: </w:t>
      </w:r>
      <w:r w:rsidDel="00000000" w:rsidR="00000000" w:rsidRPr="00000000">
        <w:rPr>
          <w:rFonts w:ascii="DM Sans" w:cs="DM Sans" w:eastAsia="DM Sans" w:hAnsi="DM Sans"/>
          <w:b w:val="0"/>
          <w:bCs w:val="0"/>
          <w:i w:val="0"/>
          <w:iCs w:val="0"/>
          <w:smallCaps w:val="0"/>
          <w:color w:val="000000"/>
          <w:sz w:val="22"/>
          <w:szCs w:val="22"/>
          <w:rtl w:val="0"/>
        </w:rPr>
        <w:t xml:space="preserve">/about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06">
            <w:pPr>
              <w:spacing w:after="160" w:lineRule="auto"/>
              <w:jc w:val="center"/>
              <w:rPr/>
            </w:pPr>
            <w:r w:rsidDel="00000000" w:rsidR="00000000" w:rsidRPr="00000000">
              <w:rPr>
                <w:rFonts w:ascii="DM Sans" w:cs="DM Sans" w:eastAsia="DM Sans" w:hAnsi="DM Sans"/>
                <w:b w:val="1"/>
                <w:bCs w:val="1"/>
                <w:i w:val="0"/>
                <w:iCs w:val="0"/>
                <w:smallCaps w:val="1"/>
                <w:color w:val="000000"/>
                <w:sz w:val="20"/>
                <w:szCs w:val="20"/>
                <w:rtl w:val="0"/>
              </w:rPr>
              <w:t xml:space="preserve">LICENSED CLINICAL SOCIAL WORKER  ·  COMPLEX TRAUMA &amp; NARCISSISTIC ABUSE RECOVERY</w:t>
            </w:r>
            <w:r w:rsidDel="00000000" w:rsidR="00000000" w:rsidRPr="00000000">
              <w:rPr>
                <w:rtl w:val="0"/>
              </w:rPr>
            </w:r>
          </w:p>
          <w:p w:rsidR="00000000" w:rsidDel="00000000" w:rsidP="00000000" w:rsidRDefault="00000000" w:rsidRPr="00000000" w14:paraId="00000007">
            <w:pPr>
              <w:spacing w:after="160" w:line="300" w:lineRule="auto"/>
              <w:jc w:val="center"/>
              <w:rPr/>
            </w:pPr>
            <w:r w:rsidDel="00000000" w:rsidR="00000000" w:rsidRPr="00000000">
              <w:rPr>
                <w:rFonts w:ascii="DM Sans" w:cs="DM Sans" w:eastAsia="DM Sans" w:hAnsi="DM Sans"/>
                <w:b w:val="1"/>
                <w:bCs w:val="1"/>
                <w:i w:val="0"/>
                <w:iCs w:val="0"/>
                <w:smallCaps w:val="0"/>
                <w:color w:val="000000"/>
                <w:sz w:val="18"/>
                <w:szCs w:val="18"/>
                <w:rtl w:val="0"/>
              </w:rPr>
              <w:t xml:space="preserve">[h1] </w:t>
            </w:r>
            <w:r w:rsidDel="00000000" w:rsidR="00000000" w:rsidRPr="00000000">
              <w:rPr>
                <w:rFonts w:ascii="DM Sans" w:cs="DM Sans" w:eastAsia="DM Sans" w:hAnsi="DM Sans"/>
                <w:b w:val="1"/>
                <w:bCs w:val="1"/>
                <w:i w:val="0"/>
                <w:iCs w:val="0"/>
                <w:smallCaps w:val="0"/>
                <w:color w:val="000000"/>
                <w:sz w:val="36"/>
                <w:szCs w:val="36"/>
                <w:rtl w:val="0"/>
              </w:rPr>
              <w:t xml:space="preserve">About Talia DiPietro, LCSW, Trauma Therapist </w:t>
            </w:r>
            <w:r w:rsidDel="00000000" w:rsidR="00000000" w:rsidRPr="00000000">
              <w:rPr>
                <w:rtl w:val="0"/>
              </w:rPr>
            </w:r>
          </w:p>
          <w:p w:rsidR="00000000" w:rsidDel="00000000" w:rsidP="00000000" w:rsidRDefault="00000000" w:rsidRPr="00000000" w14:paraId="00000008">
            <w:pPr>
              <w:spacing w:after="200" w:line="276" w:lineRule="auto"/>
              <w:jc w:val="center"/>
              <w:rPr/>
            </w:pPr>
            <w:r w:rsidDel="00000000" w:rsidR="00000000" w:rsidRPr="00000000">
              <w:rPr>
                <w:rFonts w:ascii="DM Sans" w:cs="DM Sans" w:eastAsia="DM Sans" w:hAnsi="DM Sans"/>
                <w:b w:val="0"/>
                <w:bCs w:val="0"/>
                <w:i w:val="0"/>
                <w:iCs w:val="0"/>
                <w:smallCaps w:val="0"/>
                <w:color w:val="000000"/>
                <w:sz w:val="24"/>
                <w:szCs w:val="24"/>
                <w:rtl w:val="0"/>
              </w:rPr>
              <w:t xml:space="preserve">I'm Talia DiPietro, a Licensed Clinical Social Worker in Larchmont, New York, and I work with adults on complex trauma, narcissistic abuse recovery, and what growing up in a difficult family leaves behind, in person across Westchester County and the Bronx and online in New York, New Jersey, and Pennsylvania. </w:t>
            </w:r>
            <w:r w:rsidDel="00000000" w:rsidR="00000000" w:rsidRPr="00000000">
              <w:rPr>
                <w:rtl w:val="0"/>
              </w:rPr>
            </w:r>
          </w:p>
          <w:p w:rsidR="00000000" w:rsidDel="00000000" w:rsidP="00000000" w:rsidRDefault="00000000" w:rsidRPr="00000000" w14:paraId="00000009">
            <w:pPr>
              <w:spacing w:after="0" w:line="276" w:lineRule="auto"/>
              <w:jc w:val="center"/>
              <w:rPr/>
            </w:pPr>
            <w:r w:rsidDel="00000000" w:rsidR="00000000" w:rsidRPr="00000000">
              <w:rPr>
                <w:rFonts w:ascii="DM Sans" w:cs="DM Sans" w:eastAsia="DM Sans" w:hAnsi="DM Sans"/>
                <w:b w:val="1"/>
                <w:bCs w:val="1"/>
                <w:i w:val="0"/>
                <w:iCs w:val="0"/>
                <w:smallCap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smallCaps w:val="0"/>
                <w:color w:val="000000"/>
                <w:sz w:val="22"/>
                <w:szCs w:val="22"/>
                <w:rtl w:val="0"/>
              </w:rPr>
              <w:t xml:space="preserve">   </w:t>
            </w:r>
            <w:r w:rsidDel="00000000" w:rsidR="00000000" w:rsidRPr="00000000">
              <w:rPr>
                <w:rFonts w:ascii="DM Sans" w:cs="DM Sans" w:eastAsia="DM Sans" w:hAnsi="DM Sans"/>
                <w:b w:val="0"/>
                <w:bCs w:val="0"/>
                <w:i w:val="1"/>
                <w:iCs w:val="1"/>
                <w:smallCaps w:val="0"/>
                <w:color w:val="0000ff"/>
                <w:sz w:val="22"/>
                <w:szCs w:val="22"/>
                <w:rtl w:val="0"/>
              </w:rPr>
              <w:t xml:space="preserve">[Links to Contact]</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60.0" w:type="dxa"/>
              <w:left w:w="160.0" w:type="dxa"/>
              <w:bottom w:w="160.0" w:type="dxa"/>
              <w:right w:w="160.0" w:type="dxa"/>
            </w:tcMar>
            <w:vAlign w:val="center"/>
          </w:tcPr>
          <w:p w:rsidR="00000000" w:rsidDel="00000000" w:rsidP="00000000" w:rsidRDefault="00000000" w:rsidRPr="00000000" w14:paraId="0000000B">
            <w:pPr>
              <w:jc w:val="center"/>
              <w:rPr/>
            </w:pPr>
            <w:r w:rsidDel="00000000" w:rsidR="00000000" w:rsidRPr="00000000">
              <w:rPr>
                <w:rFonts w:ascii="DM Sans" w:cs="DM Sans" w:eastAsia="DM Sans" w:hAnsi="DM Sans"/>
                <w:b w:val="1"/>
                <w:bCs w:val="1"/>
                <w:i w:val="0"/>
                <w:iCs w:val="0"/>
                <w:smallCaps w:val="0"/>
                <w:color w:val="0000ff"/>
                <w:sz w:val="22"/>
                <w:szCs w:val="22"/>
                <w:rtl w:val="0"/>
              </w:rPr>
              <w:t xml:space="preserve">[Image]</w:t>
            </w:r>
            <w:r w:rsidDel="00000000" w:rsidR="00000000" w:rsidRPr="00000000">
              <w:rPr>
                <w:rtl w:val="0"/>
              </w:rPr>
            </w:r>
          </w:p>
        </w:tc>
        <w:tc>
          <w:tcPr>
            <w:tcMar>
              <w:top w:w="160.0" w:type="dxa"/>
              <w:left w:w="160.0" w:type="dxa"/>
              <w:bottom w:w="160.0" w:type="dxa"/>
              <w:right w:w="160.0" w:type="dxa"/>
            </w:tcMar>
            <w:vAlign w:val="center"/>
          </w:tcPr>
          <w:p w:rsidR="00000000" w:rsidDel="00000000" w:rsidP="00000000" w:rsidRDefault="00000000" w:rsidRPr="00000000" w14:paraId="0000000C">
            <w:pPr>
              <w:spacing w:after="140" w:line="276" w:lineRule="auto"/>
              <w:rPr/>
            </w:pPr>
            <w:r w:rsidDel="00000000" w:rsidR="00000000" w:rsidRPr="00000000">
              <w:rPr>
                <w:rFonts w:ascii="DM Sans" w:cs="DM Sans" w:eastAsia="DM Sans" w:hAnsi="DM Sans"/>
                <w:b w:val="1"/>
                <w:bCs w:val="1"/>
                <w:i w:val="0"/>
                <w:iCs w:val="0"/>
                <w:smallCaps w:val="0"/>
                <w:color w:val="000000"/>
                <w:sz w:val="18"/>
                <w:szCs w:val="18"/>
                <w:rtl w:val="0"/>
              </w:rPr>
              <w:t xml:space="preserve">[H2] </w:t>
            </w:r>
            <w:r w:rsidDel="00000000" w:rsidR="00000000" w:rsidRPr="00000000">
              <w:rPr>
                <w:rFonts w:ascii="DM Sans" w:cs="DM Sans" w:eastAsia="DM Sans" w:hAnsi="DM Sans"/>
                <w:b w:val="1"/>
                <w:bCs w:val="1"/>
                <w:i w:val="0"/>
                <w:iCs w:val="0"/>
                <w:smallCaps w:val="0"/>
                <w:color w:val="000000"/>
                <w:sz w:val="28"/>
                <w:szCs w:val="28"/>
                <w:rtl w:val="0"/>
              </w:rPr>
              <w:t xml:space="preserve">Therapy Is a Tool, Not a Dependency</w:t>
            </w:r>
            <w:r w:rsidDel="00000000" w:rsidR="00000000" w:rsidRPr="00000000">
              <w:rPr>
                <w:rtl w:val="0"/>
              </w:rPr>
            </w:r>
          </w:p>
          <w:p w:rsidR="00000000" w:rsidDel="00000000" w:rsidP="00000000" w:rsidRDefault="00000000" w:rsidRPr="00000000" w14:paraId="0000000D">
            <w:pPr>
              <w:spacing w:after="12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Many of the people who contact me carry a worry they rarely say out loud. They think starting therapy means signing up for something they will never finish. That is not how I practice. The goal is to give you enough understanding of yourself, and enough skill, that you stop needing me.</w:t>
            </w:r>
            <w:r w:rsidDel="00000000" w:rsidR="00000000" w:rsidRPr="00000000">
              <w:rPr>
                <w:rtl w:val="0"/>
              </w:rPr>
            </w:r>
          </w:p>
          <w:p w:rsidR="00000000" w:rsidDel="00000000" w:rsidP="00000000" w:rsidRDefault="00000000" w:rsidRPr="00000000" w14:paraId="0000000E">
            <w:pPr>
              <w:spacing w:after="12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The work is active. We look at what is driving a pattern, name it plainly, and build something you can do differently. Sometimes that means rehearsing a hard conversation before you have it. Sometimes it is practical coping for a day that is already going badly. Sometimes it is working out what self-care means for you specifically, rather than what it means on the internet.</w:t>
            </w:r>
            <w:r w:rsidDel="00000000" w:rsidR="00000000" w:rsidRPr="00000000">
              <w:rPr>
                <w:rtl w:val="0"/>
              </w:rPr>
            </w:r>
          </w:p>
          <w:p w:rsidR="00000000" w:rsidDel="00000000" w:rsidP="00000000" w:rsidRDefault="00000000" w:rsidRPr="00000000" w14:paraId="0000000F">
            <w:pPr>
              <w:spacing w:after="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People often arrive here after therapy that consisted of telling the story and nothing more. Understanding what happened matters. It is not the whole job. I will name what I see, and I will ask you to try things between sessions.</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fffbfc" w:val="clear"/>
            <w:tcMar>
              <w:top w:w="160.0" w:type="dxa"/>
              <w:left w:w="160.0" w:type="dxa"/>
              <w:bottom w:w="160.0" w:type="dxa"/>
              <w:right w:w="160.0" w:type="dxa"/>
            </w:tcMar>
            <w:vAlign w:val="center"/>
          </w:tcPr>
          <w:p w:rsidR="00000000" w:rsidDel="00000000" w:rsidP="00000000" w:rsidRDefault="00000000" w:rsidRPr="00000000" w14:paraId="00000011">
            <w:pPr>
              <w:spacing w:after="0" w:line="276" w:lineRule="auto"/>
              <w:jc w:val="center"/>
              <w:rPr/>
            </w:pPr>
            <w:r w:rsidDel="00000000" w:rsidR="00000000" w:rsidRPr="00000000">
              <w:rPr>
                <w:rFonts w:ascii="DM Sans" w:cs="DM Sans" w:eastAsia="DM Sans" w:hAnsi="DM Sans"/>
                <w:b w:val="0"/>
                <w:bCs w:val="0"/>
                <w:i w:val="0"/>
                <w:iCs w:val="0"/>
                <w:smallCaps w:val="0"/>
                <w:color w:val="000000"/>
                <w:sz w:val="24"/>
                <w:szCs w:val="24"/>
                <w:rtl w:val="0"/>
              </w:rPr>
              <w:t xml:space="preserve">I see clients in person at my Larchmont office, serving Westchester County and the Bronx, and online across New York, New Jersey, and Pennsylvania. </w:t>
            </w:r>
            <w:r w:rsidDel="00000000" w:rsidR="00000000" w:rsidRPr="00000000">
              <w:rPr>
                <w:rFonts w:ascii="DM Sans" w:cs="DM Sans" w:eastAsia="DM Sans" w:hAnsi="DM Sans"/>
                <w:b w:val="0"/>
                <w:bCs w:val="0"/>
                <w:i w:val="0"/>
                <w:iCs w:val="0"/>
                <w:smallCaps w:val="0"/>
                <w:color w:val="ff0000"/>
                <w:sz w:val="24"/>
                <w:szCs w:val="24"/>
                <w:rtl w:val="0"/>
              </w:rPr>
              <w:t xml:space="preserve">[CONFIRM: licensed states]</w:t>
            </w:r>
            <w:r w:rsidDel="00000000" w:rsidR="00000000" w:rsidRPr="00000000">
              <w:rPr>
                <w:rFonts w:ascii="DM Sans" w:cs="DM Sans" w:eastAsia="DM Sans" w:hAnsi="DM Sans"/>
                <w:b w:val="0"/>
                <w:bCs w:val="0"/>
                <w:i w:val="0"/>
                <w:iCs w:val="0"/>
                <w:smallCaps w:val="0"/>
                <w:color w:val="000000"/>
                <w:sz w:val="24"/>
                <w:szCs w:val="24"/>
                <w:rtl w:val="0"/>
              </w:rPr>
              <w:t xml:space="preserve"> I am currently accepting new clients. </w:t>
            </w:r>
            <w:r w:rsidDel="00000000" w:rsidR="00000000" w:rsidRPr="00000000">
              <w:rPr>
                <w:rFonts w:ascii="DM Sans" w:cs="DM Sans" w:eastAsia="DM Sans" w:hAnsi="DM Sans"/>
                <w:b w:val="0"/>
                <w:bCs w:val="0"/>
                <w:i w:val="0"/>
                <w:iCs w:val="0"/>
                <w:smallCaps w:val="0"/>
                <w:color w:val="ff0000"/>
                <w:sz w:val="24"/>
                <w:szCs w:val="24"/>
                <w:rtl w:val="0"/>
              </w:rPr>
              <w:t xml:space="preserve">[CONFIRM]</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60.0" w:type="dxa"/>
              <w:left w:w="160.0" w:type="dxa"/>
              <w:bottom w:w="160.0" w:type="dxa"/>
              <w:right w:w="160.0" w:type="dxa"/>
            </w:tcMar>
            <w:vAlign w:val="center"/>
          </w:tcPr>
          <w:p w:rsidR="00000000" w:rsidDel="00000000" w:rsidP="00000000" w:rsidRDefault="00000000" w:rsidRPr="00000000" w14:paraId="00000013">
            <w:pPr>
              <w:jc w:val="center"/>
              <w:rPr/>
            </w:pPr>
            <w:r w:rsidDel="00000000" w:rsidR="00000000" w:rsidRPr="00000000">
              <w:rPr>
                <w:rFonts w:ascii="DM Sans" w:cs="DM Sans" w:eastAsia="DM Sans" w:hAnsi="DM Sans"/>
                <w:b w:val="1"/>
                <w:bCs w:val="1"/>
                <w:i w:val="0"/>
                <w:iCs w:val="0"/>
                <w:smallCaps w:val="0"/>
                <w:color w:val="0000ff"/>
                <w:sz w:val="22"/>
                <w:szCs w:val="22"/>
                <w:rtl w:val="0"/>
              </w:rPr>
              <w:t xml:space="preserve">[Image]</w:t>
            </w:r>
            <w:r w:rsidDel="00000000" w:rsidR="00000000" w:rsidRPr="00000000">
              <w:rPr>
                <w:rtl w:val="0"/>
              </w:rPr>
            </w:r>
          </w:p>
        </w:tc>
        <w:tc>
          <w:tcPr>
            <w:tcMar>
              <w:top w:w="160.0" w:type="dxa"/>
              <w:left w:w="160.0" w:type="dxa"/>
              <w:bottom w:w="160.0" w:type="dxa"/>
              <w:right w:w="160.0" w:type="dxa"/>
            </w:tcMar>
            <w:vAlign w:val="center"/>
          </w:tcPr>
          <w:p w:rsidR="00000000" w:rsidDel="00000000" w:rsidP="00000000" w:rsidRDefault="00000000" w:rsidRPr="00000000" w14:paraId="00000014">
            <w:pPr>
              <w:spacing w:after="140" w:line="276" w:lineRule="auto"/>
              <w:rPr/>
            </w:pPr>
            <w:commentRangeStart w:id="0"/>
            <w:r w:rsidDel="00000000" w:rsidR="00000000" w:rsidRPr="00000000">
              <w:rPr>
                <w:rFonts w:ascii="DM Sans" w:cs="DM Sans" w:eastAsia="DM Sans" w:hAnsi="DM Sans"/>
                <w:b w:val="1"/>
                <w:bCs w:val="1"/>
                <w:i w:val="0"/>
                <w:iCs w:val="0"/>
                <w:smallCaps w:val="0"/>
                <w:color w:val="000000"/>
                <w:sz w:val="18"/>
                <w:szCs w:val="18"/>
                <w:rtl w:val="0"/>
              </w:rPr>
              <w:t xml:space="preserve">[H2] </w:t>
            </w:r>
            <w:r w:rsidDel="00000000" w:rsidR="00000000" w:rsidRPr="00000000">
              <w:rPr>
                <w:rFonts w:ascii="DM Sans" w:cs="DM Sans" w:eastAsia="DM Sans" w:hAnsi="DM Sans"/>
                <w:b w:val="1"/>
                <w:bCs w:val="1"/>
                <w:i w:val="0"/>
                <w:iCs w:val="0"/>
                <w:smallCaps w:val="0"/>
                <w:color w:val="000000"/>
                <w:sz w:val="28"/>
                <w:szCs w:val="28"/>
                <w:rtl w:val="0"/>
              </w:rPr>
              <w:t xml:space="preserve">Meet Talia DiPietro</w:t>
            </w:r>
            <w:r w:rsidDel="00000000" w:rsidR="00000000" w:rsidRPr="00000000">
              <w:rPr>
                <w:rtl w:val="0"/>
              </w:rPr>
            </w:r>
          </w:p>
          <w:p w:rsidR="00000000" w:rsidDel="00000000" w:rsidP="00000000" w:rsidRDefault="00000000" w:rsidRPr="00000000" w14:paraId="00000015">
            <w:pPr>
              <w:spacing w:after="120" w:line="276" w:lineRule="auto"/>
              <w:jc w:val="left"/>
              <w:rPr/>
            </w:pPr>
            <w:r w:rsidDel="00000000" w:rsidR="00000000" w:rsidRPr="00000000">
              <w:rPr>
                <w:rFonts w:ascii="Roboto" w:cs="Roboto" w:eastAsia="Roboto" w:hAnsi="Roboto"/>
                <w:color w:val="444746"/>
                <w:sz w:val="21"/>
                <w:szCs w:val="21"/>
                <w:rtl w:val="0"/>
              </w:rPr>
              <w:t xml:space="preserve">I became an LMSW since 2010, an LCSW since 2014 and in private practice since 2014. My narcissistic abuse recovery training is: Certified Narcissistic Abuse Treatment Clinician (NATC) training with Dr. Ramani Durvasula. I am trained in AEDP Level 1, which informs the way I practice and it is client-facing.</w:t>
            </w:r>
            <w:r w:rsidDel="00000000" w:rsidR="00000000" w:rsidRPr="00000000">
              <w:rPr>
                <w:rtl w:val="0"/>
              </w:rPr>
            </w:r>
          </w:p>
          <w:p w:rsidR="00000000" w:rsidDel="00000000" w:rsidP="00000000" w:rsidRDefault="00000000" w:rsidRPr="00000000" w14:paraId="00000016">
            <w:pPr>
              <w:spacing w:after="12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The core of my work sits in attachment-oriented and relational therapy, with CBT and DBT skills brought in where they earn their place.</w:t>
            </w:r>
            <w:r w:rsidDel="00000000" w:rsidR="00000000" w:rsidRPr="00000000">
              <w:rPr>
                <w:rtl w:val="0"/>
              </w:rPr>
            </w:r>
          </w:p>
          <w:p w:rsidR="00000000" w:rsidDel="00000000" w:rsidP="00000000" w:rsidRDefault="00000000" w:rsidRPr="00000000" w14:paraId="00000017">
            <w:pPr>
              <w:spacing w:after="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I work with people in a wide range of life and relationship situations, including people in non-monogamous relationships, people in sex work, and people in the kink community. Very little surprises me. That matters more than it sounds, because the thing you are dreading having to explain is usually the thing worth talking about.</w:t>
            </w:r>
            <w:r w:rsidDel="00000000" w:rsidR="00000000" w:rsidRPr="00000000">
              <w:rPr>
                <w:rtl w:val="0"/>
              </w:rPr>
            </w:r>
          </w:p>
        </w:tc>
      </w:tr>
    </w:tbl>
    <w:p w:rsidR="00000000" w:rsidDel="00000000" w:rsidP="00000000" w:rsidRDefault="00000000" w:rsidRPr="00000000" w14:paraId="00000018">
      <w:pPr>
        <w:spacing w:after="200" w:lineRule="auto"/>
        <w:rPr/>
      </w:pPr>
      <w:commentRangeEnd w:id="0"/>
      <w:r w:rsidDel="00000000" w:rsidR="00000000" w:rsidRPr="00000000">
        <w:commentReference w:id="0"/>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19">
            <w:pPr>
              <w:spacing w:after="160" w:lineRule="auto"/>
              <w:rPr/>
            </w:pPr>
            <w:commentRangeStart w:id="1"/>
            <w:r w:rsidDel="00000000" w:rsidR="00000000" w:rsidRPr="00000000">
              <w:rPr>
                <w:rFonts w:ascii="DM Sans" w:cs="DM Sans" w:eastAsia="DM Sans" w:hAnsi="DM Sans"/>
                <w:b w:val="1"/>
                <w:bCs w:val="1"/>
                <w:i w:val="0"/>
                <w:iCs w:val="0"/>
                <w:smallCaps w:val="0"/>
                <w:color w:val="000000"/>
                <w:sz w:val="26"/>
                <w:szCs w:val="26"/>
                <w:rtl w:val="0"/>
              </w:rPr>
              <w:t xml:space="preserve">Credentials &amp; Training</w:t>
            </w:r>
            <w:r w:rsidDel="00000000" w:rsidR="00000000" w:rsidRPr="00000000">
              <w:rPr>
                <w:rtl w:val="0"/>
              </w:rPr>
            </w:r>
          </w:p>
          <w:p w:rsidR="00000000" w:rsidDel="00000000" w:rsidP="00000000" w:rsidRDefault="00000000" w:rsidRPr="00000000" w14:paraId="0000001A">
            <w:pPr>
              <w:spacing w:after="90" w:line="276" w:lineRule="auto"/>
              <w:jc w:val="left"/>
              <w:rPr>
                <w:rFonts w:ascii="Roboto" w:cs="Roboto" w:eastAsia="Roboto" w:hAnsi="Roboto"/>
                <w:color w:val="444746"/>
                <w:sz w:val="21"/>
                <w:szCs w:val="21"/>
              </w:rPr>
            </w:pPr>
            <w:r w:rsidDel="00000000" w:rsidR="00000000" w:rsidRPr="00000000">
              <w:rPr>
                <w:rFonts w:ascii="DM Sans" w:cs="DM Sans" w:eastAsia="DM Sans" w:hAnsi="DM Sans"/>
                <w:b w:val="0"/>
                <w:bCs w:val="0"/>
                <w:i w:val="0"/>
                <w:iCs w:val="0"/>
                <w:smallCaps w:val="0"/>
                <w:color w:val="000000"/>
                <w:sz w:val="22"/>
                <w:szCs w:val="22"/>
                <w:rtl w:val="0"/>
              </w:rPr>
              <w:t xml:space="preserve">✓  Licensed Clinical Social Worker, New York #</w:t>
            </w:r>
            <w:r w:rsidDel="00000000" w:rsidR="00000000" w:rsidRPr="00000000">
              <w:rPr>
                <w:rFonts w:ascii="Roboto" w:cs="Roboto" w:eastAsia="Roboto" w:hAnsi="Roboto"/>
                <w:color w:val="444746"/>
                <w:sz w:val="21"/>
                <w:szCs w:val="21"/>
                <w:rtl w:val="0"/>
              </w:rPr>
              <w:t xml:space="preserve">081521</w:t>
            </w:r>
          </w:p>
          <w:p w:rsidR="00000000" w:rsidDel="00000000" w:rsidP="00000000" w:rsidRDefault="00000000" w:rsidRPr="00000000" w14:paraId="0000001B">
            <w:pPr>
              <w:spacing w:after="90" w:line="276" w:lineRule="auto"/>
              <w:jc w:val="left"/>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C">
            <w:pPr>
              <w:spacing w:after="90" w:line="276" w:lineRule="auto"/>
              <w:jc w:val="left"/>
              <w:rPr>
                <w:rFonts w:ascii="Roboto" w:cs="Roboto" w:eastAsia="Roboto" w:hAnsi="Roboto"/>
                <w:color w:val="444746"/>
                <w:sz w:val="21"/>
                <w:szCs w:val="21"/>
              </w:rPr>
            </w:pPr>
            <w:r w:rsidDel="00000000" w:rsidR="00000000" w:rsidRPr="00000000">
              <w:rPr>
                <w:rFonts w:ascii="DM Sans" w:cs="DM Sans" w:eastAsia="DM Sans" w:hAnsi="DM Sans"/>
                <w:b w:val="0"/>
                <w:bCs w:val="0"/>
                <w:i w:val="0"/>
                <w:iCs w:val="0"/>
                <w:smallCaps w:val="0"/>
                <w:color w:val="000000"/>
                <w:sz w:val="22"/>
                <w:szCs w:val="22"/>
                <w:rtl w:val="0"/>
              </w:rPr>
              <w:t xml:space="preserve">✓ </w:t>
            </w:r>
            <w:r w:rsidDel="00000000" w:rsidR="00000000" w:rsidRPr="00000000">
              <w:rPr>
                <w:rtl w:val="0"/>
              </w:rPr>
              <w:t xml:space="preserve">  Licensed Clinical Social Worker, New Jersey #</w:t>
            </w:r>
            <w:r w:rsidDel="00000000" w:rsidR="00000000" w:rsidRPr="00000000">
              <w:rPr>
                <w:rFonts w:ascii="Roboto" w:cs="Roboto" w:eastAsia="Roboto" w:hAnsi="Roboto"/>
                <w:color w:val="444746"/>
                <w:sz w:val="21"/>
                <w:szCs w:val="21"/>
                <w:rtl w:val="0"/>
              </w:rPr>
              <w:t xml:space="preserve">44SC06633200</w:t>
            </w:r>
            <w:r w:rsidDel="00000000" w:rsidR="00000000" w:rsidRPr="00000000">
              <w:rPr>
                <w:rtl w:val="0"/>
              </w:rPr>
            </w:r>
          </w:p>
          <w:p w:rsidR="00000000" w:rsidDel="00000000" w:rsidP="00000000" w:rsidRDefault="00000000" w:rsidRPr="00000000" w14:paraId="0000001D">
            <w:pPr>
              <w:spacing w:after="90" w:line="276" w:lineRule="auto"/>
              <w:rPr>
                <w:rFonts w:ascii="Roboto" w:cs="Roboto" w:eastAsia="Roboto" w:hAnsi="Roboto"/>
                <w:color w:val="444746"/>
                <w:sz w:val="21"/>
                <w:szCs w:val="21"/>
              </w:rPr>
            </w:pPr>
            <w:r w:rsidDel="00000000" w:rsidR="00000000" w:rsidRPr="00000000">
              <w:rPr>
                <w:rtl w:val="0"/>
              </w:rPr>
              <w:t xml:space="preserve">✓   Licensed Clinical Social Worker, Pennsylvania #</w:t>
            </w:r>
            <w:r w:rsidDel="00000000" w:rsidR="00000000" w:rsidRPr="00000000">
              <w:rPr>
                <w:rFonts w:ascii="Roboto" w:cs="Roboto" w:eastAsia="Roboto" w:hAnsi="Roboto"/>
                <w:color w:val="444746"/>
                <w:sz w:val="21"/>
                <w:szCs w:val="21"/>
                <w:rtl w:val="0"/>
              </w:rPr>
              <w:t xml:space="preserve">CW018861</w:t>
            </w:r>
          </w:p>
          <w:p w:rsidR="00000000" w:rsidDel="00000000" w:rsidP="00000000" w:rsidRDefault="00000000" w:rsidRPr="00000000" w14:paraId="0000001E">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AEDP traine</w:t>
            </w: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1F">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Trained in narcissistic abuse recovery </w:t>
            </w:r>
            <w:r w:rsidDel="00000000" w:rsidR="00000000" w:rsidRPr="00000000">
              <w:rPr>
                <w:rtl w:val="0"/>
              </w:rPr>
            </w:r>
          </w:p>
          <w:p w:rsidR="00000000" w:rsidDel="00000000" w:rsidP="00000000" w:rsidRDefault="00000000" w:rsidRPr="00000000" w14:paraId="00000020">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Attachment-oriented and relational trauma specialist </w:t>
            </w:r>
            <w:r w:rsidDel="00000000" w:rsidR="00000000" w:rsidRPr="00000000">
              <w:rPr>
                <w:rtl w:val="0"/>
              </w:rPr>
            </w:r>
          </w:p>
          <w:p w:rsidR="00000000" w:rsidDel="00000000" w:rsidP="00000000" w:rsidRDefault="00000000" w:rsidRPr="00000000" w14:paraId="00000021">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DBT skills training for emotion regulation and distress tolerance</w:t>
            </w:r>
            <w:r w:rsidDel="00000000" w:rsidR="00000000" w:rsidRPr="00000000">
              <w:rPr>
                <w:rtl w:val="0"/>
              </w:rPr>
            </w:r>
          </w:p>
        </w:tc>
        <w:tc>
          <w:tcPr>
            <w:tcMar>
              <w:top w:w="160.0" w:type="dxa"/>
              <w:left w:w="160.0" w:type="dxa"/>
              <w:bottom w:w="160.0" w:type="dxa"/>
              <w:right w:w="160.0" w:type="dxa"/>
            </w:tcMar>
            <w:vAlign w:val="center"/>
          </w:tcPr>
          <w:p w:rsidR="00000000" w:rsidDel="00000000" w:rsidP="00000000" w:rsidRDefault="00000000" w:rsidRPr="00000000" w14:paraId="00000022">
            <w:pPr>
              <w:spacing w:after="160" w:lineRule="auto"/>
              <w:rPr/>
            </w:pPr>
            <w:commentRangeEnd w:id="1"/>
            <w:r w:rsidDel="00000000" w:rsidR="00000000" w:rsidRPr="00000000">
              <w:commentReference w:id="1"/>
            </w:r>
            <w:r w:rsidDel="00000000" w:rsidR="00000000" w:rsidRPr="00000000">
              <w:rPr>
                <w:rFonts w:ascii="DM Sans" w:cs="DM Sans" w:eastAsia="DM Sans" w:hAnsi="DM Sans"/>
                <w:b w:val="1"/>
                <w:bCs w:val="1"/>
                <w:i w:val="0"/>
                <w:iCs w:val="0"/>
                <w:smallCaps w:val="0"/>
                <w:color w:val="000000"/>
                <w:sz w:val="26"/>
                <w:szCs w:val="26"/>
                <w:rtl w:val="0"/>
              </w:rPr>
              <w:t xml:space="preserve">What I Help With</w:t>
            </w:r>
            <w:r w:rsidDel="00000000" w:rsidR="00000000" w:rsidRPr="00000000">
              <w:rPr>
                <w:rtl w:val="0"/>
              </w:rPr>
            </w:r>
          </w:p>
          <w:p w:rsidR="00000000" w:rsidDel="00000000" w:rsidP="00000000" w:rsidRDefault="00000000" w:rsidRPr="00000000" w14:paraId="00000023">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Complex PTSD and relational trauma</w:t>
            </w:r>
            <w:r w:rsidDel="00000000" w:rsidR="00000000" w:rsidRPr="00000000">
              <w:rPr>
                <w:rtl w:val="0"/>
              </w:rPr>
            </w:r>
          </w:p>
          <w:p w:rsidR="00000000" w:rsidDel="00000000" w:rsidP="00000000" w:rsidRDefault="00000000" w:rsidRPr="00000000" w14:paraId="00000024">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Narcissistic abuse recovery, from a parent or a partner</w:t>
            </w:r>
            <w:r w:rsidDel="00000000" w:rsidR="00000000" w:rsidRPr="00000000">
              <w:rPr>
                <w:rtl w:val="0"/>
              </w:rPr>
            </w:r>
          </w:p>
          <w:p w:rsidR="00000000" w:rsidDel="00000000" w:rsidP="00000000" w:rsidRDefault="00000000" w:rsidRPr="00000000" w14:paraId="00000025">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Childhood abuse, emotional neglect, and emotionally immature parents</w:t>
            </w:r>
            <w:r w:rsidDel="00000000" w:rsidR="00000000" w:rsidRPr="00000000">
              <w:rPr>
                <w:rtl w:val="0"/>
              </w:rPr>
            </w:r>
          </w:p>
          <w:p w:rsidR="00000000" w:rsidDel="00000000" w:rsidP="00000000" w:rsidRDefault="00000000" w:rsidRPr="00000000" w14:paraId="00000026">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Family estrangement and boundaries with family</w:t>
            </w:r>
            <w:r w:rsidDel="00000000" w:rsidR="00000000" w:rsidRPr="00000000">
              <w:rPr>
                <w:rtl w:val="0"/>
              </w:rPr>
            </w:r>
          </w:p>
          <w:p w:rsidR="00000000" w:rsidDel="00000000" w:rsidP="00000000" w:rsidRDefault="00000000" w:rsidRPr="00000000" w14:paraId="00000027">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People-pleasing, boundaries, and self-advocacy</w:t>
            </w:r>
            <w:r w:rsidDel="00000000" w:rsidR="00000000" w:rsidRPr="00000000">
              <w:rPr>
                <w:rtl w:val="0"/>
              </w:rPr>
            </w:r>
          </w:p>
          <w:p w:rsidR="00000000" w:rsidDel="00000000" w:rsidP="00000000" w:rsidRDefault="00000000" w:rsidRPr="00000000" w14:paraId="00000028">
            <w:pPr>
              <w:spacing w:after="90" w:line="276" w:lineRule="auto"/>
              <w:jc w:val="left"/>
              <w:rPr/>
            </w:pPr>
            <w:r w:rsidDel="00000000" w:rsidR="00000000" w:rsidRPr="00000000">
              <w:rPr>
                <w:rFonts w:ascii="DM Sans" w:cs="DM Sans" w:eastAsia="DM Sans" w:hAnsi="DM Sans"/>
                <w:b w:val="0"/>
                <w:bCs w:val="0"/>
                <w:i w:val="0"/>
                <w:iCs w:val="0"/>
                <w:smallCaps w:val="0"/>
                <w:color w:val="000000"/>
                <w:sz w:val="22"/>
                <w:szCs w:val="22"/>
                <w:rtl w:val="0"/>
              </w:rPr>
              <w:t xml:space="preserve">✓  Living with someone else's addiction</w:t>
            </w:r>
            <w:r w:rsidDel="00000000" w:rsidR="00000000" w:rsidRPr="00000000">
              <w:rPr>
                <w:rtl w:val="0"/>
              </w:rPr>
            </w:r>
          </w:p>
        </w:tc>
      </w:tr>
    </w:tbl>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DM Sans" w:cs="DM Sans" w:eastAsia="DM Sans" w:hAnsi="DM Sans"/>
          <w:b w:val="1"/>
          <w:bCs w:val="1"/>
          <w:i w:val="0"/>
          <w:iCs w:val="0"/>
          <w:smallCaps w:val="0"/>
          <w:color w:val="000000"/>
          <w:sz w:val="30"/>
          <w:szCs w:val="30"/>
          <w:rtl w:val="0"/>
        </w:rPr>
        <w:t xml:space="preserve">How I Work</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fffbfc" w:val="clear"/>
            <w:tcMar>
              <w:top w:w="160.0" w:type="dxa"/>
              <w:left w:w="160.0" w:type="dxa"/>
              <w:bottom w:w="160.0" w:type="dxa"/>
              <w:right w:w="160.0" w:type="dxa"/>
            </w:tcMar>
            <w:vAlign w:val="center"/>
          </w:tcPr>
          <w:p w:rsidR="00000000" w:rsidDel="00000000" w:rsidP="00000000" w:rsidRDefault="00000000" w:rsidRPr="00000000" w14:paraId="0000002B">
            <w:pPr>
              <w:spacing w:after="120" w:lineRule="auto"/>
              <w:jc w:val="center"/>
              <w:rPr/>
            </w:pPr>
            <w:r w:rsidDel="00000000" w:rsidR="00000000" w:rsidRPr="00000000">
              <w:rPr>
                <w:rFonts w:ascii="DM Sans" w:cs="DM Sans" w:eastAsia="DM Sans" w:hAnsi="DM Sans"/>
                <w:b w:val="1"/>
                <w:bCs w:val="1"/>
                <w:i w:val="0"/>
                <w:iCs w:val="0"/>
                <w:smallCaps w:val="0"/>
                <w:color w:val="0000ff"/>
                <w:sz w:val="22"/>
                <w:szCs w:val="22"/>
                <w:rtl w:val="0"/>
              </w:rPr>
              <w:t xml:space="preserve">[icon]</w:t>
            </w:r>
            <w:r w:rsidDel="00000000" w:rsidR="00000000" w:rsidRPr="00000000">
              <w:rPr>
                <w:rtl w:val="0"/>
              </w:rPr>
            </w:r>
          </w:p>
          <w:p w:rsidR="00000000" w:rsidDel="00000000" w:rsidP="00000000" w:rsidRDefault="00000000" w:rsidRPr="00000000" w14:paraId="0000002C">
            <w:pPr>
              <w:spacing w:after="120" w:lineRule="auto"/>
              <w:jc w:val="center"/>
              <w:rPr/>
            </w:pPr>
            <w:r w:rsidDel="00000000" w:rsidR="00000000" w:rsidRPr="00000000">
              <w:rPr>
                <w:rFonts w:ascii="DM Sans" w:cs="DM Sans" w:eastAsia="DM Sans" w:hAnsi="DM Sans"/>
                <w:b w:val="1"/>
                <w:bCs w:val="1"/>
                <w:i w:val="0"/>
                <w:iCs w:val="0"/>
                <w:smallCaps w:val="0"/>
                <w:color w:val="000000"/>
                <w:sz w:val="24"/>
                <w:szCs w:val="24"/>
                <w:rtl w:val="0"/>
              </w:rPr>
              <w:t xml:space="preserve">Skills, Not Just Story</w:t>
            </w:r>
            <w:r w:rsidDel="00000000" w:rsidR="00000000" w:rsidRPr="00000000">
              <w:rPr>
                <w:rtl w:val="0"/>
              </w:rPr>
            </w:r>
          </w:p>
          <w:p w:rsidR="00000000" w:rsidDel="00000000" w:rsidP="00000000" w:rsidRDefault="00000000" w:rsidRPr="00000000" w14:paraId="0000002D">
            <w:pPr>
              <w:spacing w:after="0" w:line="276" w:lineRule="auto"/>
              <w:jc w:val="center"/>
              <w:rPr/>
            </w:pPr>
            <w:r w:rsidDel="00000000" w:rsidR="00000000" w:rsidRPr="00000000">
              <w:rPr>
                <w:rFonts w:ascii="DM Sans" w:cs="DM Sans" w:eastAsia="DM Sans" w:hAnsi="DM Sans"/>
                <w:b w:val="0"/>
                <w:bCs w:val="0"/>
                <w:i w:val="0"/>
                <w:iCs w:val="0"/>
                <w:smallCaps w:val="0"/>
                <w:color w:val="000000"/>
                <w:sz w:val="22"/>
                <w:szCs w:val="22"/>
                <w:rtl w:val="0"/>
              </w:rPr>
              <w:t xml:space="preserve">Insight on its own does not change how next week goes. Every stretch of work has a practical end: a skill to practice, a conversation to rehearse, a boundary to try out.</w:t>
            </w:r>
            <w:r w:rsidDel="00000000" w:rsidR="00000000" w:rsidRPr="00000000">
              <w:rPr>
                <w:rtl w:val="0"/>
              </w:rPr>
            </w:r>
          </w:p>
        </w:tc>
        <w:tc>
          <w:tcPr>
            <w:shd w:fill="fffbfc" w:val="clear"/>
            <w:tcMar>
              <w:top w:w="160.0" w:type="dxa"/>
              <w:left w:w="160.0" w:type="dxa"/>
              <w:bottom w:w="160.0" w:type="dxa"/>
              <w:right w:w="160.0" w:type="dxa"/>
            </w:tcMar>
            <w:vAlign w:val="center"/>
          </w:tcPr>
          <w:p w:rsidR="00000000" w:rsidDel="00000000" w:rsidP="00000000" w:rsidRDefault="00000000" w:rsidRPr="00000000" w14:paraId="0000002E">
            <w:pPr>
              <w:spacing w:after="120" w:lineRule="auto"/>
              <w:jc w:val="center"/>
              <w:rPr/>
            </w:pPr>
            <w:r w:rsidDel="00000000" w:rsidR="00000000" w:rsidRPr="00000000">
              <w:rPr>
                <w:rFonts w:ascii="DM Sans" w:cs="DM Sans" w:eastAsia="DM Sans" w:hAnsi="DM Sans"/>
                <w:b w:val="1"/>
                <w:bCs w:val="1"/>
                <w:i w:val="0"/>
                <w:iCs w:val="0"/>
                <w:smallCaps w:val="0"/>
                <w:color w:val="0000ff"/>
                <w:sz w:val="22"/>
                <w:szCs w:val="22"/>
                <w:rtl w:val="0"/>
              </w:rPr>
              <w:t xml:space="preserve">[icon]</w:t>
            </w:r>
            <w:r w:rsidDel="00000000" w:rsidR="00000000" w:rsidRPr="00000000">
              <w:rPr>
                <w:rtl w:val="0"/>
              </w:rPr>
            </w:r>
          </w:p>
          <w:p w:rsidR="00000000" w:rsidDel="00000000" w:rsidP="00000000" w:rsidRDefault="00000000" w:rsidRPr="00000000" w14:paraId="0000002F">
            <w:pPr>
              <w:spacing w:after="120" w:lineRule="auto"/>
              <w:jc w:val="center"/>
              <w:rPr/>
            </w:pPr>
            <w:r w:rsidDel="00000000" w:rsidR="00000000" w:rsidRPr="00000000">
              <w:rPr>
                <w:rFonts w:ascii="DM Sans" w:cs="DM Sans" w:eastAsia="DM Sans" w:hAnsi="DM Sans"/>
                <w:b w:val="1"/>
                <w:bCs w:val="1"/>
                <w:i w:val="0"/>
                <w:iCs w:val="0"/>
                <w:smallCaps w:val="0"/>
                <w:color w:val="000000"/>
                <w:sz w:val="24"/>
                <w:szCs w:val="24"/>
                <w:rtl w:val="0"/>
              </w:rPr>
              <w:t xml:space="preserve">Nothing Here Is Off Limits</w:t>
            </w:r>
            <w:r w:rsidDel="00000000" w:rsidR="00000000" w:rsidRPr="00000000">
              <w:rPr>
                <w:rtl w:val="0"/>
              </w:rPr>
            </w:r>
          </w:p>
          <w:p w:rsidR="00000000" w:rsidDel="00000000" w:rsidP="00000000" w:rsidRDefault="00000000" w:rsidRPr="00000000" w14:paraId="00000030">
            <w:pPr>
              <w:spacing w:after="0" w:line="276" w:lineRule="auto"/>
              <w:jc w:val="center"/>
              <w:rPr/>
            </w:pPr>
            <w:r w:rsidDel="00000000" w:rsidR="00000000" w:rsidRPr="00000000">
              <w:rPr>
                <w:rFonts w:ascii="DM Sans" w:cs="DM Sans" w:eastAsia="DM Sans" w:hAnsi="DM Sans"/>
                <w:b w:val="0"/>
                <w:bCs w:val="0"/>
                <w:i w:val="0"/>
                <w:iCs w:val="0"/>
                <w:smallCaps w:val="0"/>
                <w:color w:val="000000"/>
                <w:sz w:val="22"/>
                <w:szCs w:val="22"/>
                <w:rtl w:val="0"/>
              </w:rPr>
              <w:t xml:space="preserve">You should</w:t>
            </w:r>
            <w:r w:rsidDel="00000000" w:rsidR="00000000" w:rsidRPr="00000000">
              <w:rPr>
                <w:rtl w:val="0"/>
              </w:rPr>
              <w:t xml:space="preserve"> be able to tell your whole story when we work together. </w:t>
            </w:r>
          </w:p>
        </w:tc>
        <w:tc>
          <w:tcPr>
            <w:shd w:fill="fffbfc" w:val="clear"/>
            <w:tcMar>
              <w:top w:w="160.0" w:type="dxa"/>
              <w:left w:w="160.0" w:type="dxa"/>
              <w:bottom w:w="160.0" w:type="dxa"/>
              <w:right w:w="160.0" w:type="dxa"/>
            </w:tcMar>
            <w:vAlign w:val="center"/>
          </w:tcPr>
          <w:p w:rsidR="00000000" w:rsidDel="00000000" w:rsidP="00000000" w:rsidRDefault="00000000" w:rsidRPr="00000000" w14:paraId="00000031">
            <w:pPr>
              <w:spacing w:after="120" w:lineRule="auto"/>
              <w:jc w:val="center"/>
              <w:rPr/>
            </w:pPr>
            <w:r w:rsidDel="00000000" w:rsidR="00000000" w:rsidRPr="00000000">
              <w:rPr>
                <w:rFonts w:ascii="DM Sans" w:cs="DM Sans" w:eastAsia="DM Sans" w:hAnsi="DM Sans"/>
                <w:b w:val="1"/>
                <w:bCs w:val="1"/>
                <w:i w:val="0"/>
                <w:iCs w:val="0"/>
                <w:smallCaps w:val="0"/>
                <w:color w:val="0000ff"/>
                <w:sz w:val="22"/>
                <w:szCs w:val="22"/>
                <w:rtl w:val="0"/>
              </w:rPr>
              <w:t xml:space="preserve">[icon]</w:t>
            </w:r>
            <w:r w:rsidDel="00000000" w:rsidR="00000000" w:rsidRPr="00000000">
              <w:rPr>
                <w:rtl w:val="0"/>
              </w:rPr>
            </w:r>
          </w:p>
          <w:p w:rsidR="00000000" w:rsidDel="00000000" w:rsidP="00000000" w:rsidRDefault="00000000" w:rsidRPr="00000000" w14:paraId="00000032">
            <w:pPr>
              <w:spacing w:after="120" w:lineRule="auto"/>
              <w:jc w:val="center"/>
              <w:rPr/>
            </w:pPr>
            <w:r w:rsidDel="00000000" w:rsidR="00000000" w:rsidRPr="00000000">
              <w:rPr>
                <w:rFonts w:ascii="DM Sans" w:cs="DM Sans" w:eastAsia="DM Sans" w:hAnsi="DM Sans"/>
                <w:b w:val="1"/>
                <w:bCs w:val="1"/>
                <w:i w:val="0"/>
                <w:iCs w:val="0"/>
                <w:smallCaps w:val="0"/>
                <w:color w:val="000000"/>
                <w:sz w:val="24"/>
                <w:szCs w:val="24"/>
                <w:rtl w:val="0"/>
              </w:rPr>
              <w:t xml:space="preserve">Therapy With an Exit</w:t>
            </w:r>
            <w:r w:rsidDel="00000000" w:rsidR="00000000" w:rsidRPr="00000000">
              <w:rPr>
                <w:rtl w:val="0"/>
              </w:rPr>
            </w:r>
          </w:p>
          <w:p w:rsidR="00000000" w:rsidDel="00000000" w:rsidP="00000000" w:rsidRDefault="00000000" w:rsidRPr="00000000" w14:paraId="00000033">
            <w:pPr>
              <w:spacing w:after="0" w:line="276" w:lineRule="auto"/>
              <w:jc w:val="center"/>
              <w:rPr/>
            </w:pPr>
            <w:r w:rsidDel="00000000" w:rsidR="00000000" w:rsidRPr="00000000">
              <w:rPr>
                <w:rFonts w:ascii="DM Sans" w:cs="DM Sans" w:eastAsia="DM Sans" w:hAnsi="DM Sans"/>
                <w:b w:val="0"/>
                <w:bCs w:val="0"/>
                <w:i w:val="0"/>
                <w:iCs w:val="0"/>
                <w:smallCaps w:val="0"/>
                <w:color w:val="000000"/>
                <w:sz w:val="22"/>
                <w:szCs w:val="22"/>
                <w:rtl w:val="0"/>
              </w:rPr>
              <w:t xml:space="preserve">I am not building a client for life. We name what you came in for, work on it directly, and keep checking whether it is </w:t>
            </w:r>
            <w:r w:rsidDel="00000000" w:rsidR="00000000" w:rsidRPr="00000000">
              <w:rPr>
                <w:rtl w:val="0"/>
              </w:rPr>
              <w:t xml:space="preserve">progressing</w:t>
            </w:r>
            <w:r w:rsidDel="00000000" w:rsidR="00000000" w:rsidRPr="00000000">
              <w:rPr>
                <w:rFonts w:ascii="DM Sans" w:cs="DM Sans" w:eastAsia="DM Sans" w:hAnsi="DM Sans"/>
                <w:b w:val="0"/>
                <w:bCs w:val="0"/>
                <w:i w:val="0"/>
                <w:iCs w:val="0"/>
                <w:smallCaps w:val="0"/>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300" w:line="276" w:lineRule="auto"/>
        <w:jc w:val="center"/>
        <w:rPr/>
      </w:pPr>
      <w:r w:rsidDel="00000000" w:rsidR="00000000" w:rsidRPr="00000000">
        <w:rPr>
          <w:rFonts w:ascii="DM Sans" w:cs="DM Sans" w:eastAsia="DM Sans" w:hAnsi="DM Sans"/>
          <w:b w:val="1"/>
          <w:bCs w:val="1"/>
          <w:i w:val="0"/>
          <w:iCs w:val="0"/>
          <w:smallCap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smallCaps w:val="0"/>
          <w:color w:val="000000"/>
          <w:sz w:val="22"/>
          <w:szCs w:val="22"/>
          <w:rtl w:val="0"/>
        </w:rPr>
        <w:t xml:space="preserve">   </w:t>
      </w:r>
      <w:r w:rsidDel="00000000" w:rsidR="00000000" w:rsidRPr="00000000">
        <w:rPr>
          <w:rFonts w:ascii="DM Sans" w:cs="DM Sans" w:eastAsia="DM Sans" w:hAnsi="DM Sans"/>
          <w:b w:val="0"/>
          <w:bCs w:val="0"/>
          <w:i w:val="1"/>
          <w:iCs w:val="1"/>
          <w:smallCaps w:val="0"/>
          <w:color w:val="0000ff"/>
          <w:sz w:val="22"/>
          <w:szCs w:val="22"/>
          <w:rtl w:val="0"/>
        </w:rPr>
        <w:t xml:space="preserve">[Links to Contact]</w:t>
      </w:r>
      <w:r w:rsidDel="00000000" w:rsidR="00000000" w:rsidRPr="00000000">
        <w:rPr>
          <w:rtl w:val="0"/>
        </w:rPr>
      </w:r>
    </w:p>
    <w:p w:rsidR="00000000" w:rsidDel="00000000" w:rsidP="00000000" w:rsidRDefault="00000000" w:rsidRPr="00000000" w14:paraId="00000036">
      <w:pPr>
        <w:spacing w:after="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lia DiPietro" w:id="0" w:date="2026-08-27T19:58:31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became an LMSW since 2010, an LCSW since 2014 and in private practice since 2014. My narcissistic abuse recovery training is: Certified Narcissistic Abuse Treatment Clinician (NATC) training with Dr. Ramani Durvasula. I am trained in AEDP Level 1,  which informs the way I practice and it is client-facing. I’m comfortable with the way the life/relationship situations are stated.</w:t>
      </w:r>
    </w:p>
  </w:comment>
  <w:comment w:author="Talia DiPietro" w:id="1" w:date="2026-08-27T20:03:09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 in NY: 081521. License # in NJ: 44SC06633200. License # in PA: CW018861.  Licensed to practice independently as an LCSW since 2014. LMSW since 2010. In private practice since 2014.  AEDP Level 1 trained. Narc abuse training: Certified Narcissistic Abuse Treatment Clinician (NATC) Training with Dr. Ramani Durvasula. Yes, attachment-oriented and relational trauma specialist.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