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rFonts w:ascii="DM Sans" w:cs="DM Sans" w:eastAsia="DM Sans" w:hAnsi="DM Sans"/>
          <w:b w:val="1"/>
          <w:bCs w:val="1"/>
          <w:i w:val="0"/>
          <w:iCs w:val="0"/>
          <w:color w:val="0000ff"/>
          <w:sz w:val="22"/>
          <w:szCs w:val="22"/>
          <w:rtl w:val="0"/>
        </w:rPr>
        <w:t xml:space="preserve">Note: brackets &amp; text in blue is for the web designer</w:t>
      </w:r>
      <w:r w:rsidDel="00000000" w:rsidR="00000000" w:rsidRPr="00000000">
        <w:rPr>
          <w:rtl w:val="0"/>
        </w:rPr>
      </w:r>
    </w:p>
    <w:p w:rsidR="00000000" w:rsidDel="00000000" w:rsidP="00000000" w:rsidRDefault="00000000" w:rsidRPr="00000000" w14:paraId="00000002">
      <w:pPr>
        <w:spacing w:after="240" w:lineRule="auto"/>
        <w:rPr/>
      </w:pPr>
      <w:r w:rsidDel="00000000" w:rsidR="00000000" w:rsidRPr="00000000">
        <w:rPr>
          <w:rFonts w:ascii="DM Sans" w:cs="DM Sans" w:eastAsia="DM Sans" w:hAnsi="DM Sans"/>
          <w:b w:val="1"/>
          <w:bCs w:val="1"/>
          <w:i w:val="0"/>
          <w:iCs w:val="0"/>
          <w:color w:val="ff0000"/>
          <w:sz w:val="22"/>
          <w:szCs w:val="22"/>
          <w:rtl w:val="0"/>
        </w:rPr>
        <w:t xml:space="preserve">Please fill in anything in red</w:t>
      </w:r>
      <w:r w:rsidDel="00000000" w:rsidR="00000000" w:rsidRPr="00000000">
        <w:rPr>
          <w:rtl w:val="0"/>
        </w:rPr>
      </w:r>
    </w:p>
    <w:p w:rsidR="00000000" w:rsidDel="00000000" w:rsidP="00000000" w:rsidRDefault="00000000" w:rsidRPr="00000000" w14:paraId="00000003">
      <w:pPr>
        <w:spacing w:after="60" w:line="276" w:lineRule="auto"/>
        <w:jc w:val="left"/>
        <w:rPr/>
      </w:pPr>
      <w:r w:rsidDel="00000000" w:rsidR="00000000" w:rsidRPr="00000000">
        <w:rPr>
          <w:rFonts w:ascii="DM Sans" w:cs="DM Sans" w:eastAsia="DM Sans" w:hAnsi="DM Sans"/>
          <w:b w:val="1"/>
          <w:bCs w:val="1"/>
          <w:i w:val="0"/>
          <w:iCs w:val="0"/>
          <w:color w:val="000000"/>
          <w:sz w:val="22"/>
          <w:szCs w:val="22"/>
          <w:rtl w:val="0"/>
        </w:rPr>
        <w:t xml:space="preserve">Page Title: </w:t>
      </w:r>
      <w:r w:rsidDel="00000000" w:rsidR="00000000" w:rsidRPr="00000000">
        <w:rPr>
          <w:rFonts w:ascii="DM Sans" w:cs="DM Sans" w:eastAsia="DM Sans" w:hAnsi="DM Sans"/>
          <w:b w:val="0"/>
          <w:bCs w:val="0"/>
          <w:i w:val="0"/>
          <w:iCs w:val="0"/>
          <w:color w:val="000000"/>
          <w:sz w:val="22"/>
          <w:szCs w:val="22"/>
          <w:rtl w:val="0"/>
        </w:rPr>
        <w:t xml:space="preserve">Adult Children of Alcoholics Therapy | New York</w:t>
      </w:r>
      <w:r w:rsidDel="00000000" w:rsidR="00000000" w:rsidRPr="00000000">
        <w:rPr>
          <w:rtl w:val="0"/>
        </w:rPr>
      </w:r>
    </w:p>
    <w:p w:rsidR="00000000" w:rsidDel="00000000" w:rsidP="00000000" w:rsidRDefault="00000000" w:rsidRPr="00000000" w14:paraId="00000004">
      <w:pPr>
        <w:spacing w:after="60" w:line="276" w:lineRule="auto"/>
        <w:jc w:val="left"/>
        <w:rPr/>
      </w:pPr>
      <w:r w:rsidDel="00000000" w:rsidR="00000000" w:rsidRPr="00000000">
        <w:rPr>
          <w:rFonts w:ascii="DM Sans" w:cs="DM Sans" w:eastAsia="DM Sans" w:hAnsi="DM Sans"/>
          <w:b w:val="1"/>
          <w:bCs w:val="1"/>
          <w:i w:val="0"/>
          <w:iCs w:val="0"/>
          <w:color w:val="000000"/>
          <w:sz w:val="22"/>
          <w:szCs w:val="22"/>
          <w:rtl w:val="0"/>
        </w:rPr>
        <w:t xml:space="preserve">Meta Description: </w:t>
      </w:r>
      <w:r w:rsidDel="00000000" w:rsidR="00000000" w:rsidRPr="00000000">
        <w:rPr>
          <w:rFonts w:ascii="DM Sans" w:cs="DM Sans" w:eastAsia="DM Sans" w:hAnsi="DM Sans"/>
          <w:b w:val="0"/>
          <w:bCs w:val="0"/>
          <w:i w:val="0"/>
          <w:iCs w:val="0"/>
          <w:color w:val="000000"/>
          <w:sz w:val="22"/>
          <w:szCs w:val="22"/>
          <w:rtl w:val="0"/>
        </w:rPr>
        <w:t xml:space="preserve">ACOA therapy in New York with Talia DiPietro, LCSW, for adults raised around a parent's drinking and for people now living with a loved one's addiction.</w:t>
      </w:r>
      <w:r w:rsidDel="00000000" w:rsidR="00000000" w:rsidRPr="00000000">
        <w:rPr>
          <w:rtl w:val="0"/>
        </w:rPr>
      </w:r>
    </w:p>
    <w:p w:rsidR="00000000" w:rsidDel="00000000" w:rsidP="00000000" w:rsidRDefault="00000000" w:rsidRPr="00000000" w14:paraId="00000005">
      <w:pPr>
        <w:spacing w:after="260" w:line="276" w:lineRule="auto"/>
        <w:jc w:val="left"/>
        <w:rPr/>
      </w:pPr>
      <w:r w:rsidDel="00000000" w:rsidR="00000000" w:rsidRPr="00000000">
        <w:rPr>
          <w:rFonts w:ascii="DM Sans" w:cs="DM Sans" w:eastAsia="DM Sans" w:hAnsi="DM Sans"/>
          <w:b w:val="1"/>
          <w:bCs w:val="1"/>
          <w:i w:val="0"/>
          <w:iCs w:val="0"/>
          <w:color w:val="000000"/>
          <w:sz w:val="22"/>
          <w:szCs w:val="22"/>
          <w:rtl w:val="0"/>
        </w:rPr>
        <w:t xml:space="preserve">URL slug: </w:t>
      </w:r>
      <w:r w:rsidDel="00000000" w:rsidR="00000000" w:rsidRPr="00000000">
        <w:rPr>
          <w:rFonts w:ascii="DM Sans" w:cs="DM Sans" w:eastAsia="DM Sans" w:hAnsi="DM Sans"/>
          <w:b w:val="0"/>
          <w:bCs w:val="0"/>
          <w:i w:val="0"/>
          <w:iCs w:val="0"/>
          <w:color w:val="000000"/>
          <w:sz w:val="22"/>
          <w:szCs w:val="22"/>
          <w:rtl w:val="0"/>
        </w:rPr>
        <w:t xml:space="preserve">/adult-children-of-alcoholics</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360"/>
        <w:tblGridChange w:id="0">
          <w:tblGrid>
            <w:gridCol w:w="9360"/>
          </w:tblGrid>
        </w:tblGridChange>
      </w:tblGrid>
      <w:tr>
        <w:trPr>
          <w:cantSplit w:val="0"/>
          <w:tblHeader w:val="0"/>
        </w:trPr>
        <w:tc>
          <w:tcPr>
            <w:tcMar>
              <w:top w:w="150.0" w:type="dxa"/>
              <w:left w:w="150.0" w:type="dxa"/>
              <w:bottom w:w="150.0" w:type="dxa"/>
              <w:right w:w="150.0" w:type="dxa"/>
            </w:tcMar>
            <w:vAlign w:val="center"/>
          </w:tcPr>
          <w:p w:rsidR="00000000" w:rsidDel="00000000" w:rsidP="00000000" w:rsidRDefault="00000000" w:rsidRPr="00000000" w14:paraId="00000006">
            <w:pPr>
              <w:spacing w:after="160" w:line="300" w:lineRule="auto"/>
              <w:jc w:val="center"/>
              <w:rPr/>
            </w:pPr>
            <w:r w:rsidDel="00000000" w:rsidR="00000000" w:rsidRPr="00000000">
              <w:rPr>
                <w:rFonts w:ascii="DM Sans" w:cs="DM Sans" w:eastAsia="DM Sans" w:hAnsi="DM Sans"/>
                <w:b w:val="1"/>
                <w:bCs w:val="1"/>
                <w:i w:val="0"/>
                <w:iCs w:val="0"/>
                <w:color w:val="000000"/>
                <w:sz w:val="18"/>
                <w:szCs w:val="18"/>
                <w:rtl w:val="0"/>
              </w:rPr>
              <w:t xml:space="preserve">[h1] </w:t>
            </w:r>
            <w:r w:rsidDel="00000000" w:rsidR="00000000" w:rsidRPr="00000000">
              <w:rPr>
                <w:rFonts w:ascii="DM Sans" w:cs="DM Sans" w:eastAsia="DM Sans" w:hAnsi="DM Sans"/>
                <w:b w:val="1"/>
                <w:bCs w:val="1"/>
                <w:i w:val="0"/>
                <w:iCs w:val="0"/>
                <w:color w:val="000000"/>
                <w:sz w:val="36"/>
                <w:szCs w:val="36"/>
                <w:rtl w:val="0"/>
              </w:rPr>
              <w:t xml:space="preserve">Therapy for Adult Children of Alcoholics</w:t>
            </w:r>
            <w:r w:rsidDel="00000000" w:rsidR="00000000" w:rsidRPr="00000000">
              <w:rPr>
                <w:rtl w:val="0"/>
              </w:rPr>
            </w:r>
          </w:p>
          <w:p w:rsidR="00000000" w:rsidDel="00000000" w:rsidP="00000000" w:rsidRDefault="00000000" w:rsidRPr="00000000" w14:paraId="00000007">
            <w:pPr>
              <w:spacing w:after="0" w:line="276" w:lineRule="auto"/>
              <w:jc w:val="center"/>
              <w:rPr/>
            </w:pPr>
            <w:r w:rsidDel="00000000" w:rsidR="00000000" w:rsidRPr="00000000">
              <w:rPr>
                <w:rFonts w:ascii="DM Sans" w:cs="DM Sans" w:eastAsia="DM Sans" w:hAnsi="DM Sans"/>
                <w:b w:val="0"/>
                <w:bCs w:val="0"/>
                <w:i w:val="0"/>
                <w:iCs w:val="0"/>
                <w:color w:val="000000"/>
                <w:sz w:val="24"/>
                <w:szCs w:val="24"/>
                <w:rtl w:val="0"/>
              </w:rPr>
              <w:t xml:space="preserve">Therapy for adults raised around a parent's drinking, and for people whose lives are organized around somebody else's addiction now.</w:t>
            </w:r>
            <w:r w:rsidDel="00000000" w:rsidR="00000000" w:rsidRPr="00000000">
              <w:rPr>
                <w:rtl w:val="0"/>
              </w:rPr>
            </w:r>
          </w:p>
        </w:tc>
      </w:tr>
    </w:tbl>
    <w:p w:rsidR="00000000" w:rsidDel="00000000" w:rsidP="00000000" w:rsidRDefault="00000000" w:rsidRPr="00000000" w14:paraId="00000008">
      <w:pPr>
        <w:spacing w:after="200" w:lineRule="auto"/>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360"/>
        <w:tblGridChange w:id="0">
          <w:tblGrid>
            <w:gridCol w:w="9360"/>
          </w:tblGrid>
        </w:tblGridChange>
      </w:tblGrid>
      <w:tr>
        <w:trPr>
          <w:cantSplit w:val="0"/>
          <w:tblHeader w:val="0"/>
        </w:trPr>
        <w:tc>
          <w:tcPr>
            <w:tcMar>
              <w:top w:w="150.0" w:type="dxa"/>
              <w:left w:w="150.0" w:type="dxa"/>
              <w:bottom w:w="150.0" w:type="dxa"/>
              <w:right w:w="150.0" w:type="dxa"/>
            </w:tcMar>
            <w:vAlign w:val="center"/>
          </w:tcPr>
          <w:p w:rsidR="00000000" w:rsidDel="00000000" w:rsidP="00000000" w:rsidRDefault="00000000" w:rsidRPr="00000000" w14:paraId="00000009">
            <w:pPr>
              <w:spacing w:after="150" w:line="276" w:lineRule="auto"/>
              <w:rPr/>
            </w:pPr>
            <w:r w:rsidDel="00000000" w:rsidR="00000000" w:rsidRPr="00000000">
              <w:rPr>
                <w:rFonts w:ascii="DM Sans" w:cs="DM Sans" w:eastAsia="DM Sans" w:hAnsi="DM Sans"/>
                <w:b w:val="1"/>
                <w:bCs w:val="1"/>
                <w:i w:val="0"/>
                <w:iCs w:val="0"/>
                <w:color w:val="000000"/>
                <w:sz w:val="18"/>
                <w:szCs w:val="18"/>
                <w:rtl w:val="0"/>
              </w:rPr>
              <w:t xml:space="preserve">[H2] </w:t>
            </w:r>
            <w:r w:rsidDel="00000000" w:rsidR="00000000" w:rsidRPr="00000000">
              <w:rPr>
                <w:rFonts w:ascii="DM Sans" w:cs="DM Sans" w:eastAsia="DM Sans" w:hAnsi="DM Sans"/>
                <w:b w:val="1"/>
                <w:bCs w:val="1"/>
                <w:i w:val="0"/>
                <w:iCs w:val="0"/>
                <w:color w:val="000000"/>
                <w:sz w:val="28"/>
                <w:szCs w:val="28"/>
                <w:rtl w:val="0"/>
              </w:rPr>
              <w:t xml:space="preserve">How a Parent's Drinking Shapes an Adult</w:t>
            </w:r>
            <w:r w:rsidDel="00000000" w:rsidR="00000000" w:rsidRPr="00000000">
              <w:rPr>
                <w:rtl w:val="0"/>
              </w:rPr>
            </w:r>
          </w:p>
          <w:p w:rsidR="00000000" w:rsidDel="00000000" w:rsidP="00000000" w:rsidRDefault="00000000" w:rsidRPr="00000000" w14:paraId="0000000A">
            <w:pPr>
              <w:spacing w:after="13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Growing up around a parent's drinking teaches a child to read a room fast. You learn which version of the person walked in, what the evening is likely to become, and what you might do to steer it. The skills stay. They do not switch off later.</w:t>
            </w:r>
            <w:r w:rsidDel="00000000" w:rsidR="00000000" w:rsidRPr="00000000">
              <w:rPr>
                <w:rtl w:val="0"/>
              </w:rPr>
            </w:r>
          </w:p>
          <w:p w:rsidR="00000000" w:rsidDel="00000000" w:rsidP="00000000" w:rsidRDefault="00000000" w:rsidRPr="00000000" w14:paraId="0000000B">
            <w:pPr>
              <w:spacing w:after="13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In adulthood they show up as hypervigilance, an outsized sense of responsibility for other people, difficulty relaxing when things are calm, and real trouble knowing what you want for yourself. Many adults describe never having felt like a child at all.</w:t>
            </w:r>
            <w:r w:rsidDel="00000000" w:rsidR="00000000" w:rsidRPr="00000000">
              <w:rPr>
                <w:rtl w:val="0"/>
              </w:rPr>
            </w:r>
          </w:p>
          <w:p w:rsidR="00000000" w:rsidDel="00000000" w:rsidP="00000000" w:rsidRDefault="00000000" w:rsidRPr="00000000" w14:paraId="0000000C">
            <w:pPr>
              <w:spacing w:after="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The household rules were often unspoken and absolute. Do not talk about it, do not feel too much about it, do not trust it to last. The rules travel. They arrive in adult relationships almost entirely intact.</w:t>
            </w:r>
            <w:r w:rsidDel="00000000" w:rsidR="00000000" w:rsidRPr="00000000">
              <w:rPr>
                <w:rtl w:val="0"/>
              </w:rPr>
            </w:r>
          </w:p>
        </w:tc>
      </w:tr>
    </w:tbl>
    <w:p w:rsidR="00000000" w:rsidDel="00000000" w:rsidP="00000000" w:rsidRDefault="00000000" w:rsidRPr="00000000" w14:paraId="0000000D">
      <w:pPr>
        <w:spacing w:after="200" w:lineRule="auto"/>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680"/>
        <w:gridCol w:w="4680"/>
        <w:tblGridChange w:id="0">
          <w:tblGrid>
            <w:gridCol w:w="4680"/>
            <w:gridCol w:w="4680"/>
          </w:tblGrid>
        </w:tblGridChange>
      </w:tblGrid>
      <w:tr>
        <w:trPr>
          <w:cantSplit w:val="0"/>
          <w:tblHeader w:val="0"/>
        </w:trPr>
        <w:tc>
          <w:tcPr>
            <w:tcMar>
              <w:top w:w="150.0" w:type="dxa"/>
              <w:left w:w="150.0" w:type="dxa"/>
              <w:bottom w:w="150.0" w:type="dxa"/>
              <w:right w:w="150.0" w:type="dxa"/>
            </w:tcMar>
            <w:vAlign w:val="center"/>
          </w:tcPr>
          <w:p w:rsidR="00000000" w:rsidDel="00000000" w:rsidP="00000000" w:rsidRDefault="00000000" w:rsidRPr="00000000" w14:paraId="0000000E">
            <w:pPr>
              <w:spacing w:after="150" w:line="276" w:lineRule="auto"/>
              <w:rPr/>
            </w:pPr>
            <w:r w:rsidDel="00000000" w:rsidR="00000000" w:rsidRPr="00000000">
              <w:rPr>
                <w:rFonts w:ascii="DM Sans" w:cs="DM Sans" w:eastAsia="DM Sans" w:hAnsi="DM Sans"/>
                <w:b w:val="1"/>
                <w:bCs w:val="1"/>
                <w:i w:val="0"/>
                <w:iCs w:val="0"/>
                <w:color w:val="000000"/>
                <w:sz w:val="18"/>
                <w:szCs w:val="18"/>
                <w:rtl w:val="0"/>
              </w:rPr>
              <w:t xml:space="preserve">[H2] </w:t>
            </w:r>
            <w:r w:rsidDel="00000000" w:rsidR="00000000" w:rsidRPr="00000000">
              <w:rPr>
                <w:rFonts w:ascii="DM Sans" w:cs="DM Sans" w:eastAsia="DM Sans" w:hAnsi="DM Sans"/>
                <w:b w:val="1"/>
                <w:bCs w:val="1"/>
                <w:i w:val="0"/>
                <w:iCs w:val="0"/>
                <w:color w:val="000000"/>
                <w:sz w:val="28"/>
                <w:szCs w:val="28"/>
                <w:rtl w:val="0"/>
              </w:rPr>
              <w:t xml:space="preserve">This Work Is About You</w:t>
            </w:r>
            <w:r w:rsidDel="00000000" w:rsidR="00000000" w:rsidRPr="00000000">
              <w:rPr>
                <w:rtl w:val="0"/>
              </w:rPr>
            </w:r>
          </w:p>
          <w:p w:rsidR="00000000" w:rsidDel="00000000" w:rsidP="00000000" w:rsidRDefault="00000000" w:rsidRPr="00000000" w14:paraId="0000000F">
            <w:pPr>
              <w:spacing w:after="130" w:line="276" w:lineRule="auto"/>
              <w:jc w:val="left"/>
              <w:rPr>
                <w:color w:val="ff0000"/>
              </w:rPr>
            </w:pPr>
            <w:r w:rsidDel="00000000" w:rsidR="00000000" w:rsidRPr="00000000">
              <w:rPr>
                <w:rFonts w:ascii="DM Sans" w:cs="DM Sans" w:eastAsia="DM Sans" w:hAnsi="DM Sans"/>
                <w:b w:val="0"/>
                <w:bCs w:val="0"/>
                <w:i w:val="0"/>
                <w:iCs w:val="0"/>
                <w:color w:val="000000"/>
                <w:sz w:val="22"/>
                <w:szCs w:val="22"/>
                <w:rtl w:val="0"/>
              </w:rPr>
              <w:t xml:space="preserve">I'm Talia DiPietro, a Licensed Clinical Social Worker in Larchmont, New York, and I work with people impacted by a loved one's addiction. </w:t>
            </w:r>
            <w:r w:rsidDel="00000000" w:rsidR="00000000" w:rsidRPr="00000000">
              <w:rPr>
                <w:rtl w:val="0"/>
              </w:rPr>
            </w:r>
          </w:p>
          <w:p w:rsidR="00000000" w:rsidDel="00000000" w:rsidP="00000000" w:rsidRDefault="00000000" w:rsidRPr="00000000" w14:paraId="00000010">
            <w:pPr>
              <w:spacing w:after="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I work with the family member rather than with the person who is drinking. That distinction matters. Your own recovery here does not depend in any way on whether anybody else in the picture ever changes at all.</w:t>
            </w:r>
            <w:r w:rsidDel="00000000" w:rsidR="00000000" w:rsidRPr="00000000">
              <w:rPr>
                <w:rtl w:val="0"/>
              </w:rPr>
            </w:r>
          </w:p>
        </w:tc>
        <w:tc>
          <w:tcPr>
            <w:shd w:fill="fdf2f4" w:val="clear"/>
            <w:tcMar>
              <w:top w:w="150.0" w:type="dxa"/>
              <w:left w:w="150.0" w:type="dxa"/>
              <w:bottom w:w="150.0" w:type="dxa"/>
              <w:right w:w="150.0" w:type="dxa"/>
            </w:tcMar>
            <w:vAlign w:val="center"/>
          </w:tcPr>
          <w:p w:rsidR="00000000" w:rsidDel="00000000" w:rsidP="00000000" w:rsidRDefault="00000000" w:rsidRPr="00000000" w14:paraId="00000011">
            <w:pPr>
              <w:jc w:val="center"/>
              <w:rPr/>
            </w:pPr>
            <w:r w:rsidDel="00000000" w:rsidR="00000000" w:rsidRPr="00000000">
              <w:rPr>
                <w:rFonts w:ascii="DM Sans" w:cs="DM Sans" w:eastAsia="DM Sans" w:hAnsi="DM Sans"/>
                <w:b w:val="1"/>
                <w:bCs w:val="1"/>
                <w:i w:val="0"/>
                <w:iCs w:val="0"/>
                <w:color w:val="0000ff"/>
                <w:sz w:val="22"/>
                <w:szCs w:val="22"/>
                <w:rtl w:val="0"/>
              </w:rPr>
              <w:t xml:space="preserve">[Image]</w:t>
            </w:r>
            <w:r w:rsidDel="00000000" w:rsidR="00000000" w:rsidRPr="00000000">
              <w:rPr>
                <w:rtl w:val="0"/>
              </w:rPr>
            </w:r>
          </w:p>
        </w:tc>
      </w:tr>
    </w:tbl>
    <w:p w:rsidR="00000000" w:rsidDel="00000000" w:rsidP="00000000" w:rsidRDefault="00000000" w:rsidRPr="00000000" w14:paraId="00000012">
      <w:pPr>
        <w:spacing w:after="200" w:lineRule="auto"/>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360"/>
        <w:tblGridChange w:id="0">
          <w:tblGrid>
            <w:gridCol w:w="9360"/>
          </w:tblGrid>
        </w:tblGridChange>
      </w:tblGrid>
      <w:tr>
        <w:trPr>
          <w:cantSplit w:val="0"/>
          <w:tblHeader w:val="0"/>
        </w:trPr>
        <w:tc>
          <w:tcPr>
            <w:tcMar>
              <w:top w:w="150.0" w:type="dxa"/>
              <w:left w:w="150.0" w:type="dxa"/>
              <w:bottom w:w="150.0" w:type="dxa"/>
              <w:right w:w="150.0" w:type="dxa"/>
            </w:tcMar>
            <w:vAlign w:val="center"/>
          </w:tcPr>
          <w:p w:rsidR="00000000" w:rsidDel="00000000" w:rsidP="00000000" w:rsidRDefault="00000000" w:rsidRPr="00000000" w14:paraId="00000013">
            <w:pPr>
              <w:spacing w:after="150" w:line="276" w:lineRule="auto"/>
              <w:rPr/>
            </w:pPr>
            <w:r w:rsidDel="00000000" w:rsidR="00000000" w:rsidRPr="00000000">
              <w:rPr>
                <w:rFonts w:ascii="DM Sans" w:cs="DM Sans" w:eastAsia="DM Sans" w:hAnsi="DM Sans"/>
                <w:b w:val="1"/>
                <w:bCs w:val="1"/>
                <w:i w:val="0"/>
                <w:iCs w:val="0"/>
                <w:color w:val="000000"/>
                <w:sz w:val="18"/>
                <w:szCs w:val="18"/>
                <w:rtl w:val="0"/>
              </w:rPr>
              <w:t xml:space="preserve">[H2] </w:t>
            </w:r>
            <w:r w:rsidDel="00000000" w:rsidR="00000000" w:rsidRPr="00000000">
              <w:rPr>
                <w:rFonts w:ascii="DM Sans" w:cs="DM Sans" w:eastAsia="DM Sans" w:hAnsi="DM Sans"/>
                <w:b w:val="1"/>
                <w:bCs w:val="1"/>
                <w:i w:val="0"/>
                <w:iCs w:val="0"/>
                <w:color w:val="000000"/>
                <w:sz w:val="28"/>
                <w:szCs w:val="28"/>
                <w:rtl w:val="0"/>
              </w:rPr>
              <w:t xml:space="preserve">Did You Grow Up Reading the Room Before Going Into the Room?</w:t>
            </w:r>
            <w:r w:rsidDel="00000000" w:rsidR="00000000" w:rsidRPr="00000000">
              <w:rPr>
                <w:rtl w:val="0"/>
              </w:rPr>
            </w:r>
          </w:p>
          <w:p w:rsidR="00000000" w:rsidDel="00000000" w:rsidP="00000000" w:rsidRDefault="00000000" w:rsidRPr="00000000" w14:paraId="00000014">
            <w:pPr>
              <w:spacing w:after="140" w:line="276" w:lineRule="auto"/>
              <w:jc w:val="left"/>
              <w:rPr/>
            </w:pPr>
            <w:r w:rsidDel="00000000" w:rsidR="00000000" w:rsidRPr="00000000">
              <w:rPr>
                <w:rFonts w:ascii="DM Sans" w:cs="DM Sans" w:eastAsia="DM Sans" w:hAnsi="DM Sans"/>
                <w:b w:val="1"/>
                <w:bCs w:val="1"/>
                <w:i w:val="0"/>
                <w:iCs w:val="0"/>
                <w:color w:val="000000"/>
                <w:sz w:val="22"/>
                <w:szCs w:val="22"/>
                <w:rtl w:val="0"/>
              </w:rPr>
              <w:t xml:space="preserve">Right now, it might feel like:</w:t>
            </w:r>
            <w:r w:rsidDel="00000000" w:rsidR="00000000" w:rsidRPr="00000000">
              <w:rPr>
                <w:rtl w:val="0"/>
              </w:rPr>
            </w:r>
          </w:p>
          <w:p w:rsidR="00000000" w:rsidDel="00000000" w:rsidP="00000000" w:rsidRDefault="00000000" w:rsidRPr="00000000" w14:paraId="00000015">
            <w:pPr>
              <w:spacing w:after="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  You could tell how the whole evening would go within about ten seconds</w:t>
            </w:r>
            <w:r w:rsidDel="00000000" w:rsidR="00000000" w:rsidRPr="00000000">
              <w:rPr>
                <w:rtl w:val="0"/>
              </w:rPr>
            </w:r>
          </w:p>
          <w:p w:rsidR="00000000" w:rsidDel="00000000" w:rsidP="00000000" w:rsidRDefault="00000000" w:rsidRPr="00000000" w14:paraId="00000016">
            <w:pPr>
              <w:spacing w:after="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  Calm makes you uneasy, because you are waiting for what comes next</w:t>
            </w:r>
            <w:r w:rsidDel="00000000" w:rsidR="00000000" w:rsidRPr="00000000">
              <w:rPr>
                <w:rtl w:val="0"/>
              </w:rPr>
            </w:r>
          </w:p>
          <w:p w:rsidR="00000000" w:rsidDel="00000000" w:rsidP="00000000" w:rsidRDefault="00000000" w:rsidRPr="00000000" w14:paraId="00000017">
            <w:pPr>
              <w:spacing w:after="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  You feel responsible for how everybody else in the room is doing</w:t>
            </w:r>
            <w:r w:rsidDel="00000000" w:rsidR="00000000" w:rsidRPr="00000000">
              <w:rPr>
                <w:rtl w:val="0"/>
              </w:rPr>
            </w:r>
          </w:p>
          <w:p w:rsidR="00000000" w:rsidDel="00000000" w:rsidP="00000000" w:rsidRDefault="00000000" w:rsidRPr="00000000" w14:paraId="00000018">
            <w:pPr>
              <w:spacing w:after="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  You have real trouble relaxing, and no clear idea how to start</w:t>
            </w:r>
            <w:r w:rsidDel="00000000" w:rsidR="00000000" w:rsidRPr="00000000">
              <w:rPr>
                <w:rtl w:val="0"/>
              </w:rPr>
            </w:r>
          </w:p>
          <w:p w:rsidR="00000000" w:rsidDel="00000000" w:rsidP="00000000" w:rsidRDefault="00000000" w:rsidRPr="00000000" w14:paraId="00000019">
            <w:pPr>
              <w:spacing w:after="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  Trusting that something good will last does not come naturally</w:t>
            </w:r>
            <w:r w:rsidDel="00000000" w:rsidR="00000000" w:rsidRPr="00000000">
              <w:rPr>
                <w:rtl w:val="0"/>
              </w:rPr>
            </w:r>
          </w:p>
          <w:p w:rsidR="00000000" w:rsidDel="00000000" w:rsidP="00000000" w:rsidRDefault="00000000" w:rsidRPr="00000000" w14:paraId="0000001A">
            <w:pPr>
              <w:spacing w:after="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  You never quite felt like a child then, and you still do not now</w:t>
            </w:r>
            <w:r w:rsidDel="00000000" w:rsidR="00000000" w:rsidRPr="00000000">
              <w:rPr>
                <w:rtl w:val="0"/>
              </w:rPr>
            </w:r>
          </w:p>
          <w:p w:rsidR="00000000" w:rsidDel="00000000" w:rsidP="00000000" w:rsidRDefault="00000000" w:rsidRPr="00000000" w14:paraId="0000001B">
            <w:pPr>
              <w:spacing w:after="60" w:lineRule="auto"/>
              <w:rPr/>
            </w:pPr>
            <w:r w:rsidDel="00000000" w:rsidR="00000000" w:rsidRPr="00000000">
              <w:rPr>
                <w:rtl w:val="0"/>
              </w:rPr>
            </w:r>
          </w:p>
          <w:p w:rsidR="00000000" w:rsidDel="00000000" w:rsidP="00000000" w:rsidRDefault="00000000" w:rsidRPr="00000000" w14:paraId="0000001C">
            <w:pPr>
              <w:spacing w:after="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These were sensible adaptations to a house where things changed without warning. They are also exhausting to keep running once the house is behind you.</w:t>
            </w:r>
            <w:r w:rsidDel="00000000" w:rsidR="00000000" w:rsidRPr="00000000">
              <w:rPr>
                <w:rtl w:val="0"/>
              </w:rPr>
            </w:r>
          </w:p>
        </w:tc>
      </w:tr>
    </w:tbl>
    <w:p w:rsidR="00000000" w:rsidDel="00000000" w:rsidP="00000000" w:rsidRDefault="00000000" w:rsidRPr="00000000" w14:paraId="0000001D">
      <w:pPr>
        <w:spacing w:after="200" w:lineRule="auto"/>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680"/>
        <w:gridCol w:w="4680"/>
        <w:tblGridChange w:id="0">
          <w:tblGrid>
            <w:gridCol w:w="4680"/>
            <w:gridCol w:w="4680"/>
          </w:tblGrid>
        </w:tblGridChange>
      </w:tblGrid>
      <w:tr>
        <w:trPr>
          <w:cantSplit w:val="0"/>
          <w:tblHeader w:val="0"/>
        </w:trPr>
        <w:tc>
          <w:tcPr>
            <w:shd w:fill="fdf2f4" w:val="clear"/>
            <w:tcMar>
              <w:top w:w="150.0" w:type="dxa"/>
              <w:left w:w="150.0" w:type="dxa"/>
              <w:bottom w:w="150.0" w:type="dxa"/>
              <w:right w:w="150.0" w:type="dxa"/>
            </w:tcMar>
            <w:vAlign w:val="center"/>
          </w:tcPr>
          <w:p w:rsidR="00000000" w:rsidDel="00000000" w:rsidP="00000000" w:rsidRDefault="00000000" w:rsidRPr="00000000" w14:paraId="0000001E">
            <w:pPr>
              <w:jc w:val="center"/>
              <w:rPr/>
            </w:pPr>
            <w:r w:rsidDel="00000000" w:rsidR="00000000" w:rsidRPr="00000000">
              <w:rPr>
                <w:rFonts w:ascii="DM Sans" w:cs="DM Sans" w:eastAsia="DM Sans" w:hAnsi="DM Sans"/>
                <w:b w:val="1"/>
                <w:bCs w:val="1"/>
                <w:i w:val="0"/>
                <w:iCs w:val="0"/>
                <w:color w:val="0000ff"/>
                <w:sz w:val="22"/>
                <w:szCs w:val="22"/>
                <w:rtl w:val="0"/>
              </w:rPr>
              <w:t xml:space="preserve">[Image]</w:t>
            </w:r>
            <w:r w:rsidDel="00000000" w:rsidR="00000000" w:rsidRPr="00000000">
              <w:rPr>
                <w:rtl w:val="0"/>
              </w:rPr>
            </w:r>
          </w:p>
        </w:tc>
        <w:tc>
          <w:tcPr>
            <w:tcMar>
              <w:top w:w="150.0" w:type="dxa"/>
              <w:left w:w="150.0" w:type="dxa"/>
              <w:bottom w:w="150.0" w:type="dxa"/>
              <w:right w:w="150.0" w:type="dxa"/>
            </w:tcMar>
            <w:vAlign w:val="center"/>
          </w:tcPr>
          <w:p w:rsidR="00000000" w:rsidDel="00000000" w:rsidP="00000000" w:rsidRDefault="00000000" w:rsidRPr="00000000" w14:paraId="0000001F">
            <w:pPr>
              <w:spacing w:after="150" w:line="276" w:lineRule="auto"/>
              <w:rPr/>
            </w:pPr>
            <w:r w:rsidDel="00000000" w:rsidR="00000000" w:rsidRPr="00000000">
              <w:rPr>
                <w:rFonts w:ascii="DM Sans" w:cs="DM Sans" w:eastAsia="DM Sans" w:hAnsi="DM Sans"/>
                <w:b w:val="1"/>
                <w:bCs w:val="1"/>
                <w:i w:val="0"/>
                <w:iCs w:val="0"/>
                <w:color w:val="000000"/>
                <w:sz w:val="18"/>
                <w:szCs w:val="18"/>
                <w:rtl w:val="0"/>
              </w:rPr>
              <w:t xml:space="preserve">[H2] </w:t>
            </w:r>
            <w:r w:rsidDel="00000000" w:rsidR="00000000" w:rsidRPr="00000000">
              <w:rPr>
                <w:rFonts w:ascii="DM Sans" w:cs="DM Sans" w:eastAsia="DM Sans" w:hAnsi="DM Sans"/>
                <w:b w:val="1"/>
                <w:bCs w:val="1"/>
                <w:i w:val="0"/>
                <w:iCs w:val="0"/>
                <w:color w:val="000000"/>
                <w:sz w:val="28"/>
                <w:szCs w:val="28"/>
                <w:rtl w:val="0"/>
              </w:rPr>
              <w:t xml:space="preserve">How I Approach This Work</w:t>
            </w:r>
            <w:r w:rsidDel="00000000" w:rsidR="00000000" w:rsidRPr="00000000">
              <w:rPr>
                <w:rtl w:val="0"/>
              </w:rPr>
            </w:r>
          </w:p>
          <w:p w:rsidR="00000000" w:rsidDel="00000000" w:rsidP="00000000" w:rsidRDefault="00000000" w:rsidRPr="00000000" w14:paraId="00000020">
            <w:pPr>
              <w:spacing w:after="120" w:line="276" w:lineRule="auto"/>
              <w:rPr/>
            </w:pPr>
            <w:r w:rsidDel="00000000" w:rsidR="00000000" w:rsidRPr="00000000">
              <w:rPr>
                <w:rFonts w:ascii="DM Sans" w:cs="DM Sans" w:eastAsia="DM Sans" w:hAnsi="DM Sans"/>
                <w:b w:val="1"/>
                <w:bCs w:val="1"/>
                <w:i w:val="0"/>
                <w:iCs w:val="0"/>
                <w:color w:val="000000"/>
                <w:sz w:val="22"/>
                <w:szCs w:val="22"/>
                <w:rtl w:val="0"/>
              </w:rPr>
              <w:t xml:space="preserve">Hypervigilance gets addressed directly. </w:t>
            </w:r>
            <w:r w:rsidDel="00000000" w:rsidR="00000000" w:rsidRPr="00000000">
              <w:rPr>
                <w:rFonts w:ascii="DM Sans" w:cs="DM Sans" w:eastAsia="DM Sans" w:hAnsi="DM Sans"/>
                <w:b w:val="0"/>
                <w:bCs w:val="0"/>
                <w:i w:val="0"/>
                <w:iCs w:val="0"/>
                <w:color w:val="000000"/>
                <w:sz w:val="22"/>
                <w:szCs w:val="22"/>
                <w:rtl w:val="0"/>
              </w:rPr>
              <w:t xml:space="preserve">Scanning is a nervous system habit rather than a personality trait, and it responds to practical work on lowering the baseline over time.</w:t>
            </w:r>
            <w:r w:rsidDel="00000000" w:rsidR="00000000" w:rsidRPr="00000000">
              <w:rPr>
                <w:rtl w:val="0"/>
              </w:rPr>
            </w:r>
          </w:p>
          <w:p w:rsidR="00000000" w:rsidDel="00000000" w:rsidP="00000000" w:rsidRDefault="00000000" w:rsidRPr="00000000" w14:paraId="00000021">
            <w:pPr>
              <w:spacing w:after="120" w:line="276" w:lineRule="auto"/>
              <w:rPr/>
            </w:pPr>
            <w:r w:rsidDel="00000000" w:rsidR="00000000" w:rsidRPr="00000000">
              <w:rPr>
                <w:rFonts w:ascii="DM Sans" w:cs="DM Sans" w:eastAsia="DM Sans" w:hAnsi="DM Sans"/>
                <w:b w:val="1"/>
                <w:bCs w:val="1"/>
                <w:i w:val="0"/>
                <w:iCs w:val="0"/>
                <w:color w:val="000000"/>
                <w:sz w:val="22"/>
                <w:szCs w:val="22"/>
                <w:rtl w:val="0"/>
              </w:rPr>
              <w:t xml:space="preserve">Responsibility gets sorted out. </w:t>
            </w:r>
            <w:r w:rsidDel="00000000" w:rsidR="00000000" w:rsidRPr="00000000">
              <w:rPr>
                <w:rFonts w:ascii="DM Sans" w:cs="DM Sans" w:eastAsia="DM Sans" w:hAnsi="DM Sans"/>
                <w:b w:val="0"/>
                <w:bCs w:val="0"/>
                <w:i w:val="0"/>
                <w:iCs w:val="0"/>
                <w:color w:val="000000"/>
                <w:sz w:val="22"/>
                <w:szCs w:val="22"/>
                <w:rtl w:val="0"/>
              </w:rPr>
              <w:t xml:space="preserve">Much of the work is separating what was genuinely yours to manage from what a child was never in any position to control.</w:t>
            </w:r>
            <w:r w:rsidDel="00000000" w:rsidR="00000000" w:rsidRPr="00000000">
              <w:rPr>
                <w:rtl w:val="0"/>
              </w:rPr>
            </w:r>
          </w:p>
          <w:p w:rsidR="00000000" w:rsidDel="00000000" w:rsidP="00000000" w:rsidRDefault="00000000" w:rsidRPr="00000000" w14:paraId="00000022">
            <w:pPr>
              <w:spacing w:after="120" w:line="276" w:lineRule="auto"/>
              <w:rPr/>
            </w:pPr>
            <w:r w:rsidDel="00000000" w:rsidR="00000000" w:rsidRPr="00000000">
              <w:rPr>
                <w:rFonts w:ascii="DM Sans" w:cs="DM Sans" w:eastAsia="DM Sans" w:hAnsi="DM Sans"/>
                <w:b w:val="1"/>
                <w:bCs w:val="1"/>
                <w:i w:val="0"/>
                <w:iCs w:val="0"/>
                <w:color w:val="000000"/>
                <w:sz w:val="22"/>
                <w:szCs w:val="22"/>
                <w:rtl w:val="0"/>
              </w:rPr>
              <w:t xml:space="preserve">The unspoken rules get spoken. </w:t>
            </w:r>
            <w:r w:rsidDel="00000000" w:rsidR="00000000" w:rsidRPr="00000000">
              <w:rPr>
                <w:rFonts w:ascii="DM Sans" w:cs="DM Sans" w:eastAsia="DM Sans" w:hAnsi="DM Sans"/>
                <w:b w:val="0"/>
                <w:bCs w:val="0"/>
                <w:i w:val="0"/>
                <w:iCs w:val="0"/>
                <w:color w:val="000000"/>
                <w:sz w:val="22"/>
                <w:szCs w:val="22"/>
                <w:rtl w:val="0"/>
              </w:rPr>
              <w:t xml:space="preserve">Do not talk, do not feel, do not trust: naming these out loud is often the first time a client has heard them stated as rules.</w:t>
            </w:r>
            <w:r w:rsidDel="00000000" w:rsidR="00000000" w:rsidRPr="00000000">
              <w:rPr>
                <w:rtl w:val="0"/>
              </w:rPr>
            </w:r>
          </w:p>
          <w:p w:rsidR="00000000" w:rsidDel="00000000" w:rsidP="00000000" w:rsidRDefault="00000000" w:rsidRPr="00000000" w14:paraId="00000023">
            <w:pPr>
              <w:spacing w:after="120" w:line="276" w:lineRule="auto"/>
              <w:rPr/>
            </w:pPr>
            <w:r w:rsidDel="00000000" w:rsidR="00000000" w:rsidRPr="00000000">
              <w:rPr>
                <w:rFonts w:ascii="DM Sans" w:cs="DM Sans" w:eastAsia="DM Sans" w:hAnsi="DM Sans"/>
                <w:b w:val="1"/>
                <w:bCs w:val="1"/>
                <w:i w:val="0"/>
                <w:iCs w:val="0"/>
                <w:color w:val="000000"/>
                <w:sz w:val="22"/>
                <w:szCs w:val="22"/>
                <w:rtl w:val="0"/>
              </w:rPr>
              <w:t xml:space="preserve">Current relationships count. </w:t>
            </w:r>
            <w:r w:rsidDel="00000000" w:rsidR="00000000" w:rsidRPr="00000000">
              <w:rPr>
                <w:rFonts w:ascii="DM Sans" w:cs="DM Sans" w:eastAsia="DM Sans" w:hAnsi="DM Sans"/>
                <w:b w:val="0"/>
                <w:bCs w:val="0"/>
                <w:i w:val="0"/>
                <w:iCs w:val="0"/>
                <w:color w:val="000000"/>
                <w:sz w:val="22"/>
                <w:szCs w:val="22"/>
                <w:rtl w:val="0"/>
              </w:rPr>
              <w:t xml:space="preserve">If you are living with somebody's addiction right now, we work on what is within your control and on where your own limits need to sit.</w:t>
            </w:r>
            <w:r w:rsidDel="00000000" w:rsidR="00000000" w:rsidRPr="00000000">
              <w:rPr>
                <w:rtl w:val="0"/>
              </w:rPr>
            </w:r>
          </w:p>
          <w:p w:rsidR="00000000" w:rsidDel="00000000" w:rsidP="00000000" w:rsidRDefault="00000000" w:rsidRPr="00000000" w14:paraId="00000024">
            <w:pPr>
              <w:spacing w:after="0" w:line="276" w:lineRule="auto"/>
              <w:rPr/>
            </w:pPr>
            <w:r w:rsidDel="00000000" w:rsidR="00000000" w:rsidRPr="00000000">
              <w:rPr>
                <w:rFonts w:ascii="DM Sans" w:cs="DM Sans" w:eastAsia="DM Sans" w:hAnsi="DM Sans"/>
                <w:b w:val="1"/>
                <w:bCs w:val="1"/>
                <w:i w:val="0"/>
                <w:iCs w:val="0"/>
                <w:color w:val="000000"/>
                <w:sz w:val="22"/>
                <w:szCs w:val="22"/>
                <w:rtl w:val="0"/>
              </w:rPr>
              <w:t xml:space="preserve">No required framework here. </w:t>
            </w:r>
            <w:r w:rsidDel="00000000" w:rsidR="00000000" w:rsidRPr="00000000">
              <w:rPr>
                <w:rFonts w:ascii="DM Sans" w:cs="DM Sans" w:eastAsia="DM Sans" w:hAnsi="DM Sans"/>
                <w:b w:val="0"/>
                <w:bCs w:val="0"/>
                <w:i w:val="0"/>
                <w:iCs w:val="0"/>
                <w:color w:val="000000"/>
                <w:sz w:val="22"/>
                <w:szCs w:val="22"/>
                <w:rtl w:val="0"/>
              </w:rPr>
              <w:t xml:space="preserve">You do not have to adopt any particular recovery language or model in order to do this work. We use what is useful to you and leave the rest.</w:t>
            </w:r>
            <w:r w:rsidDel="00000000" w:rsidR="00000000" w:rsidRPr="00000000">
              <w:rPr>
                <w:rtl w:val="0"/>
              </w:rPr>
            </w:r>
          </w:p>
        </w:tc>
      </w:tr>
    </w:tbl>
    <w:p w:rsidR="00000000" w:rsidDel="00000000" w:rsidP="00000000" w:rsidRDefault="00000000" w:rsidRPr="00000000" w14:paraId="00000025">
      <w:pPr>
        <w:spacing w:after="200" w:lineRule="auto"/>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680"/>
        <w:gridCol w:w="4680"/>
        <w:tblGridChange w:id="0">
          <w:tblGrid>
            <w:gridCol w:w="4680"/>
            <w:gridCol w:w="4680"/>
          </w:tblGrid>
        </w:tblGridChange>
      </w:tblGrid>
      <w:tr>
        <w:trPr>
          <w:cantSplit w:val="0"/>
          <w:tblHeader w:val="0"/>
        </w:trPr>
        <w:tc>
          <w:tcPr>
            <w:tcMar>
              <w:top w:w="150.0" w:type="dxa"/>
              <w:left w:w="150.0" w:type="dxa"/>
              <w:bottom w:w="150.0" w:type="dxa"/>
              <w:right w:w="150.0" w:type="dxa"/>
            </w:tcMar>
            <w:vAlign w:val="center"/>
          </w:tcPr>
          <w:p w:rsidR="00000000" w:rsidDel="00000000" w:rsidP="00000000" w:rsidRDefault="00000000" w:rsidRPr="00000000" w14:paraId="00000026">
            <w:pPr>
              <w:spacing w:after="150" w:line="276" w:lineRule="auto"/>
              <w:rPr/>
            </w:pPr>
            <w:r w:rsidDel="00000000" w:rsidR="00000000" w:rsidRPr="00000000">
              <w:rPr>
                <w:rFonts w:ascii="DM Sans" w:cs="DM Sans" w:eastAsia="DM Sans" w:hAnsi="DM Sans"/>
                <w:b w:val="1"/>
                <w:bCs w:val="1"/>
                <w:i w:val="0"/>
                <w:iCs w:val="0"/>
                <w:color w:val="000000"/>
                <w:sz w:val="18"/>
                <w:szCs w:val="18"/>
                <w:rtl w:val="0"/>
              </w:rPr>
              <w:t xml:space="preserve">[h2] </w:t>
            </w:r>
            <w:r w:rsidDel="00000000" w:rsidR="00000000" w:rsidRPr="00000000">
              <w:rPr>
                <w:rFonts w:ascii="DM Sans" w:cs="DM Sans" w:eastAsia="DM Sans" w:hAnsi="DM Sans"/>
                <w:b w:val="1"/>
                <w:bCs w:val="1"/>
                <w:i w:val="0"/>
                <w:iCs w:val="0"/>
                <w:color w:val="000000"/>
                <w:sz w:val="28"/>
                <w:szCs w:val="28"/>
                <w:rtl w:val="0"/>
              </w:rPr>
              <w:t xml:space="preserve">What I Help With</w:t>
            </w:r>
            <w:r w:rsidDel="00000000" w:rsidR="00000000" w:rsidRPr="00000000">
              <w:rPr>
                <w:rtl w:val="0"/>
              </w:rPr>
            </w:r>
          </w:p>
          <w:p w:rsidR="00000000" w:rsidDel="00000000" w:rsidP="00000000" w:rsidRDefault="00000000" w:rsidRPr="00000000" w14:paraId="00000027">
            <w:pPr>
              <w:spacing w:after="40" w:lineRule="auto"/>
              <w:jc w:val="center"/>
              <w:rPr/>
            </w:pPr>
            <w:r w:rsidDel="00000000" w:rsidR="00000000" w:rsidRPr="00000000">
              <w:rPr>
                <w:rFonts w:ascii="DM Sans" w:cs="DM Sans" w:eastAsia="DM Sans" w:hAnsi="DM Sans"/>
                <w:b w:val="1"/>
                <w:bCs w:val="1"/>
                <w:i w:val="0"/>
                <w:iCs w:val="0"/>
                <w:color w:val="000000"/>
                <w:sz w:val="22"/>
                <w:szCs w:val="22"/>
                <w:rtl w:val="0"/>
              </w:rPr>
              <w:t xml:space="preserve">Adults raised around drinking</w:t>
            </w:r>
            <w:r w:rsidDel="00000000" w:rsidR="00000000" w:rsidRPr="00000000">
              <w:rPr>
                <w:rtl w:val="0"/>
              </w:rPr>
            </w:r>
          </w:p>
          <w:p w:rsidR="00000000" w:rsidDel="00000000" w:rsidP="00000000" w:rsidRDefault="00000000" w:rsidRPr="00000000" w14:paraId="00000028">
            <w:pPr>
              <w:spacing w:after="150"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Work on what a childhood spent monitoring a parent's drinking has left behind in your adult life today.</w:t>
            </w:r>
            <w:r w:rsidDel="00000000" w:rsidR="00000000" w:rsidRPr="00000000">
              <w:rPr>
                <w:rtl w:val="0"/>
              </w:rPr>
            </w:r>
          </w:p>
          <w:p w:rsidR="00000000" w:rsidDel="00000000" w:rsidP="00000000" w:rsidRDefault="00000000" w:rsidRPr="00000000" w14:paraId="00000029">
            <w:pPr>
              <w:spacing w:after="40" w:lineRule="auto"/>
              <w:jc w:val="center"/>
              <w:rPr/>
            </w:pPr>
            <w:r w:rsidDel="00000000" w:rsidR="00000000" w:rsidRPr="00000000">
              <w:rPr>
                <w:rFonts w:ascii="DM Sans" w:cs="DM Sans" w:eastAsia="DM Sans" w:hAnsi="DM Sans"/>
                <w:b w:val="1"/>
                <w:bCs w:val="1"/>
                <w:i w:val="0"/>
                <w:iCs w:val="0"/>
                <w:color w:val="000000"/>
                <w:sz w:val="22"/>
                <w:szCs w:val="22"/>
                <w:rtl w:val="0"/>
              </w:rPr>
              <w:t xml:space="preserve">Hypervigilance and scanning</w:t>
            </w:r>
            <w:r w:rsidDel="00000000" w:rsidR="00000000" w:rsidRPr="00000000">
              <w:rPr>
                <w:rtl w:val="0"/>
              </w:rPr>
            </w:r>
          </w:p>
          <w:p w:rsidR="00000000" w:rsidDel="00000000" w:rsidP="00000000" w:rsidRDefault="00000000" w:rsidRPr="00000000" w14:paraId="0000002A">
            <w:pPr>
              <w:spacing w:after="150"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Support for the habit of r</w:t>
            </w:r>
            <w:r w:rsidDel="00000000" w:rsidR="00000000" w:rsidRPr="00000000">
              <w:rPr>
                <w:rtl w:val="0"/>
              </w:rPr>
              <w:t xml:space="preserve">eading every room for danger long before there is any sign of any.</w:t>
            </w:r>
          </w:p>
          <w:p w:rsidR="00000000" w:rsidDel="00000000" w:rsidP="00000000" w:rsidRDefault="00000000" w:rsidRPr="00000000" w14:paraId="0000002B">
            <w:pPr>
              <w:spacing w:after="40" w:lineRule="auto"/>
              <w:jc w:val="center"/>
              <w:rPr/>
            </w:pPr>
            <w:r w:rsidDel="00000000" w:rsidR="00000000" w:rsidRPr="00000000">
              <w:rPr>
                <w:rFonts w:ascii="DM Sans" w:cs="DM Sans" w:eastAsia="DM Sans" w:hAnsi="DM Sans"/>
                <w:b w:val="1"/>
                <w:bCs w:val="1"/>
                <w:i w:val="0"/>
                <w:iCs w:val="0"/>
                <w:color w:val="000000"/>
                <w:sz w:val="22"/>
                <w:szCs w:val="22"/>
                <w:rtl w:val="0"/>
              </w:rPr>
              <w:t xml:space="preserve">Over-responsibility</w:t>
            </w:r>
            <w:r w:rsidDel="00000000" w:rsidR="00000000" w:rsidRPr="00000000">
              <w:rPr>
                <w:rtl w:val="0"/>
              </w:rPr>
            </w:r>
          </w:p>
          <w:p w:rsidR="00000000" w:rsidDel="00000000" w:rsidP="00000000" w:rsidRDefault="00000000" w:rsidRPr="00000000" w14:paraId="0000002C">
            <w:pPr>
              <w:spacing w:after="150"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Help when other people's states and problems land on you as though you were the only one held accountable for them.</w:t>
            </w:r>
            <w:r w:rsidDel="00000000" w:rsidR="00000000" w:rsidRPr="00000000">
              <w:rPr>
                <w:rtl w:val="0"/>
              </w:rPr>
            </w:r>
          </w:p>
          <w:p w:rsidR="00000000" w:rsidDel="00000000" w:rsidP="00000000" w:rsidRDefault="00000000" w:rsidRPr="00000000" w14:paraId="0000002D">
            <w:pPr>
              <w:spacing w:after="40" w:lineRule="auto"/>
              <w:jc w:val="center"/>
              <w:rPr/>
            </w:pPr>
            <w:r w:rsidDel="00000000" w:rsidR="00000000" w:rsidRPr="00000000">
              <w:rPr>
                <w:rFonts w:ascii="DM Sans" w:cs="DM Sans" w:eastAsia="DM Sans" w:hAnsi="DM Sans"/>
                <w:b w:val="1"/>
                <w:bCs w:val="1"/>
                <w:i w:val="0"/>
                <w:iCs w:val="0"/>
                <w:color w:val="000000"/>
                <w:sz w:val="22"/>
                <w:szCs w:val="22"/>
                <w:rtl w:val="0"/>
              </w:rPr>
              <w:t xml:space="preserve">Loving someone with an addiction</w:t>
            </w:r>
            <w:r w:rsidDel="00000000" w:rsidR="00000000" w:rsidRPr="00000000">
              <w:rPr>
                <w:rtl w:val="0"/>
              </w:rPr>
            </w:r>
          </w:p>
          <w:p w:rsidR="00000000" w:rsidDel="00000000" w:rsidP="00000000" w:rsidRDefault="00000000" w:rsidRPr="00000000" w14:paraId="0000002E">
            <w:pPr>
              <w:spacing w:after="150"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Support for partners and for family members who are living with somebody else's substance use right now.</w:t>
            </w:r>
            <w:r w:rsidDel="00000000" w:rsidR="00000000" w:rsidRPr="00000000">
              <w:rPr>
                <w:rtl w:val="0"/>
              </w:rPr>
            </w:r>
          </w:p>
          <w:p w:rsidR="00000000" w:rsidDel="00000000" w:rsidP="00000000" w:rsidRDefault="00000000" w:rsidRPr="00000000" w14:paraId="0000002F">
            <w:pPr>
              <w:spacing w:after="40" w:lineRule="auto"/>
              <w:jc w:val="center"/>
              <w:rPr/>
            </w:pPr>
            <w:r w:rsidDel="00000000" w:rsidR="00000000" w:rsidRPr="00000000">
              <w:rPr>
                <w:rFonts w:ascii="DM Sans" w:cs="DM Sans" w:eastAsia="DM Sans" w:hAnsi="DM Sans"/>
                <w:b w:val="1"/>
                <w:bCs w:val="1"/>
                <w:i w:val="0"/>
                <w:iCs w:val="0"/>
                <w:color w:val="000000"/>
                <w:sz w:val="22"/>
                <w:szCs w:val="22"/>
                <w:rtl w:val="0"/>
              </w:rPr>
              <w:t xml:space="preserve">Trouble trusting good things</w:t>
            </w:r>
            <w:r w:rsidDel="00000000" w:rsidR="00000000" w:rsidRPr="00000000">
              <w:rPr>
                <w:rtl w:val="0"/>
              </w:rPr>
            </w:r>
          </w:p>
          <w:p w:rsidR="00000000" w:rsidDel="00000000" w:rsidP="00000000" w:rsidRDefault="00000000" w:rsidRPr="00000000" w14:paraId="00000030">
            <w:pPr>
              <w:spacing w:after="150"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Work on the settled expectation that anything going well </w:t>
            </w:r>
            <w:r w:rsidDel="00000000" w:rsidR="00000000" w:rsidRPr="00000000">
              <w:rPr>
                <w:rtl w:val="0"/>
              </w:rPr>
              <w:t xml:space="preserve">is temporary and about to be taken away from you again.</w:t>
            </w:r>
          </w:p>
          <w:p w:rsidR="00000000" w:rsidDel="00000000" w:rsidP="00000000" w:rsidRDefault="00000000" w:rsidRPr="00000000" w14:paraId="00000031">
            <w:pPr>
              <w:spacing w:after="40" w:lineRule="auto"/>
              <w:jc w:val="center"/>
              <w:rPr/>
            </w:pPr>
            <w:r w:rsidDel="00000000" w:rsidR="00000000" w:rsidRPr="00000000">
              <w:rPr>
                <w:rFonts w:ascii="DM Sans" w:cs="DM Sans" w:eastAsia="DM Sans" w:hAnsi="DM Sans"/>
                <w:b w:val="1"/>
                <w:bCs w:val="1"/>
                <w:i w:val="0"/>
                <w:iCs w:val="0"/>
                <w:color w:val="000000"/>
                <w:sz w:val="22"/>
                <w:szCs w:val="22"/>
                <w:rtl w:val="0"/>
              </w:rPr>
              <w:t xml:space="preserve">Boundaries with a using family member</w:t>
            </w:r>
            <w:r w:rsidDel="00000000" w:rsidR="00000000" w:rsidRPr="00000000">
              <w:rPr>
                <w:rtl w:val="0"/>
              </w:rPr>
            </w:r>
          </w:p>
          <w:p w:rsidR="00000000" w:rsidDel="00000000" w:rsidP="00000000" w:rsidRDefault="00000000" w:rsidRPr="00000000" w14:paraId="00000032">
            <w:pPr>
              <w:spacing w:after="0"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Practical work on limits, on contact, and on what you are and are not really able to carry alone.</w:t>
            </w:r>
            <w:r w:rsidDel="00000000" w:rsidR="00000000" w:rsidRPr="00000000">
              <w:rPr>
                <w:rtl w:val="0"/>
              </w:rPr>
            </w:r>
          </w:p>
        </w:tc>
        <w:tc>
          <w:tcPr>
            <w:shd w:fill="fdf2f4" w:val="clear"/>
            <w:tcMar>
              <w:top w:w="150.0" w:type="dxa"/>
              <w:left w:w="150.0" w:type="dxa"/>
              <w:bottom w:w="150.0" w:type="dxa"/>
              <w:right w:w="150.0" w:type="dxa"/>
            </w:tcMar>
            <w:vAlign w:val="center"/>
          </w:tcPr>
          <w:p w:rsidR="00000000" w:rsidDel="00000000" w:rsidP="00000000" w:rsidRDefault="00000000" w:rsidRPr="00000000" w14:paraId="00000033">
            <w:pPr>
              <w:jc w:val="center"/>
              <w:rPr/>
            </w:pPr>
            <w:r w:rsidDel="00000000" w:rsidR="00000000" w:rsidRPr="00000000">
              <w:rPr>
                <w:rFonts w:ascii="DM Sans" w:cs="DM Sans" w:eastAsia="DM Sans" w:hAnsi="DM Sans"/>
                <w:b w:val="1"/>
                <w:bCs w:val="1"/>
                <w:i w:val="0"/>
                <w:iCs w:val="0"/>
                <w:color w:val="0000ff"/>
                <w:sz w:val="22"/>
                <w:szCs w:val="22"/>
                <w:rtl w:val="0"/>
              </w:rPr>
              <w:t xml:space="preserve">[Image]</w:t>
            </w:r>
            <w:r w:rsidDel="00000000" w:rsidR="00000000" w:rsidRPr="00000000">
              <w:rPr>
                <w:rtl w:val="0"/>
              </w:rPr>
            </w:r>
          </w:p>
        </w:tc>
      </w:tr>
    </w:tbl>
    <w:p w:rsidR="00000000" w:rsidDel="00000000" w:rsidP="00000000" w:rsidRDefault="00000000" w:rsidRPr="00000000" w14:paraId="00000034">
      <w:pPr>
        <w:spacing w:after="200" w:lineRule="auto"/>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gridSpan w:val="3"/>
            <w:shd w:fill="fffbfc" w:val="clear"/>
            <w:tcMar>
              <w:top w:w="150.0" w:type="dxa"/>
              <w:left w:w="150.0" w:type="dxa"/>
              <w:bottom w:w="150.0" w:type="dxa"/>
              <w:right w:w="150.0" w:type="dxa"/>
            </w:tcMar>
            <w:vAlign w:val="center"/>
          </w:tcPr>
          <w:p w:rsidR="00000000" w:rsidDel="00000000" w:rsidP="00000000" w:rsidRDefault="00000000" w:rsidRPr="00000000" w14:paraId="00000035">
            <w:pPr>
              <w:rPr/>
            </w:pPr>
            <w:r w:rsidDel="00000000" w:rsidR="00000000" w:rsidRPr="00000000">
              <w:rPr>
                <w:b w:val="1"/>
                <w:bCs w:val="1"/>
                <w:sz w:val="26"/>
                <w:szCs w:val="26"/>
                <w:rtl w:val="0"/>
              </w:rPr>
              <w:t xml:space="preserve">Therapy for Adult Children of Alcoholics</w:t>
            </w:r>
            <w:r w:rsidDel="00000000" w:rsidR="00000000" w:rsidRPr="00000000">
              <w:rPr>
                <w:rFonts w:ascii="DM Sans" w:cs="DM Sans" w:eastAsia="DM Sans" w:hAnsi="DM Sans"/>
                <w:b w:val="1"/>
                <w:bCs w:val="1"/>
                <w:i w:val="0"/>
                <w:iCs w:val="0"/>
                <w:color w:val="000000"/>
                <w:sz w:val="26"/>
                <w:szCs w:val="26"/>
                <w:rtl w:val="0"/>
              </w:rPr>
              <w:t xml:space="preserve"> Is for You, If:</w:t>
            </w:r>
            <w:r w:rsidDel="00000000" w:rsidR="00000000" w:rsidRPr="00000000">
              <w:rPr>
                <w:rtl w:val="0"/>
              </w:rPr>
            </w:r>
          </w:p>
        </w:tc>
      </w:tr>
      <w:tr>
        <w:trPr>
          <w:cantSplit w:val="0"/>
          <w:tblHeader w:val="0"/>
        </w:trPr>
        <w:tc>
          <w:tcPr>
            <w:shd w:fill="fffbfc" w:val="clear"/>
            <w:tcMar>
              <w:top w:w="150.0" w:type="dxa"/>
              <w:left w:w="150.0" w:type="dxa"/>
              <w:bottom w:w="150.0" w:type="dxa"/>
              <w:right w:w="150.0" w:type="dxa"/>
            </w:tcMar>
            <w:vAlign w:val="center"/>
          </w:tcPr>
          <w:p w:rsidR="00000000" w:rsidDel="00000000" w:rsidP="00000000" w:rsidRDefault="00000000" w:rsidRPr="00000000" w14:paraId="00000038">
            <w:pPr>
              <w:jc w:val="center"/>
              <w:rPr/>
            </w:pPr>
            <w:r w:rsidDel="00000000" w:rsidR="00000000" w:rsidRPr="00000000">
              <w:rPr>
                <w:rFonts w:ascii="DM Sans" w:cs="DM Sans" w:eastAsia="DM Sans" w:hAnsi="DM Sans"/>
                <w:b w:val="1"/>
                <w:bCs w:val="1"/>
                <w:i w:val="0"/>
                <w:iCs w:val="0"/>
                <w:color w:val="0000ff"/>
                <w:sz w:val="22"/>
                <w:szCs w:val="22"/>
                <w:rtl w:val="0"/>
              </w:rPr>
              <w:t xml:space="preserve">[ICON]</w:t>
            </w:r>
            <w:r w:rsidDel="00000000" w:rsidR="00000000" w:rsidRPr="00000000">
              <w:rPr>
                <w:rtl w:val="0"/>
              </w:rPr>
            </w:r>
          </w:p>
        </w:tc>
        <w:tc>
          <w:tcPr>
            <w:shd w:fill="fffbfc" w:val="clear"/>
            <w:tcMar>
              <w:top w:w="150.0" w:type="dxa"/>
              <w:left w:w="150.0" w:type="dxa"/>
              <w:bottom w:w="150.0" w:type="dxa"/>
              <w:right w:w="150.0" w:type="dxa"/>
            </w:tcMar>
            <w:vAlign w:val="center"/>
          </w:tcPr>
          <w:p w:rsidR="00000000" w:rsidDel="00000000" w:rsidP="00000000" w:rsidRDefault="00000000" w:rsidRPr="00000000" w14:paraId="00000039">
            <w:pPr>
              <w:jc w:val="center"/>
              <w:rPr/>
            </w:pPr>
            <w:r w:rsidDel="00000000" w:rsidR="00000000" w:rsidRPr="00000000">
              <w:rPr>
                <w:rFonts w:ascii="DM Sans" w:cs="DM Sans" w:eastAsia="DM Sans" w:hAnsi="DM Sans"/>
                <w:b w:val="1"/>
                <w:bCs w:val="1"/>
                <w:i w:val="0"/>
                <w:iCs w:val="0"/>
                <w:color w:val="0000ff"/>
                <w:sz w:val="22"/>
                <w:szCs w:val="22"/>
                <w:rtl w:val="0"/>
              </w:rPr>
              <w:t xml:space="preserve">[ICON]</w:t>
            </w:r>
            <w:r w:rsidDel="00000000" w:rsidR="00000000" w:rsidRPr="00000000">
              <w:rPr>
                <w:rtl w:val="0"/>
              </w:rPr>
            </w:r>
          </w:p>
        </w:tc>
        <w:tc>
          <w:tcPr>
            <w:shd w:fill="fffbfc" w:val="clear"/>
            <w:tcMar>
              <w:top w:w="150.0" w:type="dxa"/>
              <w:left w:w="150.0" w:type="dxa"/>
              <w:bottom w:w="150.0" w:type="dxa"/>
              <w:right w:w="150.0" w:type="dxa"/>
            </w:tcMar>
            <w:vAlign w:val="center"/>
          </w:tcPr>
          <w:p w:rsidR="00000000" w:rsidDel="00000000" w:rsidP="00000000" w:rsidRDefault="00000000" w:rsidRPr="00000000" w14:paraId="0000003A">
            <w:pPr>
              <w:jc w:val="center"/>
              <w:rPr/>
            </w:pPr>
            <w:r w:rsidDel="00000000" w:rsidR="00000000" w:rsidRPr="00000000">
              <w:rPr>
                <w:rFonts w:ascii="DM Sans" w:cs="DM Sans" w:eastAsia="DM Sans" w:hAnsi="DM Sans"/>
                <w:b w:val="1"/>
                <w:bCs w:val="1"/>
                <w:i w:val="0"/>
                <w:iCs w:val="0"/>
                <w:color w:val="0000ff"/>
                <w:sz w:val="22"/>
                <w:szCs w:val="22"/>
                <w:rtl w:val="0"/>
              </w:rPr>
              <w:t xml:space="preserve">[ICON]</w:t>
            </w:r>
            <w:r w:rsidDel="00000000" w:rsidR="00000000" w:rsidRPr="00000000">
              <w:rPr>
                <w:rtl w:val="0"/>
              </w:rPr>
            </w:r>
          </w:p>
        </w:tc>
      </w:tr>
      <w:tr>
        <w:trPr>
          <w:cantSplit w:val="0"/>
          <w:tblHeader w:val="0"/>
        </w:trPr>
        <w:tc>
          <w:tcPr>
            <w:tcMar>
              <w:top w:w="150.0" w:type="dxa"/>
              <w:left w:w="150.0" w:type="dxa"/>
              <w:bottom w:w="150.0" w:type="dxa"/>
              <w:right w:w="150.0" w:type="dxa"/>
            </w:tcMar>
            <w:vAlign w:val="center"/>
          </w:tcPr>
          <w:p w:rsidR="00000000" w:rsidDel="00000000" w:rsidP="00000000" w:rsidRDefault="00000000" w:rsidRPr="00000000" w14:paraId="0000003B">
            <w:pPr>
              <w:spacing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You grew up managing a parent's drinking and you are still managing everybody now</w:t>
            </w:r>
            <w:r w:rsidDel="00000000" w:rsidR="00000000" w:rsidRPr="00000000">
              <w:rPr>
                <w:rtl w:val="0"/>
              </w:rPr>
            </w:r>
          </w:p>
        </w:tc>
        <w:tc>
          <w:tcPr>
            <w:tcMar>
              <w:top w:w="150.0" w:type="dxa"/>
              <w:left w:w="150.0" w:type="dxa"/>
              <w:bottom w:w="150.0" w:type="dxa"/>
              <w:right w:w="150.0" w:type="dxa"/>
            </w:tcMar>
            <w:vAlign w:val="center"/>
          </w:tcPr>
          <w:p w:rsidR="00000000" w:rsidDel="00000000" w:rsidP="00000000" w:rsidRDefault="00000000" w:rsidRPr="00000000" w14:paraId="0000003C">
            <w:pPr>
              <w:spacing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Somebody you love is drinking now and your whole life has organized itself around it</w:t>
            </w:r>
            <w:r w:rsidDel="00000000" w:rsidR="00000000" w:rsidRPr="00000000">
              <w:rPr>
                <w:rtl w:val="0"/>
              </w:rPr>
            </w:r>
          </w:p>
        </w:tc>
        <w:tc>
          <w:tcPr>
            <w:tcMar>
              <w:top w:w="150.0" w:type="dxa"/>
              <w:left w:w="150.0" w:type="dxa"/>
              <w:bottom w:w="150.0" w:type="dxa"/>
              <w:right w:w="150.0" w:type="dxa"/>
            </w:tcMar>
            <w:vAlign w:val="center"/>
          </w:tcPr>
          <w:p w:rsidR="00000000" w:rsidDel="00000000" w:rsidP="00000000" w:rsidRDefault="00000000" w:rsidRPr="00000000" w14:paraId="0000003D">
            <w:pPr>
              <w:spacing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You want work on your own recovery </w:t>
            </w:r>
            <w:r w:rsidDel="00000000" w:rsidR="00000000" w:rsidRPr="00000000">
              <w:rPr>
                <w:rtl w:val="0"/>
              </w:rPr>
              <w:t xml:space="preserve">rather than on how to get somebody else to change</w:t>
            </w:r>
          </w:p>
        </w:tc>
      </w:tr>
    </w:tbl>
    <w:p w:rsidR="00000000" w:rsidDel="00000000" w:rsidP="00000000" w:rsidRDefault="00000000" w:rsidRPr="00000000" w14:paraId="0000003E">
      <w:pPr>
        <w:spacing w:after="200" w:lineRule="auto"/>
        <w:rPr/>
      </w:pPr>
      <w:r w:rsidDel="00000000" w:rsidR="00000000" w:rsidRPr="00000000">
        <w:rPr>
          <w:rtl w:val="0"/>
        </w:rPr>
      </w:r>
    </w:p>
    <w:p w:rsidR="00000000" w:rsidDel="00000000" w:rsidP="00000000" w:rsidRDefault="00000000" w:rsidRPr="00000000" w14:paraId="0000003F">
      <w:pPr>
        <w:spacing w:after="150" w:line="276" w:lineRule="auto"/>
        <w:rPr/>
      </w:pPr>
      <w:r w:rsidDel="00000000" w:rsidR="00000000" w:rsidRPr="00000000">
        <w:rPr>
          <w:rFonts w:ascii="DM Sans" w:cs="DM Sans" w:eastAsia="DM Sans" w:hAnsi="DM Sans"/>
          <w:b w:val="1"/>
          <w:bCs w:val="1"/>
          <w:i w:val="0"/>
          <w:iCs w:val="0"/>
          <w:color w:val="000000"/>
          <w:sz w:val="18"/>
          <w:szCs w:val="18"/>
          <w:rtl w:val="0"/>
        </w:rPr>
        <w:t xml:space="preserve">[H2] </w:t>
      </w:r>
      <w:r w:rsidDel="00000000" w:rsidR="00000000" w:rsidRPr="00000000">
        <w:rPr>
          <w:rFonts w:ascii="DM Sans" w:cs="DM Sans" w:eastAsia="DM Sans" w:hAnsi="DM Sans"/>
          <w:b w:val="1"/>
          <w:bCs w:val="1"/>
          <w:i w:val="0"/>
          <w:iCs w:val="0"/>
          <w:color w:val="000000"/>
          <w:sz w:val="28"/>
          <w:szCs w:val="28"/>
          <w:rtl w:val="0"/>
        </w:rPr>
        <w:t xml:space="preserve">How to Get Started:</w:t>
      </w: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shd w:fill="efefef" w:val="clear"/>
            <w:tcMar>
              <w:top w:w="150.0" w:type="dxa"/>
              <w:left w:w="150.0" w:type="dxa"/>
              <w:bottom w:w="150.0" w:type="dxa"/>
              <w:right w:w="150.0" w:type="dxa"/>
            </w:tcMar>
            <w:vAlign w:val="center"/>
          </w:tcPr>
          <w:p w:rsidR="00000000" w:rsidDel="00000000" w:rsidP="00000000" w:rsidRDefault="00000000" w:rsidRPr="00000000" w14:paraId="00000040">
            <w:pPr>
              <w:jc w:val="center"/>
              <w:rPr/>
            </w:pPr>
            <w:r w:rsidDel="00000000" w:rsidR="00000000" w:rsidRPr="00000000">
              <w:rPr>
                <w:rFonts w:ascii="DM Sans" w:cs="DM Sans" w:eastAsia="DM Sans" w:hAnsi="DM Sans"/>
                <w:b w:val="1"/>
                <w:bCs w:val="1"/>
                <w:i w:val="0"/>
                <w:iCs w:val="0"/>
                <w:color w:val="000000"/>
                <w:sz w:val="22"/>
                <w:szCs w:val="22"/>
                <w:rtl w:val="0"/>
              </w:rPr>
              <w:t xml:space="preserve">Step 1</w:t>
            </w:r>
            <w:r w:rsidDel="00000000" w:rsidR="00000000" w:rsidRPr="00000000">
              <w:rPr>
                <w:rtl w:val="0"/>
              </w:rPr>
            </w:r>
          </w:p>
        </w:tc>
        <w:tc>
          <w:tcPr>
            <w:shd w:fill="efefef" w:val="clear"/>
            <w:tcMar>
              <w:top w:w="150.0" w:type="dxa"/>
              <w:left w:w="150.0" w:type="dxa"/>
              <w:bottom w:w="150.0" w:type="dxa"/>
              <w:right w:w="150.0" w:type="dxa"/>
            </w:tcMar>
            <w:vAlign w:val="center"/>
          </w:tcPr>
          <w:p w:rsidR="00000000" w:rsidDel="00000000" w:rsidP="00000000" w:rsidRDefault="00000000" w:rsidRPr="00000000" w14:paraId="00000041">
            <w:pPr>
              <w:jc w:val="center"/>
              <w:rPr/>
            </w:pPr>
            <w:r w:rsidDel="00000000" w:rsidR="00000000" w:rsidRPr="00000000">
              <w:rPr>
                <w:rFonts w:ascii="DM Sans" w:cs="DM Sans" w:eastAsia="DM Sans" w:hAnsi="DM Sans"/>
                <w:b w:val="1"/>
                <w:bCs w:val="1"/>
                <w:i w:val="0"/>
                <w:iCs w:val="0"/>
                <w:color w:val="000000"/>
                <w:sz w:val="22"/>
                <w:szCs w:val="22"/>
                <w:rtl w:val="0"/>
              </w:rPr>
              <w:t xml:space="preserve">Step 2</w:t>
            </w:r>
            <w:r w:rsidDel="00000000" w:rsidR="00000000" w:rsidRPr="00000000">
              <w:rPr>
                <w:rtl w:val="0"/>
              </w:rPr>
            </w:r>
          </w:p>
        </w:tc>
        <w:tc>
          <w:tcPr>
            <w:shd w:fill="efefef" w:val="clear"/>
            <w:tcMar>
              <w:top w:w="150.0" w:type="dxa"/>
              <w:left w:w="150.0" w:type="dxa"/>
              <w:bottom w:w="150.0" w:type="dxa"/>
              <w:right w:w="150.0" w:type="dxa"/>
            </w:tcMar>
            <w:vAlign w:val="center"/>
          </w:tcPr>
          <w:p w:rsidR="00000000" w:rsidDel="00000000" w:rsidP="00000000" w:rsidRDefault="00000000" w:rsidRPr="00000000" w14:paraId="00000042">
            <w:pPr>
              <w:jc w:val="center"/>
              <w:rPr/>
            </w:pPr>
            <w:r w:rsidDel="00000000" w:rsidR="00000000" w:rsidRPr="00000000">
              <w:rPr>
                <w:rFonts w:ascii="DM Sans" w:cs="DM Sans" w:eastAsia="DM Sans" w:hAnsi="DM Sans"/>
                <w:b w:val="1"/>
                <w:bCs w:val="1"/>
                <w:i w:val="0"/>
                <w:iCs w:val="0"/>
                <w:color w:val="000000"/>
                <w:sz w:val="22"/>
                <w:szCs w:val="22"/>
                <w:rtl w:val="0"/>
              </w:rPr>
              <w:t xml:space="preserve">Step 3</w:t>
            </w:r>
            <w:r w:rsidDel="00000000" w:rsidR="00000000" w:rsidRPr="00000000">
              <w:rPr>
                <w:rtl w:val="0"/>
              </w:rPr>
            </w:r>
          </w:p>
        </w:tc>
      </w:tr>
      <w:tr>
        <w:trPr>
          <w:cantSplit w:val="0"/>
          <w:tblHeader w:val="0"/>
        </w:trPr>
        <w:tc>
          <w:tcPr>
            <w:tcMar>
              <w:top w:w="150.0" w:type="dxa"/>
              <w:left w:w="150.0" w:type="dxa"/>
              <w:bottom w:w="150.0" w:type="dxa"/>
              <w:right w:w="150.0" w:type="dxa"/>
            </w:tcMar>
            <w:vAlign w:val="center"/>
          </w:tcPr>
          <w:p w:rsidR="00000000" w:rsidDel="00000000" w:rsidP="00000000" w:rsidRDefault="00000000" w:rsidRPr="00000000" w14:paraId="00000043">
            <w:pPr>
              <w:spacing w:after="120" w:lineRule="auto"/>
              <w:jc w:val="center"/>
              <w:rPr/>
            </w:pPr>
            <w:r w:rsidDel="00000000" w:rsidR="00000000" w:rsidRPr="00000000">
              <w:rPr>
                <w:rFonts w:ascii="DM Sans" w:cs="DM Sans" w:eastAsia="DM Sans" w:hAnsi="DM Sans"/>
                <w:b w:val="1"/>
                <w:bCs w:val="1"/>
                <w:i w:val="0"/>
                <w:iCs w:val="0"/>
                <w:color w:val="000000"/>
                <w:sz w:val="18"/>
                <w:szCs w:val="18"/>
                <w:rtl w:val="0"/>
              </w:rPr>
              <w:t xml:space="preserve">[H3] </w:t>
            </w:r>
            <w:r w:rsidDel="00000000" w:rsidR="00000000" w:rsidRPr="00000000">
              <w:rPr>
                <w:rFonts w:ascii="DM Sans" w:cs="DM Sans" w:eastAsia="DM Sans" w:hAnsi="DM Sans"/>
                <w:b w:val="1"/>
                <w:bCs w:val="1"/>
                <w:i w:val="0"/>
                <w:iCs w:val="0"/>
                <w:color w:val="000000"/>
                <w:sz w:val="24"/>
                <w:szCs w:val="24"/>
                <w:rtl w:val="0"/>
              </w:rPr>
              <w:t xml:space="preserve">Book a Free Consultation</w:t>
            </w:r>
            <w:r w:rsidDel="00000000" w:rsidR="00000000" w:rsidRPr="00000000">
              <w:rPr>
                <w:rtl w:val="0"/>
              </w:rPr>
            </w:r>
          </w:p>
          <w:p w:rsidR="00000000" w:rsidDel="00000000" w:rsidP="00000000" w:rsidRDefault="00000000" w:rsidRPr="00000000" w14:paraId="00000044">
            <w:pPr>
              <w:spacing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Use the contact form or call 929-400-7783 to set up a free 20-minute phone or video consultation.</w:t>
            </w:r>
            <w:r w:rsidDel="00000000" w:rsidR="00000000" w:rsidRPr="00000000">
              <w:rPr>
                <w:rtl w:val="0"/>
              </w:rPr>
            </w:r>
          </w:p>
        </w:tc>
        <w:tc>
          <w:tcPr>
            <w:tcMar>
              <w:top w:w="150.0" w:type="dxa"/>
              <w:left w:w="150.0" w:type="dxa"/>
              <w:bottom w:w="150.0" w:type="dxa"/>
              <w:right w:w="150.0" w:type="dxa"/>
            </w:tcMar>
            <w:vAlign w:val="center"/>
          </w:tcPr>
          <w:p w:rsidR="00000000" w:rsidDel="00000000" w:rsidP="00000000" w:rsidRDefault="00000000" w:rsidRPr="00000000" w14:paraId="00000045">
            <w:pPr>
              <w:spacing w:after="120" w:lineRule="auto"/>
              <w:jc w:val="center"/>
              <w:rPr/>
            </w:pPr>
            <w:r w:rsidDel="00000000" w:rsidR="00000000" w:rsidRPr="00000000">
              <w:rPr>
                <w:rFonts w:ascii="DM Sans" w:cs="DM Sans" w:eastAsia="DM Sans" w:hAnsi="DM Sans"/>
                <w:b w:val="1"/>
                <w:bCs w:val="1"/>
                <w:i w:val="0"/>
                <w:iCs w:val="0"/>
                <w:color w:val="000000"/>
                <w:sz w:val="18"/>
                <w:szCs w:val="18"/>
                <w:rtl w:val="0"/>
              </w:rPr>
              <w:t xml:space="preserve">[H3] </w:t>
            </w:r>
            <w:r w:rsidDel="00000000" w:rsidR="00000000" w:rsidRPr="00000000">
              <w:rPr>
                <w:rFonts w:ascii="DM Sans" w:cs="DM Sans" w:eastAsia="DM Sans" w:hAnsi="DM Sans"/>
                <w:b w:val="1"/>
                <w:bCs w:val="1"/>
                <w:i w:val="0"/>
                <w:iCs w:val="0"/>
                <w:color w:val="000000"/>
                <w:sz w:val="24"/>
                <w:szCs w:val="24"/>
                <w:rtl w:val="0"/>
              </w:rPr>
              <w:t xml:space="preserve">Talk It Through</w:t>
            </w:r>
            <w:r w:rsidDel="00000000" w:rsidR="00000000" w:rsidRPr="00000000">
              <w:rPr>
                <w:rtl w:val="0"/>
              </w:rPr>
            </w:r>
          </w:p>
          <w:p w:rsidR="00000000" w:rsidDel="00000000" w:rsidP="00000000" w:rsidRDefault="00000000" w:rsidRPr="00000000" w14:paraId="00000046">
            <w:pPr>
              <w:spacing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We go over what brought you here and whether I am the right fit. If so, I send consent forms and we schedule.</w:t>
            </w:r>
            <w:r w:rsidDel="00000000" w:rsidR="00000000" w:rsidRPr="00000000">
              <w:rPr>
                <w:rtl w:val="0"/>
              </w:rPr>
            </w:r>
          </w:p>
        </w:tc>
        <w:tc>
          <w:tcPr>
            <w:tcMar>
              <w:top w:w="150.0" w:type="dxa"/>
              <w:left w:w="150.0" w:type="dxa"/>
              <w:bottom w:w="150.0" w:type="dxa"/>
              <w:right w:w="150.0" w:type="dxa"/>
            </w:tcMar>
            <w:vAlign w:val="center"/>
          </w:tcPr>
          <w:p w:rsidR="00000000" w:rsidDel="00000000" w:rsidP="00000000" w:rsidRDefault="00000000" w:rsidRPr="00000000" w14:paraId="00000047">
            <w:pPr>
              <w:spacing w:after="120" w:lineRule="auto"/>
              <w:jc w:val="center"/>
              <w:rPr/>
            </w:pPr>
            <w:r w:rsidDel="00000000" w:rsidR="00000000" w:rsidRPr="00000000">
              <w:rPr>
                <w:rFonts w:ascii="DM Sans" w:cs="DM Sans" w:eastAsia="DM Sans" w:hAnsi="DM Sans"/>
                <w:b w:val="1"/>
                <w:bCs w:val="1"/>
                <w:i w:val="0"/>
                <w:iCs w:val="0"/>
                <w:color w:val="000000"/>
                <w:sz w:val="18"/>
                <w:szCs w:val="18"/>
                <w:rtl w:val="0"/>
              </w:rPr>
              <w:t xml:space="preserve">[H3] </w:t>
            </w:r>
            <w:r w:rsidDel="00000000" w:rsidR="00000000" w:rsidRPr="00000000">
              <w:rPr>
                <w:rFonts w:ascii="DM Sans" w:cs="DM Sans" w:eastAsia="DM Sans" w:hAnsi="DM Sans"/>
                <w:b w:val="1"/>
                <w:bCs w:val="1"/>
                <w:i w:val="0"/>
                <w:iCs w:val="0"/>
                <w:color w:val="000000"/>
                <w:sz w:val="24"/>
                <w:szCs w:val="24"/>
                <w:rtl w:val="0"/>
              </w:rPr>
              <w:t xml:space="preserve">Begin the Work</w:t>
            </w:r>
            <w:r w:rsidDel="00000000" w:rsidR="00000000" w:rsidRPr="00000000">
              <w:rPr>
                <w:rtl w:val="0"/>
              </w:rPr>
            </w:r>
          </w:p>
          <w:p w:rsidR="00000000" w:rsidDel="00000000" w:rsidP="00000000" w:rsidRDefault="00000000" w:rsidRPr="00000000" w14:paraId="00000048">
            <w:pPr>
              <w:spacing w:line="276" w:lineRule="auto"/>
              <w:jc w:val="center"/>
              <w:rPr/>
            </w:pPr>
            <w:r w:rsidDel="00000000" w:rsidR="00000000" w:rsidRPr="00000000">
              <w:rPr>
                <w:rFonts w:ascii="DM Sans" w:cs="DM Sans" w:eastAsia="DM Sans" w:hAnsi="DM Sans"/>
                <w:b w:val="0"/>
                <w:bCs w:val="0"/>
                <w:i w:val="0"/>
                <w:iCs w:val="0"/>
                <w:color w:val="000000"/>
                <w:sz w:val="22"/>
                <w:szCs w:val="22"/>
                <w:rtl w:val="0"/>
              </w:rPr>
              <w:t xml:space="preserve">We map out what is driving the pattern, agree together on where to start, and work at a pace you set.</w:t>
            </w:r>
            <w:r w:rsidDel="00000000" w:rsidR="00000000" w:rsidRPr="00000000">
              <w:rPr>
                <w:rtl w:val="0"/>
              </w:rPr>
            </w:r>
          </w:p>
        </w:tc>
      </w:tr>
    </w:tbl>
    <w:p w:rsidR="00000000" w:rsidDel="00000000" w:rsidP="00000000" w:rsidRDefault="00000000" w:rsidRPr="00000000" w14:paraId="00000049">
      <w:pPr>
        <w:spacing w:after="200" w:lineRule="auto"/>
        <w:rPr/>
      </w:pPr>
      <w:r w:rsidDel="00000000" w:rsidR="00000000" w:rsidRPr="00000000">
        <w:rPr>
          <w:rtl w:val="0"/>
        </w:rPr>
      </w:r>
    </w:p>
    <w:p w:rsidR="00000000" w:rsidDel="00000000" w:rsidP="00000000" w:rsidRDefault="00000000" w:rsidRPr="00000000" w14:paraId="0000004A">
      <w:pPr>
        <w:spacing w:after="300" w:line="276" w:lineRule="auto"/>
        <w:jc w:val="center"/>
        <w:rPr/>
      </w:pPr>
      <w:r w:rsidDel="00000000" w:rsidR="00000000" w:rsidRPr="00000000">
        <w:rPr>
          <w:rFonts w:ascii="DM Sans" w:cs="DM Sans" w:eastAsia="DM Sans" w:hAnsi="DM Sans"/>
          <w:b w:val="1"/>
          <w:bCs w:val="1"/>
          <w:i w:val="0"/>
          <w:iCs w:val="0"/>
          <w:color w:val="000000"/>
          <w:sz w:val="22"/>
          <w:szCs w:val="22"/>
          <w:rtl w:val="0"/>
        </w:rPr>
        <w:t xml:space="preserve">[Button] Schedule a Free Consult</w:t>
      </w:r>
      <w:r w:rsidDel="00000000" w:rsidR="00000000" w:rsidRPr="00000000">
        <w:rPr>
          <w:rFonts w:ascii="DM Sans" w:cs="DM Sans" w:eastAsia="DM Sans" w:hAnsi="DM Sans"/>
          <w:b w:val="0"/>
          <w:bCs w:val="0"/>
          <w:i w:val="0"/>
          <w:iCs w:val="0"/>
          <w:color w:val="000000"/>
          <w:sz w:val="22"/>
          <w:szCs w:val="22"/>
          <w:rtl w:val="0"/>
        </w:rPr>
        <w:t xml:space="preserve">   </w:t>
      </w:r>
      <w:r w:rsidDel="00000000" w:rsidR="00000000" w:rsidRPr="00000000">
        <w:rPr>
          <w:rFonts w:ascii="DM Sans" w:cs="DM Sans" w:eastAsia="DM Sans" w:hAnsi="DM Sans"/>
          <w:b w:val="0"/>
          <w:bCs w:val="0"/>
          <w:i w:val="1"/>
          <w:iCs w:val="1"/>
          <w:color w:val="0000ff"/>
          <w:sz w:val="22"/>
          <w:szCs w:val="22"/>
          <w:rtl w:val="0"/>
        </w:rPr>
        <w:t xml:space="preserve">[Links to Contact Page]</w:t>
      </w: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360"/>
        <w:tblGridChange w:id="0">
          <w:tblGrid>
            <w:gridCol w:w="9360"/>
          </w:tblGrid>
        </w:tblGridChange>
      </w:tblGrid>
      <w:tr>
        <w:trPr>
          <w:cantSplit w:val="0"/>
          <w:tblHeader w:val="0"/>
        </w:trPr>
        <w:tc>
          <w:tcPr>
            <w:tcMar>
              <w:top w:w="150.0" w:type="dxa"/>
              <w:left w:w="150.0" w:type="dxa"/>
              <w:bottom w:w="150.0" w:type="dxa"/>
              <w:right w:w="150.0" w:type="dxa"/>
            </w:tcMar>
            <w:vAlign w:val="center"/>
          </w:tcPr>
          <w:p w:rsidR="00000000" w:rsidDel="00000000" w:rsidP="00000000" w:rsidRDefault="00000000" w:rsidRPr="00000000" w14:paraId="0000004B">
            <w:pPr>
              <w:spacing w:after="150" w:line="276" w:lineRule="auto"/>
              <w:rPr/>
            </w:pPr>
            <w:r w:rsidDel="00000000" w:rsidR="00000000" w:rsidRPr="00000000">
              <w:rPr>
                <w:rFonts w:ascii="DM Sans" w:cs="DM Sans" w:eastAsia="DM Sans" w:hAnsi="DM Sans"/>
                <w:b w:val="1"/>
                <w:bCs w:val="1"/>
                <w:i w:val="0"/>
                <w:iCs w:val="0"/>
                <w:color w:val="000000"/>
                <w:sz w:val="18"/>
                <w:szCs w:val="18"/>
                <w:rtl w:val="0"/>
              </w:rPr>
              <w:t xml:space="preserve">[H2] </w:t>
            </w:r>
            <w:r w:rsidDel="00000000" w:rsidR="00000000" w:rsidRPr="00000000">
              <w:rPr>
                <w:rFonts w:ascii="DM Sans" w:cs="DM Sans" w:eastAsia="DM Sans" w:hAnsi="DM Sans"/>
                <w:b w:val="1"/>
                <w:bCs w:val="1"/>
                <w:i w:val="0"/>
                <w:iCs w:val="0"/>
                <w:color w:val="000000"/>
                <w:sz w:val="28"/>
                <w:szCs w:val="28"/>
                <w:rtl w:val="0"/>
              </w:rPr>
              <w:t xml:space="preserve">Frequently Asked Questions</w:t>
            </w:r>
            <w:r w:rsidDel="00000000" w:rsidR="00000000" w:rsidRPr="00000000">
              <w:rPr>
                <w:rtl w:val="0"/>
              </w:rPr>
            </w:r>
          </w:p>
          <w:p w:rsidR="00000000" w:rsidDel="00000000" w:rsidP="00000000" w:rsidRDefault="00000000" w:rsidRPr="00000000" w14:paraId="0000004C">
            <w:pPr>
              <w:spacing w:after="60" w:line="276" w:lineRule="auto"/>
              <w:rPr/>
            </w:pPr>
            <w:r w:rsidDel="00000000" w:rsidR="00000000" w:rsidRPr="00000000">
              <w:rPr>
                <w:rFonts w:ascii="DM Sans" w:cs="DM Sans" w:eastAsia="DM Sans" w:hAnsi="DM Sans"/>
                <w:b w:val="1"/>
                <w:bCs w:val="1"/>
                <w:i w:val="0"/>
                <w:iCs w:val="0"/>
                <w:color w:val="000000"/>
                <w:sz w:val="22"/>
                <w:szCs w:val="22"/>
                <w:rtl w:val="0"/>
              </w:rPr>
              <w:t xml:space="preserve">What are the traits of adult children of alcoholics?</w:t>
            </w:r>
            <w:r w:rsidDel="00000000" w:rsidR="00000000" w:rsidRPr="00000000">
              <w:rPr>
                <w:rtl w:val="0"/>
              </w:rPr>
            </w:r>
          </w:p>
          <w:p w:rsidR="00000000" w:rsidDel="00000000" w:rsidP="00000000" w:rsidRDefault="00000000" w:rsidRPr="00000000" w14:paraId="0000004D">
            <w:pPr>
              <w:spacing w:after="1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Commonly described traits include hypervigilance, over-responsibility, difficulty relaxing, trouble identifying your own needs, and a hard time trusting that good things will last. These are patterns observed across many people rather than a diagnosis, and not everyone carries all of them.</w:t>
            </w:r>
            <w:r w:rsidDel="00000000" w:rsidR="00000000" w:rsidRPr="00000000">
              <w:rPr>
                <w:rtl w:val="0"/>
              </w:rPr>
            </w:r>
          </w:p>
          <w:p w:rsidR="00000000" w:rsidDel="00000000" w:rsidP="00000000" w:rsidRDefault="00000000" w:rsidRPr="00000000" w14:paraId="0000004E">
            <w:pPr>
              <w:spacing w:after="60" w:line="276" w:lineRule="auto"/>
              <w:rPr/>
            </w:pPr>
            <w:r w:rsidDel="00000000" w:rsidR="00000000" w:rsidRPr="00000000">
              <w:rPr>
                <w:rFonts w:ascii="DM Sans" w:cs="DM Sans" w:eastAsia="DM Sans" w:hAnsi="DM Sans"/>
                <w:b w:val="1"/>
                <w:bCs w:val="1"/>
                <w:i w:val="0"/>
                <w:iCs w:val="0"/>
                <w:color w:val="000000"/>
                <w:sz w:val="22"/>
                <w:szCs w:val="22"/>
                <w:rtl w:val="0"/>
              </w:rPr>
              <w:t xml:space="preserve">How does a parent's drinking affect you as an adult?</w:t>
            </w:r>
            <w:r w:rsidDel="00000000" w:rsidR="00000000" w:rsidRPr="00000000">
              <w:rPr>
                <w:rtl w:val="0"/>
              </w:rPr>
            </w:r>
          </w:p>
          <w:p w:rsidR="00000000" w:rsidDel="00000000" w:rsidP="00000000" w:rsidRDefault="00000000" w:rsidRPr="00000000" w14:paraId="0000004F">
            <w:pPr>
              <w:spacing w:after="1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Most often through the skills you built to cope with it. Reading moods quickly, managing other people, and staying alert were useful then and are costly now. Many adults also carry guilt about a childhood they feel they should be over by this point.</w:t>
            </w:r>
            <w:r w:rsidDel="00000000" w:rsidR="00000000" w:rsidRPr="00000000">
              <w:rPr>
                <w:rtl w:val="0"/>
              </w:rPr>
            </w:r>
          </w:p>
          <w:p w:rsidR="00000000" w:rsidDel="00000000" w:rsidP="00000000" w:rsidRDefault="00000000" w:rsidRPr="00000000" w14:paraId="00000050">
            <w:pPr>
              <w:spacing w:after="60" w:line="276" w:lineRule="auto"/>
              <w:rPr/>
            </w:pPr>
            <w:r w:rsidDel="00000000" w:rsidR="00000000" w:rsidRPr="00000000">
              <w:rPr>
                <w:rFonts w:ascii="DM Sans" w:cs="DM Sans" w:eastAsia="DM Sans" w:hAnsi="DM Sans"/>
                <w:b w:val="1"/>
                <w:bCs w:val="1"/>
                <w:i w:val="0"/>
                <w:iCs w:val="0"/>
                <w:color w:val="000000"/>
                <w:sz w:val="22"/>
                <w:szCs w:val="22"/>
                <w:rtl w:val="0"/>
              </w:rPr>
              <w:t xml:space="preserve">How do I support someone with an addiction without losing myself?</w:t>
            </w:r>
            <w:r w:rsidDel="00000000" w:rsidR="00000000" w:rsidRPr="00000000">
              <w:rPr>
                <w:rtl w:val="0"/>
              </w:rPr>
            </w:r>
          </w:p>
          <w:p w:rsidR="00000000" w:rsidDel="00000000" w:rsidP="00000000" w:rsidRDefault="00000000" w:rsidRPr="00000000" w14:paraId="00000051">
            <w:pPr>
              <w:spacing w:after="1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By getting clear on what is genuinely within your control, which is generally your own limits rather than their choices. That usually means deciding what you will and will not do, and holding it. It is difficult work and it is not the same as giving up on them.</w:t>
            </w:r>
            <w:r w:rsidDel="00000000" w:rsidR="00000000" w:rsidRPr="00000000">
              <w:rPr>
                <w:rtl w:val="0"/>
              </w:rPr>
            </w:r>
          </w:p>
          <w:p w:rsidR="00000000" w:rsidDel="00000000" w:rsidP="00000000" w:rsidRDefault="00000000" w:rsidRPr="00000000" w14:paraId="00000052">
            <w:pPr>
              <w:spacing w:after="60" w:line="276" w:lineRule="auto"/>
              <w:rPr/>
            </w:pPr>
            <w:r w:rsidDel="00000000" w:rsidR="00000000" w:rsidRPr="00000000">
              <w:rPr>
                <w:rFonts w:ascii="DM Sans" w:cs="DM Sans" w:eastAsia="DM Sans" w:hAnsi="DM Sans"/>
                <w:b w:val="1"/>
                <w:bCs w:val="1"/>
                <w:i w:val="0"/>
                <w:iCs w:val="0"/>
                <w:color w:val="000000"/>
                <w:sz w:val="22"/>
                <w:szCs w:val="22"/>
                <w:rtl w:val="0"/>
              </w:rPr>
              <w:t xml:space="preserve">Why do I take responsibility for everyone else?</w:t>
            </w:r>
            <w:r w:rsidDel="00000000" w:rsidR="00000000" w:rsidRPr="00000000">
              <w:rPr>
                <w:rtl w:val="0"/>
              </w:rPr>
            </w:r>
          </w:p>
          <w:p w:rsidR="00000000" w:rsidDel="00000000" w:rsidP="00000000" w:rsidRDefault="00000000" w:rsidRPr="00000000" w14:paraId="00000053">
            <w:pPr>
              <w:spacing w:after="1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Because in your household somebody had to, and it was probably you. Children in unpredictable homes often take on the emotional management job early. The habit persists because it once worked, not because you are unusually selfless as a person.</w:t>
            </w:r>
            <w:r w:rsidDel="00000000" w:rsidR="00000000" w:rsidRPr="00000000">
              <w:rPr>
                <w:rtl w:val="0"/>
              </w:rPr>
            </w:r>
          </w:p>
          <w:p w:rsidR="00000000" w:rsidDel="00000000" w:rsidP="00000000" w:rsidRDefault="00000000" w:rsidRPr="00000000" w14:paraId="00000054">
            <w:pPr>
              <w:spacing w:after="60" w:line="276" w:lineRule="auto"/>
              <w:rPr/>
            </w:pPr>
            <w:r w:rsidDel="00000000" w:rsidR="00000000" w:rsidRPr="00000000">
              <w:rPr>
                <w:rFonts w:ascii="DM Sans" w:cs="DM Sans" w:eastAsia="DM Sans" w:hAnsi="DM Sans"/>
                <w:b w:val="1"/>
                <w:bCs w:val="1"/>
                <w:i w:val="0"/>
                <w:iCs w:val="0"/>
                <w:color w:val="000000"/>
                <w:sz w:val="22"/>
                <w:szCs w:val="22"/>
                <w:rtl w:val="0"/>
              </w:rPr>
              <w:t xml:space="preserve">Do you work with the person who is drinking?</w:t>
            </w:r>
            <w:r w:rsidDel="00000000" w:rsidR="00000000" w:rsidRPr="00000000">
              <w:rPr>
                <w:rtl w:val="0"/>
              </w:rPr>
            </w:r>
          </w:p>
          <w:p w:rsidR="00000000" w:rsidDel="00000000" w:rsidP="00000000" w:rsidRDefault="00000000" w:rsidRPr="00000000" w14:paraId="00000055">
            <w:pPr>
              <w:spacing w:after="190" w:line="276" w:lineRule="auto"/>
              <w:jc w:val="left"/>
              <w:rPr/>
            </w:pPr>
            <w:r w:rsidDel="00000000" w:rsidR="00000000" w:rsidRPr="00000000">
              <w:rPr>
                <w:rFonts w:ascii="DM Sans" w:cs="DM Sans" w:eastAsia="DM Sans" w:hAnsi="DM Sans"/>
                <w:b w:val="0"/>
                <w:bCs w:val="0"/>
                <w:i w:val="0"/>
                <w:iCs w:val="0"/>
                <w:color w:val="000000"/>
                <w:sz w:val="22"/>
                <w:szCs w:val="22"/>
                <w:rtl w:val="0"/>
              </w:rPr>
              <w:t xml:space="preserve">No. I work with family members, partners, and adult children rather than providing substance use treatment. If the person who is drinking wants their own support, that is a separate referral, and I can point you toward where to start looking.</w:t>
            </w:r>
            <w:r w:rsidDel="00000000" w:rsidR="00000000" w:rsidRPr="00000000">
              <w:rPr>
                <w:rtl w:val="0"/>
              </w:rPr>
            </w:r>
          </w:p>
          <w:p w:rsidR="00000000" w:rsidDel="00000000" w:rsidP="00000000" w:rsidRDefault="00000000" w:rsidRPr="00000000" w14:paraId="00000056">
            <w:pPr>
              <w:spacing w:after="60" w:line="276" w:lineRule="auto"/>
              <w:rPr/>
            </w:pPr>
            <w:r w:rsidDel="00000000" w:rsidR="00000000" w:rsidRPr="00000000">
              <w:rPr>
                <w:rFonts w:ascii="DM Sans" w:cs="DM Sans" w:eastAsia="DM Sans" w:hAnsi="DM Sans"/>
                <w:b w:val="1"/>
                <w:bCs w:val="1"/>
                <w:i w:val="0"/>
                <w:iCs w:val="0"/>
                <w:color w:val="000000"/>
                <w:sz w:val="22"/>
                <w:szCs w:val="22"/>
                <w:rtl w:val="0"/>
              </w:rPr>
              <w:t xml:space="preserve">Do you take insurance, and how do I get started?</w:t>
            </w:r>
            <w:r w:rsidDel="00000000" w:rsidR="00000000" w:rsidRPr="00000000">
              <w:rPr>
                <w:rtl w:val="0"/>
              </w:rPr>
            </w:r>
          </w:p>
          <w:p w:rsidR="00000000" w:rsidDel="00000000" w:rsidP="00000000" w:rsidRDefault="00000000" w:rsidRPr="00000000" w14:paraId="00000057">
            <w:pPr>
              <w:spacing w:line="276" w:lineRule="auto"/>
              <w:rPr/>
            </w:pPr>
            <w:r w:rsidDel="00000000" w:rsidR="00000000" w:rsidRPr="00000000">
              <w:rPr>
                <w:rtl w:val="0"/>
              </w:rPr>
              <w:t xml:space="preserve">I am out of network and do not bill insurance directly, though I provide superbills you can submit for reimbursement. </w:t>
            </w:r>
            <w:r w:rsidDel="00000000" w:rsidR="00000000" w:rsidRPr="00000000">
              <w:rPr>
                <w:rFonts w:ascii="Roboto" w:cs="Roboto" w:eastAsia="Roboto" w:hAnsi="Roboto"/>
                <w:color w:val="444746"/>
                <w:sz w:val="21"/>
                <w:szCs w:val="21"/>
                <w:rtl w:val="0"/>
              </w:rPr>
              <w:t xml:space="preserve">My fee is $275 and I offer 5-session packages based on sliding scale needs. </w:t>
            </w:r>
            <w:r w:rsidDel="00000000" w:rsidR="00000000" w:rsidRPr="00000000">
              <w:rPr>
                <w:rtl w:val="0"/>
              </w:rPr>
              <w:t xml:space="preserve">To start, call or use the contact form. I respond within 24 to 48 hours.</w:t>
            </w:r>
            <w:r w:rsidDel="00000000" w:rsidR="00000000" w:rsidRPr="00000000">
              <w:rPr>
                <w:rtl w:val="0"/>
              </w:rPr>
            </w:r>
          </w:p>
        </w:tc>
      </w:tr>
    </w:tbl>
    <w:p w:rsidR="00000000" w:rsidDel="00000000" w:rsidP="00000000" w:rsidRDefault="00000000" w:rsidRPr="00000000" w14:paraId="00000058">
      <w:pPr>
        <w:spacing w:after="200" w:lineRule="auto"/>
        <w:rPr/>
      </w:pPr>
      <w:r w:rsidDel="00000000" w:rsidR="00000000" w:rsidRPr="00000000">
        <w:rPr>
          <w:rtl w:val="0"/>
        </w:rPr>
      </w:r>
    </w:p>
    <w:p w:rsidR="00000000" w:rsidDel="00000000" w:rsidP="00000000" w:rsidRDefault="00000000" w:rsidRPr="00000000" w14:paraId="00000059">
      <w:pPr>
        <w:spacing w:after="0" w:line="276" w:lineRule="auto"/>
        <w:jc w:val="center"/>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DM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M Sans" w:cs="DM Sans" w:eastAsia="DM Sans" w:hAnsi="DM Sans"/>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DM Sans" w:cs="DM Sans" w:eastAsia="DM Sans" w:hAnsi="DM Sans"/>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DMSans-regular.ttf"/><Relationship Id="rId6" Type="http://schemas.openxmlformats.org/officeDocument/2006/relationships/font" Target="fonts/DMSans-bold.ttf"/><Relationship Id="rId7" Type="http://schemas.openxmlformats.org/officeDocument/2006/relationships/font" Target="fonts/DMSans-italic.ttf"/><Relationship Id="rId8" Type="http://schemas.openxmlformats.org/officeDocument/2006/relationships/font" Target="fonts/DM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