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DM Sans" w:cs="DM Sans" w:eastAsia="DM Sans" w:hAnsi="DM Sans"/>
          <w:b w:val="1"/>
          <w:bCs w:val="1"/>
          <w:i w:val="0"/>
          <w:iCs w:val="0"/>
          <w:color w:val="0000ff"/>
          <w:sz w:val="22"/>
          <w:szCs w:val="22"/>
          <w:rtl w:val="0"/>
        </w:rPr>
        <w:t xml:space="preserve">Note: brackets &amp; text in blue is for the web designer</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DM Sans" w:cs="DM Sans" w:eastAsia="DM Sans" w:hAnsi="DM Sans"/>
          <w:b w:val="1"/>
          <w:bCs w:val="1"/>
          <w:i w:val="0"/>
          <w:iCs w:val="0"/>
          <w:color w:val="ff0000"/>
          <w:sz w:val="22"/>
          <w:szCs w:val="22"/>
          <w:rtl w:val="0"/>
        </w:rPr>
        <w:t xml:space="preserve">Please fill in anything in red</w:t>
      </w:r>
      <w:r w:rsidDel="00000000" w:rsidR="00000000" w:rsidRPr="00000000">
        <w:rPr>
          <w:rtl w:val="0"/>
        </w:rPr>
      </w:r>
    </w:p>
    <w:p w:rsidR="00000000" w:rsidDel="00000000" w:rsidP="00000000" w:rsidRDefault="00000000" w:rsidRPr="00000000" w14:paraId="00000003">
      <w:pPr>
        <w:spacing w:after="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Page Title: </w:t>
      </w:r>
      <w:r w:rsidDel="00000000" w:rsidR="00000000" w:rsidRPr="00000000">
        <w:rPr>
          <w:rFonts w:ascii="DM Sans" w:cs="DM Sans" w:eastAsia="DM Sans" w:hAnsi="DM Sans"/>
          <w:b w:val="0"/>
          <w:bCs w:val="0"/>
          <w:i w:val="0"/>
          <w:iCs w:val="0"/>
          <w:color w:val="000000"/>
          <w:sz w:val="22"/>
          <w:szCs w:val="22"/>
          <w:rtl w:val="0"/>
        </w:rPr>
        <w:t xml:space="preserve">Therapy for Adult Survivors of Childhood Abuse | NY</w:t>
      </w:r>
      <w:r w:rsidDel="00000000" w:rsidR="00000000" w:rsidRPr="00000000">
        <w:rPr>
          <w:rtl w:val="0"/>
        </w:rPr>
      </w:r>
    </w:p>
    <w:p w:rsidR="00000000" w:rsidDel="00000000" w:rsidP="00000000" w:rsidRDefault="00000000" w:rsidRPr="00000000" w14:paraId="00000004">
      <w:pPr>
        <w:spacing w:after="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Meta Description: </w:t>
      </w:r>
      <w:r w:rsidDel="00000000" w:rsidR="00000000" w:rsidRPr="00000000">
        <w:rPr>
          <w:rFonts w:ascii="DM Sans" w:cs="DM Sans" w:eastAsia="DM Sans" w:hAnsi="DM Sans"/>
          <w:b w:val="0"/>
          <w:bCs w:val="0"/>
          <w:i w:val="0"/>
          <w:iCs w:val="0"/>
          <w:color w:val="000000"/>
          <w:sz w:val="22"/>
          <w:szCs w:val="22"/>
          <w:rtl w:val="0"/>
        </w:rPr>
        <w:t xml:space="preserve">Therapy for adult survivors of childhood abuse in New York with Talia DiPietro, LCSW. Work on the effects without recounting what happened in any detail.</w:t>
      </w:r>
      <w:r w:rsidDel="00000000" w:rsidR="00000000" w:rsidRPr="00000000">
        <w:rPr>
          <w:rtl w:val="0"/>
        </w:rPr>
      </w:r>
    </w:p>
    <w:p w:rsidR="00000000" w:rsidDel="00000000" w:rsidP="00000000" w:rsidRDefault="00000000" w:rsidRPr="00000000" w14:paraId="00000005">
      <w:pPr>
        <w:spacing w:after="2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URL slug: </w:t>
      </w:r>
      <w:r w:rsidDel="00000000" w:rsidR="00000000" w:rsidRPr="00000000">
        <w:rPr>
          <w:rFonts w:ascii="DM Sans" w:cs="DM Sans" w:eastAsia="DM Sans" w:hAnsi="DM Sans"/>
          <w:b w:val="0"/>
          <w:bCs w:val="0"/>
          <w:i w:val="0"/>
          <w:iCs w:val="0"/>
          <w:color w:val="000000"/>
          <w:sz w:val="22"/>
          <w:szCs w:val="22"/>
          <w:rtl w:val="0"/>
        </w:rPr>
        <w:t xml:space="preserve">/adult-survivors-of-childhood-abuse</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6">
            <w:pPr>
              <w:spacing w:after="160" w:line="30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[h1] </w:t>
            </w:r>
            <w:r w:rsidDel="00000000" w:rsidR="00000000" w:rsidRPr="00000000">
              <w:rPr>
                <w:rFonts w:ascii="DM Sans" w:cs="DM Sans" w:eastAsia="DM Sans" w:hAnsi="DM Sans"/>
                <w:b w:val="1"/>
                <w:bCs w:val="1"/>
                <w:i w:val="0"/>
                <w:iCs w:val="0"/>
                <w:color w:val="000000"/>
                <w:sz w:val="36"/>
                <w:szCs w:val="36"/>
                <w:rtl w:val="0"/>
              </w:rPr>
              <w:t xml:space="preserve">Therapy for Adult Survivors of Childhood Abuse</w:t>
            </w:r>
            <w:r w:rsidDel="00000000" w:rsidR="00000000" w:rsidRPr="00000000">
              <w:rPr>
                <w:rtl w:val="0"/>
              </w:rPr>
            </w:r>
          </w:p>
          <w:p w:rsidR="00000000" w:rsidDel="00000000" w:rsidP="00000000" w:rsidRDefault="00000000" w:rsidRPr="00000000" w14:paraId="00000007">
            <w:pPr>
              <w:spacing w:after="0" w:line="276" w:lineRule="auto"/>
              <w:jc w:val="center"/>
              <w:rPr/>
            </w:pPr>
            <w:r w:rsidDel="00000000" w:rsidR="00000000" w:rsidRPr="00000000">
              <w:rPr>
                <w:rFonts w:ascii="DM Sans" w:cs="DM Sans" w:eastAsia="DM Sans" w:hAnsi="DM Sans"/>
                <w:b w:val="0"/>
                <w:bCs w:val="0"/>
                <w:i w:val="0"/>
                <w:iCs w:val="0"/>
                <w:color w:val="000000"/>
                <w:sz w:val="24"/>
                <w:szCs w:val="24"/>
                <w:rtl w:val="0"/>
              </w:rPr>
              <w:t xml:space="preserve">Therapy for adults carrying childhood abuse, including the </w:t>
            </w:r>
            <w:r w:rsidDel="00000000" w:rsidR="00000000" w:rsidRPr="00000000">
              <w:rPr>
                <w:sz w:val="24"/>
                <w:szCs w:val="24"/>
                <w:rtl w:val="0"/>
              </w:rPr>
              <w:t xml:space="preserve">things</w:t>
            </w:r>
            <w:r w:rsidDel="00000000" w:rsidR="00000000" w:rsidRPr="00000000">
              <w:rPr>
                <w:rFonts w:ascii="DM Sans" w:cs="DM Sans" w:eastAsia="DM Sans" w:hAnsi="DM Sans"/>
                <w:b w:val="0"/>
                <w:bCs w:val="0"/>
                <w:i w:val="0"/>
                <w:iCs w:val="0"/>
                <w:color w:val="000000"/>
                <w:sz w:val="24"/>
                <w:szCs w:val="24"/>
                <w:rtl w:val="0"/>
              </w:rPr>
              <w:t xml:space="preserve"> you have never said out loud and do not intend to describe in full.</w:t>
            </w:r>
            <w:r w:rsidDel="00000000" w:rsidR="00000000" w:rsidRPr="00000000">
              <w:rPr>
                <w:rtl w:val="0"/>
              </w:rPr>
            </w:r>
          </w:p>
        </w:tc>
      </w:tr>
    </w:tbl>
    <w:p w:rsidR="00000000" w:rsidDel="00000000" w:rsidP="00000000" w:rsidRDefault="00000000" w:rsidRPr="00000000" w14:paraId="00000008">
      <w:pPr>
        <w:spacing w:after="20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9">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b w:val="1"/>
                <w:bCs w:val="1"/>
                <w:sz w:val="28"/>
                <w:szCs w:val="28"/>
                <w:rtl w:val="0"/>
              </w:rPr>
              <w:t xml:space="preserve">What is Therapy for Adult Survivors of Childhood Abuse?</w:t>
            </w:r>
            <w:r w:rsidDel="00000000" w:rsidR="00000000" w:rsidRPr="00000000">
              <w:rPr>
                <w:rtl w:val="0"/>
              </w:rPr>
            </w:r>
          </w:p>
          <w:p w:rsidR="00000000" w:rsidDel="00000000" w:rsidP="00000000" w:rsidRDefault="00000000" w:rsidRPr="00000000" w14:paraId="0000000A">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Therapy for adult survivors focuses on what the abuse left behind rather than on the abuse itself. That distinction matters right at the door, because many adults never start at all on the assumption that a full account is the price of entry.</w:t>
            </w:r>
            <w:r w:rsidDel="00000000" w:rsidR="00000000" w:rsidRPr="00000000">
              <w:rPr>
                <w:rtl w:val="0"/>
              </w:rPr>
            </w:r>
          </w:p>
          <w:p w:rsidR="00000000" w:rsidDel="00000000" w:rsidP="00000000" w:rsidRDefault="00000000" w:rsidRPr="00000000" w14:paraId="0000000B">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The effects tend to cluster in recognizable ways. Difficulty trusting people, shame that has attached to you rather than to the person responsible, dissociation under pressure, and a sense that closeness is a form of exposure.</w:t>
            </w:r>
            <w:r w:rsidDel="00000000" w:rsidR="00000000" w:rsidRPr="00000000">
              <w:rPr>
                <w:rtl w:val="0"/>
              </w:rPr>
            </w:r>
          </w:p>
          <w:p w:rsidR="00000000" w:rsidDel="00000000" w:rsidP="00000000" w:rsidRDefault="00000000" w:rsidRPr="00000000" w14:paraId="0000000C">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Family is rarely simple. Some clients are estranged, some are in contact with relatives who deny or minimize what happened, and some are still deciding. All three are workable, and none of them is the wrong answer here.</w:t>
            </w:r>
            <w:r w:rsidDel="00000000" w:rsidR="00000000" w:rsidRPr="00000000">
              <w:rPr>
                <w:rtl w:val="0"/>
              </w:rPr>
            </w:r>
          </w:p>
        </w:tc>
      </w:tr>
    </w:tbl>
    <w:p w:rsidR="00000000" w:rsidDel="00000000" w:rsidP="00000000" w:rsidRDefault="00000000" w:rsidRPr="00000000" w14:paraId="0000000D">
      <w:pPr>
        <w:spacing w:after="20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E">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You Do Not Have to Tell Me Everything</w:t>
            </w:r>
            <w:r w:rsidDel="00000000" w:rsidR="00000000" w:rsidRPr="00000000">
              <w:rPr>
                <w:rtl w:val="0"/>
              </w:rPr>
            </w:r>
          </w:p>
          <w:p w:rsidR="00000000" w:rsidDel="00000000" w:rsidP="00000000" w:rsidRDefault="00000000" w:rsidRPr="00000000" w14:paraId="0000000F">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I'm Talia DiPietro, a Licensed Clinical Social Worker in Larchmont, New York, and complex and relational trauma are the core of my practice, which is where childhood abuse sits.</w:t>
            </w:r>
            <w:r w:rsidDel="00000000" w:rsidR="00000000" w:rsidRPr="00000000">
              <w:rPr>
                <w:rtl w:val="0"/>
              </w:rPr>
            </w:r>
          </w:p>
          <w:p w:rsidR="00000000" w:rsidDel="00000000" w:rsidP="00000000" w:rsidRDefault="00000000" w:rsidRPr="00000000" w14:paraId="00000010">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You decide what gets said in this room and what does not. You set the terms. My work is the aftermath, and that is available to both of us whether or not you ever choose to describe the events themselves.</w:t>
            </w:r>
            <w:r w:rsidDel="00000000" w:rsidR="00000000" w:rsidRPr="00000000">
              <w:rPr>
                <w:rtl w:val="0"/>
              </w:rPr>
            </w:r>
          </w:p>
        </w:tc>
        <w:tc>
          <w:tcPr>
            <w:shd w:fill="fdf2f4" w:val="clear"/>
            <w:tcMar>
              <w:top w:w="150.0" w:type="dxa"/>
              <w:left w:w="150.0" w:type="dxa"/>
              <w:bottom w:w="150.0" w:type="dxa"/>
              <w:right w:w="150.0" w:type="dxa"/>
            </w:tcMar>
            <w:vAlign w:val="center"/>
          </w:tcPr>
          <w:p w:rsidR="00000000" w:rsidDel="00000000" w:rsidP="00000000" w:rsidRDefault="00000000" w:rsidRPr="00000000" w14:paraId="00000011">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r>
    </w:tbl>
    <w:p w:rsidR="00000000" w:rsidDel="00000000" w:rsidP="00000000" w:rsidRDefault="00000000" w:rsidRPr="00000000" w14:paraId="00000012">
      <w:pPr>
        <w:spacing w:after="20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13">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Are You Still Carrying Something From Back Then?</w:t>
            </w:r>
            <w:r w:rsidDel="00000000" w:rsidR="00000000" w:rsidRPr="00000000">
              <w:rPr>
                <w:rtl w:val="0"/>
              </w:rPr>
            </w:r>
          </w:p>
          <w:p w:rsidR="00000000" w:rsidDel="00000000" w:rsidP="00000000" w:rsidRDefault="00000000" w:rsidRPr="00000000" w14:paraId="00000014">
            <w:pPr>
              <w:spacing w:after="14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Right now, it might feel like:</w:t>
            </w:r>
            <w:r w:rsidDel="00000000" w:rsidR="00000000" w:rsidRPr="00000000">
              <w:rPr>
                <w:rtl w:val="0"/>
              </w:rPr>
            </w:r>
          </w:p>
          <w:p w:rsidR="00000000" w:rsidDel="00000000" w:rsidP="00000000" w:rsidRDefault="00000000" w:rsidRPr="00000000" w14:paraId="00000015">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do not trust people easily, and you have good reason not to do so</w:t>
            </w:r>
            <w:r w:rsidDel="00000000" w:rsidR="00000000" w:rsidRPr="00000000">
              <w:rPr>
                <w:rtl w:val="0"/>
              </w:rPr>
            </w:r>
          </w:p>
          <w:p w:rsidR="00000000" w:rsidDel="00000000" w:rsidP="00000000" w:rsidRDefault="00000000" w:rsidRPr="00000000" w14:paraId="00000016">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The shame sits on you rather than on the person who caused it</w:t>
            </w:r>
            <w:r w:rsidDel="00000000" w:rsidR="00000000" w:rsidRPr="00000000">
              <w:rPr>
                <w:rtl w:val="0"/>
              </w:rPr>
            </w:r>
          </w:p>
          <w:p w:rsidR="00000000" w:rsidDel="00000000" w:rsidP="00000000" w:rsidRDefault="00000000" w:rsidRPr="00000000" w14:paraId="00000017">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go somewhere else in your head whenever things start getting difficult</w:t>
            </w:r>
            <w:r w:rsidDel="00000000" w:rsidR="00000000" w:rsidRPr="00000000">
              <w:rPr>
                <w:rtl w:val="0"/>
              </w:rPr>
            </w:r>
          </w:p>
          <w:p w:rsidR="00000000" w:rsidDel="00000000" w:rsidP="00000000" w:rsidRDefault="00000000" w:rsidRPr="00000000" w14:paraId="00000018">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Closeness feels like exposure, so you keep it at a safe distance</w:t>
            </w:r>
            <w:r w:rsidDel="00000000" w:rsidR="00000000" w:rsidRPr="00000000">
              <w:rPr>
                <w:rtl w:val="0"/>
              </w:rPr>
            </w:r>
          </w:p>
          <w:p w:rsidR="00000000" w:rsidDel="00000000" w:rsidP="00000000" w:rsidRDefault="00000000" w:rsidRPr="00000000" w14:paraId="00000019">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Family contact is complicated, or you have cut it off completely</w:t>
            </w:r>
            <w:r w:rsidDel="00000000" w:rsidR="00000000" w:rsidRPr="00000000">
              <w:rPr>
                <w:rtl w:val="0"/>
              </w:rPr>
            </w:r>
          </w:p>
          <w:p w:rsidR="00000000" w:rsidDel="00000000" w:rsidP="00000000" w:rsidRDefault="00000000" w:rsidRPr="00000000" w14:paraId="0000001A">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cannot remember all of it, and that gap worries you a lot</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rtl w:val="0"/>
              </w:rPr>
            </w:r>
          </w:p>
          <w:p w:rsidR="00000000" w:rsidDel="00000000" w:rsidP="00000000" w:rsidRDefault="00000000" w:rsidRPr="00000000" w14:paraId="0000001C">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You are not required to have a complete account of your own childhood. This work runs on what you are carrying now, not on a full record of what happened then.</w:t>
            </w:r>
            <w:r w:rsidDel="00000000" w:rsidR="00000000" w:rsidRPr="00000000">
              <w:rPr>
                <w:rtl w:val="0"/>
              </w:rPr>
            </w:r>
          </w:p>
        </w:tc>
      </w:tr>
    </w:tbl>
    <w:p w:rsidR="00000000" w:rsidDel="00000000" w:rsidP="00000000" w:rsidRDefault="00000000" w:rsidRPr="00000000" w14:paraId="0000001D">
      <w:pPr>
        <w:spacing w:after="200"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shd w:fill="fdf2f4" w:val="clear"/>
            <w:tcMar>
              <w:top w:w="150.0" w:type="dxa"/>
              <w:left w:w="150.0" w:type="dxa"/>
              <w:bottom w:w="150.0" w:type="dxa"/>
              <w:right w:w="150.0" w:type="dxa"/>
            </w:tcMar>
            <w:vAlign w:val="center"/>
          </w:tcPr>
          <w:p w:rsidR="00000000" w:rsidDel="00000000" w:rsidP="00000000" w:rsidRDefault="00000000" w:rsidRPr="00000000" w14:paraId="0000001E">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1F">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How I Approach This Work</w:t>
            </w:r>
            <w:r w:rsidDel="00000000" w:rsidR="00000000" w:rsidRPr="00000000">
              <w:rPr>
                <w:rtl w:val="0"/>
              </w:rPr>
            </w:r>
          </w:p>
          <w:p w:rsidR="00000000" w:rsidDel="00000000" w:rsidP="00000000" w:rsidRDefault="00000000" w:rsidRPr="00000000" w14:paraId="00000020">
            <w:pPr>
              <w:spacing w:after="120" w:line="276" w:lineRule="auto"/>
              <w:rPr/>
            </w:pPr>
            <w:r w:rsidDel="00000000" w:rsidR="00000000" w:rsidRPr="00000000">
              <w:rPr>
                <w:rtl w:val="0"/>
              </w:rPr>
            </w:r>
          </w:p>
          <w:p w:rsidR="00000000" w:rsidDel="00000000" w:rsidP="00000000" w:rsidRDefault="00000000" w:rsidRPr="00000000" w14:paraId="00000021">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Memory gaps are </w:t>
            </w:r>
            <w:r w:rsidDel="00000000" w:rsidR="00000000" w:rsidRPr="00000000">
              <w:rPr>
                <w:b w:val="1"/>
                <w:bCs w:val="1"/>
                <w:rtl w:val="0"/>
              </w:rPr>
              <w:t xml:space="preserve">expected when it comes to child abuse</w:t>
            </w:r>
            <w:r w:rsidDel="00000000" w:rsidR="00000000" w:rsidRPr="00000000">
              <w:rPr>
                <w:rFonts w:ascii="DM Sans" w:cs="DM Sans" w:eastAsia="DM Sans" w:hAnsi="DM Sans"/>
                <w:b w:val="1"/>
                <w:bCs w:val="1"/>
                <w:i w:val="0"/>
                <w:iCs w:val="0"/>
                <w:color w:val="000000"/>
                <w:sz w:val="22"/>
                <w:szCs w:val="22"/>
                <w:rtl w:val="0"/>
              </w:rPr>
              <w:t xml:space="preserve">. </w:t>
            </w:r>
            <w:r w:rsidDel="00000000" w:rsidR="00000000" w:rsidRPr="00000000">
              <w:rPr>
                <w:rFonts w:ascii="DM Sans" w:cs="DM Sans" w:eastAsia="DM Sans" w:hAnsi="DM Sans"/>
                <w:b w:val="0"/>
                <w:bCs w:val="0"/>
                <w:i w:val="0"/>
                <w:iCs w:val="0"/>
                <w:color w:val="000000"/>
                <w:sz w:val="22"/>
                <w:szCs w:val="22"/>
                <w:rtl w:val="0"/>
              </w:rPr>
              <w:t xml:space="preserve">Incomplete recall is a common feature of childhood abuse rather than a disqualification, and</w:t>
            </w:r>
            <w:r w:rsidDel="00000000" w:rsidR="00000000" w:rsidRPr="00000000">
              <w:rPr>
                <w:rFonts w:ascii="Roboto" w:cs="Roboto" w:eastAsia="Roboto" w:hAnsi="Roboto"/>
                <w:color w:val="444746"/>
                <w:sz w:val="21"/>
                <w:szCs w:val="21"/>
                <w:rtl w:val="0"/>
              </w:rPr>
              <w:t xml:space="preserve"> work in therapy does not require you to necessarily fill in those gaps in order to be effective. </w:t>
            </w:r>
            <w:r w:rsidDel="00000000" w:rsidR="00000000" w:rsidRPr="00000000">
              <w:rPr>
                <w:rtl w:val="0"/>
              </w:rPr>
            </w:r>
          </w:p>
          <w:p w:rsidR="00000000" w:rsidDel="00000000" w:rsidP="00000000" w:rsidRDefault="00000000" w:rsidRPr="00000000" w14:paraId="00000022">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Shame gets relocated. </w:t>
            </w:r>
            <w:r w:rsidDel="00000000" w:rsidR="00000000" w:rsidRPr="00000000">
              <w:rPr>
                <w:rFonts w:ascii="DM Sans" w:cs="DM Sans" w:eastAsia="DM Sans" w:hAnsi="DM Sans"/>
                <w:b w:val="0"/>
                <w:bCs w:val="0"/>
                <w:i w:val="0"/>
                <w:iCs w:val="0"/>
                <w:color w:val="000000"/>
                <w:sz w:val="22"/>
                <w:szCs w:val="22"/>
                <w:rtl w:val="0"/>
              </w:rPr>
              <w:t xml:space="preserve">Much of the work is moving responsibility off you and back onto the person it belongs to, which is slower and far more durable than being told it once.</w:t>
            </w:r>
            <w:r w:rsidDel="00000000" w:rsidR="00000000" w:rsidRPr="00000000">
              <w:rPr>
                <w:rtl w:val="0"/>
              </w:rPr>
            </w:r>
          </w:p>
          <w:p w:rsidR="00000000" w:rsidDel="00000000" w:rsidP="00000000" w:rsidRDefault="00000000" w:rsidRPr="00000000" w14:paraId="00000023">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Stabilization comes first. </w:t>
            </w:r>
            <w:r w:rsidDel="00000000" w:rsidR="00000000" w:rsidRPr="00000000">
              <w:rPr>
                <w:rFonts w:ascii="DM Sans" w:cs="DM Sans" w:eastAsia="DM Sans" w:hAnsi="DM Sans"/>
                <w:b w:val="0"/>
                <w:bCs w:val="0"/>
                <w:i w:val="0"/>
                <w:iCs w:val="0"/>
                <w:color w:val="000000"/>
                <w:sz w:val="22"/>
                <w:szCs w:val="22"/>
                <w:rtl w:val="0"/>
              </w:rPr>
              <w:t xml:space="preserve">Before anything else you get skills for the moments when you dissociate or go over threshold, so that the rest of the work stays survivable.</w:t>
            </w:r>
            <w:r w:rsidDel="00000000" w:rsidR="00000000" w:rsidRPr="00000000">
              <w:rPr>
                <w:rtl w:val="0"/>
              </w:rPr>
            </w:r>
          </w:p>
          <w:p w:rsidR="00000000" w:rsidDel="00000000" w:rsidP="00000000" w:rsidRDefault="00000000" w:rsidRPr="00000000" w14:paraId="00000024">
            <w:pPr>
              <w:spacing w:after="0" w:line="276" w:lineRule="auto"/>
              <w:rPr/>
            </w:pPr>
            <w:r w:rsidDel="00000000" w:rsidR="00000000" w:rsidRPr="00000000">
              <w:rPr>
                <w:rFonts w:ascii="DM Sans" w:cs="DM Sans" w:eastAsia="DM Sans" w:hAnsi="DM Sans"/>
                <w:b w:val="1"/>
                <w:bCs w:val="1"/>
                <w:i w:val="0"/>
                <w:iCs w:val="0"/>
                <w:color w:val="000000"/>
                <w:sz w:val="22"/>
                <w:szCs w:val="22"/>
                <w:rtl w:val="0"/>
              </w:rPr>
              <w:t xml:space="preserve">Family decisions stay yours. </w:t>
            </w:r>
            <w:r w:rsidDel="00000000" w:rsidR="00000000" w:rsidRPr="00000000">
              <w:rPr>
                <w:rFonts w:ascii="DM Sans" w:cs="DM Sans" w:eastAsia="DM Sans" w:hAnsi="DM Sans"/>
                <w:b w:val="0"/>
                <w:bCs w:val="0"/>
                <w:i w:val="0"/>
                <w:iCs w:val="0"/>
                <w:color w:val="000000"/>
                <w:sz w:val="22"/>
                <w:szCs w:val="22"/>
                <w:rtl w:val="0"/>
              </w:rPr>
              <w:t xml:space="preserve">Contact, estrangement, whether to tell relatives: I help you think it through and handle the fallout. I do not tell you which one to choose.</w:t>
            </w:r>
            <w:r w:rsidDel="00000000" w:rsidR="00000000" w:rsidRPr="00000000">
              <w:rPr>
                <w:rtl w:val="0"/>
              </w:rPr>
            </w:r>
          </w:p>
        </w:tc>
      </w:tr>
    </w:tbl>
    <w:p w:rsidR="00000000" w:rsidDel="00000000" w:rsidP="00000000" w:rsidRDefault="00000000" w:rsidRPr="00000000" w14:paraId="00000025">
      <w:pPr>
        <w:spacing w:after="200"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26">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What I Help With</w:t>
            </w:r>
            <w:r w:rsidDel="00000000" w:rsidR="00000000" w:rsidRPr="00000000">
              <w:rPr>
                <w:rtl w:val="0"/>
              </w:rPr>
            </w:r>
          </w:p>
          <w:p w:rsidR="00000000" w:rsidDel="00000000" w:rsidP="00000000" w:rsidRDefault="00000000" w:rsidRPr="00000000" w14:paraId="00000027">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Adults abused as children</w:t>
            </w:r>
            <w:r w:rsidDel="00000000" w:rsidR="00000000" w:rsidRPr="00000000">
              <w:rPr>
                <w:rtl w:val="0"/>
              </w:rPr>
            </w:r>
          </w:p>
          <w:p w:rsidR="00000000" w:rsidDel="00000000" w:rsidP="00000000" w:rsidRDefault="00000000" w:rsidRPr="00000000" w14:paraId="00000028">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Work on the effects that outlasted the abuse, at whatever level of detail you decide that you want to go into.</w:t>
            </w:r>
            <w:r w:rsidDel="00000000" w:rsidR="00000000" w:rsidRPr="00000000">
              <w:rPr>
                <w:rtl w:val="0"/>
              </w:rPr>
            </w:r>
          </w:p>
          <w:p w:rsidR="00000000" w:rsidDel="00000000" w:rsidP="00000000" w:rsidRDefault="00000000" w:rsidRPr="00000000" w14:paraId="00000029">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Shame and self-blame</w:t>
            </w:r>
            <w:r w:rsidDel="00000000" w:rsidR="00000000" w:rsidRPr="00000000">
              <w:rPr>
                <w:rtl w:val="0"/>
              </w:rPr>
            </w:r>
          </w:p>
          <w:p w:rsidR="00000000" w:rsidDel="00000000" w:rsidP="00000000" w:rsidRDefault="00000000" w:rsidRPr="00000000" w14:paraId="0000002A">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Moving responsibility off you and onto the person it belongs to, which usually takes far longer than one conversation.</w:t>
            </w:r>
            <w:r w:rsidDel="00000000" w:rsidR="00000000" w:rsidRPr="00000000">
              <w:rPr>
                <w:rtl w:val="0"/>
              </w:rPr>
            </w:r>
          </w:p>
          <w:p w:rsidR="00000000" w:rsidDel="00000000" w:rsidP="00000000" w:rsidRDefault="00000000" w:rsidRPr="00000000" w14:paraId="0000002B">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Trust and closeness</w:t>
            </w:r>
            <w:r w:rsidDel="00000000" w:rsidR="00000000" w:rsidRPr="00000000">
              <w:rPr>
                <w:rtl w:val="0"/>
              </w:rPr>
            </w:r>
          </w:p>
          <w:p w:rsidR="00000000" w:rsidDel="00000000" w:rsidP="00000000" w:rsidRDefault="00000000" w:rsidRPr="00000000" w14:paraId="0000002C">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Support when letting anyone near you registers as exposure, and distance has become the reliable option.</w:t>
            </w:r>
            <w:r w:rsidDel="00000000" w:rsidR="00000000" w:rsidRPr="00000000">
              <w:rPr>
                <w:rtl w:val="0"/>
              </w:rPr>
            </w:r>
          </w:p>
          <w:p w:rsidR="00000000" w:rsidDel="00000000" w:rsidP="00000000" w:rsidRDefault="00000000" w:rsidRPr="00000000" w14:paraId="0000002D">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Dissociation under pressure</w:t>
            </w:r>
            <w:r w:rsidDel="00000000" w:rsidR="00000000" w:rsidRPr="00000000">
              <w:rPr>
                <w:rtl w:val="0"/>
              </w:rPr>
            </w:r>
          </w:p>
          <w:p w:rsidR="00000000" w:rsidDel="00000000" w:rsidP="00000000" w:rsidRDefault="00000000" w:rsidRPr="00000000" w14:paraId="0000002E">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Understanding why you leave the room in your head, and building skills for staying present when you need to.</w:t>
            </w:r>
            <w:r w:rsidDel="00000000" w:rsidR="00000000" w:rsidRPr="00000000">
              <w:rPr>
                <w:rtl w:val="0"/>
              </w:rPr>
            </w:r>
          </w:p>
          <w:p w:rsidR="00000000" w:rsidDel="00000000" w:rsidP="00000000" w:rsidRDefault="00000000" w:rsidRPr="00000000" w14:paraId="0000002F">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Relatives who do not believe you</w:t>
            </w:r>
            <w:r w:rsidDel="00000000" w:rsidR="00000000" w:rsidRPr="00000000">
              <w:rPr>
                <w:rtl w:val="0"/>
              </w:rPr>
            </w:r>
          </w:p>
          <w:p w:rsidR="00000000" w:rsidDel="00000000" w:rsidP="00000000" w:rsidRDefault="00000000" w:rsidRPr="00000000" w14:paraId="00000030">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Help with family who deny, minimize, or take the other side, and with deciding what it is that you owe them.</w:t>
            </w:r>
            <w:r w:rsidDel="00000000" w:rsidR="00000000" w:rsidRPr="00000000">
              <w:rPr>
                <w:rtl w:val="0"/>
              </w:rPr>
            </w:r>
          </w:p>
          <w:p w:rsidR="00000000" w:rsidDel="00000000" w:rsidP="00000000" w:rsidRDefault="00000000" w:rsidRPr="00000000" w14:paraId="00000031">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Memory gaps and self-doubt</w:t>
            </w:r>
            <w:r w:rsidDel="00000000" w:rsidR="00000000" w:rsidRPr="00000000">
              <w:rPr>
                <w:rtl w:val="0"/>
              </w:rPr>
            </w:r>
          </w:p>
          <w:p w:rsidR="00000000" w:rsidDel="00000000" w:rsidP="00000000" w:rsidRDefault="00000000" w:rsidRPr="00000000" w14:paraId="00000032">
            <w:pPr>
              <w:spacing w:after="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Work on the worry that not remembering all of it means you have no right to the effects that you carry.</w:t>
            </w:r>
            <w:r w:rsidDel="00000000" w:rsidR="00000000" w:rsidRPr="00000000">
              <w:rPr>
                <w:rtl w:val="0"/>
              </w:rPr>
            </w:r>
          </w:p>
        </w:tc>
        <w:tc>
          <w:tcPr>
            <w:shd w:fill="fdf2f4" w:val="clear"/>
            <w:tcMar>
              <w:top w:w="150.0" w:type="dxa"/>
              <w:left w:w="150.0" w:type="dxa"/>
              <w:bottom w:w="150.0" w:type="dxa"/>
              <w:right w:w="150.0" w:type="dxa"/>
            </w:tcMar>
            <w:vAlign w:val="center"/>
          </w:tcPr>
          <w:p w:rsidR="00000000" w:rsidDel="00000000" w:rsidP="00000000" w:rsidRDefault="00000000" w:rsidRPr="00000000" w14:paraId="00000033">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r>
    </w:tbl>
    <w:p w:rsidR="00000000" w:rsidDel="00000000" w:rsidP="00000000" w:rsidRDefault="00000000" w:rsidRPr="00000000" w14:paraId="00000034">
      <w:pPr>
        <w:spacing w:after="200" w:lineRule="auto"/>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shd w:fill="fffbfc" w:val="clear"/>
            <w:tcMar>
              <w:top w:w="150.0" w:type="dxa"/>
              <w:left w:w="150.0" w:type="dxa"/>
              <w:bottom w:w="150.0" w:type="dxa"/>
              <w:right w:w="150.0" w:type="dxa"/>
            </w:tcMar>
            <w:vAlign w:val="center"/>
          </w:tcPr>
          <w:p w:rsidR="00000000" w:rsidDel="00000000" w:rsidP="00000000" w:rsidRDefault="00000000" w:rsidRPr="00000000" w14:paraId="00000035">
            <w:pPr>
              <w:rPr/>
            </w:pPr>
            <w:r w:rsidDel="00000000" w:rsidR="00000000" w:rsidRPr="00000000">
              <w:rPr>
                <w:b w:val="1"/>
                <w:bCs w:val="1"/>
                <w:sz w:val="26"/>
                <w:szCs w:val="26"/>
                <w:rtl w:val="0"/>
              </w:rPr>
              <w:t xml:space="preserve">Therapy for Adult Survivors of Childhood Abuse </w:t>
            </w:r>
            <w:r w:rsidDel="00000000" w:rsidR="00000000" w:rsidRPr="00000000">
              <w:rPr>
                <w:rFonts w:ascii="DM Sans" w:cs="DM Sans" w:eastAsia="DM Sans" w:hAnsi="DM Sans"/>
                <w:b w:val="1"/>
                <w:bCs w:val="1"/>
                <w:i w:val="0"/>
                <w:iCs w:val="0"/>
                <w:color w:val="000000"/>
                <w:sz w:val="26"/>
                <w:szCs w:val="26"/>
                <w:rtl w:val="0"/>
              </w:rPr>
              <w:t xml:space="preserve">Is for You, If:</w:t>
            </w:r>
            <w:r w:rsidDel="00000000" w:rsidR="00000000" w:rsidRPr="00000000">
              <w:rPr>
                <w:rtl w:val="0"/>
              </w:rPr>
            </w:r>
          </w:p>
        </w:tc>
      </w:tr>
      <w:tr>
        <w:trPr>
          <w:cantSplit w:val="0"/>
          <w:tblHeader w:val="0"/>
        </w:trPr>
        <w:tc>
          <w:tcPr>
            <w:shd w:fill="fffbfc" w:val="clear"/>
            <w:tcMar>
              <w:top w:w="150.0" w:type="dxa"/>
              <w:left w:w="150.0" w:type="dxa"/>
              <w:bottom w:w="150.0" w:type="dxa"/>
              <w:right w:w="150.0" w:type="dxa"/>
            </w:tcMar>
            <w:vAlign w:val="center"/>
          </w:tcPr>
          <w:p w:rsidR="00000000" w:rsidDel="00000000" w:rsidP="00000000" w:rsidRDefault="00000000" w:rsidRPr="00000000" w14:paraId="00000038">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c>
          <w:tcPr>
            <w:shd w:fill="fffbfc" w:val="clear"/>
            <w:tcMar>
              <w:top w:w="150.0" w:type="dxa"/>
              <w:left w:w="150.0" w:type="dxa"/>
              <w:bottom w:w="150.0" w:type="dxa"/>
              <w:right w:w="150.0" w:type="dxa"/>
            </w:tcMar>
            <w:vAlign w:val="center"/>
          </w:tcPr>
          <w:p w:rsidR="00000000" w:rsidDel="00000000" w:rsidP="00000000" w:rsidRDefault="00000000" w:rsidRPr="00000000" w14:paraId="00000039">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c>
          <w:tcPr>
            <w:shd w:fill="fffbfc" w:val="clear"/>
            <w:tcMar>
              <w:top w:w="150.0" w:type="dxa"/>
              <w:left w:w="150.0" w:type="dxa"/>
              <w:bottom w:w="150.0" w:type="dxa"/>
              <w:right w:w="150.0" w:type="dxa"/>
            </w:tcMar>
            <w:vAlign w:val="center"/>
          </w:tcPr>
          <w:p w:rsidR="00000000" w:rsidDel="00000000" w:rsidP="00000000" w:rsidRDefault="00000000" w:rsidRPr="00000000" w14:paraId="0000003A">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r>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3B">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You want to work on the effects without having to recount what happened in full detail</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3C">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The shame has attached itself to you instead of to the person who was responsible</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3D">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You are deciding what to do about family who deny or minimize what happened to you</w:t>
            </w:r>
            <w:r w:rsidDel="00000000" w:rsidR="00000000" w:rsidRPr="00000000">
              <w:rPr>
                <w:rtl w:val="0"/>
              </w:rPr>
            </w:r>
          </w:p>
        </w:tc>
      </w:tr>
    </w:tbl>
    <w:p w:rsidR="00000000" w:rsidDel="00000000" w:rsidP="00000000" w:rsidRDefault="00000000" w:rsidRPr="00000000" w14:paraId="0000003E">
      <w:pPr>
        <w:spacing w:after="200" w:lineRule="auto"/>
        <w:rPr/>
      </w:pPr>
      <w:r w:rsidDel="00000000" w:rsidR="00000000" w:rsidRPr="00000000">
        <w:rPr>
          <w:rtl w:val="0"/>
        </w:rPr>
      </w:r>
    </w:p>
    <w:p w:rsidR="00000000" w:rsidDel="00000000" w:rsidP="00000000" w:rsidRDefault="00000000" w:rsidRPr="00000000" w14:paraId="0000003F">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How to Get Started:</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efefef" w:val="clear"/>
            <w:tcMar>
              <w:top w:w="150.0" w:type="dxa"/>
              <w:left w:w="150.0" w:type="dxa"/>
              <w:bottom w:w="150.0" w:type="dxa"/>
              <w:right w:w="150.0" w:type="dxa"/>
            </w:tcMar>
            <w:vAlign w:val="center"/>
          </w:tcPr>
          <w:p w:rsidR="00000000" w:rsidDel="00000000" w:rsidP="00000000" w:rsidRDefault="00000000" w:rsidRPr="00000000" w14:paraId="00000040">
            <w:pPr>
              <w:jc w:val="center"/>
              <w:rPr/>
            </w:pPr>
            <w:r w:rsidDel="00000000" w:rsidR="00000000" w:rsidRPr="00000000">
              <w:rPr>
                <w:rFonts w:ascii="DM Sans" w:cs="DM Sans" w:eastAsia="DM Sans" w:hAnsi="DM Sans"/>
                <w:b w:val="1"/>
                <w:bCs w:val="1"/>
                <w:i w:val="0"/>
                <w:iCs w:val="0"/>
                <w:color w:val="000000"/>
                <w:sz w:val="22"/>
                <w:szCs w:val="22"/>
                <w:rtl w:val="0"/>
              </w:rPr>
              <w:t xml:space="preserve">Step 1</w:t>
            </w:r>
            <w:r w:rsidDel="00000000" w:rsidR="00000000" w:rsidRPr="00000000">
              <w:rPr>
                <w:rtl w:val="0"/>
              </w:rPr>
            </w:r>
          </w:p>
        </w:tc>
        <w:tc>
          <w:tcPr>
            <w:shd w:fill="efefef" w:val="clear"/>
            <w:tcMar>
              <w:top w:w="150.0" w:type="dxa"/>
              <w:left w:w="150.0" w:type="dxa"/>
              <w:bottom w:w="150.0" w:type="dxa"/>
              <w:right w:w="150.0" w:type="dxa"/>
            </w:tcMar>
            <w:vAlign w:val="center"/>
          </w:tcPr>
          <w:p w:rsidR="00000000" w:rsidDel="00000000" w:rsidP="00000000" w:rsidRDefault="00000000" w:rsidRPr="00000000" w14:paraId="00000041">
            <w:pPr>
              <w:jc w:val="center"/>
              <w:rPr/>
            </w:pPr>
            <w:r w:rsidDel="00000000" w:rsidR="00000000" w:rsidRPr="00000000">
              <w:rPr>
                <w:rFonts w:ascii="DM Sans" w:cs="DM Sans" w:eastAsia="DM Sans" w:hAnsi="DM Sans"/>
                <w:b w:val="1"/>
                <w:bCs w:val="1"/>
                <w:i w:val="0"/>
                <w:iCs w:val="0"/>
                <w:color w:val="000000"/>
                <w:sz w:val="22"/>
                <w:szCs w:val="22"/>
                <w:rtl w:val="0"/>
              </w:rPr>
              <w:t xml:space="preserve">Step 2</w:t>
            </w:r>
            <w:r w:rsidDel="00000000" w:rsidR="00000000" w:rsidRPr="00000000">
              <w:rPr>
                <w:rtl w:val="0"/>
              </w:rPr>
            </w:r>
          </w:p>
        </w:tc>
        <w:tc>
          <w:tcPr>
            <w:shd w:fill="efefef" w:val="clear"/>
            <w:tcMar>
              <w:top w:w="150.0" w:type="dxa"/>
              <w:left w:w="150.0" w:type="dxa"/>
              <w:bottom w:w="150.0" w:type="dxa"/>
              <w:right w:w="150.0" w:type="dxa"/>
            </w:tcMar>
            <w:vAlign w:val="center"/>
          </w:tcPr>
          <w:p w:rsidR="00000000" w:rsidDel="00000000" w:rsidP="00000000" w:rsidRDefault="00000000" w:rsidRPr="00000000" w14:paraId="00000042">
            <w:pPr>
              <w:jc w:val="center"/>
              <w:rPr/>
            </w:pPr>
            <w:r w:rsidDel="00000000" w:rsidR="00000000" w:rsidRPr="00000000">
              <w:rPr>
                <w:rFonts w:ascii="DM Sans" w:cs="DM Sans" w:eastAsia="DM Sans" w:hAnsi="DM Sans"/>
                <w:b w:val="1"/>
                <w:bCs w:val="1"/>
                <w:i w:val="0"/>
                <w:iCs w:val="0"/>
                <w:color w:val="000000"/>
                <w:sz w:val="22"/>
                <w:szCs w:val="22"/>
                <w:rtl w:val="0"/>
              </w:rPr>
              <w:t xml:space="preserve">Step 3</w:t>
            </w:r>
            <w:r w:rsidDel="00000000" w:rsidR="00000000" w:rsidRPr="00000000">
              <w:rPr>
                <w:rtl w:val="0"/>
              </w:rPr>
            </w:r>
          </w:p>
        </w:tc>
      </w:tr>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43">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Book a Free Consultation</w:t>
            </w:r>
            <w:r w:rsidDel="00000000" w:rsidR="00000000" w:rsidRPr="00000000">
              <w:rPr>
                <w:rtl w:val="0"/>
              </w:rPr>
            </w:r>
          </w:p>
          <w:p w:rsidR="00000000" w:rsidDel="00000000" w:rsidP="00000000" w:rsidRDefault="00000000" w:rsidRPr="00000000" w14:paraId="00000044">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Use the contact form or call 929-400-7783 to set up a free 20-minute phone or video consultation.</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45">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Talk It Through</w:t>
            </w:r>
            <w:r w:rsidDel="00000000" w:rsidR="00000000" w:rsidRPr="00000000">
              <w:rPr>
                <w:rtl w:val="0"/>
              </w:rPr>
            </w:r>
          </w:p>
          <w:p w:rsidR="00000000" w:rsidDel="00000000" w:rsidP="00000000" w:rsidRDefault="00000000" w:rsidRPr="00000000" w14:paraId="00000046">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We go over what brought you here and whether I am the right fit. If so, I send consent forms and we schedule.</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47">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Begin the Work</w:t>
            </w:r>
            <w:r w:rsidDel="00000000" w:rsidR="00000000" w:rsidRPr="00000000">
              <w:rPr>
                <w:rtl w:val="0"/>
              </w:rPr>
            </w:r>
          </w:p>
          <w:p w:rsidR="00000000" w:rsidDel="00000000" w:rsidP="00000000" w:rsidRDefault="00000000" w:rsidRPr="00000000" w14:paraId="00000048">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We map out what is driving the pattern, agree together on where to start, and work at a pace you set.</w:t>
            </w:r>
            <w:r w:rsidDel="00000000" w:rsidR="00000000" w:rsidRPr="00000000">
              <w:rPr>
                <w:rtl w:val="0"/>
              </w:rPr>
            </w:r>
          </w:p>
        </w:tc>
      </w:tr>
    </w:tbl>
    <w:p w:rsidR="00000000" w:rsidDel="00000000" w:rsidP="00000000" w:rsidRDefault="00000000" w:rsidRPr="00000000" w14:paraId="00000049">
      <w:pPr>
        <w:spacing w:after="200" w:lineRule="auto"/>
        <w:rPr/>
      </w:pPr>
      <w:r w:rsidDel="00000000" w:rsidR="00000000" w:rsidRPr="00000000">
        <w:rPr>
          <w:rtl w:val="0"/>
        </w:rPr>
      </w:r>
    </w:p>
    <w:p w:rsidR="00000000" w:rsidDel="00000000" w:rsidP="00000000" w:rsidRDefault="00000000" w:rsidRPr="00000000" w14:paraId="0000004A">
      <w:pPr>
        <w:spacing w:after="300" w:line="276" w:lineRule="auto"/>
        <w:jc w:val="center"/>
        <w:rPr/>
      </w:pPr>
      <w:r w:rsidDel="00000000" w:rsidR="00000000" w:rsidRPr="00000000">
        <w:rPr>
          <w:rFonts w:ascii="DM Sans" w:cs="DM Sans" w:eastAsia="DM Sans" w:hAnsi="DM Sans"/>
          <w:b w:val="1"/>
          <w:bCs w:val="1"/>
          <w:i w:val="0"/>
          <w:iCs w:val="0"/>
          <w:color w:val="000000"/>
          <w:sz w:val="22"/>
          <w:szCs w:val="22"/>
          <w:rtl w:val="0"/>
        </w:rPr>
        <w:t xml:space="preserve">[Button] Schedule a Free Consult</w:t>
      </w:r>
      <w:r w:rsidDel="00000000" w:rsidR="00000000" w:rsidRPr="00000000">
        <w:rPr>
          <w:rFonts w:ascii="DM Sans" w:cs="DM Sans" w:eastAsia="DM Sans" w:hAnsi="DM Sans"/>
          <w:b w:val="0"/>
          <w:bCs w:val="0"/>
          <w:i w:val="0"/>
          <w:iCs w:val="0"/>
          <w:color w:val="000000"/>
          <w:sz w:val="22"/>
          <w:szCs w:val="22"/>
          <w:rtl w:val="0"/>
        </w:rPr>
        <w:t xml:space="preserve">   </w:t>
      </w:r>
      <w:r w:rsidDel="00000000" w:rsidR="00000000" w:rsidRPr="00000000">
        <w:rPr>
          <w:rFonts w:ascii="DM Sans" w:cs="DM Sans" w:eastAsia="DM Sans" w:hAnsi="DM Sans"/>
          <w:b w:val="0"/>
          <w:bCs w:val="0"/>
          <w:i w:val="1"/>
          <w:iCs w:val="1"/>
          <w:color w:val="0000ff"/>
          <w:sz w:val="22"/>
          <w:szCs w:val="22"/>
          <w:rtl w:val="0"/>
        </w:rPr>
        <w:t xml:space="preserve">[Links to Contact Page]</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4B">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Frequently Asked Questions</w:t>
            </w:r>
            <w:r w:rsidDel="00000000" w:rsidR="00000000" w:rsidRPr="00000000">
              <w:rPr>
                <w:rtl w:val="0"/>
              </w:rPr>
            </w:r>
          </w:p>
          <w:p w:rsidR="00000000" w:rsidDel="00000000" w:rsidP="00000000" w:rsidRDefault="00000000" w:rsidRPr="00000000" w14:paraId="0000004C">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How does childhood abuse affect adult relationships?</w:t>
            </w:r>
            <w:r w:rsidDel="00000000" w:rsidR="00000000" w:rsidRPr="00000000">
              <w:rPr>
                <w:rtl w:val="0"/>
              </w:rPr>
            </w:r>
          </w:p>
          <w:p w:rsidR="00000000" w:rsidDel="00000000" w:rsidP="00000000" w:rsidRDefault="00000000" w:rsidRPr="00000000" w14:paraId="0000004D">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It commonly shows up as difficulty trusting people, discomfort with closeness, and a readiness to expect harm from those nearest to you. Some adults keep everyone at arm's length. Others move very fast toward intimacy. Both are recognizable responses to the same history.</w:t>
            </w:r>
            <w:r w:rsidDel="00000000" w:rsidR="00000000" w:rsidRPr="00000000">
              <w:rPr>
                <w:rtl w:val="0"/>
              </w:rPr>
            </w:r>
          </w:p>
          <w:p w:rsidR="00000000" w:rsidDel="00000000" w:rsidP="00000000" w:rsidRDefault="00000000" w:rsidRPr="00000000" w14:paraId="0000004E">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Do I have to talk about the abuse in therapy?</w:t>
            </w:r>
            <w:r w:rsidDel="00000000" w:rsidR="00000000" w:rsidRPr="00000000">
              <w:rPr>
                <w:rtl w:val="0"/>
              </w:rPr>
            </w:r>
          </w:p>
          <w:p w:rsidR="00000000" w:rsidDel="00000000" w:rsidP="00000000" w:rsidRDefault="00000000" w:rsidRPr="00000000" w14:paraId="0000004F">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No. You decide what is described and when, and plenty of useful work happens without a detailed account ever being given. The effects you are living with are available to us either way, and pushing for detail before you are ready tends to set the work back.</w:t>
            </w:r>
            <w:r w:rsidDel="00000000" w:rsidR="00000000" w:rsidRPr="00000000">
              <w:rPr>
                <w:rtl w:val="0"/>
              </w:rPr>
            </w:r>
          </w:p>
          <w:p w:rsidR="00000000" w:rsidDel="00000000" w:rsidP="00000000" w:rsidRDefault="00000000" w:rsidRPr="00000000" w14:paraId="00000050">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What if I do not remember everything that happened?</w:t>
            </w:r>
            <w:r w:rsidDel="00000000" w:rsidR="00000000" w:rsidRPr="00000000">
              <w:rPr>
                <w:rtl w:val="0"/>
              </w:rPr>
            </w:r>
          </w:p>
          <w:p w:rsidR="00000000" w:rsidDel="00000000" w:rsidP="00000000" w:rsidRDefault="00000000" w:rsidRPr="00000000" w14:paraId="00000051">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Incomplete memory is common after childhood abuse and is not a barrier to therapy. Gaps are completely normal and to be expected after e</w:t>
            </w:r>
            <w:r w:rsidDel="00000000" w:rsidR="00000000" w:rsidRPr="00000000">
              <w:rPr>
                <w:rtl w:val="0"/>
              </w:rPr>
              <w:t xml:space="preserve">xperiencing trauma</w:t>
            </w:r>
            <w:r w:rsidDel="00000000" w:rsidR="00000000" w:rsidRPr="00000000">
              <w:rPr>
                <w:rFonts w:ascii="DM Sans" w:cs="DM Sans" w:eastAsia="DM Sans" w:hAnsi="DM Sans"/>
                <w:b w:val="0"/>
                <w:bCs w:val="0"/>
                <w:i w:val="0"/>
                <w:iCs w:val="0"/>
                <w:color w:val="000000"/>
                <w:sz w:val="22"/>
                <w:szCs w:val="22"/>
                <w:rtl w:val="0"/>
              </w:rPr>
              <w:t xml:space="preserve">. We work from what you carry now, which is present regardless of how much of the record you can retrieve, and chasing missing memories is rarely the useful direction.</w:t>
            </w:r>
            <w:r w:rsidDel="00000000" w:rsidR="00000000" w:rsidRPr="00000000">
              <w:rPr>
                <w:rtl w:val="0"/>
              </w:rPr>
            </w:r>
          </w:p>
          <w:p w:rsidR="00000000" w:rsidDel="00000000" w:rsidP="00000000" w:rsidRDefault="00000000" w:rsidRPr="00000000" w14:paraId="00000052">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How do I deal with family who do not believe me?</w:t>
            </w:r>
            <w:r w:rsidDel="00000000" w:rsidR="00000000" w:rsidRPr="00000000">
              <w:rPr>
                <w:rtl w:val="0"/>
              </w:rPr>
            </w:r>
          </w:p>
          <w:p w:rsidR="00000000" w:rsidDel="00000000" w:rsidP="00000000" w:rsidRDefault="00000000" w:rsidRPr="00000000" w14:paraId="00000053">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There is no single right answer, and the options run from full contact to none. What helps is getting clear on what you want from those relationships, what is realistic, and how to handle the fallout. That decision stays yours and I do not make it for you.</w:t>
            </w:r>
            <w:r w:rsidDel="00000000" w:rsidR="00000000" w:rsidRPr="00000000">
              <w:rPr>
                <w:rtl w:val="0"/>
              </w:rPr>
            </w:r>
          </w:p>
          <w:p w:rsidR="00000000" w:rsidDel="00000000" w:rsidP="00000000" w:rsidRDefault="00000000" w:rsidRPr="00000000" w14:paraId="00000054">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Is it worth starting therapy decades afterward?</w:t>
            </w:r>
            <w:r w:rsidDel="00000000" w:rsidR="00000000" w:rsidRPr="00000000">
              <w:rPr>
                <w:rtl w:val="0"/>
              </w:rPr>
            </w:r>
          </w:p>
          <w:p w:rsidR="00000000" w:rsidDel="00000000" w:rsidP="00000000" w:rsidRDefault="00000000" w:rsidRPr="00000000" w14:paraId="00000055">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Adults begin this work at every age, often after something has made it unavoidable rather than because the timing felt right. What changes over time is usually the reason for starting rather than whether the work is able to help.</w:t>
            </w:r>
            <w:r w:rsidDel="00000000" w:rsidR="00000000" w:rsidRPr="00000000">
              <w:rPr>
                <w:rtl w:val="0"/>
              </w:rPr>
            </w:r>
          </w:p>
          <w:p w:rsidR="00000000" w:rsidDel="00000000" w:rsidP="00000000" w:rsidRDefault="00000000" w:rsidRPr="00000000" w14:paraId="00000056">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Do you take insurance, and how do I get started?</w:t>
            </w:r>
            <w:r w:rsidDel="00000000" w:rsidR="00000000" w:rsidRPr="00000000">
              <w:rPr>
                <w:rtl w:val="0"/>
              </w:rPr>
            </w:r>
          </w:p>
          <w:p w:rsidR="00000000" w:rsidDel="00000000" w:rsidP="00000000" w:rsidRDefault="00000000" w:rsidRPr="00000000" w14:paraId="00000057">
            <w:pPr>
              <w:spacing w:line="276" w:lineRule="auto"/>
              <w:rPr/>
            </w:pPr>
            <w:r w:rsidDel="00000000" w:rsidR="00000000" w:rsidRPr="00000000">
              <w:rPr>
                <w:rtl w:val="0"/>
              </w:rPr>
              <w:t xml:space="preserve">I am out of network and do not bill insurance directly, though I provide superbills you can submit for reimbursement. </w:t>
            </w:r>
            <w:r w:rsidDel="00000000" w:rsidR="00000000" w:rsidRPr="00000000">
              <w:rPr>
                <w:rFonts w:ascii="Roboto" w:cs="Roboto" w:eastAsia="Roboto" w:hAnsi="Roboto"/>
                <w:color w:val="444746"/>
                <w:sz w:val="21"/>
                <w:szCs w:val="21"/>
                <w:rtl w:val="0"/>
              </w:rPr>
              <w:t xml:space="preserve">My fee is $275 and I offer 5-session packages based on sliding scale needs. </w:t>
            </w:r>
            <w:r w:rsidDel="00000000" w:rsidR="00000000" w:rsidRPr="00000000">
              <w:rPr>
                <w:rtl w:val="0"/>
              </w:rPr>
              <w:t xml:space="preserve">To start, call or use the contact form. I respond within 24 to 48 hours.</w:t>
            </w:r>
            <w:r w:rsidDel="00000000" w:rsidR="00000000" w:rsidRPr="00000000">
              <w:rPr>
                <w:rtl w:val="0"/>
              </w:rPr>
            </w:r>
          </w:p>
        </w:tc>
      </w:tr>
    </w:tbl>
    <w:p w:rsidR="00000000" w:rsidDel="00000000" w:rsidP="00000000" w:rsidRDefault="00000000" w:rsidRPr="00000000" w14:paraId="00000058">
      <w:pPr>
        <w:spacing w:after="80" w:line="276" w:lineRule="auto"/>
        <w:jc w:val="cente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DMSans-regular.ttf"/><Relationship Id="rId6" Type="http://schemas.openxmlformats.org/officeDocument/2006/relationships/font" Target="fonts/DMSans-bold.ttf"/><Relationship Id="rId7" Type="http://schemas.openxmlformats.org/officeDocument/2006/relationships/font" Target="fonts/DMSans-italic.ttf"/><Relationship Id="rId8"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