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Contact Talia DiPietro Therapy | Larchmont, NY</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Contact Talia DiPietro, LCSW, in Larchmont, NY to book a free 20-minute consultation. Call, email, or use the contact form. Response within 24 to 48 hours.</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/contact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Contact Talia DiPietro, LCSW, Therapist in Larchmont, NY</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To book a session with me, use the form, call 929-400-7783, or email info@taliadipietro.com. I respond within 24 to 48 hours.</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09">
            <w:pPr>
              <w:spacing w:after="14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Contact</w:t>
            </w:r>
            <w:r w:rsidDel="00000000" w:rsidR="00000000" w:rsidRPr="00000000">
              <w:rPr>
                <w:rtl w:val="0"/>
              </w:rPr>
            </w:r>
          </w:p>
          <w:p w:rsidR="00000000" w:rsidDel="00000000" w:rsidP="00000000" w:rsidRDefault="00000000" w:rsidRPr="00000000" w14:paraId="0000000A">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Phone</w:t>
            </w:r>
            <w:r w:rsidDel="00000000" w:rsidR="00000000" w:rsidRPr="00000000">
              <w:rPr>
                <w:rtl w:val="0"/>
              </w:rPr>
            </w:r>
          </w:p>
          <w:p w:rsidR="00000000" w:rsidDel="00000000" w:rsidP="00000000" w:rsidRDefault="00000000" w:rsidRPr="00000000" w14:paraId="0000000B">
            <w:pPr>
              <w:spacing w:after="15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929-400-7783</w:t>
            </w:r>
            <w:r w:rsidDel="00000000" w:rsidR="00000000" w:rsidRPr="00000000">
              <w:rPr>
                <w:rtl w:val="0"/>
              </w:rPr>
            </w:r>
          </w:p>
          <w:p w:rsidR="00000000" w:rsidDel="00000000" w:rsidP="00000000" w:rsidRDefault="00000000" w:rsidRPr="00000000" w14:paraId="0000000C">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Email</w:t>
            </w:r>
            <w:r w:rsidDel="00000000" w:rsidR="00000000" w:rsidRPr="00000000">
              <w:rPr>
                <w:rtl w:val="0"/>
              </w:rPr>
            </w:r>
          </w:p>
          <w:p w:rsidR="00000000" w:rsidDel="00000000" w:rsidP="00000000" w:rsidRDefault="00000000" w:rsidRPr="00000000" w14:paraId="0000000D">
            <w:pPr>
              <w:spacing w:after="15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info@taliadipietro.com</w:t>
            </w:r>
            <w:r w:rsidDel="00000000" w:rsidR="00000000" w:rsidRPr="00000000">
              <w:rPr>
                <w:rtl w:val="0"/>
              </w:rPr>
            </w:r>
          </w:p>
          <w:p w:rsidR="00000000" w:rsidDel="00000000" w:rsidP="00000000" w:rsidRDefault="00000000" w:rsidRPr="00000000" w14:paraId="0000000E">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Office</w:t>
            </w:r>
            <w:r w:rsidDel="00000000" w:rsidR="00000000" w:rsidRPr="00000000">
              <w:rPr>
                <w:rtl w:val="0"/>
              </w:rPr>
            </w:r>
          </w:p>
          <w:p w:rsidR="00000000" w:rsidDel="00000000" w:rsidP="00000000" w:rsidRDefault="00000000" w:rsidRPr="00000000" w14:paraId="0000000F">
            <w:pPr>
              <w:spacing w:after="2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2 East Avenue, Suite 209</w:t>
            </w:r>
            <w:r w:rsidDel="00000000" w:rsidR="00000000" w:rsidRPr="00000000">
              <w:rPr>
                <w:rtl w:val="0"/>
              </w:rPr>
            </w:r>
          </w:p>
          <w:p w:rsidR="00000000" w:rsidDel="00000000" w:rsidP="00000000" w:rsidRDefault="00000000" w:rsidRPr="00000000" w14:paraId="00000010">
            <w:pPr>
              <w:spacing w:after="15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Larchmont, NY 10538</w:t>
            </w:r>
            <w:r w:rsidDel="00000000" w:rsidR="00000000" w:rsidRPr="00000000">
              <w:rPr>
                <w:rtl w:val="0"/>
              </w:rPr>
            </w:r>
          </w:p>
          <w:p w:rsidR="00000000" w:rsidDel="00000000" w:rsidP="00000000" w:rsidRDefault="00000000" w:rsidRPr="00000000" w14:paraId="00000011">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In person</w:t>
            </w:r>
            <w:r w:rsidDel="00000000" w:rsidR="00000000" w:rsidRPr="00000000">
              <w:rPr>
                <w:rtl w:val="0"/>
              </w:rPr>
            </w:r>
          </w:p>
          <w:p w:rsidR="00000000" w:rsidDel="00000000" w:rsidP="00000000" w:rsidRDefault="00000000" w:rsidRPr="00000000" w14:paraId="00000012">
            <w:pPr>
              <w:spacing w:after="15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Larchmont, serving Westchester County and the Bronx</w:t>
            </w:r>
            <w:r w:rsidDel="00000000" w:rsidR="00000000" w:rsidRPr="00000000">
              <w:rPr>
                <w:rtl w:val="0"/>
              </w:rPr>
            </w:r>
          </w:p>
          <w:p w:rsidR="00000000" w:rsidDel="00000000" w:rsidP="00000000" w:rsidRDefault="00000000" w:rsidRPr="00000000" w14:paraId="00000013">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Online</w:t>
            </w:r>
            <w:r w:rsidDel="00000000" w:rsidR="00000000" w:rsidRPr="00000000">
              <w:rPr>
                <w:rtl w:val="0"/>
              </w:rPr>
            </w:r>
          </w:p>
          <w:p w:rsidR="00000000" w:rsidDel="00000000" w:rsidP="00000000" w:rsidRDefault="00000000" w:rsidRPr="00000000" w14:paraId="00000014">
            <w:pPr>
              <w:spacing w:after="15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New York, New Jersey, and Pennsylvania </w:t>
            </w:r>
            <w:r w:rsidDel="00000000" w:rsidR="00000000" w:rsidRPr="00000000">
              <w:rPr>
                <w:rtl w:val="0"/>
              </w:rPr>
            </w:r>
          </w:p>
          <w:p w:rsidR="00000000" w:rsidDel="00000000" w:rsidP="00000000" w:rsidRDefault="00000000" w:rsidRPr="00000000" w14:paraId="00000015">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Hours</w:t>
            </w:r>
            <w:r w:rsidDel="00000000" w:rsidR="00000000" w:rsidRPr="00000000">
              <w:rPr>
                <w:rtl w:val="0"/>
              </w:rPr>
            </w:r>
          </w:p>
          <w:p w:rsidR="00000000" w:rsidDel="00000000" w:rsidP="00000000" w:rsidRDefault="00000000" w:rsidRPr="00000000" w14:paraId="00000016">
            <w:pPr>
              <w:spacing w:after="150" w:line="276" w:lineRule="auto"/>
              <w:jc w:val="left"/>
              <w:rPr/>
            </w:pPr>
            <w:r w:rsidDel="00000000" w:rsidR="00000000" w:rsidRPr="00000000">
              <w:rPr>
                <w:color w:val="ff0000"/>
                <w:rtl w:val="0"/>
              </w:rPr>
              <w:t xml:space="preserve">By appointment </w:t>
            </w:r>
            <w:r w:rsidDel="00000000" w:rsidR="00000000" w:rsidRPr="00000000">
              <w:rPr>
                <w:color w:val="ff0000"/>
                <w:rtl w:val="0"/>
              </w:rPr>
              <w:t xml:space="preserve">only</w:t>
            </w:r>
            <w:r w:rsidDel="00000000" w:rsidR="00000000" w:rsidRPr="00000000">
              <w:rPr>
                <w:rtl w:val="0"/>
              </w:rPr>
            </w:r>
          </w:p>
          <w:p w:rsidR="00000000" w:rsidDel="00000000" w:rsidP="00000000" w:rsidRDefault="00000000" w:rsidRPr="00000000" w14:paraId="00000017">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Response time</w:t>
            </w:r>
            <w:r w:rsidDel="00000000" w:rsidR="00000000" w:rsidRPr="00000000">
              <w:rPr>
                <w:rtl w:val="0"/>
              </w:rPr>
            </w:r>
          </w:p>
          <w:p w:rsidR="00000000" w:rsidDel="00000000" w:rsidP="00000000" w:rsidRDefault="00000000" w:rsidRPr="00000000" w14:paraId="00000018">
            <w:pPr>
              <w:spacing w:after="15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Within 24 to 48 hours, usually inside one business day</w:t>
            </w:r>
            <w:r w:rsidDel="00000000" w:rsidR="00000000" w:rsidRPr="00000000">
              <w:rPr>
                <w:rtl w:val="0"/>
              </w:rPr>
            </w:r>
          </w:p>
          <w:p w:rsidR="00000000" w:rsidDel="00000000" w:rsidP="00000000" w:rsidRDefault="00000000" w:rsidRPr="00000000" w14:paraId="00000019">
            <w:pPr>
              <w:spacing w:after="40" w:line="276" w:lineRule="auto"/>
              <w:rPr/>
            </w:pPr>
            <w:r w:rsidDel="00000000" w:rsidR="00000000" w:rsidRPr="00000000">
              <w:rPr>
                <w:rFonts w:ascii="DM Sans" w:cs="DM Sans" w:eastAsia="DM Sans" w:hAnsi="DM Sans"/>
                <w:b w:val="1"/>
                <w:bCs w:val="1"/>
                <w:i w:val="0"/>
                <w:iCs w:val="0"/>
                <w:color w:val="000000"/>
                <w:sz w:val="22"/>
                <w:szCs w:val="22"/>
                <w:rtl w:val="0"/>
              </w:rPr>
              <w:t xml:space="preserve">Free consultation</w:t>
            </w:r>
            <w:r w:rsidDel="00000000" w:rsidR="00000000" w:rsidRPr="00000000">
              <w:rPr>
                <w:rtl w:val="0"/>
              </w:rPr>
            </w:r>
          </w:p>
          <w:p w:rsidR="00000000" w:rsidDel="00000000" w:rsidP="00000000" w:rsidRDefault="00000000" w:rsidRPr="00000000" w14:paraId="0000001A">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20 minutes, by phone or video</w:t>
            </w:r>
            <w:r w:rsidDel="00000000" w:rsidR="00000000" w:rsidRPr="00000000">
              <w:rPr>
                <w:rtl w:val="0"/>
              </w:rPr>
            </w:r>
          </w:p>
        </w:tc>
        <w:tc>
          <w:tcPr>
            <w:shd w:fill="fdf2f4" w:val="clear"/>
            <w:tcMar>
              <w:top w:w="160.0" w:type="dxa"/>
              <w:left w:w="160.0" w:type="dxa"/>
              <w:bottom w:w="160.0" w:type="dxa"/>
              <w:right w:w="160.0" w:type="dxa"/>
            </w:tcMar>
            <w:vAlign w:val="center"/>
          </w:tcPr>
          <w:p w:rsidR="00000000" w:rsidDel="00000000" w:rsidP="00000000" w:rsidRDefault="00000000" w:rsidRPr="00000000" w14:paraId="0000001B">
            <w:pPr>
              <w:spacing w:after="160" w:lineRule="auto"/>
              <w:jc w:val="center"/>
              <w:rPr/>
            </w:pPr>
            <w:r w:rsidDel="00000000" w:rsidR="00000000" w:rsidRPr="00000000">
              <w:rPr>
                <w:rFonts w:ascii="DM Sans" w:cs="DM Sans" w:eastAsia="DM Sans" w:hAnsi="DM Sans"/>
                <w:b w:val="1"/>
                <w:bCs w:val="1"/>
                <w:i w:val="0"/>
                <w:iCs w:val="0"/>
                <w:color w:val="0000ff"/>
                <w:sz w:val="22"/>
                <w:szCs w:val="22"/>
                <w:rtl w:val="0"/>
              </w:rPr>
              <w:t xml:space="preserve">[Contact form]</w:t>
            </w:r>
            <w:r w:rsidDel="00000000" w:rsidR="00000000" w:rsidRPr="00000000">
              <w:rPr>
                <w:rtl w:val="0"/>
              </w:rPr>
            </w:r>
          </w:p>
          <w:p w:rsidR="00000000" w:rsidDel="00000000" w:rsidP="00000000" w:rsidRDefault="00000000" w:rsidRPr="00000000" w14:paraId="0000001C">
            <w:pPr>
              <w:spacing w:after="160" w:line="276" w:lineRule="auto"/>
              <w:jc w:val="left"/>
              <w:rPr/>
            </w:pPr>
            <w:r w:rsidDel="00000000" w:rsidR="00000000" w:rsidRPr="00000000">
              <w:rPr>
                <w:rFonts w:ascii="DM Sans" w:cs="DM Sans" w:eastAsia="DM Sans" w:hAnsi="DM Sans"/>
                <w:b w:val="0"/>
                <w:bCs w:val="0"/>
                <w:i w:val="1"/>
                <w:iCs w:val="1"/>
                <w:color w:val="0000ff"/>
                <w:sz w:val="22"/>
                <w:szCs w:val="22"/>
                <w:rtl w:val="0"/>
              </w:rPr>
              <w:t xml:space="preserve">[Contact form. Keep it short: name, email, phone, and a brief message. Do NOT add fields requesting clinical detail, symptoms, or health history. The form is not a secure channel and Section 6 prohibits collecting sensitive health detail here. Add a one-line privacy note beneath the submit button, text below.]</w:t>
            </w:r>
            <w:r w:rsidDel="00000000" w:rsidR="00000000" w:rsidRPr="00000000">
              <w:rPr>
                <w:rtl w:val="0"/>
              </w:rPr>
            </w:r>
          </w:p>
          <w:p w:rsidR="00000000" w:rsidDel="00000000" w:rsidP="00000000" w:rsidRDefault="00000000" w:rsidRPr="00000000" w14:paraId="0000001D">
            <w:pPr>
              <w:spacing w:after="0" w:line="276" w:lineRule="auto"/>
              <w:jc w:val="left"/>
              <w:rPr/>
            </w:pPr>
            <w:r w:rsidDel="00000000" w:rsidR="00000000" w:rsidRPr="00000000">
              <w:rPr>
                <w:rFonts w:ascii="DM Sans" w:cs="DM Sans" w:eastAsia="DM Sans" w:hAnsi="DM Sans"/>
                <w:b w:val="0"/>
                <w:bCs w:val="0"/>
                <w:i w:val="0"/>
                <w:iCs w:val="0"/>
                <w:color w:val="000000"/>
                <w:sz w:val="20"/>
                <w:szCs w:val="20"/>
                <w:rtl w:val="0"/>
              </w:rPr>
              <w:t xml:space="preserve">Please keep your message brief and avoid sensitive health details. This form is not a secure channel, and we can cover anything clinical on the consultation call.</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DM Sans" w:cs="DM Sans" w:eastAsia="DM Sans" w:hAnsi="DM Sans"/>
          <w:b w:val="0"/>
          <w:bCs w:val="0"/>
          <w:i w:val="1"/>
          <w:iCs w:val="1"/>
          <w:color w:val="0000ff"/>
          <w:sz w:val="22"/>
          <w:szCs w:val="22"/>
          <w:rtl w:val="0"/>
        </w:rPr>
        <w:t xml:space="preserve">[Embed Google Map for 2 East Avenue, Suite 209, Larchmont, NY 10538 beneath the contact block.]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20">
            <w:pPr>
              <w:spacing w:after="14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Happens After You Reach Out</w:t>
            </w:r>
            <w:r w:rsidDel="00000000" w:rsidR="00000000" w:rsidRPr="00000000">
              <w:rPr>
                <w:rtl w:val="0"/>
              </w:rPr>
            </w:r>
          </w:p>
          <w:p w:rsidR="00000000" w:rsidDel="00000000" w:rsidP="00000000" w:rsidRDefault="00000000" w:rsidRPr="00000000" w14:paraId="00000021">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 get back to you within 24 to 48 hours. No long wait. From there we set up a free 20-minute phone or video consultation.</w:t>
            </w:r>
            <w:r w:rsidDel="00000000" w:rsidR="00000000" w:rsidRPr="00000000">
              <w:rPr>
                <w:rtl w:val="0"/>
              </w:rPr>
            </w:r>
          </w:p>
          <w:p w:rsidR="00000000" w:rsidDel="00000000" w:rsidP="00000000" w:rsidRDefault="00000000" w:rsidRPr="00000000" w14:paraId="00000022">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On that call we go over what brought you here and whether I am the right fit. If it works, I send consent forms and a scheduling link, and we book the first session from there.</w:t>
            </w:r>
            <w:r w:rsidDel="00000000" w:rsidR="00000000" w:rsidRPr="00000000">
              <w:rPr>
                <w:rtl w:val="0"/>
              </w:rPr>
            </w:r>
          </w:p>
        </w:tc>
      </w:tr>
    </w:tbl>
    <w:p w:rsidR="00000000" w:rsidDel="00000000" w:rsidP="00000000" w:rsidRDefault="00000000" w:rsidRPr="00000000" w14:paraId="00000023">
      <w:pPr>
        <w:spacing w:after="200" w:lineRule="auto"/>
        <w:rPr/>
      </w:pPr>
      <w:r w:rsidDel="00000000" w:rsidR="00000000" w:rsidRPr="00000000">
        <w:rPr>
          <w:rtl w:val="0"/>
        </w:rPr>
      </w:r>
    </w:p>
    <w:p w:rsidR="00000000" w:rsidDel="00000000" w:rsidP="00000000" w:rsidRDefault="00000000" w:rsidRPr="00000000" w14:paraId="00000024">
      <w:pPr>
        <w:spacing w:after="14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DM Sans" w:cs="DM Sans" w:eastAsia="DM Sans" w:hAnsi="DM Sans"/>
          <w:b w:val="1"/>
          <w:bCs w:val="1"/>
          <w:i w:val="1"/>
          <w:iCs w:val="1"/>
          <w:color w:val="0000ff"/>
          <w:sz w:val="22"/>
          <w:szCs w:val="22"/>
          <w:rtl w:val="0"/>
        </w:rPr>
        <w:t xml:space="preserve">[accordion]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60.0" w:type="dxa"/>
              <w:left w:w="160.0" w:type="dxa"/>
              <w:bottom w:w="160.0" w:type="dxa"/>
              <w:right w:w="160.0" w:type="dxa"/>
            </w:tcMar>
            <w:vAlign w:val="center"/>
          </w:tcPr>
          <w:p w:rsidR="00000000" w:rsidDel="00000000" w:rsidP="00000000" w:rsidRDefault="00000000" w:rsidRPr="00000000" w14:paraId="0000002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quickly will you get back to me?</w:t>
            </w:r>
            <w:r w:rsidDel="00000000" w:rsidR="00000000" w:rsidRPr="00000000">
              <w:rPr>
                <w:rtl w:val="0"/>
              </w:rPr>
            </w:r>
          </w:p>
          <w:p w:rsidR="00000000" w:rsidDel="00000000" w:rsidP="00000000" w:rsidRDefault="00000000" w:rsidRPr="00000000" w14:paraId="00000027">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Within 24 to 48 hours, and usually inside one business day during the working week. If you have not heard back after two business days, do call. Something has gone astray.</w:t>
            </w:r>
            <w:r w:rsidDel="00000000" w:rsidR="00000000" w:rsidRPr="00000000">
              <w:rPr>
                <w:rtl w:val="0"/>
              </w:rPr>
            </w:r>
          </w:p>
          <w:p w:rsidR="00000000" w:rsidDel="00000000" w:rsidP="00000000" w:rsidRDefault="00000000" w:rsidRPr="00000000" w14:paraId="00000028">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I email or use the form instead of calling?</w:t>
            </w:r>
            <w:r w:rsidDel="00000000" w:rsidR="00000000" w:rsidRPr="00000000">
              <w:rPr>
                <w:rtl w:val="0"/>
              </w:rPr>
            </w:r>
          </w:p>
          <w:p w:rsidR="00000000" w:rsidDel="00000000" w:rsidP="00000000" w:rsidRDefault="00000000" w:rsidRPr="00000000" w14:paraId="00000029">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and plenty of people prefer to. Use whichever one is easiest for you. Nobody should have to make a phone call to a stranger as their first step, if that is the part standing in the way.</w:t>
            </w:r>
            <w:r w:rsidDel="00000000" w:rsidR="00000000" w:rsidRPr="00000000">
              <w:rPr>
                <w:rtl w:val="0"/>
              </w:rPr>
            </w:r>
          </w:p>
          <w:p w:rsidR="00000000" w:rsidDel="00000000" w:rsidP="00000000" w:rsidRDefault="00000000" w:rsidRPr="00000000" w14:paraId="0000002A">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what I write in the form confidential?</w:t>
            </w:r>
            <w:r w:rsidDel="00000000" w:rsidR="00000000" w:rsidRPr="00000000">
              <w:rPr>
                <w:rtl w:val="0"/>
              </w:rPr>
            </w:r>
          </w:p>
          <w:p w:rsidR="00000000" w:rsidDel="00000000" w:rsidP="00000000" w:rsidRDefault="00000000" w:rsidRPr="00000000" w14:paraId="0000002B">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Treat the form as you would ordinary email rather than as a secure clinical channel. Keep your message brief. Anything detailed or sensitive is better saved for the consultation call, where it is properly protected.</w:t>
            </w:r>
            <w:r w:rsidDel="00000000" w:rsidR="00000000" w:rsidRPr="00000000">
              <w:rPr>
                <w:rtl w:val="0"/>
              </w:rPr>
            </w:r>
          </w:p>
          <w:p w:rsidR="00000000" w:rsidDel="00000000" w:rsidP="00000000" w:rsidRDefault="00000000" w:rsidRPr="00000000" w14:paraId="0000002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if I need help right now?</w:t>
            </w:r>
            <w:r w:rsidDel="00000000" w:rsidR="00000000" w:rsidRPr="00000000">
              <w:rPr>
                <w:rtl w:val="0"/>
              </w:rPr>
            </w:r>
          </w:p>
          <w:p w:rsidR="00000000" w:rsidDel="00000000" w:rsidP="00000000" w:rsidRDefault="00000000" w:rsidRPr="00000000" w14:paraId="0000002D">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This practice is not an emergency service and I cannot respond to urgent messages outside of session times. If you are in crisis, call or text 988 to reach the Suicide and Crisis Lifeline, or call 911.</w:t>
            </w:r>
            <w:r w:rsidDel="00000000" w:rsidR="00000000" w:rsidRPr="00000000">
              <w:rPr>
                <w:rtl w:val="0"/>
              </w:rPr>
            </w:r>
          </w:p>
        </w:tc>
      </w:tr>
    </w:tbl>
    <w:p w:rsidR="00000000" w:rsidDel="00000000" w:rsidP="00000000" w:rsidRDefault="00000000" w:rsidRPr="00000000" w14:paraId="0000002E">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shd w:fill="fffbfc" w:val="clear"/>
            <w:tcMar>
              <w:top w:w="160.0" w:type="dxa"/>
              <w:left w:w="160.0" w:type="dxa"/>
              <w:bottom w:w="160.0" w:type="dxa"/>
              <w:right w:w="160.0" w:type="dxa"/>
            </w:tcMar>
            <w:vAlign w:val="center"/>
          </w:tcPr>
          <w:p w:rsidR="00000000" w:rsidDel="00000000" w:rsidP="00000000" w:rsidRDefault="00000000" w:rsidRPr="00000000" w14:paraId="0000002F">
            <w:pPr>
              <w:spacing w:after="100" w:line="276" w:lineRule="auto"/>
              <w:jc w:val="center"/>
              <w:rPr/>
            </w:pPr>
            <w:r w:rsidDel="00000000" w:rsidR="00000000" w:rsidRPr="00000000">
              <w:rPr>
                <w:rFonts w:ascii="DM Sans" w:cs="DM Sans" w:eastAsia="DM Sans" w:hAnsi="DM Sans"/>
                <w:b w:val="0"/>
                <w:bCs w:val="0"/>
                <w:i w:val="1"/>
                <w:iCs w:val="1"/>
                <w:color w:val="0000ff"/>
                <w:sz w:val="22"/>
                <w:szCs w:val="22"/>
                <w:rtl w:val="0"/>
              </w:rPr>
              <w:t xml:space="preserve">[Crisis notice, required on Contact per Section 7. Keep at page foot.]</w:t>
            </w:r>
            <w:r w:rsidDel="00000000" w:rsidR="00000000" w:rsidRPr="00000000">
              <w:rPr>
                <w:rtl w:val="0"/>
              </w:rPr>
            </w:r>
          </w:p>
          <w:p w:rsidR="00000000" w:rsidDel="00000000" w:rsidP="00000000" w:rsidRDefault="00000000" w:rsidRPr="00000000" w14:paraId="00000030">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If you are in crisis or thinking about harming yourself, call or text 988 to reach the Suicide and Crisis Lifeline, or call 911. Therapy is not an emergency service.</w:t>
            </w:r>
            <w:r w:rsidDel="00000000" w:rsidR="00000000" w:rsidRPr="00000000">
              <w:rPr>
                <w:rtl w:val="0"/>
              </w:rPr>
            </w:r>
          </w:p>
        </w:tc>
      </w:tr>
    </w:tbl>
    <w:p w:rsidR="00000000" w:rsidDel="00000000" w:rsidP="00000000" w:rsidRDefault="00000000" w:rsidRPr="00000000" w14:paraId="00000031">
      <w:pPr>
        <w:spacing w:after="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