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DM Sans" w:cs="DM Sans" w:eastAsia="DM Sans" w:hAnsi="DM Sans"/>
          <w:b w:val="1"/>
          <w:bCs w:val="1"/>
          <w:i w:val="0"/>
          <w:iCs w:val="0"/>
          <w:color w:val="0000ff"/>
          <w:sz w:val="22"/>
          <w:szCs w:val="22"/>
          <w:rtl w:val="0"/>
        </w:rPr>
        <w:t xml:space="preserve">Note: brackets &amp; text in blue is for the web designer</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Fonts w:ascii="DM Sans" w:cs="DM Sans" w:eastAsia="DM Sans" w:hAnsi="DM Sans"/>
          <w:b w:val="1"/>
          <w:bCs w:val="1"/>
          <w:i w:val="0"/>
          <w:iCs w:val="0"/>
          <w:color w:val="ff0000"/>
          <w:sz w:val="22"/>
          <w:szCs w:val="22"/>
          <w:rtl w:val="0"/>
        </w:rPr>
        <w:t xml:space="preserve">Please fill in anything in red</w:t>
      </w:r>
      <w:r w:rsidDel="00000000" w:rsidR="00000000" w:rsidRPr="00000000">
        <w:rPr>
          <w:rtl w:val="0"/>
        </w:rPr>
      </w:r>
    </w:p>
    <w:p w:rsidR="00000000" w:rsidDel="00000000" w:rsidP="00000000" w:rsidRDefault="00000000" w:rsidRPr="00000000" w14:paraId="00000003">
      <w:pPr>
        <w:spacing w:after="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Page Title: </w:t>
      </w:r>
      <w:r w:rsidDel="00000000" w:rsidR="00000000" w:rsidRPr="00000000">
        <w:rPr>
          <w:rFonts w:ascii="DM Sans" w:cs="DM Sans" w:eastAsia="DM Sans" w:hAnsi="DM Sans"/>
          <w:b w:val="0"/>
          <w:bCs w:val="0"/>
          <w:i w:val="0"/>
          <w:iCs w:val="0"/>
          <w:color w:val="000000"/>
          <w:sz w:val="22"/>
          <w:szCs w:val="22"/>
          <w:rtl w:val="0"/>
        </w:rPr>
        <w:t xml:space="preserve">Narcissistic Abuse Recovery Therapy | Westchester NY</w:t>
      </w:r>
      <w:r w:rsidDel="00000000" w:rsidR="00000000" w:rsidRPr="00000000">
        <w:rPr>
          <w:rtl w:val="0"/>
        </w:rPr>
      </w:r>
    </w:p>
    <w:p w:rsidR="00000000" w:rsidDel="00000000" w:rsidP="00000000" w:rsidRDefault="00000000" w:rsidRPr="00000000" w14:paraId="00000004">
      <w:pPr>
        <w:spacing w:after="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Meta Description: </w:t>
      </w:r>
      <w:r w:rsidDel="00000000" w:rsidR="00000000" w:rsidRPr="00000000">
        <w:rPr>
          <w:rFonts w:ascii="DM Sans" w:cs="DM Sans" w:eastAsia="DM Sans" w:hAnsi="DM Sans"/>
          <w:b w:val="0"/>
          <w:bCs w:val="0"/>
          <w:i w:val="0"/>
          <w:iCs w:val="0"/>
          <w:color w:val="000000"/>
          <w:sz w:val="22"/>
          <w:szCs w:val="22"/>
          <w:rtl w:val="0"/>
        </w:rPr>
        <w:t xml:space="preserve">Narcissistic abuse recovery therapy in Westchester, NY with Talia DiPietro, LCSW, for the shame, self-doubt, and loss of self that follow the relationship.</w:t>
      </w:r>
      <w:r w:rsidDel="00000000" w:rsidR="00000000" w:rsidRPr="00000000">
        <w:rPr>
          <w:rtl w:val="0"/>
        </w:rPr>
      </w:r>
    </w:p>
    <w:p w:rsidR="00000000" w:rsidDel="00000000" w:rsidP="00000000" w:rsidRDefault="00000000" w:rsidRPr="00000000" w14:paraId="00000005">
      <w:pPr>
        <w:spacing w:after="2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URL slug: </w:t>
      </w:r>
      <w:r w:rsidDel="00000000" w:rsidR="00000000" w:rsidRPr="00000000">
        <w:rPr>
          <w:rFonts w:ascii="DM Sans" w:cs="DM Sans" w:eastAsia="DM Sans" w:hAnsi="DM Sans"/>
          <w:b w:val="0"/>
          <w:bCs w:val="0"/>
          <w:i w:val="0"/>
          <w:iCs w:val="0"/>
          <w:color w:val="000000"/>
          <w:sz w:val="22"/>
          <w:szCs w:val="22"/>
          <w:rtl w:val="0"/>
        </w:rPr>
        <w:t xml:space="preserve">/narcissistic-abuse-recovery</w:t>
      </w:r>
      <w:r w:rsidDel="00000000" w:rsidR="00000000" w:rsidRPr="00000000">
        <w:rPr>
          <w:rtl w:val="0"/>
        </w:rPr>
      </w:r>
    </w:p>
    <w:tbl>
      <w:tblPr>
        <w:tblStyle w:val="Table1"/>
        <w:tblW w:w="9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255"/>
        <w:tblGridChange w:id="0">
          <w:tblGrid>
            <w:gridCol w:w="9255"/>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6">
            <w:pPr>
              <w:spacing w:after="160" w:line="30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[h1] </w:t>
            </w:r>
            <w:r w:rsidDel="00000000" w:rsidR="00000000" w:rsidRPr="00000000">
              <w:rPr>
                <w:rFonts w:ascii="DM Sans" w:cs="DM Sans" w:eastAsia="DM Sans" w:hAnsi="DM Sans"/>
                <w:b w:val="1"/>
                <w:bCs w:val="1"/>
                <w:i w:val="0"/>
                <w:iCs w:val="0"/>
                <w:color w:val="000000"/>
                <w:sz w:val="36"/>
                <w:szCs w:val="36"/>
                <w:rtl w:val="0"/>
              </w:rPr>
              <w:t xml:space="preserve">Narcissistic Abuse Recovery Therapy in Westchester, NY</w:t>
            </w:r>
            <w:r w:rsidDel="00000000" w:rsidR="00000000" w:rsidRPr="00000000">
              <w:rPr>
                <w:rtl w:val="0"/>
              </w:rPr>
            </w:r>
          </w:p>
          <w:p w:rsidR="00000000" w:rsidDel="00000000" w:rsidP="00000000" w:rsidRDefault="00000000" w:rsidRPr="00000000" w14:paraId="00000007">
            <w:pPr>
              <w:spacing w:after="0" w:line="276" w:lineRule="auto"/>
              <w:jc w:val="center"/>
              <w:rPr/>
            </w:pPr>
            <w:r w:rsidDel="00000000" w:rsidR="00000000" w:rsidRPr="00000000">
              <w:rPr>
                <w:rFonts w:ascii="DM Sans" w:cs="DM Sans" w:eastAsia="DM Sans" w:hAnsi="DM Sans"/>
                <w:b w:val="0"/>
                <w:bCs w:val="0"/>
                <w:i w:val="0"/>
                <w:iCs w:val="0"/>
                <w:color w:val="000000"/>
                <w:sz w:val="24"/>
                <w:szCs w:val="24"/>
                <w:rtl w:val="0"/>
              </w:rPr>
              <w:t xml:space="preserve">Therapy for the self-doubt, shame, and loss of identity that follow a relationship built on manipulation, with a partner or a parent.</w:t>
            </w:r>
            <w:r w:rsidDel="00000000" w:rsidR="00000000" w:rsidRPr="00000000">
              <w:rPr>
                <w:rtl w:val="0"/>
              </w:rPr>
            </w:r>
          </w:p>
        </w:tc>
      </w:tr>
    </w:tbl>
    <w:p w:rsidR="00000000" w:rsidDel="00000000" w:rsidP="00000000" w:rsidRDefault="00000000" w:rsidRPr="00000000" w14:paraId="00000008">
      <w:pPr>
        <w:spacing w:after="200" w:lineRule="auto"/>
        <w:rPr/>
      </w:pPr>
      <w:r w:rsidDel="00000000" w:rsidR="00000000" w:rsidRPr="00000000">
        <w:rPr>
          <w:rtl w:val="0"/>
        </w:rPr>
      </w:r>
    </w:p>
    <w:tbl>
      <w:tblPr>
        <w:tblStyle w:val="Table2"/>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880"/>
        <w:tblGridChange w:id="0">
          <w:tblGrid>
            <w:gridCol w:w="888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9">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What Is Narcissistic Abuse Recovery?</w:t>
            </w:r>
            <w:r w:rsidDel="00000000" w:rsidR="00000000" w:rsidRPr="00000000">
              <w:rPr>
                <w:rtl w:val="0"/>
              </w:rPr>
            </w:r>
          </w:p>
          <w:p w:rsidR="00000000" w:rsidDel="00000000" w:rsidP="00000000" w:rsidRDefault="00000000" w:rsidRPr="00000000" w14:paraId="0000000A">
            <w:pPr>
              <w:spacing w:after="13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Narcissistic abuse recovery is therapy for what a manipulative relationship leaves behind. The focus is not on diagnosing the other person. It </w:t>
            </w:r>
            <w:r w:rsidDel="00000000" w:rsidR="00000000" w:rsidRPr="00000000">
              <w:rPr>
                <w:rtl w:val="0"/>
              </w:rPr>
              <w:t xml:space="preserve">is based on self-doubt</w:t>
            </w:r>
            <w:r w:rsidDel="00000000" w:rsidR="00000000" w:rsidRPr="00000000">
              <w:rPr>
                <w:rFonts w:ascii="DM Sans" w:cs="DM Sans" w:eastAsia="DM Sans" w:hAnsi="DM Sans"/>
                <w:b w:val="0"/>
                <w:bCs w:val="0"/>
                <w:i w:val="0"/>
                <w:iCs w:val="0"/>
                <w:color w:val="000000"/>
                <w:sz w:val="22"/>
                <w:szCs w:val="22"/>
                <w:rtl w:val="0"/>
              </w:rPr>
              <w:t xml:space="preserve">, </w:t>
            </w:r>
            <w:r w:rsidDel="00000000" w:rsidR="00000000" w:rsidRPr="00000000">
              <w:rPr>
                <w:rtl w:val="0"/>
              </w:rPr>
              <w:t xml:space="preserve">shame</w:t>
            </w:r>
            <w:r w:rsidDel="00000000" w:rsidR="00000000" w:rsidRPr="00000000">
              <w:rPr>
                <w:rFonts w:ascii="DM Sans" w:cs="DM Sans" w:eastAsia="DM Sans" w:hAnsi="DM Sans"/>
                <w:b w:val="0"/>
                <w:bCs w:val="0"/>
                <w:i w:val="0"/>
                <w:iCs w:val="0"/>
                <w:color w:val="000000"/>
                <w:sz w:val="22"/>
                <w:szCs w:val="22"/>
                <w:rtl w:val="0"/>
              </w:rPr>
              <w:t xml:space="preserve">, and the loss of your own sense of who you are.</w:t>
            </w:r>
            <w:r w:rsidDel="00000000" w:rsidR="00000000" w:rsidRPr="00000000">
              <w:rPr>
                <w:rtl w:val="0"/>
              </w:rPr>
            </w:r>
          </w:p>
          <w:p w:rsidR="00000000" w:rsidDel="00000000" w:rsidP="00000000" w:rsidRDefault="00000000" w:rsidRPr="00000000" w14:paraId="0000000B">
            <w:pPr>
              <w:spacing w:after="13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These dynamics run on gaslighting, blame, and pressure to manage another person's moods. Over time that produces a specific pattern: questioning your own memory, walking on eggshells, cutting yourself off from people, and believing you are the problem.</w:t>
            </w:r>
            <w:r w:rsidDel="00000000" w:rsidR="00000000" w:rsidRPr="00000000">
              <w:rPr>
                <w:rtl w:val="0"/>
              </w:rPr>
            </w:r>
          </w:p>
          <w:p w:rsidR="00000000" w:rsidDel="00000000" w:rsidP="00000000" w:rsidRDefault="00000000" w:rsidRPr="00000000" w14:paraId="0000000C">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The work covers grief as well as recovery. There is the loss of the relationship, the loss of the version of yourself who existed inside it, and grief for what you never got to have. All three count.</w:t>
            </w:r>
            <w:r w:rsidDel="00000000" w:rsidR="00000000" w:rsidRPr="00000000">
              <w:rPr>
                <w:rtl w:val="0"/>
              </w:rPr>
            </w:r>
          </w:p>
        </w:tc>
      </w:tr>
    </w:tbl>
    <w:p w:rsidR="00000000" w:rsidDel="00000000" w:rsidP="00000000" w:rsidRDefault="00000000" w:rsidRPr="00000000" w14:paraId="0000000D">
      <w:pPr>
        <w:spacing w:after="200" w:lineRule="auto"/>
        <w:rPr/>
      </w:pPr>
      <w:r w:rsidDel="00000000" w:rsidR="00000000" w:rsidRPr="00000000">
        <w:rPr>
          <w:rtl w:val="0"/>
        </w:rPr>
      </w:r>
    </w:p>
    <w:tbl>
      <w:tblPr>
        <w:tblStyle w:val="Table3"/>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960"/>
        <w:gridCol w:w="3960"/>
        <w:tblGridChange w:id="0">
          <w:tblGrid>
            <w:gridCol w:w="3960"/>
            <w:gridCol w:w="39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E">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This Is My Trained Specialty</w:t>
            </w:r>
            <w:r w:rsidDel="00000000" w:rsidR="00000000" w:rsidRPr="00000000">
              <w:rPr>
                <w:rtl w:val="0"/>
              </w:rPr>
            </w:r>
          </w:p>
          <w:p w:rsidR="00000000" w:rsidDel="00000000" w:rsidP="00000000" w:rsidRDefault="00000000" w:rsidRPr="00000000" w14:paraId="0000000F">
            <w:pPr>
              <w:spacing w:after="130" w:line="276" w:lineRule="auto"/>
              <w:jc w:val="left"/>
              <w:rPr>
                <w:rFonts w:ascii="Roboto" w:cs="Roboto" w:eastAsia="Roboto" w:hAnsi="Roboto"/>
                <w:color w:val="444746"/>
                <w:sz w:val="21"/>
                <w:szCs w:val="21"/>
              </w:rPr>
            </w:pPr>
            <w:r w:rsidDel="00000000" w:rsidR="00000000" w:rsidRPr="00000000">
              <w:rPr>
                <w:rFonts w:ascii="DM Sans" w:cs="DM Sans" w:eastAsia="DM Sans" w:hAnsi="DM Sans"/>
                <w:b w:val="0"/>
                <w:bCs w:val="0"/>
                <w:i w:val="0"/>
                <w:iCs w:val="0"/>
                <w:color w:val="000000"/>
                <w:sz w:val="22"/>
                <w:szCs w:val="22"/>
                <w:rtl w:val="0"/>
              </w:rPr>
              <w:t xml:space="preserve">I'm Talia DiPietro, a Licensed Clinical Social Worker in Larchmont, New York.</w:t>
            </w:r>
            <w:r w:rsidDel="00000000" w:rsidR="00000000" w:rsidRPr="00000000">
              <w:rPr>
                <w:rtl w:val="0"/>
              </w:rPr>
              <w:t xml:space="preserve"> I am trained as a</w:t>
            </w:r>
            <w:r w:rsidDel="00000000" w:rsidR="00000000" w:rsidRPr="00000000">
              <w:rPr>
                <w:rFonts w:ascii="Roboto" w:cs="Roboto" w:eastAsia="Roboto" w:hAnsi="Roboto"/>
                <w:color w:val="444746"/>
                <w:sz w:val="21"/>
                <w:szCs w:val="21"/>
                <w:rtl w:val="0"/>
              </w:rPr>
              <w:t xml:space="preserve"> Certified Narcissistic Abuse Treatment Clinician</w:t>
            </w:r>
            <w:r w:rsidDel="00000000" w:rsidR="00000000" w:rsidRPr="00000000">
              <w:rPr>
                <w:rFonts w:ascii="DM Sans" w:cs="DM Sans" w:eastAsia="DM Sans" w:hAnsi="DM Sans"/>
                <w:b w:val="0"/>
                <w:bCs w:val="0"/>
                <w:i w:val="0"/>
                <w:iCs w:val="0"/>
                <w:color w:val="000000"/>
                <w:sz w:val="22"/>
                <w:szCs w:val="22"/>
                <w:rtl w:val="0"/>
              </w:rPr>
              <w:t xml:space="preserve"> </w:t>
            </w:r>
            <w:r w:rsidDel="00000000" w:rsidR="00000000" w:rsidRPr="00000000">
              <w:rPr>
                <w:rtl w:val="0"/>
              </w:rPr>
              <w:t xml:space="preserve">with</w:t>
            </w:r>
            <w:r w:rsidDel="00000000" w:rsidR="00000000" w:rsidRPr="00000000">
              <w:rPr>
                <w:rFonts w:ascii="DM Sans" w:cs="DM Sans" w:eastAsia="DM Sans" w:hAnsi="DM Sans"/>
                <w:b w:val="0"/>
                <w:bCs w:val="0"/>
                <w:i w:val="0"/>
                <w:iCs w:val="0"/>
                <w:color w:val="000000"/>
                <w:sz w:val="22"/>
                <w:szCs w:val="22"/>
                <w:rtl w:val="0"/>
              </w:rPr>
              <w:t xml:space="preserve"> </w:t>
            </w:r>
            <w:r w:rsidDel="00000000" w:rsidR="00000000" w:rsidRPr="00000000">
              <w:rPr>
                <w:rFonts w:ascii="Roboto" w:cs="Roboto" w:eastAsia="Roboto" w:hAnsi="Roboto"/>
                <w:color w:val="444746"/>
                <w:sz w:val="21"/>
                <w:szCs w:val="21"/>
                <w:rtl w:val="0"/>
              </w:rPr>
              <w:t xml:space="preserve">PESI/Dr. Ramani Durvasula, the leading expert in this field.</w:t>
            </w:r>
          </w:p>
          <w:p w:rsidR="00000000" w:rsidDel="00000000" w:rsidP="00000000" w:rsidRDefault="00000000" w:rsidRPr="00000000" w14:paraId="00000010">
            <w:pPr>
              <w:spacing w:after="130" w:line="276" w:lineRule="auto"/>
              <w:jc w:val="left"/>
              <w:rPr/>
            </w:pPr>
            <w:r w:rsidDel="00000000" w:rsidR="00000000" w:rsidRPr="00000000">
              <w:rPr>
                <w:rtl w:val="0"/>
              </w:rPr>
            </w:r>
          </w:p>
          <w:p w:rsidR="00000000" w:rsidDel="00000000" w:rsidP="00000000" w:rsidRDefault="00000000" w:rsidRPr="00000000" w14:paraId="00000011">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People often arrive here after therapy that did not account for the dynamic they were in. When that context is missing, the work can quietly land on you as the problem instead. Not a small difference.</w:t>
            </w:r>
            <w:r w:rsidDel="00000000" w:rsidR="00000000" w:rsidRPr="00000000">
              <w:rPr>
                <w:rtl w:val="0"/>
              </w:rPr>
            </w:r>
          </w:p>
        </w:tc>
        <w:tc>
          <w:tcPr>
            <w:shd w:fill="fdf2f4" w:val="clear"/>
            <w:tcMar>
              <w:top w:w="150.0" w:type="dxa"/>
              <w:left w:w="150.0" w:type="dxa"/>
              <w:bottom w:w="150.0" w:type="dxa"/>
              <w:right w:w="150.0" w:type="dxa"/>
            </w:tcMar>
            <w:vAlign w:val="center"/>
          </w:tcPr>
          <w:p w:rsidR="00000000" w:rsidDel="00000000" w:rsidP="00000000" w:rsidRDefault="00000000" w:rsidRPr="00000000" w14:paraId="00000012">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r>
    </w:tbl>
    <w:p w:rsidR="00000000" w:rsidDel="00000000" w:rsidP="00000000" w:rsidRDefault="00000000" w:rsidRPr="00000000" w14:paraId="00000013">
      <w:pPr>
        <w:spacing w:after="200" w:lineRule="auto"/>
        <w:rPr/>
      </w:pPr>
      <w:r w:rsidDel="00000000" w:rsidR="00000000" w:rsidRPr="00000000">
        <w:rPr>
          <w:rtl w:val="0"/>
        </w:rPr>
      </w:r>
    </w:p>
    <w:tbl>
      <w:tblPr>
        <w:tblStyle w:val="Table4"/>
        <w:tblW w:w="8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5"/>
        <w:tblGridChange w:id="0">
          <w:tblGrid>
            <w:gridCol w:w="8115"/>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14">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Do You Question Your Own Memory of What Happened?</w:t>
            </w:r>
            <w:r w:rsidDel="00000000" w:rsidR="00000000" w:rsidRPr="00000000">
              <w:rPr>
                <w:rtl w:val="0"/>
              </w:rPr>
            </w:r>
          </w:p>
          <w:p w:rsidR="00000000" w:rsidDel="00000000" w:rsidP="00000000" w:rsidRDefault="00000000" w:rsidRPr="00000000" w14:paraId="00000015">
            <w:pPr>
              <w:spacing w:after="14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Right now, it might feel like:</w:t>
            </w:r>
            <w:r w:rsidDel="00000000" w:rsidR="00000000" w:rsidRPr="00000000">
              <w:rPr>
                <w:rtl w:val="0"/>
              </w:rPr>
            </w:r>
          </w:p>
          <w:p w:rsidR="00000000" w:rsidDel="00000000" w:rsidP="00000000" w:rsidRDefault="00000000" w:rsidRPr="00000000" w14:paraId="00000016">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second-guess your instincts, your memory, and your read on events</w:t>
            </w:r>
            <w:r w:rsidDel="00000000" w:rsidR="00000000" w:rsidRPr="00000000">
              <w:rPr>
                <w:rtl w:val="0"/>
              </w:rPr>
            </w:r>
          </w:p>
          <w:p w:rsidR="00000000" w:rsidDel="00000000" w:rsidP="00000000" w:rsidRDefault="00000000" w:rsidRPr="00000000" w14:paraId="00000017">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spent years anticipating and managing another person's moods</w:t>
            </w:r>
            <w:r w:rsidDel="00000000" w:rsidR="00000000" w:rsidRPr="00000000">
              <w:rPr>
                <w:rtl w:val="0"/>
              </w:rPr>
            </w:r>
          </w:p>
          <w:p w:rsidR="00000000" w:rsidDel="00000000" w:rsidP="00000000" w:rsidRDefault="00000000" w:rsidRPr="00000000" w14:paraId="00000018">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are no longer sure what you like, want, or need on your own account</w:t>
            </w:r>
            <w:r w:rsidDel="00000000" w:rsidR="00000000" w:rsidRPr="00000000">
              <w:rPr>
                <w:rtl w:val="0"/>
              </w:rPr>
            </w:r>
          </w:p>
          <w:p w:rsidR="00000000" w:rsidDel="00000000" w:rsidP="00000000" w:rsidRDefault="00000000" w:rsidRPr="00000000" w14:paraId="00000019">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feel like a bad person, and you cannot say exactly why</w:t>
            </w:r>
            <w:r w:rsidDel="00000000" w:rsidR="00000000" w:rsidRPr="00000000">
              <w:rPr>
                <w:rtl w:val="0"/>
              </w:rPr>
            </w:r>
          </w:p>
          <w:p w:rsidR="00000000" w:rsidDel="00000000" w:rsidP="00000000" w:rsidRDefault="00000000" w:rsidRPr="00000000" w14:paraId="0000001A">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are isolated from the people who used to be your main support</w:t>
            </w:r>
            <w:r w:rsidDel="00000000" w:rsidR="00000000" w:rsidRPr="00000000">
              <w:rPr>
                <w:rtl w:val="0"/>
              </w:rPr>
            </w:r>
          </w:p>
          <w:p w:rsidR="00000000" w:rsidDel="00000000" w:rsidP="00000000" w:rsidRDefault="00000000" w:rsidRPr="00000000" w14:paraId="0000001B">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Conflict of any size makes you want to fold almost immediately</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rtl w:val="0"/>
              </w:rPr>
            </w:r>
          </w:p>
          <w:p w:rsidR="00000000" w:rsidDel="00000000" w:rsidP="00000000" w:rsidRDefault="00000000" w:rsidRPr="00000000" w14:paraId="0000001D">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Doubting your own account of your life is one of the most reliable effects of this kind of relationship. It is not evidence that you are unreliable.</w:t>
            </w:r>
            <w:r w:rsidDel="00000000" w:rsidR="00000000" w:rsidRPr="00000000">
              <w:rPr>
                <w:rtl w:val="0"/>
              </w:rPr>
            </w:r>
          </w:p>
        </w:tc>
      </w:tr>
    </w:tbl>
    <w:p w:rsidR="00000000" w:rsidDel="00000000" w:rsidP="00000000" w:rsidRDefault="00000000" w:rsidRPr="00000000" w14:paraId="0000001E">
      <w:pPr>
        <w:spacing w:after="200" w:lineRule="auto"/>
        <w:rPr/>
      </w:pPr>
      <w:r w:rsidDel="00000000" w:rsidR="00000000" w:rsidRPr="00000000">
        <w:rPr>
          <w:rtl w:val="0"/>
        </w:rPr>
      </w:r>
    </w:p>
    <w:tbl>
      <w:tblPr>
        <w:tblStyle w:val="Table5"/>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740"/>
        <w:gridCol w:w="4725"/>
        <w:tblGridChange w:id="0">
          <w:tblGrid>
            <w:gridCol w:w="4740"/>
            <w:gridCol w:w="4725"/>
          </w:tblGrid>
        </w:tblGridChange>
      </w:tblGrid>
      <w:tr>
        <w:trPr>
          <w:cantSplit w:val="0"/>
          <w:tblHeader w:val="0"/>
        </w:trPr>
        <w:tc>
          <w:tcPr>
            <w:shd w:fill="fdf2f4" w:val="clear"/>
            <w:tcMar>
              <w:top w:w="150.0" w:type="dxa"/>
              <w:left w:w="150.0" w:type="dxa"/>
              <w:bottom w:w="150.0" w:type="dxa"/>
              <w:right w:w="150.0" w:type="dxa"/>
            </w:tcMar>
            <w:vAlign w:val="center"/>
          </w:tcPr>
          <w:p w:rsidR="00000000" w:rsidDel="00000000" w:rsidP="00000000" w:rsidRDefault="00000000" w:rsidRPr="00000000" w14:paraId="0000001F">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20">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How I Approach This Work</w:t>
            </w:r>
            <w:r w:rsidDel="00000000" w:rsidR="00000000" w:rsidRPr="00000000">
              <w:rPr>
                <w:rtl w:val="0"/>
              </w:rPr>
            </w:r>
          </w:p>
          <w:p w:rsidR="00000000" w:rsidDel="00000000" w:rsidP="00000000" w:rsidRDefault="00000000" w:rsidRPr="00000000" w14:paraId="00000021">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The dynamic gets named. </w:t>
            </w:r>
            <w:r w:rsidDel="00000000" w:rsidR="00000000" w:rsidRPr="00000000">
              <w:rPr>
                <w:rFonts w:ascii="DM Sans" w:cs="DM Sans" w:eastAsia="DM Sans" w:hAnsi="DM Sans"/>
                <w:b w:val="0"/>
                <w:bCs w:val="0"/>
                <w:i w:val="0"/>
                <w:iCs w:val="0"/>
                <w:color w:val="000000"/>
                <w:sz w:val="22"/>
                <w:szCs w:val="22"/>
                <w:rtl w:val="0"/>
              </w:rPr>
              <w:t xml:space="preserve">We work with what the relationship was doing to you, in plain terms, rather than treating your reactions as though they came out of nowhere.</w:t>
            </w:r>
            <w:r w:rsidDel="00000000" w:rsidR="00000000" w:rsidRPr="00000000">
              <w:rPr>
                <w:rtl w:val="0"/>
              </w:rPr>
            </w:r>
          </w:p>
          <w:p w:rsidR="00000000" w:rsidDel="00000000" w:rsidP="00000000" w:rsidRDefault="00000000" w:rsidRPr="00000000" w14:paraId="00000022">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Your instincts get rebuilt. </w:t>
            </w:r>
            <w:r w:rsidDel="00000000" w:rsidR="00000000" w:rsidRPr="00000000">
              <w:rPr>
                <w:rFonts w:ascii="DM Sans" w:cs="DM Sans" w:eastAsia="DM Sans" w:hAnsi="DM Sans"/>
                <w:b w:val="0"/>
                <w:bCs w:val="0"/>
                <w:i w:val="0"/>
                <w:iCs w:val="0"/>
                <w:color w:val="000000"/>
                <w:sz w:val="22"/>
                <w:szCs w:val="22"/>
                <w:rtl w:val="0"/>
              </w:rPr>
              <w:t xml:space="preserve">Much of the early work is restoring your trust in your own read on a situation, because that is usually what took the heaviest damage of all.</w:t>
            </w:r>
            <w:r w:rsidDel="00000000" w:rsidR="00000000" w:rsidRPr="00000000">
              <w:rPr>
                <w:rtl w:val="0"/>
              </w:rPr>
            </w:r>
          </w:p>
          <w:p w:rsidR="00000000" w:rsidDel="00000000" w:rsidP="00000000" w:rsidRDefault="00000000" w:rsidRPr="00000000" w14:paraId="00000023">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Grief has a place here. </w:t>
            </w:r>
            <w:r w:rsidDel="00000000" w:rsidR="00000000" w:rsidRPr="00000000">
              <w:rPr>
                <w:rFonts w:ascii="DM Sans" w:cs="DM Sans" w:eastAsia="DM Sans" w:hAnsi="DM Sans"/>
                <w:b w:val="0"/>
                <w:bCs w:val="0"/>
                <w:i w:val="0"/>
                <w:iCs w:val="0"/>
                <w:color w:val="000000"/>
                <w:sz w:val="22"/>
                <w:szCs w:val="22"/>
                <w:rtl w:val="0"/>
              </w:rPr>
              <w:t xml:space="preserve">Alongside the recovery there is real loss to sit with, including the loss of who you were before it and the future you had assumed you would get.</w:t>
            </w:r>
            <w:r w:rsidDel="00000000" w:rsidR="00000000" w:rsidRPr="00000000">
              <w:rPr>
                <w:rtl w:val="0"/>
              </w:rPr>
            </w:r>
          </w:p>
          <w:p w:rsidR="00000000" w:rsidDel="00000000" w:rsidP="00000000" w:rsidRDefault="00000000" w:rsidRPr="00000000" w14:paraId="00000024">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You do not have to have left. </w:t>
            </w:r>
            <w:r w:rsidDel="00000000" w:rsidR="00000000" w:rsidRPr="00000000">
              <w:rPr>
                <w:rFonts w:ascii="DM Sans" w:cs="DM Sans" w:eastAsia="DM Sans" w:hAnsi="DM Sans"/>
                <w:b w:val="0"/>
                <w:bCs w:val="0"/>
                <w:i w:val="0"/>
                <w:iCs w:val="0"/>
                <w:color w:val="000000"/>
                <w:sz w:val="22"/>
                <w:szCs w:val="22"/>
                <w:rtl w:val="0"/>
              </w:rPr>
              <w:t xml:space="preserve">Plenty of my clients are still in contact, still co-parenting, or still deciding what to do. The work does not require a clean break first.</w:t>
            </w:r>
            <w:r w:rsidDel="00000000" w:rsidR="00000000" w:rsidRPr="00000000">
              <w:rPr>
                <w:rtl w:val="0"/>
              </w:rPr>
            </w:r>
          </w:p>
          <w:p w:rsidR="00000000" w:rsidDel="00000000" w:rsidP="00000000" w:rsidRDefault="00000000" w:rsidRPr="00000000" w14:paraId="00000025">
            <w:pPr>
              <w:spacing w:after="0" w:line="276" w:lineRule="auto"/>
              <w:rPr/>
            </w:pPr>
            <w:r w:rsidDel="00000000" w:rsidR="00000000" w:rsidRPr="00000000">
              <w:rPr>
                <w:rFonts w:ascii="DM Sans" w:cs="DM Sans" w:eastAsia="DM Sans" w:hAnsi="DM Sans"/>
                <w:b w:val="1"/>
                <w:bCs w:val="1"/>
                <w:i w:val="0"/>
                <w:iCs w:val="0"/>
                <w:color w:val="000000"/>
                <w:sz w:val="22"/>
                <w:szCs w:val="22"/>
                <w:rtl w:val="0"/>
              </w:rPr>
              <w:t xml:space="preserve">Practical, not only insight. </w:t>
            </w:r>
            <w:r w:rsidDel="00000000" w:rsidR="00000000" w:rsidRPr="00000000">
              <w:rPr>
                <w:rFonts w:ascii="DM Sans" w:cs="DM Sans" w:eastAsia="DM Sans" w:hAnsi="DM Sans"/>
                <w:b w:val="0"/>
                <w:bCs w:val="0"/>
                <w:i w:val="0"/>
                <w:iCs w:val="0"/>
                <w:color w:val="000000"/>
                <w:sz w:val="22"/>
                <w:szCs w:val="22"/>
                <w:rtl w:val="0"/>
              </w:rPr>
              <w:t xml:space="preserve">We rehearse the hard conversations, plan ahead for the visits, and build boundaries that you can hold when the pressure is turned up on you.</w:t>
            </w:r>
            <w:r w:rsidDel="00000000" w:rsidR="00000000" w:rsidRPr="00000000">
              <w:rPr>
                <w:rtl w:val="0"/>
              </w:rPr>
            </w:r>
          </w:p>
        </w:tc>
      </w:tr>
    </w:tbl>
    <w:p w:rsidR="00000000" w:rsidDel="00000000" w:rsidP="00000000" w:rsidRDefault="00000000" w:rsidRPr="00000000" w14:paraId="00000026">
      <w:pPr>
        <w:spacing w:after="200" w:lineRule="auto"/>
        <w:rPr/>
      </w:pPr>
      <w:r w:rsidDel="00000000" w:rsidR="00000000" w:rsidRPr="00000000">
        <w:rPr>
          <w:rtl w:val="0"/>
        </w:rPr>
      </w:r>
    </w:p>
    <w:tbl>
      <w:tblPr>
        <w:tblStyle w:val="Table6"/>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60"/>
        <w:gridCol w:w="4545"/>
        <w:tblGridChange w:id="0">
          <w:tblGrid>
            <w:gridCol w:w="4560"/>
            <w:gridCol w:w="4545"/>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27">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What I Help With</w:t>
            </w:r>
            <w:r w:rsidDel="00000000" w:rsidR="00000000" w:rsidRPr="00000000">
              <w:rPr>
                <w:rtl w:val="0"/>
              </w:rPr>
            </w:r>
          </w:p>
          <w:p w:rsidR="00000000" w:rsidDel="00000000" w:rsidP="00000000" w:rsidRDefault="00000000" w:rsidRPr="00000000" w14:paraId="00000028">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Recovery after a partner</w:t>
            </w:r>
            <w:r w:rsidDel="00000000" w:rsidR="00000000" w:rsidRPr="00000000">
              <w:rPr>
                <w:rtl w:val="0"/>
              </w:rPr>
            </w:r>
          </w:p>
          <w:p w:rsidR="00000000" w:rsidDel="00000000" w:rsidP="00000000" w:rsidRDefault="00000000" w:rsidRPr="00000000" w14:paraId="00000029">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Work on the self-doubt, shame, and hypervigilance that tend to follow a controlling or manipulative relationship.</w:t>
            </w:r>
            <w:r w:rsidDel="00000000" w:rsidR="00000000" w:rsidRPr="00000000">
              <w:rPr>
                <w:rtl w:val="0"/>
              </w:rPr>
            </w:r>
          </w:p>
          <w:p w:rsidR="00000000" w:rsidDel="00000000" w:rsidP="00000000" w:rsidRDefault="00000000" w:rsidRPr="00000000" w14:paraId="0000002A">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Recovery after a parent</w:t>
            </w:r>
            <w:r w:rsidDel="00000000" w:rsidR="00000000" w:rsidRPr="00000000">
              <w:rPr>
                <w:rtl w:val="0"/>
              </w:rPr>
            </w:r>
          </w:p>
          <w:p w:rsidR="00000000" w:rsidDel="00000000" w:rsidP="00000000" w:rsidRDefault="00000000" w:rsidRPr="00000000" w14:paraId="0000002B">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Support for adults raised by a parent whose needs, moods, and version of events came before everything and everyone else.</w:t>
            </w:r>
            <w:r w:rsidDel="00000000" w:rsidR="00000000" w:rsidRPr="00000000">
              <w:rPr>
                <w:rtl w:val="0"/>
              </w:rPr>
            </w:r>
          </w:p>
          <w:p w:rsidR="00000000" w:rsidDel="00000000" w:rsidP="00000000" w:rsidRDefault="00000000" w:rsidRPr="00000000" w14:paraId="0000002C">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Gaslighting and self-trust</w:t>
            </w:r>
            <w:r w:rsidDel="00000000" w:rsidR="00000000" w:rsidRPr="00000000">
              <w:rPr>
                <w:rtl w:val="0"/>
              </w:rPr>
            </w:r>
          </w:p>
          <w:p w:rsidR="00000000" w:rsidDel="00000000" w:rsidP="00000000" w:rsidRDefault="00000000" w:rsidRPr="00000000" w14:paraId="0000002D">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Rebuilding confidence in your own memory, instincts, and judgment after years of having all three of them questioned.</w:t>
            </w:r>
            <w:r w:rsidDel="00000000" w:rsidR="00000000" w:rsidRPr="00000000">
              <w:rPr>
                <w:rtl w:val="0"/>
              </w:rPr>
            </w:r>
          </w:p>
          <w:p w:rsidR="00000000" w:rsidDel="00000000" w:rsidP="00000000" w:rsidRDefault="00000000" w:rsidRPr="00000000" w14:paraId="0000002E">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Trauma bonds and leaving</w:t>
            </w:r>
            <w:r w:rsidDel="00000000" w:rsidR="00000000" w:rsidRPr="00000000">
              <w:rPr>
                <w:rtl w:val="0"/>
              </w:rPr>
            </w:r>
          </w:p>
          <w:p w:rsidR="00000000" w:rsidDel="00000000" w:rsidP="00000000" w:rsidRDefault="00000000" w:rsidRPr="00000000" w14:paraId="0000002F">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Understanding the pull back toward someone who hurt you, without any shame at all about how strong that pull can be.</w:t>
            </w:r>
            <w:r w:rsidDel="00000000" w:rsidR="00000000" w:rsidRPr="00000000">
              <w:rPr>
                <w:rtl w:val="0"/>
              </w:rPr>
            </w:r>
          </w:p>
          <w:p w:rsidR="00000000" w:rsidDel="00000000" w:rsidP="00000000" w:rsidRDefault="00000000" w:rsidRPr="00000000" w14:paraId="00000030">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Boundaries and ongoing contact</w:t>
            </w:r>
            <w:r w:rsidDel="00000000" w:rsidR="00000000" w:rsidRPr="00000000">
              <w:rPr>
                <w:rtl w:val="0"/>
              </w:rPr>
            </w:r>
          </w:p>
          <w:p w:rsidR="00000000" w:rsidDel="00000000" w:rsidP="00000000" w:rsidRDefault="00000000" w:rsidRPr="00000000" w14:paraId="00000031">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Practical work for clients who are still in contact, co-parenting, or seeing the family at the holidays each year.</w:t>
            </w:r>
            <w:r w:rsidDel="00000000" w:rsidR="00000000" w:rsidRPr="00000000">
              <w:rPr>
                <w:rtl w:val="0"/>
              </w:rPr>
            </w:r>
          </w:p>
          <w:p w:rsidR="00000000" w:rsidDel="00000000" w:rsidP="00000000" w:rsidRDefault="00000000" w:rsidRPr="00000000" w14:paraId="00000032">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Rebuilding a sense of self</w:t>
            </w:r>
            <w:r w:rsidDel="00000000" w:rsidR="00000000" w:rsidRPr="00000000">
              <w:rPr>
                <w:rtl w:val="0"/>
              </w:rPr>
            </w:r>
          </w:p>
          <w:p w:rsidR="00000000" w:rsidDel="00000000" w:rsidP="00000000" w:rsidRDefault="00000000" w:rsidRPr="00000000" w14:paraId="00000033">
            <w:pPr>
              <w:spacing w:after="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Finding your own preferences, needs, and identity again after years spent organizing everything around someone else.</w:t>
            </w:r>
            <w:r w:rsidDel="00000000" w:rsidR="00000000" w:rsidRPr="00000000">
              <w:rPr>
                <w:rtl w:val="0"/>
              </w:rPr>
            </w:r>
          </w:p>
        </w:tc>
        <w:tc>
          <w:tcPr>
            <w:shd w:fill="fdf2f4" w:val="clear"/>
            <w:tcMar>
              <w:top w:w="150.0" w:type="dxa"/>
              <w:left w:w="150.0" w:type="dxa"/>
              <w:bottom w:w="150.0" w:type="dxa"/>
              <w:right w:w="150.0" w:type="dxa"/>
            </w:tcMar>
            <w:vAlign w:val="center"/>
          </w:tcPr>
          <w:p w:rsidR="00000000" w:rsidDel="00000000" w:rsidP="00000000" w:rsidRDefault="00000000" w:rsidRPr="00000000" w14:paraId="00000034">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r>
    </w:tbl>
    <w:p w:rsidR="00000000" w:rsidDel="00000000" w:rsidP="00000000" w:rsidRDefault="00000000" w:rsidRPr="00000000" w14:paraId="00000035">
      <w:pPr>
        <w:spacing w:after="200" w:lineRule="auto"/>
        <w:rPr/>
      </w:pPr>
      <w:r w:rsidDel="00000000" w:rsidR="00000000" w:rsidRPr="00000000">
        <w:rPr>
          <w:rtl w:val="0"/>
        </w:rPr>
      </w:r>
    </w:p>
    <w:tbl>
      <w:tblPr>
        <w:tblStyle w:val="Table7"/>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15"/>
        <w:gridCol w:w="3015"/>
        <w:gridCol w:w="3015"/>
        <w:tblGridChange w:id="0">
          <w:tblGrid>
            <w:gridCol w:w="3015"/>
            <w:gridCol w:w="3015"/>
            <w:gridCol w:w="3015"/>
          </w:tblGrid>
        </w:tblGridChange>
      </w:tblGrid>
      <w:tr>
        <w:trPr>
          <w:cantSplit w:val="0"/>
          <w:tblHeader w:val="0"/>
        </w:trPr>
        <w:tc>
          <w:tcPr>
            <w:gridSpan w:val="3"/>
            <w:shd w:fill="fffbfc" w:val="clear"/>
            <w:tcMar>
              <w:top w:w="150.0" w:type="dxa"/>
              <w:left w:w="150.0" w:type="dxa"/>
              <w:bottom w:w="150.0" w:type="dxa"/>
              <w:right w:w="150.0" w:type="dxa"/>
            </w:tcMar>
            <w:vAlign w:val="center"/>
          </w:tcPr>
          <w:p w:rsidR="00000000" w:rsidDel="00000000" w:rsidP="00000000" w:rsidRDefault="00000000" w:rsidRPr="00000000" w14:paraId="00000036">
            <w:pPr>
              <w:rPr/>
            </w:pPr>
            <w:r w:rsidDel="00000000" w:rsidR="00000000" w:rsidRPr="00000000">
              <w:rPr>
                <w:b w:val="1"/>
                <w:bCs w:val="1"/>
                <w:sz w:val="36"/>
                <w:szCs w:val="36"/>
                <w:rtl w:val="0"/>
              </w:rPr>
              <w:t xml:space="preserve">Narcissistic Abuse Recovery Therapy</w:t>
            </w:r>
            <w:r w:rsidDel="00000000" w:rsidR="00000000" w:rsidRPr="00000000">
              <w:rPr>
                <w:rFonts w:ascii="DM Sans" w:cs="DM Sans" w:eastAsia="DM Sans" w:hAnsi="DM Sans"/>
                <w:b w:val="1"/>
                <w:bCs w:val="1"/>
                <w:i w:val="0"/>
                <w:iCs w:val="0"/>
                <w:color w:val="000000"/>
                <w:sz w:val="26"/>
                <w:szCs w:val="26"/>
                <w:rtl w:val="0"/>
              </w:rPr>
              <w:t xml:space="preserve"> Is for You, If:</w:t>
            </w:r>
            <w:r w:rsidDel="00000000" w:rsidR="00000000" w:rsidRPr="00000000">
              <w:rPr>
                <w:rtl w:val="0"/>
              </w:rPr>
            </w:r>
          </w:p>
        </w:tc>
      </w:tr>
      <w:tr>
        <w:trPr>
          <w:cantSplit w:val="0"/>
          <w:tblHeader w:val="0"/>
        </w:trPr>
        <w:tc>
          <w:tcPr>
            <w:shd w:fill="fffbfc" w:val="clear"/>
            <w:tcMar>
              <w:top w:w="150.0" w:type="dxa"/>
              <w:left w:w="150.0" w:type="dxa"/>
              <w:bottom w:w="150.0" w:type="dxa"/>
              <w:right w:w="150.0" w:type="dxa"/>
            </w:tcMar>
            <w:vAlign w:val="center"/>
          </w:tcPr>
          <w:p w:rsidR="00000000" w:rsidDel="00000000" w:rsidP="00000000" w:rsidRDefault="00000000" w:rsidRPr="00000000" w14:paraId="00000039">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c>
          <w:tcPr>
            <w:shd w:fill="fffbfc" w:val="clear"/>
            <w:tcMar>
              <w:top w:w="150.0" w:type="dxa"/>
              <w:left w:w="150.0" w:type="dxa"/>
              <w:bottom w:w="150.0" w:type="dxa"/>
              <w:right w:w="150.0" w:type="dxa"/>
            </w:tcMar>
            <w:vAlign w:val="center"/>
          </w:tcPr>
          <w:p w:rsidR="00000000" w:rsidDel="00000000" w:rsidP="00000000" w:rsidRDefault="00000000" w:rsidRPr="00000000" w14:paraId="0000003A">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c>
          <w:tcPr>
            <w:shd w:fill="fffbfc" w:val="clear"/>
            <w:tcMar>
              <w:top w:w="150.0" w:type="dxa"/>
              <w:left w:w="150.0" w:type="dxa"/>
              <w:bottom w:w="150.0" w:type="dxa"/>
              <w:right w:w="150.0" w:type="dxa"/>
            </w:tcMar>
            <w:vAlign w:val="center"/>
          </w:tcPr>
          <w:p w:rsidR="00000000" w:rsidDel="00000000" w:rsidP="00000000" w:rsidRDefault="00000000" w:rsidRPr="00000000" w14:paraId="0000003B">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r>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3C">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You keep questioning whether what happened to you was really as bad as it felt to you</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3D">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You want a therapist who understands the dynamic itself and not only the aftermath</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3E">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You are still in contact with the person and you need help handling it in practice</w:t>
            </w:r>
            <w:r w:rsidDel="00000000" w:rsidR="00000000" w:rsidRPr="00000000">
              <w:rPr>
                <w:rtl w:val="0"/>
              </w:rPr>
            </w:r>
          </w:p>
        </w:tc>
      </w:tr>
    </w:tbl>
    <w:p w:rsidR="00000000" w:rsidDel="00000000" w:rsidP="00000000" w:rsidRDefault="00000000" w:rsidRPr="00000000" w14:paraId="0000003F">
      <w:pPr>
        <w:spacing w:after="200" w:lineRule="auto"/>
        <w:rPr/>
      </w:pPr>
      <w:r w:rsidDel="00000000" w:rsidR="00000000" w:rsidRPr="00000000">
        <w:rPr>
          <w:rtl w:val="0"/>
        </w:rPr>
      </w:r>
    </w:p>
    <w:p w:rsidR="00000000" w:rsidDel="00000000" w:rsidP="00000000" w:rsidRDefault="00000000" w:rsidRPr="00000000" w14:paraId="00000040">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How to Get Started:</w:t>
      </w:r>
      <w:r w:rsidDel="00000000" w:rsidR="00000000" w:rsidRPr="00000000">
        <w:rPr>
          <w:rtl w:val="0"/>
        </w:rPr>
      </w:r>
    </w:p>
    <w:tbl>
      <w:tblPr>
        <w:tblStyle w:val="Table8"/>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65"/>
        <w:gridCol w:w="3165"/>
        <w:gridCol w:w="3165"/>
        <w:tblGridChange w:id="0">
          <w:tblGrid>
            <w:gridCol w:w="3165"/>
            <w:gridCol w:w="3165"/>
            <w:gridCol w:w="3165"/>
          </w:tblGrid>
        </w:tblGridChange>
      </w:tblGrid>
      <w:tr>
        <w:trPr>
          <w:cantSplit w:val="0"/>
          <w:tblHeader w:val="0"/>
        </w:trPr>
        <w:tc>
          <w:tcPr>
            <w:shd w:fill="efefef" w:val="clear"/>
            <w:tcMar>
              <w:top w:w="150.0" w:type="dxa"/>
              <w:left w:w="150.0" w:type="dxa"/>
              <w:bottom w:w="150.0" w:type="dxa"/>
              <w:right w:w="150.0" w:type="dxa"/>
            </w:tcMar>
            <w:vAlign w:val="center"/>
          </w:tcPr>
          <w:p w:rsidR="00000000" w:rsidDel="00000000" w:rsidP="00000000" w:rsidRDefault="00000000" w:rsidRPr="00000000" w14:paraId="00000041">
            <w:pPr>
              <w:jc w:val="center"/>
              <w:rPr/>
            </w:pPr>
            <w:r w:rsidDel="00000000" w:rsidR="00000000" w:rsidRPr="00000000">
              <w:rPr>
                <w:rFonts w:ascii="DM Sans" w:cs="DM Sans" w:eastAsia="DM Sans" w:hAnsi="DM Sans"/>
                <w:b w:val="1"/>
                <w:bCs w:val="1"/>
                <w:i w:val="0"/>
                <w:iCs w:val="0"/>
                <w:color w:val="000000"/>
                <w:sz w:val="22"/>
                <w:szCs w:val="22"/>
                <w:rtl w:val="0"/>
              </w:rPr>
              <w:t xml:space="preserve">Step 1</w:t>
            </w:r>
            <w:r w:rsidDel="00000000" w:rsidR="00000000" w:rsidRPr="00000000">
              <w:rPr>
                <w:rtl w:val="0"/>
              </w:rPr>
            </w:r>
          </w:p>
        </w:tc>
        <w:tc>
          <w:tcPr>
            <w:shd w:fill="efefef" w:val="clear"/>
            <w:tcMar>
              <w:top w:w="150.0" w:type="dxa"/>
              <w:left w:w="150.0" w:type="dxa"/>
              <w:bottom w:w="150.0" w:type="dxa"/>
              <w:right w:w="150.0" w:type="dxa"/>
            </w:tcMar>
            <w:vAlign w:val="center"/>
          </w:tcPr>
          <w:p w:rsidR="00000000" w:rsidDel="00000000" w:rsidP="00000000" w:rsidRDefault="00000000" w:rsidRPr="00000000" w14:paraId="00000042">
            <w:pPr>
              <w:jc w:val="center"/>
              <w:rPr/>
            </w:pPr>
            <w:r w:rsidDel="00000000" w:rsidR="00000000" w:rsidRPr="00000000">
              <w:rPr>
                <w:rFonts w:ascii="DM Sans" w:cs="DM Sans" w:eastAsia="DM Sans" w:hAnsi="DM Sans"/>
                <w:b w:val="1"/>
                <w:bCs w:val="1"/>
                <w:i w:val="0"/>
                <w:iCs w:val="0"/>
                <w:color w:val="000000"/>
                <w:sz w:val="22"/>
                <w:szCs w:val="22"/>
                <w:rtl w:val="0"/>
              </w:rPr>
              <w:t xml:space="preserve">Step 2</w:t>
            </w:r>
            <w:r w:rsidDel="00000000" w:rsidR="00000000" w:rsidRPr="00000000">
              <w:rPr>
                <w:rtl w:val="0"/>
              </w:rPr>
            </w:r>
          </w:p>
        </w:tc>
        <w:tc>
          <w:tcPr>
            <w:shd w:fill="efefef" w:val="clear"/>
            <w:tcMar>
              <w:top w:w="150.0" w:type="dxa"/>
              <w:left w:w="150.0" w:type="dxa"/>
              <w:bottom w:w="150.0" w:type="dxa"/>
              <w:right w:w="150.0" w:type="dxa"/>
            </w:tcMar>
            <w:vAlign w:val="center"/>
          </w:tcPr>
          <w:p w:rsidR="00000000" w:rsidDel="00000000" w:rsidP="00000000" w:rsidRDefault="00000000" w:rsidRPr="00000000" w14:paraId="00000043">
            <w:pPr>
              <w:jc w:val="center"/>
              <w:rPr/>
            </w:pPr>
            <w:r w:rsidDel="00000000" w:rsidR="00000000" w:rsidRPr="00000000">
              <w:rPr>
                <w:rFonts w:ascii="DM Sans" w:cs="DM Sans" w:eastAsia="DM Sans" w:hAnsi="DM Sans"/>
                <w:b w:val="1"/>
                <w:bCs w:val="1"/>
                <w:i w:val="0"/>
                <w:iCs w:val="0"/>
                <w:color w:val="000000"/>
                <w:sz w:val="22"/>
                <w:szCs w:val="22"/>
                <w:rtl w:val="0"/>
              </w:rPr>
              <w:t xml:space="preserve">Step 3</w:t>
            </w:r>
            <w:r w:rsidDel="00000000" w:rsidR="00000000" w:rsidRPr="00000000">
              <w:rPr>
                <w:rtl w:val="0"/>
              </w:rPr>
            </w:r>
          </w:p>
        </w:tc>
      </w:tr>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44">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Book a Free Consultation</w:t>
            </w:r>
            <w:r w:rsidDel="00000000" w:rsidR="00000000" w:rsidRPr="00000000">
              <w:rPr>
                <w:rtl w:val="0"/>
              </w:rPr>
            </w:r>
          </w:p>
          <w:p w:rsidR="00000000" w:rsidDel="00000000" w:rsidP="00000000" w:rsidRDefault="00000000" w:rsidRPr="00000000" w14:paraId="00000045">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Use the contact form or call 929-400-7783 to set up a free 20-minute phone or video consultation.</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46">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Talk It Through</w:t>
            </w:r>
            <w:r w:rsidDel="00000000" w:rsidR="00000000" w:rsidRPr="00000000">
              <w:rPr>
                <w:rtl w:val="0"/>
              </w:rPr>
            </w:r>
          </w:p>
          <w:p w:rsidR="00000000" w:rsidDel="00000000" w:rsidP="00000000" w:rsidRDefault="00000000" w:rsidRPr="00000000" w14:paraId="00000047">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We go over what brought you here and whether I am the right fit. If so, I send consent forms and we schedule.</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48">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Begin the Work</w:t>
            </w:r>
            <w:r w:rsidDel="00000000" w:rsidR="00000000" w:rsidRPr="00000000">
              <w:rPr>
                <w:rtl w:val="0"/>
              </w:rPr>
            </w:r>
          </w:p>
          <w:p w:rsidR="00000000" w:rsidDel="00000000" w:rsidP="00000000" w:rsidRDefault="00000000" w:rsidRPr="00000000" w14:paraId="00000049">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We map out what is driving the pattern, agree together on where to start, and work at a pace you set.</w:t>
            </w:r>
            <w:r w:rsidDel="00000000" w:rsidR="00000000" w:rsidRPr="00000000">
              <w:rPr>
                <w:rtl w:val="0"/>
              </w:rPr>
            </w:r>
          </w:p>
        </w:tc>
      </w:tr>
    </w:tbl>
    <w:p w:rsidR="00000000" w:rsidDel="00000000" w:rsidP="00000000" w:rsidRDefault="00000000" w:rsidRPr="00000000" w14:paraId="0000004A">
      <w:pPr>
        <w:spacing w:after="200" w:lineRule="auto"/>
        <w:rPr/>
      </w:pPr>
      <w:r w:rsidDel="00000000" w:rsidR="00000000" w:rsidRPr="00000000">
        <w:rPr>
          <w:rtl w:val="0"/>
        </w:rPr>
      </w:r>
    </w:p>
    <w:p w:rsidR="00000000" w:rsidDel="00000000" w:rsidP="00000000" w:rsidRDefault="00000000" w:rsidRPr="00000000" w14:paraId="0000004B">
      <w:pPr>
        <w:spacing w:after="300" w:line="276" w:lineRule="auto"/>
        <w:jc w:val="center"/>
        <w:rPr/>
      </w:pPr>
      <w:r w:rsidDel="00000000" w:rsidR="00000000" w:rsidRPr="00000000">
        <w:rPr>
          <w:rFonts w:ascii="DM Sans" w:cs="DM Sans" w:eastAsia="DM Sans" w:hAnsi="DM Sans"/>
          <w:b w:val="1"/>
          <w:bCs w:val="1"/>
          <w:i w:val="0"/>
          <w:iCs w:val="0"/>
          <w:color w:val="000000"/>
          <w:sz w:val="22"/>
          <w:szCs w:val="22"/>
          <w:rtl w:val="0"/>
        </w:rPr>
        <w:t xml:space="preserve">[Button] Schedule a Free Consult</w:t>
      </w:r>
      <w:r w:rsidDel="00000000" w:rsidR="00000000" w:rsidRPr="00000000">
        <w:rPr>
          <w:rFonts w:ascii="DM Sans" w:cs="DM Sans" w:eastAsia="DM Sans" w:hAnsi="DM Sans"/>
          <w:b w:val="0"/>
          <w:bCs w:val="0"/>
          <w:i w:val="0"/>
          <w:iCs w:val="0"/>
          <w:color w:val="000000"/>
          <w:sz w:val="22"/>
          <w:szCs w:val="22"/>
          <w:rtl w:val="0"/>
        </w:rPr>
        <w:t xml:space="preserve">   </w:t>
      </w:r>
      <w:r w:rsidDel="00000000" w:rsidR="00000000" w:rsidRPr="00000000">
        <w:rPr>
          <w:rFonts w:ascii="DM Sans" w:cs="DM Sans" w:eastAsia="DM Sans" w:hAnsi="DM Sans"/>
          <w:b w:val="0"/>
          <w:bCs w:val="0"/>
          <w:i w:val="1"/>
          <w:iCs w:val="1"/>
          <w:color w:val="0000ff"/>
          <w:sz w:val="22"/>
          <w:szCs w:val="22"/>
          <w:rtl w:val="0"/>
        </w:rPr>
        <w:t xml:space="preserve">[Links to Contact Page]</w:t>
      </w:r>
      <w:r w:rsidDel="00000000" w:rsidR="00000000" w:rsidRPr="00000000">
        <w:rPr>
          <w:rtl w:val="0"/>
        </w:rPr>
      </w:r>
    </w:p>
    <w:tbl>
      <w:tblPr>
        <w:tblStyle w:val="Table9"/>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210"/>
        <w:tblGridChange w:id="0">
          <w:tblGrid>
            <w:gridCol w:w="921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4C">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Frequently Asked Questions</w:t>
            </w:r>
            <w:r w:rsidDel="00000000" w:rsidR="00000000" w:rsidRPr="00000000">
              <w:rPr>
                <w:rtl w:val="0"/>
              </w:rPr>
            </w:r>
          </w:p>
          <w:p w:rsidR="00000000" w:rsidDel="00000000" w:rsidP="00000000" w:rsidRDefault="00000000" w:rsidRPr="00000000" w14:paraId="0000004D">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What is narcissistic abuse in a relationship?</w:t>
            </w:r>
            <w:r w:rsidDel="00000000" w:rsidR="00000000" w:rsidRPr="00000000">
              <w:rPr>
                <w:rtl w:val="0"/>
              </w:rPr>
            </w:r>
          </w:p>
          <w:p w:rsidR="00000000" w:rsidDel="00000000" w:rsidP="00000000" w:rsidRDefault="00000000" w:rsidRPr="00000000" w14:paraId="0000004E">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It describes a pattern of relating that runs on manipulation, blame-shifting, and control of another person's reality. The term names the dynamic. It is not a diagnosis I can give to someone who is not my client, and none of this work depends on labelling them at all.</w:t>
            </w:r>
            <w:r w:rsidDel="00000000" w:rsidR="00000000" w:rsidRPr="00000000">
              <w:rPr>
                <w:rtl w:val="0"/>
              </w:rPr>
            </w:r>
          </w:p>
          <w:p w:rsidR="00000000" w:rsidDel="00000000" w:rsidP="00000000" w:rsidRDefault="00000000" w:rsidRPr="00000000" w14:paraId="0000004F">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How do I recover from a narcissistic relationship?</w:t>
            </w:r>
            <w:r w:rsidDel="00000000" w:rsidR="00000000" w:rsidRPr="00000000">
              <w:rPr>
                <w:rtl w:val="0"/>
              </w:rPr>
            </w:r>
          </w:p>
          <w:p w:rsidR="00000000" w:rsidDel="00000000" w:rsidP="00000000" w:rsidRDefault="00000000" w:rsidRPr="00000000" w14:paraId="00000050">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Recovery generally means rebuilding trust in your own perception, grieving what was lost, and learning to hold boundaries under pressure. The order varies. For many people the self-doubt lifts well before the grief does, and both parts respond to therapy that names the dynamic.</w:t>
            </w:r>
            <w:r w:rsidDel="00000000" w:rsidR="00000000" w:rsidRPr="00000000">
              <w:rPr>
                <w:rtl w:val="0"/>
              </w:rPr>
            </w:r>
          </w:p>
          <w:p w:rsidR="00000000" w:rsidDel="00000000" w:rsidP="00000000" w:rsidRDefault="00000000" w:rsidRPr="00000000" w14:paraId="00000051">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What is a trauma bond, and why is it so hard to leave?</w:t>
            </w:r>
            <w:r w:rsidDel="00000000" w:rsidR="00000000" w:rsidRPr="00000000">
              <w:rPr>
                <w:rtl w:val="0"/>
              </w:rPr>
            </w:r>
          </w:p>
          <w:p w:rsidR="00000000" w:rsidDel="00000000" w:rsidP="00000000" w:rsidRDefault="00000000" w:rsidRPr="00000000" w14:paraId="00000052">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It describes the strong attachment that can form when affection and harm come from the same person on an unpredictable schedule. It explains why leaving is so much harder than it looks from the outside. This is a recognized pattern. It is not a weakness on your part.</w:t>
            </w:r>
            <w:r w:rsidDel="00000000" w:rsidR="00000000" w:rsidRPr="00000000">
              <w:rPr>
                <w:rtl w:val="0"/>
              </w:rPr>
            </w:r>
          </w:p>
          <w:p w:rsidR="00000000" w:rsidDel="00000000" w:rsidP="00000000" w:rsidRDefault="00000000" w:rsidRPr="00000000" w14:paraId="00000053">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Why do I question my own memory after the relationship?</w:t>
            </w:r>
            <w:r w:rsidDel="00000000" w:rsidR="00000000" w:rsidRPr="00000000">
              <w:rPr>
                <w:rtl w:val="0"/>
              </w:rPr>
            </w:r>
          </w:p>
          <w:p w:rsidR="00000000" w:rsidDel="00000000" w:rsidP="00000000" w:rsidRDefault="00000000" w:rsidRPr="00000000" w14:paraId="00000054">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Because your account of events was contradicted often enough that doubting yourself became a habit. It is one of the most common effects clients describe to me. It tends to improve as you start checking your perceptions against reality in a setting where they are taken seriously.</w:t>
            </w:r>
            <w:r w:rsidDel="00000000" w:rsidR="00000000" w:rsidRPr="00000000">
              <w:rPr>
                <w:rtl w:val="0"/>
              </w:rPr>
            </w:r>
          </w:p>
          <w:p w:rsidR="00000000" w:rsidDel="00000000" w:rsidP="00000000" w:rsidRDefault="00000000" w:rsidRPr="00000000" w14:paraId="00000055">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Can therapy help if I still talk to the person who hurt me?</w:t>
            </w:r>
            <w:r w:rsidDel="00000000" w:rsidR="00000000" w:rsidRPr="00000000">
              <w:rPr>
                <w:rtl w:val="0"/>
              </w:rPr>
            </w:r>
          </w:p>
          <w:p w:rsidR="00000000" w:rsidDel="00000000" w:rsidP="00000000" w:rsidRDefault="00000000" w:rsidRPr="00000000" w14:paraId="00000056">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Yes. Many of my clients are still in contact by choice, by circumstance, or because they share children. We work on what you can control. That means your boundaries, your expectations going into contact, and your recovery afterward. Leaving is not a prerequisite here.</w:t>
            </w:r>
            <w:r w:rsidDel="00000000" w:rsidR="00000000" w:rsidRPr="00000000">
              <w:rPr>
                <w:rtl w:val="0"/>
              </w:rPr>
            </w:r>
          </w:p>
          <w:p w:rsidR="00000000" w:rsidDel="00000000" w:rsidP="00000000" w:rsidRDefault="00000000" w:rsidRPr="00000000" w14:paraId="00000057">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Do you take insurance, and how do I get started?</w:t>
            </w:r>
            <w:r w:rsidDel="00000000" w:rsidR="00000000" w:rsidRPr="00000000">
              <w:rPr>
                <w:rtl w:val="0"/>
              </w:rPr>
            </w:r>
          </w:p>
          <w:p w:rsidR="00000000" w:rsidDel="00000000" w:rsidP="00000000" w:rsidRDefault="00000000" w:rsidRPr="00000000" w14:paraId="00000058">
            <w:pPr>
              <w:spacing w:line="276" w:lineRule="auto"/>
              <w:rPr/>
            </w:pPr>
            <w:r w:rsidDel="00000000" w:rsidR="00000000" w:rsidRPr="00000000">
              <w:rPr>
                <w:rtl w:val="0"/>
              </w:rPr>
              <w:t xml:space="preserve">I am out of network and do not bill insurance directly, though I provide superbills you can submit for reimbursement. </w:t>
            </w:r>
            <w:r w:rsidDel="00000000" w:rsidR="00000000" w:rsidRPr="00000000">
              <w:rPr>
                <w:rFonts w:ascii="Roboto" w:cs="Roboto" w:eastAsia="Roboto" w:hAnsi="Roboto"/>
                <w:color w:val="444746"/>
                <w:sz w:val="21"/>
                <w:szCs w:val="21"/>
                <w:rtl w:val="0"/>
              </w:rPr>
              <w:t xml:space="preserve">My fee is $275 and I offer 5-session packages based on sliding scale needs. </w:t>
            </w:r>
            <w:r w:rsidDel="00000000" w:rsidR="00000000" w:rsidRPr="00000000">
              <w:rPr>
                <w:rtl w:val="0"/>
              </w:rPr>
              <w:t xml:space="preserve">To start, call or use the contact form. I respond within 24 to 48 hours.</w:t>
            </w:r>
            <w:r w:rsidDel="00000000" w:rsidR="00000000" w:rsidRPr="00000000">
              <w:rPr>
                <w:rtl w:val="0"/>
              </w:rPr>
            </w:r>
          </w:p>
        </w:tc>
      </w:tr>
    </w:tbl>
    <w:p w:rsidR="00000000" w:rsidDel="00000000" w:rsidP="00000000" w:rsidRDefault="00000000" w:rsidRPr="00000000" w14:paraId="00000059">
      <w:pPr>
        <w:spacing w:after="0" w:line="276" w:lineRule="auto"/>
        <w:jc w:val="center"/>
        <w:rPr/>
      </w:pPr>
      <w:r w:rsidDel="00000000" w:rsidR="00000000" w:rsidRPr="00000000">
        <w:rPr>
          <w:rFonts w:ascii="DM Sans" w:cs="DM Sans" w:eastAsia="DM Sans" w:hAnsi="DM Sans"/>
          <w:b w:val="0"/>
          <w:bCs w:val="0"/>
          <w:i w:val="1"/>
          <w:iCs w:val="1"/>
          <w:color w:val="0000ff"/>
          <w:sz w:val="18"/>
          <w:szCs w:val="18"/>
          <w:rtl w:val="0"/>
        </w:rPr>
        <w:t xml:space="preserve">doc.</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DMSans-regular.ttf"/><Relationship Id="rId6" Type="http://schemas.openxmlformats.org/officeDocument/2006/relationships/font" Target="fonts/DMSans-bold.ttf"/><Relationship Id="rId7" Type="http://schemas.openxmlformats.org/officeDocument/2006/relationships/font" Target="fonts/DMSans-italic.ttf"/><Relationship Id="rId8"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